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96128" w14:textId="44961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қорын күзету, қорғау, пайдалану, ормандарды молықтыру мен орман өсіру саласында мемлекеттік бақылауды жүзеге асыратын лауазымды адамдарды нысанды киіммен (погонсыз) қамтамасыз етудің заттай нормаларын бекіту туралы" Қазақстан Республикасы Үкіметінің 2011 жылғы 14 қарашадағы № 1339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28 маусымдағы № 862 Қаулысы. Күші жойылды - Қазақстан Республикасы Үкiметiнiң 2015 жылғы 31 қазандағы № 870 қаулысымен</w:t>
      </w:r>
    </w:p>
    <w:p>
      <w:pPr>
        <w:spacing w:after="0"/>
        <w:ind w:left="0"/>
        <w:jc w:val="both"/>
      </w:pPr>
      <w:r>
        <w:rPr>
          <w:rFonts w:ascii="Times New Roman"/>
          <w:b w:val="false"/>
          <w:i w:val="false"/>
          <w:color w:val="ff0000"/>
          <w:sz w:val="28"/>
        </w:rPr>
        <w:t xml:space="preserve">      Ескерту. Күші жойылды - ҚР Үкiметiнiң 31.10.2015 </w:t>
      </w:r>
      <w:r>
        <w:rPr>
          <w:rFonts w:ascii="Times New Roman"/>
          <w:b w:val="false"/>
          <w:i w:val="false"/>
          <w:color w:val="ff0000"/>
          <w:sz w:val="28"/>
        </w:rPr>
        <w:t>№ 870</w:t>
      </w:r>
      <w:r>
        <w:rPr>
          <w:rFonts w:ascii="Times New Roman"/>
          <w:b w:val="false"/>
          <w:i w:val="false"/>
          <w:color w:val="ff0000"/>
          <w:sz w:val="28"/>
        </w:rPr>
        <w:t xml:space="preserve"> (алғашқы ресми жарияланған күнiнен кейін күнтiзбелiк он күн өткен соң қолданысқа енгiзіледі)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«Орман қорын күзету, қорғау, пайдалану, ормандарды молықтыру мен орман өсіру саласында мемлекеттік бақылауды жүзеге асыратын лауазымды адамдарды нысанды киіммен (погонсыз) қамтамасыз етудің заттай нормаларын бекіту туралы» Қазақстан Республикасы Үкіметінің 2011 жылғы 14 қарашадағы № 1339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2, 46-құжат)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1) тақырыбы және </w:t>
      </w:r>
      <w:r>
        <w:rPr>
          <w:rFonts w:ascii="Times New Roman"/>
          <w:b w:val="false"/>
          <w:i w:val="false"/>
          <w:color w:val="000000"/>
          <w:sz w:val="28"/>
        </w:rPr>
        <w:t>1-тармақ</w:t>
      </w:r>
      <w:r>
        <w:rPr>
          <w:rFonts w:ascii="Times New Roman"/>
          <w:b w:val="false"/>
          <w:i w:val="false"/>
          <w:color w:val="000000"/>
          <w:sz w:val="28"/>
        </w:rPr>
        <w:t xml:space="preserve"> мынандай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мемлекеттік орман инспекциясы мен мемлекеттік орман күзетінің лауазымды адамдарын айырым белгілері бар (погонсыз) нысанды киіммен қамтамасыз етудің заттай нормаларын бекіту туралы»;</w:t>
      </w:r>
      <w:r>
        <w:br/>
      </w:r>
      <w:r>
        <w:rPr>
          <w:rFonts w:ascii="Times New Roman"/>
          <w:b w:val="false"/>
          <w:i w:val="false"/>
          <w:color w:val="000000"/>
          <w:sz w:val="28"/>
        </w:rPr>
        <w:t>
</w:t>
      </w:r>
      <w:r>
        <w:rPr>
          <w:rFonts w:ascii="Times New Roman"/>
          <w:b w:val="false"/>
          <w:i w:val="false"/>
          <w:color w:val="000000"/>
          <w:sz w:val="28"/>
        </w:rPr>
        <w:t>
      «1. Қоса беріліп отырған осы қаулыға 1 және 2-қосымшаларға сәйкес Қазақстан Республикасының мемлекеттік орман инспекциясы мен мемлекеттік орман күзетінің лауазымды адамдарын (погонсыз) нысанды киіммен қамтамасыз етудің заттай нормалары бекітілсін.»;</w:t>
      </w:r>
      <w:r>
        <w:br/>
      </w:r>
      <w:r>
        <w:rPr>
          <w:rFonts w:ascii="Times New Roman"/>
          <w:b w:val="false"/>
          <w:i w:val="false"/>
          <w:color w:val="000000"/>
          <w:sz w:val="28"/>
        </w:rPr>
        <w:t>
</w:t>
      </w:r>
      <w:r>
        <w:rPr>
          <w:rFonts w:ascii="Times New Roman"/>
          <w:b w:val="false"/>
          <w:i w:val="false"/>
          <w:color w:val="000000"/>
          <w:sz w:val="28"/>
        </w:rPr>
        <w:t>
      2) көрсетілген қаулымен бекітілген орман қорын күзету, қорғау пайдалану, ормандарды молықтыру мен орман өсіру саласында мемлекеттік бақылауды жүзеге асыратын лауазымды адамдарды нысанды киіммен (погонсыз) қамтамасыз етудің заттай нормалары алынып тасталсын;</w:t>
      </w:r>
      <w:r>
        <w:br/>
      </w:r>
      <w:r>
        <w:rPr>
          <w:rFonts w:ascii="Times New Roman"/>
          <w:b w:val="false"/>
          <w:i w:val="false"/>
          <w:color w:val="000000"/>
          <w:sz w:val="28"/>
        </w:rPr>
        <w:t>
</w:t>
      </w:r>
      <w:r>
        <w:rPr>
          <w:rFonts w:ascii="Times New Roman"/>
          <w:b w:val="false"/>
          <w:i w:val="false"/>
          <w:color w:val="000000"/>
          <w:sz w:val="28"/>
        </w:rPr>
        <w:t>
      осы қаулыға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2-қосымшаларға</w:t>
      </w:r>
      <w:r>
        <w:rPr>
          <w:rFonts w:ascii="Times New Roman"/>
          <w:b w:val="false"/>
          <w:i w:val="false"/>
          <w:color w:val="000000"/>
          <w:sz w:val="28"/>
        </w:rPr>
        <w:t xml:space="preserve"> сәйкес 1, 2-қосымшалармен толықтырылсын.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Ауыл шаруашылығы министрлігіндегі Орман және аң шаруашылығы комитетінің мемлекеттік орман күзету және аң шаруашылығы қызметкерлеріне арналған айырым белгілерінің, пішімді киімдердің сипаттамасы және оларды беру нормаларын бекіту туралы» Қазақстан Республикасы Үкіметінің 1997 жылғы 5 наурыздағы № 303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 (Қазақстан Республикасының ПҮАЖ-ы, 1997 ж., № 11, 76-құжат).</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26 маусымдағы </w:t>
      </w:r>
      <w:r>
        <w:br/>
      </w:r>
      <w:r>
        <w:rPr>
          <w:rFonts w:ascii="Times New Roman"/>
          <w:b w:val="false"/>
          <w:i w:val="false"/>
          <w:color w:val="000000"/>
          <w:sz w:val="28"/>
        </w:rPr>
        <w:t xml:space="preserve">
№ 862 қаулысына    </w:t>
      </w:r>
      <w:r>
        <w:br/>
      </w:r>
      <w:r>
        <w:rPr>
          <w:rFonts w:ascii="Times New Roman"/>
          <w:b w:val="false"/>
          <w:i w:val="false"/>
          <w:color w:val="000000"/>
          <w:sz w:val="28"/>
        </w:rPr>
        <w:t xml:space="preserve">
1-қосымша        </w:t>
      </w:r>
    </w:p>
    <w:bookmarkEnd w:id="1"/>
    <w:bookmarkStart w:name="z11"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14 қарашадағы </w:t>
      </w:r>
      <w:r>
        <w:br/>
      </w:r>
      <w:r>
        <w:rPr>
          <w:rFonts w:ascii="Times New Roman"/>
          <w:b w:val="false"/>
          <w:i w:val="false"/>
          <w:color w:val="000000"/>
          <w:sz w:val="28"/>
        </w:rPr>
        <w:t xml:space="preserve">
№ 1339 қаулысымен   </w:t>
      </w:r>
      <w:r>
        <w:br/>
      </w:r>
      <w:r>
        <w:rPr>
          <w:rFonts w:ascii="Times New Roman"/>
          <w:b w:val="false"/>
          <w:i w:val="false"/>
          <w:color w:val="000000"/>
          <w:sz w:val="28"/>
        </w:rPr>
        <w:t xml:space="preserve">
бекітілген       </w:t>
      </w:r>
    </w:p>
    <w:bookmarkEnd w:id="2"/>
    <w:bookmarkStart w:name="z12" w:id="3"/>
    <w:p>
      <w:pPr>
        <w:spacing w:after="0"/>
        <w:ind w:left="0"/>
        <w:jc w:val="left"/>
      </w:pPr>
      <w:r>
        <w:rPr>
          <w:rFonts w:ascii="Times New Roman"/>
          <w:b/>
          <w:i w:val="false"/>
          <w:color w:val="000000"/>
        </w:rPr>
        <w:t xml:space="preserve"> 
Қазақстан Республикасының мемлекеттік орман инспекциясының лауазымды адамдарын айырым белгілері бар (погонсыз)</w:t>
      </w:r>
      <w:r>
        <w:br/>
      </w:r>
      <w:r>
        <w:rPr>
          <w:rFonts w:ascii="Times New Roman"/>
          <w:b/>
          <w:i w:val="false"/>
          <w:color w:val="000000"/>
        </w:rPr>
        <w:t>
нысанды киiммен қамтамасыз етудің</w:t>
      </w:r>
      <w:r>
        <w:br/>
      </w:r>
      <w:r>
        <w:rPr>
          <w:rFonts w:ascii="Times New Roman"/>
          <w:b/>
          <w:i w:val="false"/>
          <w:color w:val="000000"/>
        </w:rPr>
        <w:t>
заттай нормалары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4060"/>
        <w:gridCol w:w="1732"/>
        <w:gridCol w:w="1872"/>
        <w:gridCol w:w="1910"/>
      </w:tblGrid>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Нысанды киім (погонсыз) заттарының атауы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адамға шаққанда зат саны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Кию мерзімі, (жыл)</w:t>
            </w:r>
          </w:p>
        </w:tc>
      </w:tr>
      <w:tr>
        <w:trPr>
          <w:trHeight w:val="18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 киім-кешегі</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Салтанатты-мерекелік киiм</w:t>
            </w:r>
          </w:p>
        </w:tc>
      </w:tr>
      <w:tr>
        <w:trPr>
          <w:trHeight w:val="24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жасыл түсті фуражка</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2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қаракөлден тігілген бөрік</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4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жасыл түсті, жүн матадан тігілген қаракөл жағалы қысқы пальто</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 астары бар ашық жасыл түсті маусымдық ерлер плащы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42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матадан тігілген ашық жасыл түсті екі қаусырма өңiрлi костюм, жүн матадан тігілген балағы сыртқа шығарып қойылатын шалбар</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1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 жеңді ақ түсті жейде</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жеңді ақ түсті жейде</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түсті мойыншалғы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жасыл түсті галстук</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түсті жылы былғары қолғап</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9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түсті былғары классикалық туфли</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түсті былғары қысқа қонышты жылы қысқы етік</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түсті былғары белбеу</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киетін қысқы нысанды киім</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қаракөлден тігілген бөрік</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жасыл түсті, жартылай жүн матадан тігілген бір қаусырма өңірлі костюм, балағы сыртқа шығарып қойылатын шалбар</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 түсті ұзын жеңді жейде</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жасыл түсті галстук</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Қаракөл жағалы ашық жасыл түсті қысқы күрте</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1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жасыл түсті қысқы жылы шалбар</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Қысқы жылы іш киім</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8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 қонышты, қара түсті, қысқы жылы бәтеңке</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жасыл түсті мойыншалғы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Теріден тігілген биялай</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шұлық</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Далалық киім нысаны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Камуфляж түсті кепи</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6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Етегі сыртқа шығарып қойылатын жазғы күрте, шалбар камуфляж түсті бәтеңкенің ішіне салынады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5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Қорғаныш түсті қысқа жеңді жейде</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Биік қонышты былғары жазғы ерлер бәтеңкесі</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Былғары белбеу</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 киім-кешегі</w:t>
            </w:r>
            <w:r>
              <w:br/>
            </w:r>
            <w:r>
              <w:rPr>
                <w:rFonts w:ascii="Times New Roman"/>
                <w:b w:val="false"/>
                <w:i w:val="false"/>
                <w:color w:val="000000"/>
                <w:sz w:val="20"/>
              </w:rPr>
              <w:t>
Мерекелік-салтанатты нысанды киiм</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жасыл түсті әйелдер телпегі</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қаракөлден тігілген бөрік</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02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жасыл түсті, жүн матадан тігілген қаракөл жағалы қысқы пальто</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5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Әйелдердің маусымдық жылы плащы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матадан тігілген ашық жасыл түсті екі қаусырма өңiрлi костюм, жүн матадан тігілген балағы сыртқа шығарып қойылатын шалбар</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жасыл түсті жүн матадан тігілген белдемше</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түсті ұзын жеңді жейде (блузка)</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түсті қысқа жеңді жейде (блузка)</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түсті мойыншалғы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түсті былғары жылы қолғап</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түсті, классикалық былғары туфли</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түсті былғары қысқа қонышты әйелдердің қысқы жылы етігі</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түсті былғары белбеу</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киетін қысқы нысанды киім</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қаракөлден тігілген бөрік</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29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матадан тігілген ашық жасыл түсті бір қаусырма өңiрлi костюм, балағы сыртқа шығарып қойылатын шалбар</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6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 түсті ұзын жеңді жейде (блузка)</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жасыл түсті галстук</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1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Қаракөл жағалы ашық жасыл түсті қысқы күрте</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жасыл түсті қысқы жылы шалбар</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түсті қысқы жылы ішкиім</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түсті қонышы биік әйелдердің былғары қысқы жылы бәтеңкесі</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жасыл түсті мойыншалғы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Теріден тігілген биялай</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шұлық</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Далалық киім нысаны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Камуфляж түсті жазғы кепи</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Етегі сыртқа шығарып қойылатын жазғы күрте, шалбар камуфляж түсті бәтеңкенің ішіне салынады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Қорғаныш түсті қысқа жеңді жейде (блузка)</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Қонышы биік былғары жаздық әйелдер бәтеңкесі</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Былғары белбеу</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Айырым белгілері</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 белгісі (шеврон)</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Омырауға тағатын белгі (жетон)</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үлгідігі ілгек</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Диаметрі 20 мм металл жұлдыз</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Диаметрі 15 мм металл жұлдыз</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Эмблема</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Кокарда</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bookmarkStart w:name="z13"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26 маусымдағы </w:t>
      </w:r>
      <w:r>
        <w:br/>
      </w:r>
      <w:r>
        <w:rPr>
          <w:rFonts w:ascii="Times New Roman"/>
          <w:b w:val="false"/>
          <w:i w:val="false"/>
          <w:color w:val="000000"/>
          <w:sz w:val="28"/>
        </w:rPr>
        <w:t xml:space="preserve">
№ 862 қаулысына   </w:t>
      </w:r>
      <w:r>
        <w:br/>
      </w:r>
      <w:r>
        <w:rPr>
          <w:rFonts w:ascii="Times New Roman"/>
          <w:b w:val="false"/>
          <w:i w:val="false"/>
          <w:color w:val="000000"/>
          <w:sz w:val="28"/>
        </w:rPr>
        <w:t xml:space="preserve">
2-қосымша       </w:t>
      </w:r>
    </w:p>
    <w:bookmarkEnd w:id="4"/>
    <w:bookmarkStart w:name="z14"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14 қарашадағы </w:t>
      </w:r>
      <w:r>
        <w:br/>
      </w:r>
      <w:r>
        <w:rPr>
          <w:rFonts w:ascii="Times New Roman"/>
          <w:b w:val="false"/>
          <w:i w:val="false"/>
          <w:color w:val="000000"/>
          <w:sz w:val="28"/>
        </w:rPr>
        <w:t xml:space="preserve">
№ 1339 қаулысымен  </w:t>
      </w:r>
      <w:r>
        <w:br/>
      </w:r>
      <w:r>
        <w:rPr>
          <w:rFonts w:ascii="Times New Roman"/>
          <w:b w:val="false"/>
          <w:i w:val="false"/>
          <w:color w:val="000000"/>
          <w:sz w:val="28"/>
        </w:rPr>
        <w:t xml:space="preserve">
бекітілген       </w:t>
      </w:r>
    </w:p>
    <w:bookmarkEnd w:id="5"/>
    <w:bookmarkStart w:name="z15" w:id="6"/>
    <w:p>
      <w:pPr>
        <w:spacing w:after="0"/>
        <w:ind w:left="0"/>
        <w:jc w:val="left"/>
      </w:pPr>
      <w:r>
        <w:rPr>
          <w:rFonts w:ascii="Times New Roman"/>
          <w:b/>
          <w:i w:val="false"/>
          <w:color w:val="000000"/>
        </w:rPr>
        <w:t xml:space="preserve"> 
Қазақстан Республикасының мемлекеттік орман күзетінің</w:t>
      </w:r>
      <w:r>
        <w:br/>
      </w:r>
      <w:r>
        <w:rPr>
          <w:rFonts w:ascii="Times New Roman"/>
          <w:b/>
          <w:i w:val="false"/>
          <w:color w:val="000000"/>
        </w:rPr>
        <w:t>
лауазымды адамдарын айырым белгілері бар (погонсыз)</w:t>
      </w:r>
      <w:r>
        <w:br/>
      </w:r>
      <w:r>
        <w:rPr>
          <w:rFonts w:ascii="Times New Roman"/>
          <w:b/>
          <w:i w:val="false"/>
          <w:color w:val="000000"/>
        </w:rPr>
        <w:t>
нысанды киiммен қамтамасыз етудің</w:t>
      </w:r>
      <w:r>
        <w:br/>
      </w:r>
      <w:r>
        <w:rPr>
          <w:rFonts w:ascii="Times New Roman"/>
          <w:b/>
          <w:i w:val="false"/>
          <w:color w:val="000000"/>
        </w:rPr>
        <w:t>
заттай нормалары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5"/>
        <w:gridCol w:w="2750"/>
        <w:gridCol w:w="2214"/>
        <w:gridCol w:w="1858"/>
        <w:gridCol w:w="2413"/>
      </w:tblGrid>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Нысанды киім (погонсыз) заттарының атауы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адамға шаққанда зат саны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Кию мерзімі, (жыл)</w:t>
            </w:r>
          </w:p>
        </w:tc>
      </w:tr>
      <w:tr>
        <w:trPr>
          <w:trHeight w:val="27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 киім-кешегі</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Салтанатты-мерекелік киiм</w:t>
            </w:r>
          </w:p>
        </w:tc>
      </w:tr>
      <w:tr>
        <w:trPr>
          <w:trHeight w:val="24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Қою жасыл түсті фуражка</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55"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теріден (цигейка) тігілген құлақшын</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45"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Қою жасыл түсті жүн матадан тігілген қысқы тері жағалы жылы пальто</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матадан тігілген қою жасыл түсті бір қаусырма өңiрлi костюм, балағы сыртқа шығарып қойылатын шалбар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түсті ұзын жеңді көйлек</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түсті қысқа жеңді көйлек</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Қою жасыл түсті мойыншалғы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Қою жасыл түсті галстук</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35"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түсті былғары жылы қолғап</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4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түсті былғары классикалық туфли</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түсті былғары қысқа қонышты жылы қысқы етік</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түсті былғары белбеу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киетін қысқы нысанды киім</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теріден (цигейка) тігілген бөрік</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Қою жасыл түсті жартылай жүн матадан тігілген бір қаусырма өңірлі костюм, балағы сыртқа шығарып қойылатын шалбар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 түсті ұзын жеңді жейде</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Қою жасыл түсті галстук</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Қою жасыл түсті тері жағалы қысқы күрте</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15"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Қою жасыл түсті қысқы жылы шалбар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 қысқы іш киім</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 қонышты, қара түсті, қысқы жылы бәтеңке</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Қою жасыл түсті мойын орағыш</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Теріден тігілген биялай</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шұлық</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Далалық киім нысаны</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Қою жасыл түсті кепи</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Етегі сыртқа шығарып қойылатын жазғы күрте, шалбар камуфляж түсті бәтеңкенің ішіне салынады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Қорғаныш түсті ұзын жеңді жейде</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Қорғаныш түсті қысқа жеңді жейде</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55"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 қонышты, қара түсті, жазғы ерлер бәтеңкесі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Былғары белбеу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 киім-кешегі</w:t>
            </w:r>
            <w:r>
              <w:br/>
            </w:r>
            <w:r>
              <w:rPr>
                <w:rFonts w:ascii="Times New Roman"/>
                <w:b w:val="false"/>
                <w:i w:val="false"/>
                <w:color w:val="000000"/>
                <w:sz w:val="20"/>
              </w:rPr>
              <w:t>
</w:t>
            </w:r>
            <w:r>
              <w:rPr>
                <w:rFonts w:ascii="Times New Roman"/>
                <w:b w:val="false"/>
                <w:i w:val="false"/>
                <w:color w:val="000000"/>
                <w:sz w:val="20"/>
              </w:rPr>
              <w:t>Мерекелік-салтанатты нысанды киiм</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Қою жасыл түсті әйелдер телпегі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теріден (цигейка) тігілген құлақшын</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Қою жасыл түсті жүн матадан тігілген тері жағалы қысқы пальто</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матадан тігілген қою жасыл түсті бір қаусырма өңiрлi костюм, жүн матадан тігілген балағы сыртқа шығарып қойылатын шалбар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Қою жасыл түсті жүн матадан тігілген белдемше</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түсті ұзын жеңді жейде (блузка)</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түсті қысқа жеңді жейде (блузка)</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Қою жасыл түсті мойыншалғы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Қою жасыл түсті галстук</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түсті былғары жылы қолғап</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Әйелдердің қара түсті классикалық былғары туфли</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түсті былғары қысқа қонышты әйелдердің қысқы жылы етігі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түсті былғары белбеу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киетін қысқы нысанды киім</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жүн матадан тігілген қою жасыл түсті бір қаусырма өңiрлi костюм, балағы сыртқа шығарып қойылатын шалбар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теріден (цигейка) тігілген бөрік</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Қою жасыл түсті ұзын жеңді жейде (блузка)</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Қою жасыл түсті галстук</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45"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Қою жасыл түсті тері жағалы күрте</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Қою жасыл түсті қысқы жылы шалбар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түсті жылы қысқы ішкиім</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87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түсті қонышы биік әйелдердің қысқы жылы бәтеңкесі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Қою жасыл түсті мойыншалғы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Теріден тігілген қолғап</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шұлық</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Далалық киім нысаны</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Камуфляж түсті кепи</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Етегі сыртқа шығарып қойылатын жазғы күрте, шалбар камуфляж түсті бәтеңкенің ішіне салынады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Қорғаныш түсті ұзын жеңді жейде (блузка)</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Қорғаныш түсті қысқа жеңді жейде (блузка)</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Қонышы биік былғары жаздық әйелдер бәтеңкесі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Былғары белбеу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Айырым белгілері</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 белгісі (шеврон)</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Омырауға тағатын белгі (жетон)</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үлгідегі ілгек</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Диаметрі 20 мм металл жұлдыз</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Диаметрі 12 мм металл жұлдыз</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Эмблема</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Кокарда</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