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a19c" w14:textId="60da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856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10-1-бабының</w:t>
      </w:r>
      <w:r>
        <w:rPr>
          <w:rFonts w:ascii="Times New Roman"/>
          <w:b w:val="false"/>
          <w:i w:val="false"/>
          <w:color w:val="000000"/>
          <w:sz w:val="28"/>
        </w:rPr>
        <w:t xml:space="preserve"> 6-2)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w:t>
      </w:r>
      <w:r>
        <w:rPr>
          <w:rFonts w:ascii="Times New Roman"/>
          <w:b w:val="false"/>
          <w:i w:val="false"/>
          <w:color w:val="000000"/>
          <w:sz w:val="28"/>
        </w:rPr>
        <w:t>қою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26 маусымдағы</w:t>
            </w:r>
            <w:r>
              <w:br/>
            </w:r>
            <w:r>
              <w:rPr>
                <w:rFonts w:ascii="Times New Roman"/>
                <w:b w:val="false"/>
                <w:i w:val="false"/>
                <w:color w:val="000000"/>
                <w:sz w:val="20"/>
              </w:rPr>
              <w:t>№ 856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тұрғын үй қорынан тұрғын үйге немесе жеке тұрғын үй</w:t>
      </w:r>
      <w:r>
        <w:br/>
      </w:r>
      <w:r>
        <w:rPr>
          <w:rFonts w:ascii="Times New Roman"/>
          <w:b/>
          <w:i w:val="false"/>
          <w:color w:val="000000"/>
        </w:rPr>
        <w:t>қорынан жергілікті атқарушы орган жалдаған тұрғын үйге мұқтаж</w:t>
      </w:r>
      <w:r>
        <w:br/>
      </w:r>
      <w:r>
        <w:rPr>
          <w:rFonts w:ascii="Times New Roman"/>
          <w:b/>
          <w:i w:val="false"/>
          <w:color w:val="000000"/>
        </w:rPr>
        <w:t>Қазақстан Республикасының азаматтарын есепке қою қағидалары</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23.06.2020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
    <w:p>
      <w:pPr>
        <w:spacing w:after="0"/>
        <w:ind w:left="0"/>
        <w:jc w:val="both"/>
      </w:pPr>
      <w:r>
        <w:rPr>
          <w:rFonts w:ascii="Times New Roman"/>
          <w:b w:val="false"/>
          <w:i w:val="false"/>
          <w:color w:val="000000"/>
          <w:sz w:val="28"/>
        </w:rPr>
        <w:t xml:space="preserve">
      1. Осы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 (бұдан әрі – Қағидалар)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27.09.2022 </w:t>
      </w:r>
      <w:r>
        <w:rPr>
          <w:rFonts w:ascii="Times New Roman"/>
          <w:b w:val="false"/>
          <w:i w:val="false"/>
          <w:color w:val="000000"/>
          <w:sz w:val="28"/>
        </w:rPr>
        <w:t>№ 756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2-тарау.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тәртібі</w:t>
      </w:r>
    </w:p>
    <w:bookmarkEnd w:id="5"/>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23.06.2020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6"/>
    <w:p>
      <w:pPr>
        <w:spacing w:after="0"/>
        <w:ind w:left="0"/>
        <w:jc w:val="both"/>
      </w:pPr>
      <w:r>
        <w:rPr>
          <w:rFonts w:ascii="Times New Roman"/>
          <w:b w:val="false"/>
          <w:i w:val="false"/>
          <w:color w:val="000000"/>
          <w:sz w:val="28"/>
        </w:rPr>
        <w:t>
      2. Коммуналдық тұрғын үй қорынан тұрғын үйлерге немесе жеке тұрғын үй қорынан жергілікті атқарушы орган жалдаған тұрғын үйлер тұрғын үйге мұқтаж, осы елді мекенде (тұру мерзіміне қарамастан) тұрақты тұратын және:</w:t>
      </w:r>
    </w:p>
    <w:bookmarkEnd w:id="6"/>
    <w:bookmarkStart w:name="z10" w:id="7"/>
    <w:p>
      <w:pPr>
        <w:spacing w:after="0"/>
        <w:ind w:left="0"/>
        <w:jc w:val="both"/>
      </w:pPr>
      <w:r>
        <w:rPr>
          <w:rFonts w:ascii="Times New Roman"/>
          <w:b w:val="false"/>
          <w:i w:val="false"/>
          <w:color w:val="000000"/>
          <w:sz w:val="28"/>
        </w:rPr>
        <w:t>
      1) Ұлы Отан соғысының ардагерлеріне;</w:t>
      </w:r>
    </w:p>
    <w:bookmarkEnd w:id="7"/>
    <w:bookmarkStart w:name="z62" w:id="8"/>
    <w:p>
      <w:pPr>
        <w:spacing w:after="0"/>
        <w:ind w:left="0"/>
        <w:jc w:val="both"/>
      </w:pPr>
      <w:r>
        <w:rPr>
          <w:rFonts w:ascii="Times New Roman"/>
          <w:b w:val="false"/>
          <w:i w:val="false"/>
          <w:color w:val="000000"/>
          <w:sz w:val="28"/>
        </w:rPr>
        <w:t>
      1-1) жетім балаларға, ата-анасының қамқорлығынсыз қалған балаларға;</w:t>
      </w:r>
    </w:p>
    <w:bookmarkEnd w:id="8"/>
    <w:bookmarkStart w:name="z69" w:id="9"/>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жататын Қазақстан Республикасының азаматтары есепке қойылады. Азаматтардың көрсетілген санаттарының жиынтық орташа айлық кірісі тұрғынжай беру туралы өтінішпен жүгінердің алдындағы соңғы он екі айда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болуға тиіс;</w:t>
      </w:r>
    </w:p>
    <w:bookmarkEnd w:id="9"/>
    <w:bookmarkStart w:name="z11" w:id="10"/>
    <w:p>
      <w:pPr>
        <w:spacing w:after="0"/>
        <w:ind w:left="0"/>
        <w:jc w:val="both"/>
      </w:pPr>
      <w:r>
        <w:rPr>
          <w:rFonts w:ascii="Times New Roman"/>
          <w:b w:val="false"/>
          <w:i w:val="false"/>
          <w:color w:val="000000"/>
          <w:sz w:val="28"/>
        </w:rPr>
        <w:t>
      2) осы Қағидалардың 3-тармағының 2), 2-1), 3), 4), 5), 6), 8), 9), 11), 12) тармақшаларында көрсетілген, тұрғынжай беру туралы өтінішпен жүгінердің алдындағы соңғы он екі айда жиынтық орташа айлық кірісі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әлеуметтік жағынан осал топтарына жататын Қазақстан Республикасының азаматтары есепке қойылады. Ең төменгі күнкөріс деңгейінің 3,1 еселенген мөлшеріндегі коэффициент мүгедектігі бар балаларға қолданылмайды;</w:t>
      </w:r>
    </w:p>
    <w:bookmarkEnd w:id="10"/>
    <w:bookmarkStart w:name="z12" w:id="11"/>
    <w:p>
      <w:pPr>
        <w:spacing w:after="0"/>
        <w:ind w:left="0"/>
        <w:jc w:val="both"/>
      </w:pPr>
      <w:r>
        <w:rPr>
          <w:rFonts w:ascii="Times New Roman"/>
          <w:b w:val="false"/>
          <w:i w:val="false"/>
          <w:color w:val="000000"/>
          <w:sz w:val="28"/>
        </w:rPr>
        <w:t>
      3)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органдардың қызметкеріне және мемлекеттік сайланбалы қызмет атқаратын адамдарға;</w:t>
      </w:r>
    </w:p>
    <w:bookmarkEnd w:id="11"/>
    <w:bookmarkStart w:name="z13" w:id="12"/>
    <w:p>
      <w:pPr>
        <w:spacing w:after="0"/>
        <w:ind w:left="0"/>
        <w:jc w:val="both"/>
      </w:pP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Республикасының азаматтары есепке қойылады.</w:t>
      </w:r>
    </w:p>
    <w:bookmarkEnd w:id="12"/>
    <w:p>
      <w:pPr>
        <w:spacing w:after="0"/>
        <w:ind w:left="0"/>
        <w:jc w:val="both"/>
      </w:pPr>
      <w:r>
        <w:rPr>
          <w:rFonts w:ascii="Times New Roman"/>
          <w:b w:val="false"/>
          <w:i w:val="false"/>
          <w:color w:val="000000"/>
          <w:sz w:val="28"/>
        </w:rPr>
        <w:t>
      Қазақстан Республикасының азаматтарын республикалық маңызы бар қалаларда, астанада есепке қою үшін кемінде үш жыл тұрақты тұруы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ҚР Үкіметінің 11.10.2013 </w:t>
      </w:r>
      <w:r>
        <w:rPr>
          <w:rFonts w:ascii="Times New Roman"/>
          <w:b w:val="false"/>
          <w:i w:val="false"/>
          <w:color w:val="000000"/>
          <w:sz w:val="28"/>
        </w:rPr>
        <w:t>N 1090</w:t>
      </w:r>
      <w:r>
        <w:rPr>
          <w:rFonts w:ascii="Times New Roman"/>
          <w:b w:val="false"/>
          <w:i w:val="false"/>
          <w:color w:val="ff0000"/>
          <w:sz w:val="28"/>
        </w:rPr>
        <w:t xml:space="preserve"> (алғашқы ресми жарияланған күнінен бастап қолданысқа енгізіледі);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4" w:id="13"/>
    <w:p>
      <w:pPr>
        <w:spacing w:after="0"/>
        <w:ind w:left="0"/>
        <w:jc w:val="both"/>
      </w:pPr>
      <w:r>
        <w:rPr>
          <w:rFonts w:ascii="Times New Roman"/>
          <w:b w:val="false"/>
          <w:i w:val="false"/>
          <w:color w:val="000000"/>
          <w:sz w:val="28"/>
        </w:rPr>
        <w:t>
      2-1. Жетім балалардың, ата-анасының қамқорлығынсыз қалған балалардың заңды өкілдері жетім балалар, ата-анасының қамқорлығынсыз қалған балалар білім беру ұйымына, медициналық немесе басқа да ұйымға келіп түскен күннен бастап немесе осындай балаларға қорғаншылық немесе қамқоршылық белгіленген күннен не патронат тәрбиешімен шарт жасалған күннен бастап үш ай ішінде баланы тұрғын үй алу үшін жергілікті атқарушы органда есепке қояды.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Үкіметінің 11.10.2013 </w:t>
      </w:r>
      <w:r>
        <w:rPr>
          <w:rFonts w:ascii="Times New Roman"/>
          <w:b w:val="false"/>
          <w:i w:val="false"/>
          <w:color w:val="000000"/>
          <w:sz w:val="28"/>
        </w:rPr>
        <w:t>N 1090</w:t>
      </w:r>
      <w:r>
        <w:rPr>
          <w:rFonts w:ascii="Times New Roman"/>
          <w:b w:val="false"/>
          <w:i w:val="false"/>
          <w:color w:val="ff0000"/>
          <w:sz w:val="28"/>
        </w:rPr>
        <w:t xml:space="preserve"> қаулысымен (алғашқы ресми жарияланған күнінен бастап қолданысқа енгізіледі); жаңа редакцияда - ҚР Үкіметінің 27.09.2022 </w:t>
      </w:r>
      <w:r>
        <w:rPr>
          <w:rFonts w:ascii="Times New Roman"/>
          <w:b w:val="false"/>
          <w:i w:val="false"/>
          <w:color w:val="000000"/>
          <w:sz w:val="28"/>
        </w:rPr>
        <w:t>№ 756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3. Халықтың әлеуметтік жағынан осал топтарына:</w:t>
      </w:r>
    </w:p>
    <w:bookmarkEnd w:id="14"/>
    <w:bookmarkStart w:name="z80" w:id="15"/>
    <w:p>
      <w:pPr>
        <w:spacing w:after="0"/>
        <w:ind w:left="0"/>
        <w:jc w:val="both"/>
      </w:pPr>
      <w:r>
        <w:rPr>
          <w:rFonts w:ascii="Times New Roman"/>
          <w:b w:val="false"/>
          <w:i w:val="false"/>
          <w:color w:val="000000"/>
          <w:sz w:val="28"/>
        </w:rPr>
        <w:t>
      1) Ұлы Отан соғысының ардагерлері;</w:t>
      </w:r>
    </w:p>
    <w:bookmarkEnd w:id="15"/>
    <w:bookmarkStart w:name="z81" w:id="16"/>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16"/>
    <w:bookmarkStart w:name="z82" w:id="17"/>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17"/>
    <w:bookmarkStart w:name="z83" w:id="18"/>
    <w:p>
      <w:pPr>
        <w:spacing w:after="0"/>
        <w:ind w:left="0"/>
        <w:jc w:val="both"/>
      </w:pPr>
      <w:r>
        <w:rPr>
          <w:rFonts w:ascii="Times New Roman"/>
          <w:b w:val="false"/>
          <w:i w:val="false"/>
          <w:color w:val="000000"/>
          <w:sz w:val="28"/>
        </w:rPr>
        <w:t>
      4) бірінші және екінші топтағы мүгедектігі бар адамдар;</w:t>
      </w:r>
    </w:p>
    <w:bookmarkEnd w:id="18"/>
    <w:bookmarkStart w:name="z84" w:id="19"/>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bookmarkEnd w:id="19"/>
    <w:bookmarkStart w:name="z85" w:id="20"/>
    <w:p>
      <w:pPr>
        <w:spacing w:after="0"/>
        <w:ind w:left="0"/>
        <w:jc w:val="both"/>
      </w:pPr>
      <w:r>
        <w:rPr>
          <w:rFonts w:ascii="Times New Roman"/>
          <w:b w:val="false"/>
          <w:i w:val="false"/>
          <w:color w:val="000000"/>
          <w:sz w:val="28"/>
        </w:rPr>
        <w:t>
      6) денсаулық сақтау саласындағы уәкілетті орган бекiткен аурулар тiзiмiнде аталған кейбiр созылмалы аурулардың ауыр түрлерiмен ауыратын адамдар (бұдан әрі – кейбір созылмалы аурулардың ауыр түрлерінің тізімі);</w:t>
      </w:r>
    </w:p>
    <w:bookmarkEnd w:id="20"/>
    <w:bookmarkStart w:name="z86" w:id="21"/>
    <w:p>
      <w:pPr>
        <w:spacing w:after="0"/>
        <w:ind w:left="0"/>
        <w:jc w:val="both"/>
      </w:pPr>
      <w:r>
        <w:rPr>
          <w:rFonts w:ascii="Times New Roman"/>
          <w:b w:val="false"/>
          <w:i w:val="false"/>
          <w:color w:val="000000"/>
          <w:sz w:val="28"/>
        </w:rPr>
        <w:t>
      7) жасына байланысты зейнеткерлер;</w:t>
      </w:r>
    </w:p>
    <w:bookmarkEnd w:id="21"/>
    <w:bookmarkStart w:name="z87" w:id="22"/>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 әскери қызметке шақырылатын болса, жасы мерзiмдi әскери қызмет өткеру мерзiмiне ұзартылады;</w:t>
      </w:r>
    </w:p>
    <w:bookmarkEnd w:id="22"/>
    <w:bookmarkStart w:name="z88" w:id="23"/>
    <w:p>
      <w:pPr>
        <w:spacing w:after="0"/>
        <w:ind w:left="0"/>
        <w:jc w:val="both"/>
      </w:pPr>
      <w:r>
        <w:rPr>
          <w:rFonts w:ascii="Times New Roman"/>
          <w:b w:val="false"/>
          <w:i w:val="false"/>
          <w:color w:val="000000"/>
          <w:sz w:val="28"/>
        </w:rPr>
        <w:t>
      9) қандастар;</w:t>
      </w:r>
    </w:p>
    <w:bookmarkEnd w:id="23"/>
    <w:bookmarkStart w:name="z89" w:id="24"/>
    <w:p>
      <w:pPr>
        <w:spacing w:after="0"/>
        <w:ind w:left="0"/>
        <w:jc w:val="both"/>
      </w:pPr>
      <w:r>
        <w:rPr>
          <w:rFonts w:ascii="Times New Roman"/>
          <w:b w:val="false"/>
          <w:i w:val="false"/>
          <w:color w:val="000000"/>
          <w:sz w:val="28"/>
        </w:rPr>
        <w:t>
      10) экологиялық апаттар, табиғи және техногендi сипаттағы төтенше жағдайлар салдарынан тұрғын үйiнен айырылған адамдар;</w:t>
      </w:r>
    </w:p>
    <w:bookmarkEnd w:id="24"/>
    <w:bookmarkStart w:name="z90" w:id="25"/>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25"/>
    <w:bookmarkStart w:name="z91" w:id="26"/>
    <w:p>
      <w:pPr>
        <w:spacing w:after="0"/>
        <w:ind w:left="0"/>
        <w:jc w:val="both"/>
      </w:pPr>
      <w:r>
        <w:rPr>
          <w:rFonts w:ascii="Times New Roman"/>
          <w:b w:val="false"/>
          <w:i w:val="false"/>
          <w:color w:val="000000"/>
          <w:sz w:val="28"/>
        </w:rPr>
        <w:t>
      12) мемлекеттiк немесе қоғамдық мiндеттерiн, әскери қызмет атқару, ғарыш кеңістігіне ұшуға дайындалу немесе оны жүзеге асыру, адам өмiрiн құтқару, құқық тәртiбiн қорғау кезiнде қаза тапқан (қайтыс болған) адамдардың отбасылары;</w:t>
      </w:r>
    </w:p>
    <w:bookmarkEnd w:id="26"/>
    <w:bookmarkStart w:name="z92" w:id="27"/>
    <w:p>
      <w:pPr>
        <w:spacing w:after="0"/>
        <w:ind w:left="0"/>
        <w:jc w:val="both"/>
      </w:pPr>
      <w:r>
        <w:rPr>
          <w:rFonts w:ascii="Times New Roman"/>
          <w:b w:val="false"/>
          <w:i w:val="false"/>
          <w:color w:val="000000"/>
          <w:sz w:val="28"/>
        </w:rPr>
        <w:t>
      13) толық емес отбасылар жатады.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25.03.2022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4. Мемлекеттік мекеменің тұрғын үй қорынан тұрғын үйге мұқтаж Қазақстан Республикасының азаматтарын есепке алу мемлекеттік мекемедегі жұмыс орны бойынша жүзеге асырылады. Есепке осы мекеменің қызметкерлері қойылады.</w:t>
      </w:r>
    </w:p>
    <w:bookmarkEnd w:id="28"/>
    <w:p>
      <w:pPr>
        <w:spacing w:after="0"/>
        <w:ind w:left="0"/>
        <w:jc w:val="both"/>
      </w:pPr>
      <w:r>
        <w:rPr>
          <w:rFonts w:ascii="Times New Roman"/>
          <w:b w:val="false"/>
          <w:i w:val="false"/>
          <w:color w:val="000000"/>
          <w:sz w:val="28"/>
        </w:rPr>
        <w:t>
      Мемлекеттік мекемелер мемлекеттік мекеменің тұрғын үй қорынан тұрғынжайға мұқтаж Қазақстан Республикасы азаматтарының кезектілік тізімдерін жүргізеді және тұрғынжай алған адамдардың тізімдерін олардың кезектілігін көрсете отырып, өздерінің интернет-ресурстарында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5.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есепке алу Қазақстан Республикасының заңнамасына сәйкес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қағидасында көзделген ерекшеліктерді ескере отырып, жаңа тұрғылықты жері бойынша, оның отбасы мүшелерін қоса алғанда, меншік құқығында тұрғын үйі болмаған жағдайда жұмыспен қамтуға жәрдемдесудің белсенді шараларын іске асыру мақсатында құрылған мемлекеттік мекемелерде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6. Мемлекеттік кәсіпорынның тұрғын үй қорынан тұрғын үйге мұқтаж Қазақстан Республикасының азаматтарын есепке алу мемлекеттік кәсіпорындағы жұмыс орны бойынша жүзеге асырылады. Есепке осы кәсіпорынның қызметкерлері қойылады.</w:t>
      </w:r>
    </w:p>
    <w:bookmarkEnd w:id="30"/>
    <w:p>
      <w:pPr>
        <w:spacing w:after="0"/>
        <w:ind w:left="0"/>
        <w:jc w:val="both"/>
      </w:pPr>
      <w:r>
        <w:rPr>
          <w:rFonts w:ascii="Times New Roman"/>
          <w:b w:val="false"/>
          <w:i w:val="false"/>
          <w:color w:val="000000"/>
          <w:sz w:val="28"/>
        </w:rPr>
        <w:t>
      Мемлекеттік мекемелер мемлекеттік мекеменің тұрғын үй қорынан тұрғынжайға мұқтаж Қазақстан Республикасы азаматтарының кезектілік тізімдерін жүргізеді және тұрғынжай алған адамдардың тізімдерін олардың кезектілігін көрсете отырып, өздерінің интернет-ресурстарында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Жалғыз тұрғынжайы Қазақстан Республикасының заңнамасында көзделген тәртіппен авариялық деп танылған азаматтарды есепке алу осы тұрғынжайдың орналасқан жері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7. Осы елді мекенде тұрақты пайдалануында коммуналдық тұрғын үй қорынан берілген тұрғынжайы жоқ Қазақстан Республикасының азаматтары, егер:</w:t>
      </w:r>
    </w:p>
    <w:bookmarkEnd w:id="31"/>
    <w:bookmarkStart w:name="z31" w:id="32"/>
    <w:p>
      <w:pPr>
        <w:spacing w:after="0"/>
        <w:ind w:left="0"/>
        <w:jc w:val="both"/>
      </w:pP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олардың тұрғын үйi болмаса;</w:t>
      </w:r>
    </w:p>
    <w:bookmarkEnd w:id="32"/>
    <w:bookmarkStart w:name="z32" w:id="33"/>
    <w:p>
      <w:pPr>
        <w:spacing w:after="0"/>
        <w:ind w:left="0"/>
        <w:jc w:val="both"/>
      </w:pPr>
      <w:r>
        <w:rPr>
          <w:rFonts w:ascii="Times New Roman"/>
          <w:b w:val="false"/>
          <w:i w:val="false"/>
          <w:color w:val="000000"/>
          <w:sz w:val="28"/>
        </w:rPr>
        <w:t>
      2) есепке қойған кезде және мемлекеттік мекеменің тұрғын үй қорынан тұрғын үй берген кезде осы елдi мекенде меншiк құқығында тұрғын үйі болмаса;</w:t>
      </w:r>
    </w:p>
    <w:bookmarkEnd w:id="33"/>
    <w:bookmarkStart w:name="z70" w:id="34"/>
    <w:p>
      <w:pPr>
        <w:spacing w:after="0"/>
        <w:ind w:left="0"/>
        <w:jc w:val="both"/>
      </w:pPr>
      <w:r>
        <w:rPr>
          <w:rFonts w:ascii="Times New Roman"/>
          <w:b w:val="false"/>
          <w:i w:val="false"/>
          <w:color w:val="000000"/>
          <w:sz w:val="28"/>
        </w:rPr>
        <w:t>
      2-1) өздеріне сатып алу құқығынсыз жалға берілген тұрғынжайы болмаса;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4) өздері тұрып жатқан тұрғынжайы белгіленген санитариялық-эпидемиологиялық және техникалық талаптарға сай келмесе;</w:t>
      </w:r>
    </w:p>
    <w:bookmarkEnd w:id="35"/>
    <w:bookmarkStart w:name="z35" w:id="36"/>
    <w:p>
      <w:pPr>
        <w:spacing w:after="0"/>
        <w:ind w:left="0"/>
        <w:jc w:val="both"/>
      </w:pPr>
      <w:r>
        <w:rPr>
          <w:rFonts w:ascii="Times New Roman"/>
          <w:b w:val="false"/>
          <w:i w:val="false"/>
          <w:color w:val="000000"/>
          <w:sz w:val="28"/>
        </w:rPr>
        <w:t>
      5) жапсарлас, оқшауланбаған тұрғын үй-жайларда екi және одан да көп отбасы тұрып жатса;</w:t>
      </w:r>
    </w:p>
    <w:bookmarkEnd w:id="36"/>
    <w:bookmarkStart w:name="z36" w:id="37"/>
    <w:p>
      <w:pPr>
        <w:spacing w:after="0"/>
        <w:ind w:left="0"/>
        <w:jc w:val="both"/>
      </w:pPr>
      <w:r>
        <w:rPr>
          <w:rFonts w:ascii="Times New Roman"/>
          <w:b w:val="false"/>
          <w:i w:val="false"/>
          <w:color w:val="000000"/>
          <w:sz w:val="28"/>
        </w:rPr>
        <w:t>
      6) отбасы құрамында кейбiр созылмалы аурулардың (кейбір созылмалы аурулардың ауыр түрлерінің тізімі бойынша) ауыр түрлерiмен ауыратын науқастар болып, бір үй-жайда (пәтерде) олармен бірге тұру мүмкін болмаса, мемлекеттік тұрғын үй қорынан тұрғын үйге мұқтаж деп танылады.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8. Азаматтарды есепке қою үшін "электрондық үкімет" веб-порталы (бұдан әрі – портал) арқылы мынадай құжаттар ұсынылуы қажет (ақпараттық жүйелерден алуға болатын құжаттарды азаматтардан талап етуге жол берілмейді):</w:t>
      </w:r>
    </w:p>
    <w:bookmarkEnd w:id="3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коммуналдық тұрғын үй қорынан берілетін тұрғын үйге мұқтаж азаматтарды есепке қою туралы өтініш (өтініш берушіде және онымен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жергілікті атқарушы органның тексеруіне келісімі көрсетіледі);</w:t>
      </w:r>
    </w:p>
    <w:p>
      <w:pPr>
        <w:spacing w:after="0"/>
        <w:ind w:left="0"/>
        <w:jc w:val="both"/>
      </w:pPr>
      <w:r>
        <w:rPr>
          <w:rFonts w:ascii="Times New Roman"/>
          <w:b w:val="false"/>
          <w:i w:val="false"/>
          <w:color w:val="000000"/>
          <w:sz w:val="28"/>
        </w:rPr>
        <w:t>
      2) ақпараттық жүйеде деректер болмаған жағдайда азаматтық хал актілерін (туу, қайтыс болу, неке қию (ерлі-зайыпты болу), некені (ерлі-зайыптылықты) бұзу, бала асырап алу, әке (ана) болуды анықтау, атын, әкесінің атын және тегін өзгерту) мемлекеттік тіркеу туралы куәліктердің көшірмелері.</w:t>
      </w:r>
    </w:p>
    <w:p>
      <w:pPr>
        <w:spacing w:after="0"/>
        <w:ind w:left="0"/>
        <w:jc w:val="both"/>
      </w:pPr>
      <w:r>
        <w:rPr>
          <w:rFonts w:ascii="Times New Roman"/>
          <w:b w:val="false"/>
          <w:i w:val="false"/>
          <w:color w:val="000000"/>
          <w:sz w:val="28"/>
        </w:rPr>
        <w:t>
      Өтініш берушінің отбасы мүшелері деп басқа адамдар танылған жағдайларда соңғылары өздерін өтініш берушінің отбасы мүшелері деп тану туралы сот шешімінің көшірмесін ұсынады;</w:t>
      </w:r>
    </w:p>
    <w:p>
      <w:pPr>
        <w:spacing w:after="0"/>
        <w:ind w:left="0"/>
        <w:jc w:val="both"/>
      </w:pPr>
      <w:r>
        <w:rPr>
          <w:rFonts w:ascii="Times New Roman"/>
          <w:b w:val="false"/>
          <w:i w:val="false"/>
          <w:color w:val="000000"/>
          <w:sz w:val="28"/>
        </w:rPr>
        <w:t>
      3) ақпараттық жүйеде деректер болмаған жағдайда халықтың әлеуметтік жағынан осал топтарына жататын азаматтар өтініш берушінің (отбасының) халықтың әлеуметтік жағынан осал топтарына жататынын растайтын құжатты, сондай-ақ отбасының әрбір мүшесіне (мүгедектігі бар балалары бар немесе оларды тәрбиелеп отырған отбасыларды қоспағанда) соңғы он екі ай ішіндегі табысы туралы мәліметтерді қосымша ұсынады;</w:t>
      </w:r>
    </w:p>
    <w:p>
      <w:pPr>
        <w:spacing w:after="0"/>
        <w:ind w:left="0"/>
        <w:jc w:val="both"/>
      </w:pPr>
      <w:r>
        <w:rPr>
          <w:rFonts w:ascii="Times New Roman"/>
          <w:b w:val="false"/>
          <w:i w:val="false"/>
          <w:color w:val="000000"/>
          <w:sz w:val="28"/>
        </w:rPr>
        <w:t>
      4) ақпараттық жүйеде ақпарат болмаған жағдайда халықтың әлеуметтік жағынан әлсіз топтарына жататын азаматтар бұған қоса өтініш берушінің (отбасының) халықтың әлеуметтік жағынан әлсіз топтарына жататынын растайтын құжатты, сондай-ақ отбасының әрбір мүшесіне (мүгедектігі бар балалары бар немесе оларды тәрбиелейтін отбасыларды қоспағанда) соңғы он екі ай ішіндегі табысы туралы мәліметтерді ұсынады;</w:t>
      </w:r>
    </w:p>
    <w:p>
      <w:pPr>
        <w:spacing w:after="0"/>
        <w:ind w:left="0"/>
        <w:jc w:val="both"/>
      </w:pPr>
      <w:r>
        <w:rPr>
          <w:rFonts w:ascii="Times New Roman"/>
          <w:b w:val="false"/>
          <w:i w:val="false"/>
          <w:color w:val="000000"/>
          <w:sz w:val="28"/>
        </w:rPr>
        <w:t>
      5) отбасы тұратын тұрғын үй белгіленген санитариялық-эпидемиологиялық талаптарға сай келмеген жағдайда өтініш беруші санитариялық-эпидемиологиялық қызмет ұйымы жүргізген санитариялық-эпидемиологиялық сараптаманың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түпнұсқасын қосымша ұсынады;</w:t>
      </w:r>
    </w:p>
    <w:p>
      <w:pPr>
        <w:spacing w:after="0"/>
        <w:ind w:left="0"/>
        <w:jc w:val="both"/>
      </w:pPr>
      <w:r>
        <w:rPr>
          <w:rFonts w:ascii="Times New Roman"/>
          <w:b w:val="false"/>
          <w:i w:val="false"/>
          <w:color w:val="000000"/>
          <w:sz w:val="28"/>
        </w:rPr>
        <w:t>
      6) отбасы тұратын тұрғын үй белгіленген техникалық талаптарға сай келмеген жағдайда өтініш беруші сәулет, қала құрылысы және құрылыс қызметі саласындағы аттестатталған сарапшының техникалық қорытындысының (тұрғын үйді техникалық зерттеп-тексеру нәтижелері бойынша) түпнұсқасын қосымша ұсынады;</w:t>
      </w:r>
    </w:p>
    <w:p>
      <w:pPr>
        <w:spacing w:after="0"/>
        <w:ind w:left="0"/>
        <w:jc w:val="both"/>
      </w:pPr>
      <w:r>
        <w:rPr>
          <w:rFonts w:ascii="Times New Roman"/>
          <w:b w:val="false"/>
          <w:i w:val="false"/>
          <w:color w:val="000000"/>
          <w:sz w:val="28"/>
        </w:rPr>
        <w:t>
      7) отбасы құрамында кейбір созылмалы аурулардың ауыр түрлерімен ауыратын науқастар болып, бір үй-жайда (пәтерде) олармен бірге тұру мүмкін болмаған жағдайда өтініш беруші тиісті ауру түрін растайтын құжатты қосымша ұсынады.</w:t>
      </w:r>
    </w:p>
    <w:p>
      <w:pPr>
        <w:spacing w:after="0"/>
        <w:ind w:left="0"/>
        <w:jc w:val="both"/>
      </w:pPr>
      <w:r>
        <w:rPr>
          <w:rFonts w:ascii="Times New Roman"/>
          <w:b w:val="false"/>
          <w:i w:val="false"/>
          <w:color w:val="000000"/>
          <w:sz w:val="28"/>
        </w:rPr>
        <w:t>
      Көрсетілетін қызметті алушының жеке басын растайтын құжаттардың, некеге тұру немесе бұзу, қайтыс болу, туу туралы куәліктің, өзіне меншік құқығында тиесілі (Қазақстан Республикасы бойынша) тұрғын үйдің бар немесе жоқ екені туралы анықтаманың мәліметтері, тіркелген мекенжайы туралы мәліметтер, басқа адамдарды отбасы мүшелері деп тану туралы сот шешімі, көрсетілетін қызметті алушының халықтың әлеуметтік жағынан осал тобына, мемлекеттік қызметшілер, бюджеттік ұйымдардың жұмыскерлері санатына тиесілілігін растайтын құжаттардың мәліметтері, салық салынатын табысы туралы мәліметтер көрсетілетін қызметті берушіге "электрондық үкімет" шлюзі арқылы тиісті мемлекеттік ақпараттық жүйелерден отбасының барлық мүшесі үшін ұсынылады.</w:t>
      </w:r>
    </w:p>
    <w:p>
      <w:pPr>
        <w:spacing w:after="0"/>
        <w:ind w:left="0"/>
        <w:jc w:val="both"/>
      </w:pPr>
      <w:r>
        <w:rPr>
          <w:rFonts w:ascii="Times New Roman"/>
          <w:b w:val="false"/>
          <w:i w:val="false"/>
          <w:color w:val="000000"/>
          <w:sz w:val="28"/>
        </w:rPr>
        <w:t xml:space="preserve">
      Жұмыс орны бойынша есепке қою үшін мемлекеттік кәсіпорынның не мемлекеттік мекеменің тұрғын үй қорынан берілетін тұрғын үйге мұқтаж азаматтар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сондай-ақ осы тармақтың 2), 3) және 4) тармақшаларында көрсетілген құжаттарды ұсынады. Өтініш берушіде және онымен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 туралы жергілікті атқарушы органның мәліметтерін мемлекеттік мекемелер немесе кәсіпорындар www.gosreestr веб-порталында орналасқан "Мемлекеттік тұрғын үй қорының объектілерін жалдау шарттарының тізілімі" ақпараттық ресурсының құралдары арқылы алады.</w:t>
      </w:r>
    </w:p>
    <w:p>
      <w:pPr>
        <w:spacing w:after="0"/>
        <w:ind w:left="0"/>
        <w:jc w:val="both"/>
      </w:pPr>
      <w:r>
        <w:rPr>
          <w:rFonts w:ascii="Times New Roman"/>
          <w:b w:val="false"/>
          <w:i w:val="false"/>
          <w:color w:val="000000"/>
          <w:sz w:val="28"/>
        </w:rPr>
        <w:t>
      Осы тармақта көрсетілген құжаттардың мәліметтерін жаңарту, өзгерту немесе толықтыру үшін өтініш беруші портал арқылы осы Қағидаларға 3-қосымшаға сәйкес нысан бойынша өтінішті, сондай-ақ осы тармақта көзделген қажетті құжаттарды негіздер туындаған не ұялы телефонға sms-хабарламаны алған кезден бастап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27.09.2022 </w:t>
      </w:r>
      <w:r>
        <w:rPr>
          <w:rFonts w:ascii="Times New Roman"/>
          <w:b w:val="false"/>
          <w:i w:val="false"/>
          <w:color w:val="000000"/>
          <w:sz w:val="28"/>
        </w:rPr>
        <w:t>№ 756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39"/>
    <w:p>
      <w:pPr>
        <w:spacing w:after="0"/>
        <w:ind w:left="0"/>
        <w:jc w:val="both"/>
      </w:pPr>
      <w:r>
        <w:rPr>
          <w:rFonts w:ascii="Times New Roman"/>
          <w:b w:val="false"/>
          <w:i w:val="false"/>
          <w:color w:val="000000"/>
          <w:sz w:val="28"/>
        </w:rPr>
        <w:t>
      9. Мемлекеттік тұрғын үй қорынан тұрғын үйге немесе жеке тұрғын үй қорынан жергілікті атқарушы орган жалдаған тұрғын үйге мұқтаж Қазақстан Республикасы азаматтарының кезектегі реттік нөмірі көрсетілген хабарлама бере отырып, есепке қою не есепке қоюдан дәлелді бас тарту туралы шешімді жергілікті атқарушы орган, мемлекеттік кәсіпорын, мемлекеттік мекеме өтініш берілген күннен бастап он бес жұмыс күнінен кешіктірмей қабылдайды.</w:t>
      </w:r>
    </w:p>
    <w:bookmarkEnd w:id="39"/>
    <w:p>
      <w:pPr>
        <w:spacing w:after="0"/>
        <w:ind w:left="0"/>
        <w:jc w:val="both"/>
      </w:pPr>
      <w:r>
        <w:rPr>
          <w:rFonts w:ascii="Times New Roman"/>
          <w:b w:val="false"/>
          <w:i w:val="false"/>
          <w:color w:val="000000"/>
          <w:sz w:val="28"/>
        </w:rPr>
        <w:t>
      Жергілікті атқарушы органдардың шешіміне сәйкес өтініш берушіге хабарлама порталдағы "жеке кабинетке" электрондық құжат түрінде жіберіледі. Мемлекеттік кәсіпорын не мемлекеттік мекеме шешімге сәйкес өтініш берушіні жазбаша түрде пошта арқылы не қолма-қол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27.09.2022 </w:t>
      </w:r>
      <w:r>
        <w:rPr>
          <w:rFonts w:ascii="Times New Roman"/>
          <w:b w:val="false"/>
          <w:i w:val="false"/>
          <w:color w:val="000000"/>
          <w:sz w:val="28"/>
        </w:rPr>
        <w:t>№ 756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10.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жылдың ішінде өз тұрғын үй жағдайларын қасақана нашарлатуы салдарынан мынадай жолдармен мұқтажға айналғаны:</w:t>
      </w:r>
    </w:p>
    <w:bookmarkEnd w:id="40"/>
    <w:bookmarkStart w:name="z52" w:id="41"/>
    <w:p>
      <w:pPr>
        <w:spacing w:after="0"/>
        <w:ind w:left="0"/>
        <w:jc w:val="both"/>
      </w:pPr>
      <w:r>
        <w:rPr>
          <w:rFonts w:ascii="Times New Roman"/>
          <w:b w:val="false"/>
          <w:i w:val="false"/>
          <w:color w:val="000000"/>
          <w:sz w:val="28"/>
        </w:rPr>
        <w:t>
      1) тұрғын үй-жайын ауыстырғаны;</w:t>
      </w:r>
    </w:p>
    <w:bookmarkEnd w:id="41"/>
    <w:bookmarkStart w:name="z53" w:id="42"/>
    <w:p>
      <w:pPr>
        <w:spacing w:after="0"/>
        <w:ind w:left="0"/>
        <w:jc w:val="both"/>
      </w:pPr>
      <w:r>
        <w:rPr>
          <w:rFonts w:ascii="Times New Roman"/>
          <w:b w:val="false"/>
          <w:i w:val="false"/>
          <w:color w:val="000000"/>
          <w:sz w:val="28"/>
        </w:rPr>
        <w:t>
      2) жалғыз тұрғын үйi Қазақстан Республикасының заңнамасына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заемы бойынша мiндеттеменi орындауға қабiлетi болмаған жағдайда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сатып алғаннан басқа жағдайларда, иелiгiнен шығаруы;</w:t>
      </w:r>
    </w:p>
    <w:bookmarkEnd w:id="42"/>
    <w:bookmarkStart w:name="z54" w:id="43"/>
    <w:p>
      <w:pPr>
        <w:spacing w:after="0"/>
        <w:ind w:left="0"/>
        <w:jc w:val="both"/>
      </w:pPr>
      <w:r>
        <w:rPr>
          <w:rFonts w:ascii="Times New Roman"/>
          <w:b w:val="false"/>
          <w:i w:val="false"/>
          <w:color w:val="000000"/>
          <w:sz w:val="28"/>
        </w:rPr>
        <w:t>
      3) тұрғын үйдiң өз кiнәсiнен бұзылуы немесе бүлiнуi;</w:t>
      </w:r>
    </w:p>
    <w:bookmarkEnd w:id="43"/>
    <w:bookmarkStart w:name="z55" w:id="44"/>
    <w:p>
      <w:pPr>
        <w:spacing w:after="0"/>
        <w:ind w:left="0"/>
        <w:jc w:val="both"/>
      </w:pP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w:t>
      </w:r>
    </w:p>
    <w:bookmarkEnd w:id="44"/>
    <w:bookmarkStart w:name="z56" w:id="45"/>
    <w:p>
      <w:pPr>
        <w:spacing w:after="0"/>
        <w:ind w:left="0"/>
        <w:jc w:val="both"/>
      </w:pP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мемлекеттік тұрғын үй қорынан тұрғын үй немесе жеке тұрғын үй қорынан жергiлiктi атқарушы орган жалдаған тұрғын үй беру үшiн есепке қоюдан бас тартылады.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46"/>
    <w:p>
      <w:pPr>
        <w:spacing w:after="0"/>
        <w:ind w:left="0"/>
        <w:jc w:val="both"/>
      </w:pPr>
      <w:r>
        <w:rPr>
          <w:rFonts w:ascii="Times New Roman"/>
          <w:b w:val="false"/>
          <w:i w:val="false"/>
          <w:color w:val="000000"/>
          <w:sz w:val="28"/>
        </w:rPr>
        <w:t>
      10-1. Азаматтар:</w:t>
      </w:r>
    </w:p>
    <w:bookmarkEnd w:id="46"/>
    <w:bookmarkStart w:name="z72" w:id="47"/>
    <w:p>
      <w:pPr>
        <w:spacing w:after="0"/>
        <w:ind w:left="0"/>
        <w:jc w:val="both"/>
      </w:pPr>
      <w:r>
        <w:rPr>
          <w:rFonts w:ascii="Times New Roman"/>
          <w:b w:val="false"/>
          <w:i w:val="false"/>
          <w:color w:val="000000"/>
          <w:sz w:val="28"/>
        </w:rPr>
        <w:t>
      1) егер мемлекеттiк тұрғын үй қорынан тұрғынжай немесе жеке тұрғын үй қорынан жергiлiктi атқарушы орган жалдаған тұрғынжай берiлуi үшiн негiздер жойылған;</w:t>
      </w:r>
    </w:p>
    <w:bookmarkEnd w:id="47"/>
    <w:bookmarkStart w:name="z73" w:id="48"/>
    <w:p>
      <w:pPr>
        <w:spacing w:after="0"/>
        <w:ind w:left="0"/>
        <w:jc w:val="both"/>
      </w:pPr>
      <w:r>
        <w:rPr>
          <w:rFonts w:ascii="Times New Roman"/>
          <w:b w:val="false"/>
          <w:i w:val="false"/>
          <w:color w:val="000000"/>
          <w:sz w:val="28"/>
        </w:rPr>
        <w:t>
      2) басқа елдi мекенге тұрақты тұру үшiн кеткен немесе мемлекеттік кәсіпорындағы немесе мемлекеттік мекемедегі еңбек қатынастарын тоқтатқан;</w:t>
      </w:r>
    </w:p>
    <w:bookmarkEnd w:id="48"/>
    <w:bookmarkStart w:name="z74" w:id="49"/>
    <w:p>
      <w:pPr>
        <w:spacing w:after="0"/>
        <w:ind w:left="0"/>
        <w:jc w:val="both"/>
      </w:pPr>
      <w:r>
        <w:rPr>
          <w:rFonts w:ascii="Times New Roman"/>
          <w:b w:val="false"/>
          <w:i w:val="false"/>
          <w:color w:val="000000"/>
          <w:sz w:val="28"/>
        </w:rPr>
        <w:t>
      3) азамат мемлекеттiк тұрғын үй қорынан тұрғынжай немесе жеке тұрғын үй қорынан жергiлiктi атқарушы орган жалдаған тұрғынжай беруді қажет ететіні туралы шындыққа сай келмейтiн мәлiметтер берген;</w:t>
      </w:r>
    </w:p>
    <w:bookmarkEnd w:id="49"/>
    <w:bookmarkStart w:name="z75" w:id="50"/>
    <w:p>
      <w:pPr>
        <w:spacing w:after="0"/>
        <w:ind w:left="0"/>
        <w:jc w:val="both"/>
      </w:pPr>
      <w:r>
        <w:rPr>
          <w:rFonts w:ascii="Times New Roman"/>
          <w:b w:val="false"/>
          <w:i w:val="false"/>
          <w:color w:val="000000"/>
          <w:sz w:val="28"/>
        </w:rPr>
        <w:t>
      4) жер учаскесiн алған және өзiнiң тұрғын үйiн салуды аяқтаған немесе тұрғынжай сатып алған;</w:t>
      </w:r>
    </w:p>
    <w:bookmarkEnd w:id="50"/>
    <w:bookmarkStart w:name="z76" w:id="51"/>
    <w:p>
      <w:pPr>
        <w:spacing w:after="0"/>
        <w:ind w:left="0"/>
        <w:jc w:val="both"/>
      </w:pPr>
      <w:r>
        <w:rPr>
          <w:rFonts w:ascii="Times New Roman"/>
          <w:b w:val="false"/>
          <w:i w:val="false"/>
          <w:color w:val="000000"/>
          <w:sz w:val="28"/>
        </w:rPr>
        <w:t>
      5) сатып алу құқығынсыз жалға берілетін тұрғынжай алған жағдайларда, оларды мемлекеттiк тұрғын үй қорынан тұрғынжайға немесе жеке тұрғын үй қорынан жергiлiктi атқарушы орган жалдаған тұрғынжайға мұқтаж адамдар есебiнен шығару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Үкіметінің 17.01.2020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11. Мемлекеттік тұрғын үй қорынан тұрғын үй немесе жеке тұрғын үй қорынан жергiлiктi атқарушы орган жалдаған тұрғын үй беру үшiн есепке қоюдан мынадай негіздер бойынша бас тартылады:</w:t>
      </w:r>
    </w:p>
    <w:bookmarkEnd w:id="52"/>
    <w:bookmarkStart w:name="z94" w:id="5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қамтылатын деректердің (мәліметтердің) анық еместігінің анықталуы;</w:t>
      </w:r>
    </w:p>
    <w:bookmarkEnd w:id="53"/>
    <w:bookmarkStart w:name="z95" w:id="5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Заңда және "Мемлекеттік көрсетілетін қызметтер туралы"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белгіленген талаптарға сәйкес келмеуі.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27.09.2022 </w:t>
      </w:r>
      <w:r>
        <w:rPr>
          <w:rFonts w:ascii="Times New Roman"/>
          <w:b w:val="false"/>
          <w:i w:val="false"/>
          <w:color w:val="000000"/>
          <w:sz w:val="28"/>
        </w:rPr>
        <w:t>№ 756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11-1. Заңда белгіленген тәртіппен тұрғынжайға мұқтаж деп танылған және есепке қойылған жетім балалар және ата-анасының қамқорлығынсыз қалған балалар, толық емес отбасылар,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тұрғынжай алғанға дейін есептен шығарылмайды.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11-2. Мемлекеттік тұрғын үй қорынан тұрғынжай немесе жеке тұрғын үй қорынан жергілікті атқарушы орган жалдаған тұрғынжай алуға бірінші кезекте Ұлы Отан соғысының ардагерлері, жетім балалар мен ата-анасының қамқорлығынсыз қалған балалар,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көп балалы отбасылар құқылы. Мемлекеттік қордан тұрғынжайларды (жаңадан пайдалануға берілген немесе тұрғындар босатқан) немесе жеке тұрғын үй қорынан жергілікті атқарушы орган жалдаған тұрғынжайларды бөлу кезінде жетім балалар мен ата-анасының қамқорлығынсыз қалған балаларға коммуналдық тұрғын үй қорынан берілетін тұрғынжайлардың немесе жеке тұрғын үй қорынан жергілікті атқарушы орган жалдаған тұрғынжайлардың жалпы санының кемінде жиырма проценті бөлінеді.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57"/>
    <w:p>
      <w:pPr>
        <w:spacing w:after="0"/>
        <w:ind w:left="0"/>
        <w:jc w:val="both"/>
      </w:pPr>
      <w:r>
        <w:rPr>
          <w:rFonts w:ascii="Times New Roman"/>
          <w:b w:val="false"/>
          <w:i w:val="false"/>
          <w:color w:val="000000"/>
          <w:sz w:val="28"/>
        </w:rPr>
        <w:t>
      11-3. Егер бірінші және екінші топтағы мүгедектік он сегіз жасқа толған, отбасы мүгедектігі бар балалары бар немесе оларды тәрбиелеп отырған отбасы ретінде есепте тұрған мүгедектігі бар балаға белгіленсе, оның мемлекеттік тұрғын үй қорынан тұрғынжай немесе жергілікті атқарушы орган жеке тұрғын үй қорынан жалға алған тұрғынжай беру кезектілігі тұрғынжайды алғанға дейін сақталады.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11-3-тармақпен толықтырылды - ҚР Үкіметінің 25.03.2022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12. Тұрғын үйге мұқтаж ретінде есепте тұрған адамдардың тізімін өзектілендіру мақсатында ауданның, облыстық маңызы бар қаланың, республикалық маңызы бар қалалардың, астананың жергілікті атқарушы органдары мемлекеттік органдардың ақпараттық жүйелерімен интеграцияланған Тұрғын үйге кезекте тұрғандарды есепке алудың бірыңғай ұлттық жүйесі арқылы автоматтандырылған режимде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жүргізеді.</w:t>
      </w:r>
    </w:p>
    <w:bookmarkEnd w:id="58"/>
    <w:p>
      <w:pPr>
        <w:spacing w:after="0"/>
        <w:ind w:left="0"/>
        <w:jc w:val="both"/>
      </w:pPr>
      <w:r>
        <w:rPr>
          <w:rFonts w:ascii="Times New Roman"/>
          <w:b w:val="false"/>
          <w:i w:val="false"/>
          <w:color w:val="000000"/>
          <w:sz w:val="28"/>
        </w:rPr>
        <w:t>
      Ақпараттық жүйеде мәліметтер болмаған не өтініш беруші мен оның отбасы мүшелері туралы мәліметтер өзгерген жағдайда, өтініш берушіні жергілікті атқарушы органдар Мемлекеттік корпорация не портал арқылы тиісті құжаттарды жаңарту қажеттігі туралы ұялы телефонға sms-хабарлама арқылы хабардар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23.06.2020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есепке қою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27.09.2022 </w:t>
      </w:r>
      <w:r>
        <w:rPr>
          <w:rFonts w:ascii="Times New Roman"/>
          <w:b w:val="false"/>
          <w:i w:val="false"/>
          <w:color w:val="ff0000"/>
          <w:sz w:val="28"/>
        </w:rPr>
        <w:t>№ 756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ауданның және</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функцияны жүзеге</w:t>
            </w:r>
            <w:r>
              <w:br/>
            </w:r>
            <w:r>
              <w:rPr>
                <w:rFonts w:ascii="Times New Roman"/>
                <w:b w:val="false"/>
                <w:i w:val="false"/>
                <w:color w:val="000000"/>
                <w:sz w:val="20"/>
              </w:rPr>
              <w:t>асыратын құрылымдық</w:t>
            </w:r>
            <w:r>
              <w:br/>
            </w:r>
            <w:r>
              <w:rPr>
                <w:rFonts w:ascii="Times New Roman"/>
                <w:b w:val="false"/>
                <w:i w:val="false"/>
                <w:color w:val="000000"/>
                <w:sz w:val="20"/>
              </w:rPr>
              <w:t>бөлімшеcінің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ЖСН)</w:t>
            </w:r>
          </w:p>
        </w:tc>
      </w:tr>
    </w:tbl>
    <w:bookmarkStart w:name="z97" w:id="59"/>
    <w:p>
      <w:pPr>
        <w:spacing w:after="0"/>
        <w:ind w:left="0"/>
        <w:jc w:val="left"/>
      </w:pPr>
      <w:r>
        <w:rPr>
          <w:rFonts w:ascii="Times New Roman"/>
          <w:b/>
          <w:i w:val="false"/>
          <w:color w:val="000000"/>
        </w:rPr>
        <w:t xml:space="preserve"> Өтініш</w:t>
      </w:r>
    </w:p>
    <w:bookmarkEnd w:id="59"/>
    <w:bookmarkStart w:name="z98" w:id="60"/>
    <w:p>
      <w:pPr>
        <w:spacing w:after="0"/>
        <w:ind w:left="0"/>
        <w:jc w:val="both"/>
      </w:pPr>
      <w:r>
        <w:rPr>
          <w:rFonts w:ascii="Times New Roman"/>
          <w:b w:val="false"/>
          <w:i w:val="false"/>
          <w:color w:val="000000"/>
          <w:sz w:val="28"/>
        </w:rPr>
        <w:t>
      Мені "Тұрғын үй қатынастары туралы" Қазақстан Республикасының Заңы 75-бабының 1-тармағына сәйкес ___ бөлмелі мемлекеттік тұрғын үй қорынан тұрғын үй/жеке тұрғын үй қорынан жергiлiктi атқарушы орган жалдаған тұрғын үй алу үшін мыналарға сәйкес есепке қоюды сұраймын:</w:t>
      </w:r>
    </w:p>
    <w:bookmarkEnd w:id="60"/>
    <w:bookmarkStart w:name="z99" w:id="61"/>
    <w:p>
      <w:pPr>
        <w:spacing w:after="0"/>
        <w:ind w:left="0"/>
        <w:jc w:val="both"/>
      </w:pPr>
      <w:r>
        <w:rPr>
          <w:rFonts w:ascii="Times New Roman"/>
          <w:b w:val="false"/>
          <w:i w:val="false"/>
          <w:color w:val="000000"/>
          <w:sz w:val="28"/>
        </w:rPr>
        <w:t>
      1) коммуналдық тұрғын үй қорынан тұрғын үйге мұқтаж адамдарды есепке қою тізімі</w:t>
      </w:r>
    </w:p>
    <w:bookmarkEnd w:id="6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тізімнің атауы)</w:t>
      </w:r>
    </w:p>
    <w:bookmarkStart w:name="z100" w:id="62"/>
    <w:p>
      <w:pPr>
        <w:spacing w:after="0"/>
        <w:ind w:left="0"/>
        <w:jc w:val="both"/>
      </w:pPr>
      <w:r>
        <w:rPr>
          <w:rFonts w:ascii="Times New Roman"/>
          <w:b w:val="false"/>
          <w:i w:val="false"/>
          <w:color w:val="000000"/>
          <w:sz w:val="28"/>
        </w:rPr>
        <w:t>
      2) санаты________________________________________________________</w:t>
      </w:r>
    </w:p>
    <w:bookmarkEnd w:id="62"/>
    <w:bookmarkStart w:name="z101" w:id="63"/>
    <w:p>
      <w:pPr>
        <w:spacing w:after="0"/>
        <w:ind w:left="0"/>
        <w:jc w:val="both"/>
      </w:pPr>
      <w:r>
        <w:rPr>
          <w:rFonts w:ascii="Times New Roman"/>
          <w:b w:val="false"/>
          <w:i w:val="false"/>
          <w:color w:val="000000"/>
          <w:sz w:val="28"/>
        </w:rPr>
        <w:t>
      3) отбасы құрамы:________________________________________________</w:t>
      </w:r>
    </w:p>
    <w:bookmarkEnd w:id="63"/>
    <w:p>
      <w:pPr>
        <w:spacing w:after="0"/>
        <w:ind w:left="0"/>
        <w:jc w:val="both"/>
      </w:pPr>
      <w:r>
        <w:rPr>
          <w:rFonts w:ascii="Times New Roman"/>
          <w:b w:val="false"/>
          <w:i w:val="false"/>
          <w:color w:val="000000"/>
          <w:sz w:val="28"/>
        </w:rPr>
        <w:t>
                                          (туыстық дәрежесі)</w:t>
      </w:r>
    </w:p>
    <w:p>
      <w:pPr>
        <w:spacing w:after="0"/>
        <w:ind w:left="0"/>
        <w:jc w:val="both"/>
      </w:pPr>
      <w:r>
        <w:rPr>
          <w:rFonts w:ascii="Times New Roman"/>
          <w:b w:val="false"/>
          <w:i w:val="false"/>
          <w:color w:val="000000"/>
          <w:sz w:val="28"/>
        </w:rPr>
        <w:t>
      ЖСН: ___________________;</w:t>
      </w:r>
    </w:p>
    <w:bookmarkStart w:name="z102" w:id="64"/>
    <w:p>
      <w:pPr>
        <w:spacing w:after="0"/>
        <w:ind w:left="0"/>
        <w:jc w:val="both"/>
      </w:pPr>
      <w:r>
        <w:rPr>
          <w:rFonts w:ascii="Times New Roman"/>
          <w:b w:val="false"/>
          <w:i w:val="false"/>
          <w:color w:val="000000"/>
          <w:sz w:val="28"/>
        </w:rPr>
        <w:t>
      4) қосымша табысы туралы мәліметтер (жетiм балаларды, ата-анасының қамқорлығынсыз қалған балаларды қоспағанда, халықтың әлеуметтiк жағынан осал топтарына және мүгедектігі бар балаларды тәрбиелеп отырған отбасыларға жататын азаматтар үшін):</w:t>
      </w:r>
    </w:p>
    <w:bookmarkEnd w:id="6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(еңбекақы (зейнеткерлік салық салынатындарды қоспағанда), әлеуметтiк төлемдер түрiнде алынатын; кәсiпкерлiк және басқа да қызмет түрлерiнен түсетiн; балаларға және асырауындағы басқа да адамдарға алимент түрiндегi; жеке қосалқы шаруашылықтан – мал мен құс ұстауды, бағбандықты, бақша өсiрудi қамтитын үй жанындағы шаруашылықтан түсетін табыс; өзге де табыс және өтініш берердің алдындағы соңғы он екі ай ішіндегі табыстың атауы мен сомасы);</w:t>
      </w:r>
    </w:p>
    <w:bookmarkStart w:name="z103" w:id="65"/>
    <w:p>
      <w:pPr>
        <w:spacing w:after="0"/>
        <w:ind w:left="0"/>
        <w:jc w:val="both"/>
      </w:pPr>
      <w:r>
        <w:rPr>
          <w:rFonts w:ascii="Times New Roman"/>
          <w:b w:val="false"/>
          <w:i w:val="false"/>
          <w:color w:val="000000"/>
          <w:sz w:val="28"/>
        </w:rPr>
        <w:t>
      5) отбасында жүктілігі жиырма екі аптадан асқан әйелдің бар екені туралы мәліметтер, ЖСН: ____________________________________________________;</w:t>
      </w:r>
    </w:p>
    <w:bookmarkEnd w:id="65"/>
    <w:bookmarkStart w:name="z104" w:id="66"/>
    <w:p>
      <w:pPr>
        <w:spacing w:after="0"/>
        <w:ind w:left="0"/>
        <w:jc w:val="both"/>
      </w:pPr>
      <w:r>
        <w:rPr>
          <w:rFonts w:ascii="Times New Roman"/>
          <w:b w:val="false"/>
          <w:i w:val="false"/>
          <w:color w:val="000000"/>
          <w:sz w:val="28"/>
        </w:rPr>
        <w:t>
      6) мүгедектігі бар бала туралы мәліметтер, ЖСН______________________;</w:t>
      </w:r>
    </w:p>
    <w:bookmarkEnd w:id="66"/>
    <w:bookmarkStart w:name="z105" w:id="67"/>
    <w:p>
      <w:pPr>
        <w:spacing w:after="0"/>
        <w:ind w:left="0"/>
        <w:jc w:val="both"/>
      </w:pPr>
      <w:r>
        <w:rPr>
          <w:rFonts w:ascii="Times New Roman"/>
          <w:b w:val="false"/>
          <w:i w:val="false"/>
          <w:color w:val="000000"/>
          <w:sz w:val="28"/>
        </w:rPr>
        <w:t>
      7) мүгедектік, қарттар, жүрек-қан тамыр аурулары және басқа да ауыр науқасқа шалдыққандар туралы мәліметтер (қажеттісінің астын сызу), ЖСН:_______________________________________________________________;</w:t>
      </w:r>
    </w:p>
    <w:bookmarkEnd w:id="67"/>
    <w:bookmarkStart w:name="z106" w:id="68"/>
    <w:p>
      <w:pPr>
        <w:spacing w:after="0"/>
        <w:ind w:left="0"/>
        <w:jc w:val="both"/>
      </w:pPr>
      <w:r>
        <w:rPr>
          <w:rFonts w:ascii="Times New Roman"/>
          <w:b w:val="false"/>
          <w:i w:val="false"/>
          <w:color w:val="000000"/>
          <w:sz w:val="28"/>
        </w:rPr>
        <w:t>
      8) тірек-қозғалыс аппараты бұзылған мүгедектік туралы мәліметтер, ЖСН:_______________________________________________________________;</w:t>
      </w:r>
    </w:p>
    <w:bookmarkEnd w:id="68"/>
    <w:bookmarkStart w:name="z107" w:id="69"/>
    <w:p>
      <w:pPr>
        <w:spacing w:after="0"/>
        <w:ind w:left="0"/>
        <w:jc w:val="both"/>
      </w:pPr>
      <w:r>
        <w:rPr>
          <w:rFonts w:ascii="Times New Roman"/>
          <w:b w:val="false"/>
          <w:i w:val="false"/>
          <w:color w:val="000000"/>
          <w:sz w:val="28"/>
        </w:rPr>
        <w:t>
      9) жұмыс орны туралы мәліметтер: _________________________________</w:t>
      </w:r>
    </w:p>
    <w:bookmarkEnd w:id="69"/>
    <w:p>
      <w:pPr>
        <w:spacing w:after="0"/>
        <w:ind w:left="0"/>
        <w:jc w:val="both"/>
      </w:pPr>
      <w:r>
        <w:rPr>
          <w:rFonts w:ascii="Times New Roman"/>
          <w:b w:val="false"/>
          <w:i w:val="false"/>
          <w:color w:val="000000"/>
          <w:sz w:val="28"/>
        </w:rPr>
        <w:t>
      (бизнес-сәйкестендіру нөмірі, мемлекеттiк қызметшiлер, бюджеттiк ұйымдардың жұмыскерлері, әскери қызметшiлер, ғарышкерлікке кандидаттар, ғарышкерлер, арнаулы мемлекеттік органдардың қызметкерлері және мемлекеттiк сайланбалы қызмет атқаратын адамдар санаттары бойынша азаматтардың тізімі үшін);</w:t>
      </w:r>
    </w:p>
    <w:bookmarkStart w:name="z108" w:id="70"/>
    <w:p>
      <w:pPr>
        <w:spacing w:after="0"/>
        <w:ind w:left="0"/>
        <w:jc w:val="both"/>
      </w:pPr>
      <w:r>
        <w:rPr>
          <w:rFonts w:ascii="Times New Roman"/>
          <w:b w:val="false"/>
          <w:i w:val="false"/>
          <w:color w:val="000000"/>
          <w:sz w:val="28"/>
        </w:rPr>
        <w:t>
      10) қорғаншы (қамқоршы) және патронат тәрбиеші туралы мәліметтер:</w:t>
      </w:r>
    </w:p>
    <w:bookmarkEnd w:id="7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 қорғаншылық немесе қамқоршылық белгілеу туралы бұйрықтың нөмірі мен күні не патронаттық тәрбиелеуге беру туралы шарттың нөмірі мен күні, қорғаншылық немесе қамқоршылық белгілеу туралы шешім қабылдаған, патронаттық тәрбие туралы шарт жасасқан органның атауы);</w:t>
      </w:r>
    </w:p>
    <w:bookmarkStart w:name="z109" w:id="71"/>
    <w:p>
      <w:pPr>
        <w:spacing w:after="0"/>
        <w:ind w:left="0"/>
        <w:jc w:val="both"/>
      </w:pPr>
      <w:r>
        <w:rPr>
          <w:rFonts w:ascii="Times New Roman"/>
          <w:b w:val="false"/>
          <w:i w:val="false"/>
          <w:color w:val="000000"/>
          <w:sz w:val="28"/>
        </w:rPr>
        <w:t>
      11) авариялық тұрғын үй туралы мәліметтер:___________ (жылжымайтын мүлік объектісінің түрі, кадастрлық нөмірі, облыс, аудан, елді мекен, көше, үй, корпус, пәтер);</w:t>
      </w:r>
    </w:p>
    <w:bookmarkEnd w:id="71"/>
    <w:bookmarkStart w:name="z110" w:id="72"/>
    <w:p>
      <w:pPr>
        <w:spacing w:after="0"/>
        <w:ind w:left="0"/>
        <w:jc w:val="both"/>
      </w:pPr>
      <w:r>
        <w:rPr>
          <w:rFonts w:ascii="Times New Roman"/>
          <w:b w:val="false"/>
          <w:i w:val="false"/>
          <w:color w:val="000000"/>
          <w:sz w:val="28"/>
        </w:rPr>
        <w:t>
      12) ауданы (тиістіден кем), жиынтықталуы және қабаттылығы сәйкес келмейтін тұрғын үй бөлінген кезде келісімі не одан бас тартуы:</w:t>
      </w:r>
    </w:p>
    <w:bookmarkEnd w:id="72"/>
    <w:p>
      <w:pPr>
        <w:spacing w:after="0"/>
        <w:ind w:left="0"/>
        <w:jc w:val="both"/>
      </w:pPr>
      <w:r>
        <w:rPr>
          <w:rFonts w:ascii="Times New Roman"/>
          <w:b w:val="false"/>
          <w:i w:val="false"/>
          <w:color w:val="000000"/>
          <w:sz w:val="28"/>
        </w:rPr>
        <w:t>
      келісемін не келіспеймін (қажеттісінің астын сызу);</w:t>
      </w:r>
    </w:p>
    <w:bookmarkStart w:name="z111" w:id="73"/>
    <w:p>
      <w:pPr>
        <w:spacing w:after="0"/>
        <w:ind w:left="0"/>
        <w:jc w:val="both"/>
      </w:pPr>
      <w:r>
        <w:rPr>
          <w:rFonts w:ascii="Times New Roman"/>
          <w:b w:val="false"/>
          <w:i w:val="false"/>
          <w:color w:val="000000"/>
          <w:sz w:val="28"/>
        </w:rPr>
        <w:t>
      13) ұялы телефон нөмірі: _________________________________________;</w:t>
      </w:r>
    </w:p>
    <w:bookmarkEnd w:id="73"/>
    <w:bookmarkStart w:name="z112" w:id="74"/>
    <w:p>
      <w:pPr>
        <w:spacing w:after="0"/>
        <w:ind w:left="0"/>
        <w:jc w:val="both"/>
      </w:pPr>
      <w:r>
        <w:rPr>
          <w:rFonts w:ascii="Times New Roman"/>
          <w:b w:val="false"/>
          <w:i w:val="false"/>
          <w:color w:val="000000"/>
          <w:sz w:val="28"/>
        </w:rPr>
        <w:t>
      14) электрондық пошта ___________________________________________.</w:t>
      </w:r>
    </w:p>
    <w:bookmarkEnd w:id="74"/>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 __________ __________________  (қолы)</w:t>
      </w:r>
    </w:p>
    <w:p>
      <w:pPr>
        <w:spacing w:after="0"/>
        <w:ind w:left="0"/>
        <w:jc w:val="both"/>
      </w:pPr>
      <w:r>
        <w:rPr>
          <w:rFonts w:ascii="Times New Roman"/>
          <w:b w:val="false"/>
          <w:i w:val="false"/>
          <w:color w:val="000000"/>
          <w:sz w:val="28"/>
        </w:rPr>
        <w:t>
      Қосымша: 1.________________________</w:t>
      </w:r>
    </w:p>
    <w:p>
      <w:pPr>
        <w:spacing w:after="0"/>
        <w:ind w:left="0"/>
        <w:jc w:val="both"/>
      </w:pPr>
      <w:r>
        <w:rPr>
          <w:rFonts w:ascii="Times New Roman"/>
          <w:b w:val="false"/>
          <w:i w:val="false"/>
          <w:color w:val="000000"/>
          <w:sz w:val="28"/>
        </w:rPr>
        <w:t>
                 2.________________________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(күні, қолы)</w:t>
      </w:r>
    </w:p>
    <w:p>
      <w:pPr>
        <w:spacing w:after="0"/>
        <w:ind w:left="0"/>
        <w:jc w:val="both"/>
      </w:pPr>
      <w:bookmarkStart w:name="z78" w:id="75"/>
      <w:r>
        <w:rPr>
          <w:rFonts w:ascii="Times New Roman"/>
          <w:b w:val="false"/>
          <w:i w:val="false"/>
          <w:color w:val="000000"/>
          <w:sz w:val="28"/>
        </w:rPr>
        <w:t>
      Мемлекеттік тұрғын үй қорынан</w:t>
      </w:r>
    </w:p>
    <w:bookmarkEnd w:id="75"/>
    <w:p>
      <w:pPr>
        <w:spacing w:after="0"/>
        <w:ind w:left="0"/>
        <w:jc w:val="both"/>
      </w:pPr>
      <w:r>
        <w:rPr>
          <w:rFonts w:ascii="Times New Roman"/>
          <w:b w:val="false"/>
          <w:i w:val="false"/>
          <w:color w:val="000000"/>
          <w:sz w:val="28"/>
        </w:rPr>
        <w:t>тұрғын үйге немесе жеке тұрғын үй</w:t>
      </w:r>
    </w:p>
    <w:p>
      <w:pPr>
        <w:spacing w:after="0"/>
        <w:ind w:left="0"/>
        <w:jc w:val="both"/>
      </w:pPr>
      <w:r>
        <w:rPr>
          <w:rFonts w:ascii="Times New Roman"/>
          <w:b w:val="false"/>
          <w:i w:val="false"/>
          <w:color w:val="000000"/>
          <w:sz w:val="28"/>
        </w:rPr>
        <w:t>қорынан жергілікті атқарушы орган</w:t>
      </w:r>
    </w:p>
    <w:p>
      <w:pPr>
        <w:spacing w:after="0"/>
        <w:ind w:left="0"/>
        <w:jc w:val="both"/>
      </w:pPr>
      <w:r>
        <w:rPr>
          <w:rFonts w:ascii="Times New Roman"/>
          <w:b w:val="false"/>
          <w:i w:val="false"/>
          <w:color w:val="000000"/>
          <w:sz w:val="28"/>
        </w:rPr>
        <w:t>жалдаған тұрғын үйге мұқтаж</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азаматтарын есепке</w:t>
      </w:r>
    </w:p>
    <w:p>
      <w:pPr>
        <w:spacing w:after="0"/>
        <w:ind w:left="0"/>
        <w:jc w:val="both"/>
      </w:pPr>
      <w:r>
        <w:rPr>
          <w:rFonts w:ascii="Times New Roman"/>
          <w:b w:val="false"/>
          <w:i w:val="false"/>
          <w:color w:val="000000"/>
          <w:sz w:val="28"/>
        </w:rPr>
        <w:t>қою қағидаларына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ff0000"/>
          <w:sz w:val="28"/>
        </w:rPr>
        <w:t xml:space="preserve">
      Ескерту. 2-қосымша жаңа редакцияда – ҚР Үкіметінің 23.06.2020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Мемлекеттік мекеменің/мемлекеттік кәсіпорынның басшысы тегі, аты, әкесінің аты (болған кезде)</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мекенжайы бойынша тұратын (тегі, аты, әкесінің аты (бар болған кезде))</w:t>
      </w:r>
    </w:p>
    <w:p>
      <w:pPr>
        <w:spacing w:after="0"/>
        <w:ind w:left="0"/>
        <w:jc w:val="both"/>
      </w:pPr>
      <w:r>
        <w:rPr>
          <w:rFonts w:ascii="Times New Roman"/>
          <w:b w:val="false"/>
          <w:i w:val="false"/>
          <w:color w:val="000000"/>
          <w:sz w:val="28"/>
        </w:rPr>
        <w:t>
      азаматтан(ша)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(бұдан әрі – ЖСН)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"Тұрғын үй қатынастары туралы" Қазақстан Республикасының Заңы 75-бабының 1-тармағына сәйкес мені отбасы құрамына сәйкес _____ санаты бойынша _____ бөлмелі мемлекеттік мекеменің/мемлекеттік кәсіпорынның тұрғын үй қорынан тұрғын үй беру үшін есепке қоюды сұраймын.</w:t>
      </w:r>
    </w:p>
    <w:p>
      <w:pPr>
        <w:spacing w:after="0"/>
        <w:ind w:left="0"/>
        <w:jc w:val="both"/>
      </w:pPr>
      <w:r>
        <w:rPr>
          <w:rFonts w:ascii="Times New Roman"/>
          <w:b w:val="false"/>
          <w:i w:val="false"/>
          <w:color w:val="000000"/>
          <w:sz w:val="28"/>
        </w:rPr>
        <w:t>
      Отбасының құрамы: 1. 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(бар болған кезде), туыстық дәрежесі)</w:t>
      </w:r>
    </w:p>
    <w:p>
      <w:pPr>
        <w:spacing w:after="0"/>
        <w:ind w:left="0"/>
        <w:jc w:val="both"/>
      </w:pPr>
      <w:r>
        <w:rPr>
          <w:rFonts w:ascii="Times New Roman"/>
          <w:b w:val="false"/>
          <w:i w:val="false"/>
          <w:color w:val="000000"/>
          <w:sz w:val="28"/>
        </w:rPr>
        <w:t>
      ЖСН___________________________________________</w:t>
      </w:r>
    </w:p>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20__ жылғы "__" __________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Қосымша: 1.________________________  2.________________________  __________________ (күні,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9" w:id="76"/>
      <w:r>
        <w:rPr>
          <w:rFonts w:ascii="Times New Roman"/>
          <w:b w:val="false"/>
          <w:i w:val="false"/>
          <w:color w:val="000000"/>
          <w:sz w:val="28"/>
        </w:rPr>
        <w:t>
      Мемлекеттік тұрғын үй қорынан</w:t>
      </w:r>
    </w:p>
    <w:bookmarkEnd w:id="76"/>
    <w:p>
      <w:pPr>
        <w:spacing w:after="0"/>
        <w:ind w:left="0"/>
        <w:jc w:val="both"/>
      </w:pPr>
      <w:r>
        <w:rPr>
          <w:rFonts w:ascii="Times New Roman"/>
          <w:b w:val="false"/>
          <w:i w:val="false"/>
          <w:color w:val="000000"/>
          <w:sz w:val="28"/>
        </w:rPr>
        <w:t>тұрғын үйге немесе жеке тұрғын үй</w:t>
      </w:r>
    </w:p>
    <w:p>
      <w:pPr>
        <w:spacing w:after="0"/>
        <w:ind w:left="0"/>
        <w:jc w:val="both"/>
      </w:pPr>
      <w:r>
        <w:rPr>
          <w:rFonts w:ascii="Times New Roman"/>
          <w:b w:val="false"/>
          <w:i w:val="false"/>
          <w:color w:val="000000"/>
          <w:sz w:val="28"/>
        </w:rPr>
        <w:t>қорынан жергілікті атқарушы орган</w:t>
      </w:r>
    </w:p>
    <w:p>
      <w:pPr>
        <w:spacing w:after="0"/>
        <w:ind w:left="0"/>
        <w:jc w:val="both"/>
      </w:pPr>
      <w:r>
        <w:rPr>
          <w:rFonts w:ascii="Times New Roman"/>
          <w:b w:val="false"/>
          <w:i w:val="false"/>
          <w:color w:val="000000"/>
          <w:sz w:val="28"/>
        </w:rPr>
        <w:t>жалдаған тұрғын үйге мұқтаж</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азаматтарын есепке</w:t>
      </w:r>
    </w:p>
    <w:p>
      <w:pPr>
        <w:spacing w:after="0"/>
        <w:ind w:left="0"/>
        <w:jc w:val="both"/>
      </w:pPr>
      <w:r>
        <w:rPr>
          <w:rFonts w:ascii="Times New Roman"/>
          <w:b w:val="false"/>
          <w:i w:val="false"/>
          <w:color w:val="000000"/>
          <w:sz w:val="28"/>
        </w:rPr>
        <w:t>қою 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ff0000"/>
          <w:sz w:val="28"/>
        </w:rPr>
        <w:t xml:space="preserve">
      Ескерту. Қағида 3-қосымшамен толықтырылды – ҚР Үкіметінің 23.06.2020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органдарының тұрғын үй қатынастары саласындағы функцияны жүзеге асыратын құрылымдық бөлімшеcінің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азаматтан (ша)</w:t>
      </w:r>
    </w:p>
    <w:p>
      <w:pPr>
        <w:spacing w:after="0"/>
        <w:ind w:left="0"/>
        <w:jc w:val="both"/>
      </w:pPr>
      <w:r>
        <w:rPr>
          <w:rFonts w:ascii="Times New Roman"/>
          <w:b w:val="false"/>
          <w:i w:val="false"/>
          <w:color w:val="000000"/>
          <w:sz w:val="28"/>
        </w:rPr>
        <w:t>
      (тегі, аты, әкесінің аты (бар болған</w:t>
      </w:r>
    </w:p>
    <w:p>
      <w:pPr>
        <w:spacing w:after="0"/>
        <w:ind w:left="0"/>
        <w:jc w:val="both"/>
      </w:pPr>
      <w:r>
        <w:rPr>
          <w:rFonts w:ascii="Times New Roman"/>
          <w:b w:val="false"/>
          <w:i w:val="false"/>
          <w:color w:val="000000"/>
          <w:sz w:val="28"/>
        </w:rPr>
        <w:t>
      кезде), жеке сәйкестендіру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"Тұрғын үй қатынастары туралы" Қазақстан Республикасының Заңы  75-бабының 1-тармағына сәйкес тұрғын үй қорынан берілетін тұрғын үй, жеке тұрғын үй қорынан жергiлiктi атқарушы орган жалдаған тұрғын үй алу үшін есепке қоюға бұрын берілген менің деректерімді не менің отбасы мүшелерімнің деректерін жаңартуды, өзгертуді немесе толықтыруды сұраймын:</w:t>
      </w:r>
    </w:p>
    <w:p>
      <w:pPr>
        <w:spacing w:after="0"/>
        <w:ind w:left="0"/>
        <w:jc w:val="both"/>
      </w:pPr>
      <w:r>
        <w:rPr>
          <w:rFonts w:ascii="Times New Roman"/>
          <w:b w:val="false"/>
          <w:i w:val="false"/>
          <w:color w:val="000000"/>
          <w:sz w:val="28"/>
        </w:rPr>
        <w:t>
      1. Өтініш берушінің ЖСН: ____________________________</w:t>
      </w:r>
    </w:p>
    <w:p>
      <w:pPr>
        <w:spacing w:after="0"/>
        <w:ind w:left="0"/>
        <w:jc w:val="both"/>
      </w:pPr>
      <w:r>
        <w:rPr>
          <w:rFonts w:ascii="Times New Roman"/>
          <w:b w:val="false"/>
          <w:i w:val="false"/>
          <w:color w:val="000000"/>
          <w:sz w:val="28"/>
        </w:rPr>
        <w:t>
      2. Отбасы мүшесінің ЖСН (деректері жаңартылатын):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Деректерді өзгерту, жаңарту не толықтыру себебі және растайтын құжат: ______________________________________</w:t>
      </w:r>
    </w:p>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20__ жылғы "__" __________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Қосымша: 1. ________________  2. ________________  __________________________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