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8e76" w14:textId="7e78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қылмыстық-атқару жүйесін дамытудың 2012 - 2015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маусымдағы № 775 Қаулысы. Күші жойылды - Қазақстан Республикасы Үкіметінің 2014 жылғы 28 мамырдағы № 554 қаулысымен</w:t>
      </w:r>
    </w:p>
    <w:p>
      <w:pPr>
        <w:spacing w:after="0"/>
        <w:ind w:left="0"/>
        <w:jc w:val="both"/>
      </w:pPr>
      <w:r>
        <w:rPr>
          <w:rFonts w:ascii="Times New Roman"/>
          <w:b w:val="false"/>
          <w:i w:val="false"/>
          <w:color w:val="ff0000"/>
          <w:sz w:val="28"/>
        </w:rPr>
        <w:t>      Ескерту. Күші жойылды - ҚР Үкіметінің 28.05.2014 </w:t>
      </w:r>
      <w:r>
        <w:rPr>
          <w:rFonts w:ascii="Times New Roman"/>
          <w:b w:val="false"/>
          <w:i w:val="false"/>
          <w:color w:val="ff0000"/>
          <w:sz w:val="28"/>
        </w:rPr>
        <w:t>№ 554</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қылмыстық-атқару жүйесін дамытудың 2012 – 2015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мүдделi мемлекеттiк органдармен, облыстардың, Астана және Алматы қалаларының әкiмдерiмен бiрлесiп, Бағдарламада көзделген iс-шаралардың тиiсiнше және уақтылы орындалуын қамтамасыз етсiн.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маусымдағы </w:t>
      </w:r>
      <w:r>
        <w:br/>
      </w:r>
      <w:r>
        <w:rPr>
          <w:rFonts w:ascii="Times New Roman"/>
          <w:b w:val="false"/>
          <w:i w:val="false"/>
          <w:color w:val="000000"/>
          <w:sz w:val="28"/>
        </w:rPr>
        <w:t xml:space="preserve">
№ 775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Республикасында қылмыстық-атқару жүйесін дамытудың 2012 – 2015 жылдарға арналған бағдарламасы</w:t>
      </w:r>
    </w:p>
    <w:bookmarkEnd w:id="2"/>
    <w:bookmarkStart w:name="z7" w:id="3"/>
    <w:p>
      <w:pPr>
        <w:spacing w:after="0"/>
        <w:ind w:left="0"/>
        <w:jc w:val="left"/>
      </w:pPr>
      <w:r>
        <w:rPr>
          <w:rFonts w:ascii="Times New Roman"/>
          <w:b/>
          <w:i w:val="false"/>
          <w:color w:val="000000"/>
        </w:rPr>
        <w:t xml:space="preserve"> 
1. Бағдарламаның паспорты</w:t>
      </w:r>
    </w:p>
    <w:bookmarkEnd w:id="3"/>
    <w:p>
      <w:pPr>
        <w:spacing w:after="0"/>
        <w:ind w:left="0"/>
        <w:jc w:val="both"/>
      </w:pPr>
      <w:r>
        <w:rPr>
          <w:rFonts w:ascii="Times New Roman"/>
          <w:b w:val="false"/>
          <w:i w:val="false"/>
          <w:color w:val="ff0000"/>
          <w:sz w:val="28"/>
        </w:rPr>
        <w:t xml:space="preserve">      Ескерту. 1-бөлімге өзгеріс енгізілді - ҚР Үкіметінің 28.01.2014 </w:t>
      </w:r>
      <w:r>
        <w:rPr>
          <w:rFonts w:ascii="Times New Roman"/>
          <w:b w:val="false"/>
          <w:i w:val="false"/>
          <w:color w:val="ff0000"/>
          <w:sz w:val="28"/>
        </w:rPr>
        <w:t>№ 32</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3100"/>
        <w:gridCol w:w="10280"/>
      </w:tblGrid>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Бағдарламаның атауы</w:t>
            </w:r>
          </w:p>
        </w:tc>
        <w:tc>
          <w:tcPr>
            <w:tcW w:w="10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қылмыстық-атқару жүйесін дамытудың 2012 – 2015 жылдарға арналған бағдарламасы (бұдан әрі – Бағдарлама)</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Әзірлеу үшін</w:t>
            </w:r>
            <w:r>
              <w:br/>
            </w:r>
            <w:r>
              <w:rPr>
                <w:rFonts w:ascii="Times New Roman"/>
                <w:b w:val="false"/>
                <w:i w:val="false"/>
                <w:color w:val="000000"/>
                <w:sz w:val="20"/>
              </w:rPr>
              <w:t>
</w:t>
            </w:r>
            <w:r>
              <w:rPr>
                <w:rFonts w:ascii="Times New Roman"/>
                <w:b/>
                <w:i w:val="false"/>
                <w:color w:val="000000"/>
                <w:sz w:val="20"/>
              </w:rPr>
              <w:t>негіздеме</w:t>
            </w:r>
          </w:p>
        </w:tc>
        <w:tc>
          <w:tcPr>
            <w:tcW w:w="10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Қауіпсіздік Кеңесі отырысының 2011 жылғы 25 мамырдағы № 2 хаттамасы</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әзірлеу үшін жауапты мемлекеттік орган</w:t>
            </w:r>
          </w:p>
        </w:tc>
        <w:tc>
          <w:tcPr>
            <w:tcW w:w="10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 үшін жауапты мемлекеттік органдар</w:t>
            </w:r>
          </w:p>
        </w:tc>
        <w:tc>
          <w:tcPr>
            <w:tcW w:w="10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r>
              <w:br/>
            </w:r>
            <w:r>
              <w:rPr>
                <w:rFonts w:ascii="Times New Roman"/>
                <w:b w:val="false"/>
                <w:i w:val="false"/>
                <w:color w:val="000000"/>
                <w:sz w:val="20"/>
              </w:rPr>
              <w:t>
</w:t>
            </w:r>
            <w:r>
              <w:rPr>
                <w:rFonts w:ascii="Times New Roman"/>
                <w:b w:val="false"/>
                <w:i w:val="false"/>
                <w:color w:val="000000"/>
                <w:sz w:val="20"/>
              </w:rPr>
              <w:t>Қазақстан Республикасы Қаржы министрлігі,</w:t>
            </w:r>
            <w:r>
              <w:br/>
            </w:r>
            <w:r>
              <w:rPr>
                <w:rFonts w:ascii="Times New Roman"/>
                <w:b w:val="false"/>
                <w:i w:val="false"/>
                <w:color w:val="000000"/>
                <w:sz w:val="20"/>
              </w:rPr>
              <w:t>
</w:t>
            </w:r>
            <w:r>
              <w:rPr>
                <w:rFonts w:ascii="Times New Roman"/>
                <w:b w:val="false"/>
                <w:i w:val="false"/>
                <w:color w:val="000000"/>
                <w:sz w:val="20"/>
              </w:rPr>
              <w:t>Қазақстан Республикасы Еңбек және халықты әлеуметтік қорғау министрлігі,</w:t>
            </w:r>
            <w:r>
              <w:br/>
            </w:r>
            <w:r>
              <w:rPr>
                <w:rFonts w:ascii="Times New Roman"/>
                <w:b w:val="false"/>
                <w:i w:val="false"/>
                <w:color w:val="000000"/>
                <w:sz w:val="20"/>
              </w:rPr>
              <w:t>
</w:t>
            </w:r>
            <w:r>
              <w:rPr>
                <w:rFonts w:ascii="Times New Roman"/>
                <w:b w:val="false"/>
                <w:i w:val="false"/>
                <w:color w:val="000000"/>
                <w:sz w:val="20"/>
              </w:rPr>
              <w:t>Қазақстан Республикасы Денсаулық сақтау министрлігі, Қазақстан Республикасы Құрылыс және тұрғын үй-коммуналдық шаруашылық істері агенттігі,</w:t>
            </w:r>
            <w:r>
              <w:br/>
            </w:r>
            <w:r>
              <w:rPr>
                <w:rFonts w:ascii="Times New Roman"/>
                <w:b w:val="false"/>
                <w:i w:val="false"/>
                <w:color w:val="000000"/>
                <w:sz w:val="20"/>
              </w:rPr>
              <w:t>
</w:t>
            </w:r>
            <w:r>
              <w:rPr>
                <w:rFonts w:ascii="Times New Roman"/>
                <w:b w:val="false"/>
                <w:i w:val="false"/>
                <w:color w:val="000000"/>
                <w:sz w:val="20"/>
              </w:rPr>
              <w:t>Қазақстан Республикасы Мемлекеттік қызмет істері агенттігі, Қазақстан Республикасы Ұлттық қауіпсіздік комитеті, облыстардың, Астана және Алматы қалаларының әкімдіктері</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10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қылмыстық-атқару жүйесінің қызметін жетілдіру және жұмыс тиімділігін арттыру</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10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заңнамасын жетілдіру</w:t>
            </w:r>
            <w:r>
              <w:br/>
            </w:r>
            <w:r>
              <w:rPr>
                <w:rFonts w:ascii="Times New Roman"/>
                <w:b w:val="false"/>
                <w:i w:val="false"/>
                <w:color w:val="000000"/>
                <w:sz w:val="20"/>
              </w:rPr>
              <w:t>
</w:t>
            </w:r>
            <w:r>
              <w:rPr>
                <w:rFonts w:ascii="Times New Roman"/>
                <w:b w:val="false"/>
                <w:i w:val="false"/>
                <w:color w:val="000000"/>
                <w:sz w:val="20"/>
              </w:rPr>
              <w:t>Тәрбиелеу жұмысын, әлеуметтік-психологиялық жұмысты және сотталғандарды жұмыспен қамтуды жақсарту арқылы қылмыстық-атқару жүйесі мекемелеріндегі қылмыстар мен құқық бұзушылықтардың профилактикасы және алдын алу</w:t>
            </w:r>
            <w:r>
              <w:br/>
            </w:r>
            <w:r>
              <w:rPr>
                <w:rFonts w:ascii="Times New Roman"/>
                <w:b w:val="false"/>
                <w:i w:val="false"/>
                <w:color w:val="000000"/>
                <w:sz w:val="20"/>
              </w:rPr>
              <w:t>
</w:t>
            </w:r>
            <w:r>
              <w:rPr>
                <w:rFonts w:ascii="Times New Roman"/>
                <w:b w:val="false"/>
                <w:i w:val="false"/>
                <w:color w:val="000000"/>
                <w:sz w:val="20"/>
              </w:rPr>
              <w:t>Қылмыстық-атқару жүйесі мекемелерінің материалдық базасын жаңғырту және нығайту</w:t>
            </w:r>
            <w:r>
              <w:br/>
            </w:r>
            <w:r>
              <w:rPr>
                <w:rFonts w:ascii="Times New Roman"/>
                <w:b w:val="false"/>
                <w:i w:val="false"/>
                <w:color w:val="000000"/>
                <w:sz w:val="20"/>
              </w:rPr>
              <w:t>
</w:t>
            </w:r>
            <w:r>
              <w:rPr>
                <w:rFonts w:ascii="Times New Roman"/>
                <w:b w:val="false"/>
                <w:i w:val="false"/>
                <w:color w:val="000000"/>
                <w:sz w:val="20"/>
              </w:rPr>
              <w:t>Бас бостандығынан айыру орындарында ұсталатын сотталғандар мен тергеу қамауындағы адамдардың денсаулығын жақсарту</w:t>
            </w:r>
            <w:r>
              <w:br/>
            </w:r>
            <w:r>
              <w:rPr>
                <w:rFonts w:ascii="Times New Roman"/>
                <w:b w:val="false"/>
                <w:i w:val="false"/>
                <w:color w:val="000000"/>
                <w:sz w:val="20"/>
              </w:rPr>
              <w:t>
</w:t>
            </w:r>
            <w:r>
              <w:rPr>
                <w:rFonts w:ascii="Times New Roman"/>
                <w:b w:val="false"/>
                <w:i w:val="false"/>
                <w:color w:val="000000"/>
                <w:sz w:val="20"/>
              </w:rPr>
              <w:t>Бас бостандығынан айырумен байланысты емес жазалардың орындалуын ұйымдастыруды жетілдіру</w:t>
            </w:r>
            <w:r>
              <w:br/>
            </w:r>
            <w:r>
              <w:rPr>
                <w:rFonts w:ascii="Times New Roman"/>
                <w:b w:val="false"/>
                <w:i w:val="false"/>
                <w:color w:val="000000"/>
                <w:sz w:val="20"/>
              </w:rPr>
              <w:t>
</w:t>
            </w:r>
            <w:r>
              <w:rPr>
                <w:rFonts w:ascii="Times New Roman"/>
                <w:b w:val="false"/>
                <w:i w:val="false"/>
                <w:color w:val="000000"/>
                <w:sz w:val="20"/>
              </w:rPr>
              <w:t>Бас бостандығынан айыру түріндегі жазаларын өтеген адамдарды қайта әлеуметтендірудің тиімділігін арттыру есебінен олар жасаған қылмыстардың қайталануын қысқарту</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w:t>
            </w:r>
            <w:r>
              <w:br/>
            </w:r>
            <w:r>
              <w:rPr>
                <w:rFonts w:ascii="Times New Roman"/>
                <w:b w:val="false"/>
                <w:i w:val="false"/>
                <w:color w:val="000000"/>
                <w:sz w:val="20"/>
              </w:rPr>
              <w:t>
</w:t>
            </w:r>
            <w:r>
              <w:rPr>
                <w:rFonts w:ascii="Times New Roman"/>
                <w:b/>
                <w:i w:val="false"/>
                <w:color w:val="000000"/>
                <w:sz w:val="20"/>
              </w:rPr>
              <w:t>мерзімдері</w:t>
            </w:r>
          </w:p>
        </w:tc>
        <w:tc>
          <w:tcPr>
            <w:tcW w:w="10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жылдар</w:t>
            </w:r>
          </w:p>
        </w:tc>
      </w:tr>
      <w:tr>
        <w:trPr>
          <w:trHeight w:val="3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w:t>
            </w:r>
            <w:r>
              <w:br/>
            </w:r>
            <w:r>
              <w:rPr>
                <w:rFonts w:ascii="Times New Roman"/>
                <w:b w:val="false"/>
                <w:i w:val="false"/>
                <w:color w:val="000000"/>
                <w:sz w:val="20"/>
              </w:rPr>
              <w:t>
</w:t>
            </w:r>
            <w:r>
              <w:rPr>
                <w:rFonts w:ascii="Times New Roman"/>
                <w:b/>
                <w:i w:val="false"/>
                <w:color w:val="000000"/>
                <w:sz w:val="20"/>
              </w:rPr>
              <w:t>индикатор</w:t>
            </w:r>
          </w:p>
        </w:tc>
        <w:tc>
          <w:tcPr>
            <w:tcW w:w="10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 (тергеу қамауындағылар) жасаған, қылмыстық-атқару жүйесі мекемелерінің әкімшілігі жол берген қылмыстардың үлес салмағын 1000 адамға шаққанда 2013 жылы 1,8 %-ға, 2015 жылы 1,6 %-ға дейін төмендету</w:t>
            </w:r>
            <w:r>
              <w:br/>
            </w:r>
            <w:r>
              <w:rPr>
                <w:rFonts w:ascii="Times New Roman"/>
                <w:b w:val="false"/>
                <w:i w:val="false"/>
                <w:color w:val="000000"/>
                <w:sz w:val="20"/>
              </w:rPr>
              <w:t>
</w:t>
            </w:r>
            <w:r>
              <w:rPr>
                <w:rFonts w:ascii="Times New Roman"/>
                <w:b w:val="false"/>
                <w:i w:val="false"/>
                <w:color w:val="000000"/>
                <w:sz w:val="20"/>
              </w:rPr>
              <w:t>Бас бостандығынан айыру орындарындағы адамдардың арасында өлімнің үлес салмағын 1000 адамға шаққанда 2013 жылы 2,89 %-ға, 2015 жылы 2,80 %-ға дейін төмендету</w:t>
            </w:r>
            <w:r>
              <w:br/>
            </w:r>
            <w:r>
              <w:rPr>
                <w:rFonts w:ascii="Times New Roman"/>
                <w:b w:val="false"/>
                <w:i w:val="false"/>
                <w:color w:val="000000"/>
                <w:sz w:val="20"/>
              </w:rPr>
              <w:t>
</w:t>
            </w:r>
            <w:r>
              <w:rPr>
                <w:rFonts w:ascii="Times New Roman"/>
                <w:b w:val="false"/>
                <w:i w:val="false"/>
                <w:color w:val="000000"/>
                <w:sz w:val="20"/>
              </w:rPr>
              <w:t>Бас бостандығынан айырумен байланысты емес жазаларға сотталған адамдардың арасында қылмыстың қайталануын 1000 адамға шаққанда 2013 жылы 22,5 %-ға, 2015 жылы 18,3 %-ға дейін төмендету</w:t>
            </w:r>
          </w:p>
        </w:tc>
      </w:tr>
      <w:tr>
        <w:trPr>
          <w:trHeight w:val="840" w:hRule="atLeast"/>
        </w:trPr>
        <w:tc>
          <w:tcPr>
            <w:tcW w:w="3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w:t>
            </w:r>
            <w:r>
              <w:br/>
            </w:r>
            <w:r>
              <w:rPr>
                <w:rFonts w:ascii="Times New Roman"/>
                <w:b w:val="false"/>
                <w:i w:val="false"/>
                <w:color w:val="000000"/>
                <w:sz w:val="20"/>
              </w:rPr>
              <w:t>
</w:t>
            </w:r>
            <w:r>
              <w:rPr>
                <w:rFonts w:ascii="Times New Roman"/>
                <w:b/>
                <w:i w:val="false"/>
                <w:color w:val="000000"/>
                <w:sz w:val="20"/>
              </w:rPr>
              <w:t>көздері және</w:t>
            </w:r>
            <w:r>
              <w:br/>
            </w:r>
            <w:r>
              <w:rPr>
                <w:rFonts w:ascii="Times New Roman"/>
                <w:b w:val="false"/>
                <w:i w:val="false"/>
                <w:color w:val="000000"/>
                <w:sz w:val="20"/>
              </w:rPr>
              <w:t>
</w:t>
            </w:r>
            <w:r>
              <w:rPr>
                <w:rFonts w:ascii="Times New Roman"/>
                <w:b/>
                <w:i w:val="false"/>
                <w:color w:val="000000"/>
                <w:sz w:val="20"/>
              </w:rPr>
              <w:t>көлемі</w:t>
            </w:r>
          </w:p>
        </w:tc>
        <w:tc>
          <w:tcPr>
            <w:tcW w:w="10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жүзеге асыруға республикалық бюджеттен 22 500,297 млн. теңге бөлу көзделіп отыр, оның ішінде:</w:t>
            </w:r>
            <w:r>
              <w:br/>
            </w:r>
            <w:r>
              <w:rPr>
                <w:rFonts w:ascii="Times New Roman"/>
                <w:b w:val="false"/>
                <w:i w:val="false"/>
                <w:color w:val="000000"/>
                <w:sz w:val="20"/>
              </w:rPr>
              <w:t>
</w:t>
            </w:r>
            <w:r>
              <w:rPr>
                <w:rFonts w:ascii="Times New Roman"/>
                <w:b w:val="false"/>
                <w:i w:val="false"/>
                <w:color w:val="000000"/>
                <w:sz w:val="20"/>
              </w:rPr>
              <w:t>2012 жылы – 7 457,737 млн. теңге;</w:t>
            </w:r>
            <w:r>
              <w:br/>
            </w:r>
            <w:r>
              <w:rPr>
                <w:rFonts w:ascii="Times New Roman"/>
                <w:b w:val="false"/>
                <w:i w:val="false"/>
                <w:color w:val="000000"/>
                <w:sz w:val="20"/>
              </w:rPr>
              <w:t>
</w:t>
            </w:r>
            <w:r>
              <w:rPr>
                <w:rFonts w:ascii="Times New Roman"/>
                <w:b w:val="false"/>
                <w:i w:val="false"/>
                <w:color w:val="000000"/>
                <w:sz w:val="20"/>
              </w:rPr>
              <w:t>2013 жылы – 1 398,695 млн. теңге;</w:t>
            </w:r>
            <w:r>
              <w:br/>
            </w:r>
            <w:r>
              <w:rPr>
                <w:rFonts w:ascii="Times New Roman"/>
                <w:b w:val="false"/>
                <w:i w:val="false"/>
                <w:color w:val="000000"/>
                <w:sz w:val="20"/>
              </w:rPr>
              <w:t>
</w:t>
            </w:r>
            <w:r>
              <w:rPr>
                <w:rFonts w:ascii="Times New Roman"/>
                <w:b w:val="false"/>
                <w:i w:val="false"/>
                <w:color w:val="000000"/>
                <w:sz w:val="20"/>
              </w:rPr>
              <w:t>2014 жылы – 38,233 млн. теңге;</w:t>
            </w:r>
            <w:r>
              <w:br/>
            </w:r>
            <w:r>
              <w:rPr>
                <w:rFonts w:ascii="Times New Roman"/>
                <w:b w:val="false"/>
                <w:i w:val="false"/>
                <w:color w:val="000000"/>
                <w:sz w:val="20"/>
              </w:rPr>
              <w:t>
</w:t>
            </w:r>
            <w:r>
              <w:rPr>
                <w:rFonts w:ascii="Times New Roman"/>
                <w:b w:val="false"/>
                <w:i w:val="false"/>
                <w:color w:val="000000"/>
                <w:sz w:val="20"/>
              </w:rPr>
              <w:t>2015 жылы – 13 605,632 млн. теңге.</w:t>
            </w:r>
            <w:r>
              <w:br/>
            </w:r>
            <w:r>
              <w:rPr>
                <w:rFonts w:ascii="Times New Roman"/>
                <w:b w:val="false"/>
                <w:i w:val="false"/>
                <w:color w:val="000000"/>
                <w:sz w:val="20"/>
              </w:rPr>
              <w:t>
</w:t>
            </w:r>
            <w:r>
              <w:rPr>
                <w:rFonts w:ascii="Times New Roman"/>
                <w:b w:val="false"/>
                <w:i w:val="false"/>
                <w:color w:val="000000"/>
                <w:sz w:val="20"/>
              </w:rPr>
              <w:t>2013-2015 жылдарға арналған шығындар сомасы алдын ала жасалған және тиісті қаржы жылына арналған республикалық бюджет жобасын қалыптастыру кезінде Республикалық бюджет комиссиясы нақтылайтын болады.</w:t>
            </w:r>
          </w:p>
        </w:tc>
      </w:tr>
    </w:tbl>
    <w:bookmarkStart w:name="z8" w:id="4"/>
    <w:p>
      <w:pPr>
        <w:spacing w:after="0"/>
        <w:ind w:left="0"/>
        <w:jc w:val="left"/>
      </w:pPr>
      <w:r>
        <w:rPr>
          <w:rFonts w:ascii="Times New Roman"/>
          <w:b/>
          <w:i w:val="false"/>
          <w:color w:val="000000"/>
        </w:rPr>
        <w:t xml:space="preserve"> 
2. Кіріспе</w:t>
      </w:r>
    </w:p>
    <w:bookmarkEnd w:id="4"/>
    <w:bookmarkStart w:name="z9" w:id="5"/>
    <w:p>
      <w:pPr>
        <w:spacing w:after="0"/>
        <w:ind w:left="0"/>
        <w:jc w:val="both"/>
      </w:pPr>
      <w:r>
        <w:rPr>
          <w:rFonts w:ascii="Times New Roman"/>
          <w:b w:val="false"/>
          <w:i w:val="false"/>
          <w:color w:val="000000"/>
          <w:sz w:val="28"/>
        </w:rPr>
        <w:t>
      Соңғы он жылдықтар ішінде Қазақстан Республикасында қылмыстық-атқару жүйесін жетілдіру шеңберінде бас бостандығынан айыру орындарында құқықтық тәртіпті нығайтуға, сотталғандарды ұстау жағдайын және олардың жазаларды орындау тәртібін жақсартуға, азаматтық қоғамның пенитенциарлық жүйенің қызметіне қатысуын кеңейтуге мүмкіндік беретін бірқатар бағдарламалар іске асырылды.</w:t>
      </w:r>
      <w:r>
        <w:br/>
      </w:r>
      <w:r>
        <w:rPr>
          <w:rFonts w:ascii="Times New Roman"/>
          <w:b w:val="false"/>
          <w:i w:val="false"/>
          <w:color w:val="000000"/>
          <w:sz w:val="28"/>
        </w:rPr>
        <w:t>
</w:t>
      </w:r>
      <w:r>
        <w:rPr>
          <w:rFonts w:ascii="Times New Roman"/>
          <w:b w:val="false"/>
          <w:i w:val="false"/>
          <w:color w:val="000000"/>
          <w:sz w:val="28"/>
        </w:rPr>
        <w:t>
      Азаматтардың қылмыстық әділет саласына тартылуын азайту, қылмыстық репрессия шараларын үнемдеу мақсатында бұдан кейін де қоғамнан оқшаулаумен байланысты емес қылмыстық-құқықтық шараларды, оның ішінде құрылған пробация қызметін жетілдіру жолдарымен кеңінен қолдану үшін жағдайлар жасау қажет.</w:t>
      </w:r>
      <w:r>
        <w:br/>
      </w:r>
      <w:r>
        <w:rPr>
          <w:rFonts w:ascii="Times New Roman"/>
          <w:b w:val="false"/>
          <w:i w:val="false"/>
          <w:color w:val="000000"/>
          <w:sz w:val="28"/>
        </w:rPr>
        <w:t>
</w:t>
      </w:r>
      <w:r>
        <w:rPr>
          <w:rFonts w:ascii="Times New Roman"/>
          <w:b w:val="false"/>
          <w:i w:val="false"/>
          <w:color w:val="000000"/>
          <w:sz w:val="28"/>
        </w:rPr>
        <w:t>
      Бас бостандығынан айыру әлі де қылмыстық жазалаудың негізгі түрі болып отырғанын ескере отырып, бас бостандығынан айырудың тәрбиелік құрамдауышын арттыру қажет. Әсіресе, сотталғандарды ұстау, түзеу-тәрбиелік ықпал етудің нысандары мен әдістерін одан әрі дамыту қажет. Бұл ретте бас бостандығынан айыруға сотталғандарды жұмыспен қамту проблемасын шешу өзекті болып табылады.</w:t>
      </w:r>
      <w:r>
        <w:br/>
      </w:r>
      <w:r>
        <w:rPr>
          <w:rFonts w:ascii="Times New Roman"/>
          <w:b w:val="false"/>
          <w:i w:val="false"/>
          <w:color w:val="000000"/>
          <w:sz w:val="28"/>
        </w:rPr>
        <w:t>
</w:t>
      </w:r>
      <w:r>
        <w:rPr>
          <w:rFonts w:ascii="Times New Roman"/>
          <w:b w:val="false"/>
          <w:i w:val="false"/>
          <w:color w:val="000000"/>
          <w:sz w:val="28"/>
        </w:rPr>
        <w:t>
      Қылмыстық-атқару жүйесі мекемелерінде тәртіптің жоғары талаптарын сақтау және қамтамасыз етумен қатар қылмыстық жазалардың орындалу процесін психологиялық-педагогикалық қамтамасыз ету бойынша шараларды күшейту қажет.</w:t>
      </w:r>
      <w:r>
        <w:br/>
      </w:r>
      <w:r>
        <w:rPr>
          <w:rFonts w:ascii="Times New Roman"/>
          <w:b w:val="false"/>
          <w:i w:val="false"/>
          <w:color w:val="000000"/>
          <w:sz w:val="28"/>
        </w:rPr>
        <w:t>
</w:t>
      </w:r>
      <w:r>
        <w:rPr>
          <w:rFonts w:ascii="Times New Roman"/>
          <w:b w:val="false"/>
          <w:i w:val="false"/>
          <w:color w:val="000000"/>
          <w:sz w:val="28"/>
        </w:rPr>
        <w:t>
      Сонымен бірге, адамның қауіпсіздігін қамтамасыз ету, жазаның осы түрін өтеп жатқан адамдардың құқықтары мен заңды мүдделерін сақтау бас бостандығынан айыру орындары үшін маңызды болып қалуда. Бұл саладағы перспективалы бағыттардың ішінде біртіндеп камералық ұстау тәртібіне көшу қажет.</w:t>
      </w:r>
      <w:r>
        <w:br/>
      </w:r>
      <w:r>
        <w:rPr>
          <w:rFonts w:ascii="Times New Roman"/>
          <w:b w:val="false"/>
          <w:i w:val="false"/>
          <w:color w:val="000000"/>
          <w:sz w:val="28"/>
        </w:rPr>
        <w:t>
</w:t>
      </w:r>
      <w:r>
        <w:rPr>
          <w:rFonts w:ascii="Times New Roman"/>
          <w:b w:val="false"/>
          <w:i w:val="false"/>
          <w:color w:val="000000"/>
          <w:sz w:val="28"/>
        </w:rPr>
        <w:t>
      Сондай-ақ, бас бостандығынан айыру орындарындағы адамдарға медициналық қызмет көрсету сапасын арттыру, әсіресе қылмыстық жазаларын өтеп отырған адамдардың науқастануының алдын алу жүйесі маңызды болып табылады.</w:t>
      </w:r>
      <w:r>
        <w:br/>
      </w:r>
      <w:r>
        <w:rPr>
          <w:rFonts w:ascii="Times New Roman"/>
          <w:b w:val="false"/>
          <w:i w:val="false"/>
          <w:color w:val="000000"/>
          <w:sz w:val="28"/>
        </w:rPr>
        <w:t>
</w:t>
      </w:r>
      <w:r>
        <w:rPr>
          <w:rFonts w:ascii="Times New Roman"/>
          <w:b w:val="false"/>
          <w:i w:val="false"/>
          <w:color w:val="000000"/>
          <w:sz w:val="28"/>
        </w:rPr>
        <w:t>
      Бас бостандығынан айыру орындарынан босатылған азаматтарды қоғамның толық құқылы мүшесі ретінде қайта әлеуметтендіру саласында мақсатты мемлекеттік саясатты қамтамасыз етуге бағытталған жүйелі шаралар қажет.</w:t>
      </w:r>
      <w:r>
        <w:br/>
      </w:r>
      <w:r>
        <w:rPr>
          <w:rFonts w:ascii="Times New Roman"/>
          <w:b w:val="false"/>
          <w:i w:val="false"/>
          <w:color w:val="000000"/>
          <w:sz w:val="28"/>
        </w:rPr>
        <w:t>
</w:t>
      </w:r>
      <w:r>
        <w:rPr>
          <w:rFonts w:ascii="Times New Roman"/>
          <w:b w:val="false"/>
          <w:i w:val="false"/>
          <w:color w:val="000000"/>
          <w:sz w:val="28"/>
        </w:rPr>
        <w:t>
      Жоғарыда баяндалғандар өзекті проблемалар мен бастамаларды ескеріп, сондай-ақ бұрын қолданыста болған бағдарламаларға қатысты сабақтастық қағидасын сақтай отырып, Қазақстан Республикасының пенитенциарлық жүйесін одан әрі дамытуға бағытталған бағдарламалық құжатты әзірлеу қажеттілігін негіздейді.</w:t>
      </w:r>
    </w:p>
    <w:bookmarkEnd w:id="5"/>
    <w:bookmarkStart w:name="z17" w:id="6"/>
    <w:p>
      <w:pPr>
        <w:spacing w:after="0"/>
        <w:ind w:left="0"/>
        <w:jc w:val="left"/>
      </w:pPr>
      <w:r>
        <w:rPr>
          <w:rFonts w:ascii="Times New Roman"/>
          <w:b/>
          <w:i w:val="false"/>
          <w:color w:val="000000"/>
        </w:rPr>
        <w:t xml:space="preserve"> 
3. Ағымдағы ахуалды талдау</w:t>
      </w:r>
    </w:p>
    <w:bookmarkEnd w:id="6"/>
    <w:bookmarkStart w:name="z18" w:id="7"/>
    <w:p>
      <w:pPr>
        <w:spacing w:after="0"/>
        <w:ind w:left="0"/>
        <w:jc w:val="both"/>
      </w:pPr>
      <w:r>
        <w:rPr>
          <w:rFonts w:ascii="Times New Roman"/>
          <w:b w:val="false"/>
          <w:i w:val="false"/>
          <w:color w:val="000000"/>
          <w:sz w:val="28"/>
        </w:rPr>
        <w:t>
      Қазақстан Республикасы қылмыстық-атқару заңнамасының мақсаттарының бірі сотталғандардың түзеу, сондай-ақ олардың жаңа қылмыс жасауының алдын алу болып табылады.</w:t>
      </w:r>
      <w:r>
        <w:br/>
      </w:r>
      <w:r>
        <w:rPr>
          <w:rFonts w:ascii="Times New Roman"/>
          <w:b w:val="false"/>
          <w:i w:val="false"/>
          <w:color w:val="000000"/>
          <w:sz w:val="28"/>
        </w:rPr>
        <w:t>
</w:t>
      </w:r>
      <w:r>
        <w:rPr>
          <w:rFonts w:ascii="Times New Roman"/>
          <w:b w:val="false"/>
          <w:i w:val="false"/>
          <w:color w:val="000000"/>
          <w:sz w:val="28"/>
        </w:rPr>
        <w:t>
      Сонымен қатар, 2011 жылы 2010 жылмен салыстырғанда қылмыстық-атқару жүйесінің мекемелерінде сотталғандар санының жыл сайын азаюына қарамастан, олар жасаған қылмыстардың саны екі есеге дейін өскені тіркелген.</w:t>
      </w:r>
      <w:r>
        <w:br/>
      </w:r>
      <w:r>
        <w:rPr>
          <w:rFonts w:ascii="Times New Roman"/>
          <w:b w:val="false"/>
          <w:i w:val="false"/>
          <w:color w:val="000000"/>
          <w:sz w:val="28"/>
        </w:rPr>
        <w:t>
</w:t>
      </w:r>
      <w:r>
        <w:rPr>
          <w:rFonts w:ascii="Times New Roman"/>
          <w:b w:val="false"/>
          <w:i w:val="false"/>
          <w:color w:val="000000"/>
          <w:sz w:val="28"/>
        </w:rPr>
        <w:t>
      2011 жыл ішіндегі тәртіптік практикасына жасалған талдау 2010 жылдың осындай кезеңімен салыстырғанда республиканың түзеу мекемелерінде сотталғандар тарапынан жасалған бұзушылықтар 1000 адамға шаққанда 344-тен 438 жағдайға дейін немесе 21,4 %-ға өскенін көрсетеді.</w:t>
      </w:r>
      <w:r>
        <w:br/>
      </w:r>
      <w:r>
        <w:rPr>
          <w:rFonts w:ascii="Times New Roman"/>
          <w:b w:val="false"/>
          <w:i w:val="false"/>
          <w:color w:val="000000"/>
          <w:sz w:val="28"/>
        </w:rPr>
        <w:t>
</w:t>
      </w:r>
      <w:r>
        <w:rPr>
          <w:rFonts w:ascii="Times New Roman"/>
          <w:b w:val="false"/>
          <w:i w:val="false"/>
          <w:color w:val="000000"/>
          <w:sz w:val="28"/>
        </w:rPr>
        <w:t>
      Бұл ретте сотталғандар арасында жазаны өткерудің белгіленген тәртібін қасақана бұзу саны 2011 жылы 4053-тен 4868 жағдайға дейін өсіп отыр, бұл орайда 2011 жылы сотталғандардың жасаған қасақана бұзушылықтары 3571-ден 4280-ге дейін өсті.</w:t>
      </w:r>
      <w:r>
        <w:br/>
      </w:r>
      <w:r>
        <w:rPr>
          <w:rFonts w:ascii="Times New Roman"/>
          <w:b w:val="false"/>
          <w:i w:val="false"/>
          <w:color w:val="000000"/>
          <w:sz w:val="28"/>
        </w:rPr>
        <w:t>
</w:t>
      </w:r>
      <w:r>
        <w:rPr>
          <w:rFonts w:ascii="Times New Roman"/>
          <w:b w:val="false"/>
          <w:i w:val="false"/>
          <w:color w:val="000000"/>
          <w:sz w:val="28"/>
        </w:rPr>
        <w:t>
      Аталған қылмыстар мен құқық бұзушылықтардың өсуіне ең алдымен:</w:t>
      </w:r>
      <w:r>
        <w:br/>
      </w:r>
      <w:r>
        <w:rPr>
          <w:rFonts w:ascii="Times New Roman"/>
          <w:b w:val="false"/>
          <w:i w:val="false"/>
          <w:color w:val="000000"/>
          <w:sz w:val="28"/>
        </w:rPr>
        <w:t>
      - жеке-тәрбиелік ықпал етудің жеткіліксіз пысықталған тетіктерімен негізделген тәрбие жұмысының осал ұйымдастырылуы;</w:t>
      </w:r>
      <w:r>
        <w:br/>
      </w:r>
      <w:r>
        <w:rPr>
          <w:rFonts w:ascii="Times New Roman"/>
          <w:b w:val="false"/>
          <w:i w:val="false"/>
          <w:color w:val="000000"/>
          <w:sz w:val="28"/>
        </w:rPr>
        <w:t>
      - сотталғандарды жасақтық-барактық ұстаудың қолданыстағы жүйесі, оның басты бөлігі бір үй-жайда орналастырылған, бұл жазаны орындаудың жекешелендіру принципі негізінде түзеу-тәрбиелік ықпал етудің нысандары мен әдістерін дамытуға мүмкіндік бермейді.</w:t>
      </w:r>
      <w:r>
        <w:br/>
      </w:r>
      <w:r>
        <w:rPr>
          <w:rFonts w:ascii="Times New Roman"/>
          <w:b w:val="false"/>
          <w:i w:val="false"/>
          <w:color w:val="000000"/>
          <w:sz w:val="28"/>
        </w:rPr>
        <w:t>
</w:t>
      </w:r>
      <w:r>
        <w:rPr>
          <w:rFonts w:ascii="Times New Roman"/>
          <w:b w:val="false"/>
          <w:i w:val="false"/>
          <w:color w:val="000000"/>
          <w:sz w:val="28"/>
        </w:rPr>
        <w:t>
      Соңғы 10 жыл ішінде Атырау, Жамбыл және Шығыс Қазақстан облыстарында камералық ұстау жағдайындағы тек 3 мекеме салынды, онда 1490 адам немесе 3,5 % сотталған жазаларын өтеуде.</w:t>
      </w:r>
      <w:r>
        <w:br/>
      </w:r>
      <w:r>
        <w:rPr>
          <w:rFonts w:ascii="Times New Roman"/>
          <w:b w:val="false"/>
          <w:i w:val="false"/>
          <w:color w:val="000000"/>
          <w:sz w:val="28"/>
        </w:rPr>
        <w:t>
</w:t>
      </w:r>
      <w:r>
        <w:rPr>
          <w:rFonts w:ascii="Times New Roman"/>
          <w:b w:val="false"/>
          <w:i w:val="false"/>
          <w:color w:val="000000"/>
          <w:sz w:val="28"/>
        </w:rPr>
        <w:t>
      Бірқатар жылдар бойы қаржының жетіспеушілігіне байланысты камералық ұстау жағдайындағы 3 түзеу мекеменің (Қызылорда және Орал қалалары, Алматы облысының Заречный кенті) құрылысы аяқталмай отыр;</w:t>
      </w:r>
      <w:r>
        <w:br/>
      </w:r>
      <w:r>
        <w:rPr>
          <w:rFonts w:ascii="Times New Roman"/>
          <w:b w:val="false"/>
          <w:i w:val="false"/>
          <w:color w:val="000000"/>
          <w:sz w:val="28"/>
        </w:rPr>
        <w:t>
</w:t>
      </w:r>
      <w:r>
        <w:rPr>
          <w:rFonts w:ascii="Times New Roman"/>
          <w:b w:val="false"/>
          <w:i w:val="false"/>
          <w:color w:val="000000"/>
          <w:sz w:val="28"/>
        </w:rPr>
        <w:t>
      - сотталғандардың еңбекпен қамтылмауы. Қазіргі таңда еңбекке жарамды 26061 сотталған адамның ішінде барлығы 11714 адам немесе 44,9 % жұмыспен қамтылған, олардың ішінде 6234-і қылмыстық-атқару жүйесінің кәсіпорындарында, шаруашылық қызмет көрсетуде 3005 және басқа ұйымдарда 2475 адам жұмыс істейді.</w:t>
      </w:r>
      <w:r>
        <w:br/>
      </w:r>
      <w:r>
        <w:rPr>
          <w:rFonts w:ascii="Times New Roman"/>
          <w:b w:val="false"/>
          <w:i w:val="false"/>
          <w:color w:val="000000"/>
          <w:sz w:val="28"/>
        </w:rPr>
        <w:t>
</w:t>
      </w:r>
      <w:r>
        <w:rPr>
          <w:rFonts w:ascii="Times New Roman"/>
          <w:b w:val="false"/>
          <w:i w:val="false"/>
          <w:color w:val="000000"/>
          <w:sz w:val="28"/>
        </w:rPr>
        <w:t>
      Түзеу мекемелерінің жанында қызмет ететін «Еңбек», «Еңбек-Қарағанды», «Еңбек-Өскемен» республикалық мемлекеттік кәсіпорындары өндірістік күштерінің ескіруіне байланысты еңбек етуге жарамды барлық адамдарды жеткілікті көлемде жұмыспен қамтамасыз ете алмайды;</w:t>
      </w:r>
      <w:r>
        <w:br/>
      </w:r>
      <w:r>
        <w:rPr>
          <w:rFonts w:ascii="Times New Roman"/>
          <w:b w:val="false"/>
          <w:i w:val="false"/>
          <w:color w:val="000000"/>
          <w:sz w:val="28"/>
        </w:rPr>
        <w:t>
</w:t>
      </w:r>
      <w:r>
        <w:rPr>
          <w:rFonts w:ascii="Times New Roman"/>
          <w:b w:val="false"/>
          <w:i w:val="false"/>
          <w:color w:val="000000"/>
          <w:sz w:val="28"/>
        </w:rPr>
        <w:t>
      - қылмыстық-атқару жүйесі мекемелері қауіпсіздігінің тиісті деңгейде, сондай-ақ олардың аумағында тыйым салынған заттардың кіру жолдарын толықтай кесуге мүмкіңдік бермейтін инженерлік-техникалық күзет, бақылау және қадағалау құралдарының қанағаттанарлықсыз жағдайы себеп болуда.</w:t>
      </w:r>
      <w:r>
        <w:br/>
      </w:r>
      <w:r>
        <w:rPr>
          <w:rFonts w:ascii="Times New Roman"/>
          <w:b w:val="false"/>
          <w:i w:val="false"/>
          <w:color w:val="000000"/>
          <w:sz w:val="28"/>
        </w:rPr>
        <w:t>
</w:t>
      </w:r>
      <w:r>
        <w:rPr>
          <w:rFonts w:ascii="Times New Roman"/>
          <w:b w:val="false"/>
          <w:i w:val="false"/>
          <w:color w:val="000000"/>
          <w:sz w:val="28"/>
        </w:rPr>
        <w:t>
      Осылайша, соңғы жылдары тыйым салынған заттарды алу санының өсуі байқалуда. Тек қана 2011 жылдың өзінде заңсыз айналымнан 11 млн. теңгеден аса тыйым салынған зат, 11 тонна спирттік ішімдік, 10 мыңнан астам ұялы байланыс құралдары және 12,5 мың кескіш-тескіш заттары алынды.</w:t>
      </w:r>
      <w:r>
        <w:br/>
      </w:r>
      <w:r>
        <w:rPr>
          <w:rFonts w:ascii="Times New Roman"/>
          <w:b w:val="false"/>
          <w:i w:val="false"/>
          <w:color w:val="000000"/>
          <w:sz w:val="28"/>
        </w:rPr>
        <w:t>
</w:t>
      </w:r>
      <w:r>
        <w:rPr>
          <w:rFonts w:ascii="Times New Roman"/>
          <w:b w:val="false"/>
          <w:i w:val="false"/>
          <w:color w:val="000000"/>
          <w:sz w:val="28"/>
        </w:rPr>
        <w:t>
      Сотталған адамдарға медициналық қызмет көрсету сапасы проблемалық мәселе болып қалуда.</w:t>
      </w:r>
      <w:r>
        <w:br/>
      </w:r>
      <w:r>
        <w:rPr>
          <w:rFonts w:ascii="Times New Roman"/>
          <w:b w:val="false"/>
          <w:i w:val="false"/>
          <w:color w:val="000000"/>
          <w:sz w:val="28"/>
        </w:rPr>
        <w:t>
      Қылмыстық-атқару жүйесі мекемелерінің медициналық құрал-жабдықпен жабдықталуы ең төменгі нормативтің 20-дан 60%-ын құрайды. Медициналық бөлімдердің кейбірі қарапайым диагностикалық аппаратурамен жабдықталмаған, бұл диагностика мен емдеу сапасына әсер етуде.</w:t>
      </w:r>
      <w:r>
        <w:br/>
      </w:r>
      <w:r>
        <w:rPr>
          <w:rFonts w:ascii="Times New Roman"/>
          <w:b w:val="false"/>
          <w:i w:val="false"/>
          <w:color w:val="000000"/>
          <w:sz w:val="28"/>
        </w:rPr>
        <w:t>
</w:t>
      </w:r>
      <w:r>
        <w:rPr>
          <w:rFonts w:ascii="Times New Roman"/>
          <w:b w:val="false"/>
          <w:i w:val="false"/>
          <w:color w:val="000000"/>
          <w:sz w:val="28"/>
        </w:rPr>
        <w:t>
      2012 жылдың 1 қаңтарындағы жағдай бойынша сотталғандардың 20 % әртүрлі аурулар бойынша диспансерлік есепте тұрған, оның ішінде 11599-і – әлеуметтік маңызды аурумен ауыратын адамдар, 2110-ы – туберкулездің белсенді түрімен, 1870-і – АИТВ-жұқпасымен, 194-і – сифилиспен, 4055-і – нашақорлықпен, 3564-і – алкоголизммен ауыратын адамдар.</w:t>
      </w:r>
      <w:r>
        <w:br/>
      </w:r>
      <w:r>
        <w:rPr>
          <w:rFonts w:ascii="Times New Roman"/>
          <w:b w:val="false"/>
          <w:i w:val="false"/>
          <w:color w:val="000000"/>
          <w:sz w:val="28"/>
        </w:rPr>
        <w:t>
</w:t>
      </w:r>
      <w:r>
        <w:rPr>
          <w:rFonts w:ascii="Times New Roman"/>
          <w:b w:val="false"/>
          <w:i w:val="false"/>
          <w:color w:val="000000"/>
          <w:sz w:val="28"/>
        </w:rPr>
        <w:t>
      Бас бостандығын шектеудің балама жаза түрін қолдану саласын кеңейту, бас бостандығынан айыру орындарында сотталғандардың санын төмендету мемлекеттің қылмыстық-атқару саясатының басты бағыты болып қалуда. Сонымен қатар, жазаның осы санатын орындау бойынша жағдай алаңдаушылық тудыруда.</w:t>
      </w:r>
      <w:r>
        <w:br/>
      </w:r>
      <w:r>
        <w:rPr>
          <w:rFonts w:ascii="Times New Roman"/>
          <w:b w:val="false"/>
          <w:i w:val="false"/>
          <w:color w:val="000000"/>
          <w:sz w:val="28"/>
        </w:rPr>
        <w:t>
</w:t>
      </w:r>
      <w:r>
        <w:rPr>
          <w:rFonts w:ascii="Times New Roman"/>
          <w:b w:val="false"/>
          <w:i w:val="false"/>
          <w:color w:val="000000"/>
          <w:sz w:val="28"/>
        </w:rPr>
        <w:t>
      2011 жылы қылмыстық-атқару инспекцияларының есебінен 41105 адам өтті, оның ішінде әйелдер – 6643, кәмелетке толмағандар – 1466.Аталған сотталған адамдар жазасын өтеу кезеңінде 656 қайта қылмыс жасалды. Жаза өтеу тәртібін бұзғаны үшін 1679 шартты сотталғанның сынақ мерзімі ұзартылды. Жаза өтеуден жалтарғаны үшін 192 адам іздестірілуде.</w:t>
      </w:r>
      <w:r>
        <w:br/>
      </w:r>
      <w:r>
        <w:rPr>
          <w:rFonts w:ascii="Times New Roman"/>
          <w:b w:val="false"/>
          <w:i w:val="false"/>
          <w:color w:val="000000"/>
          <w:sz w:val="28"/>
        </w:rPr>
        <w:t>
</w:t>
      </w:r>
      <w:r>
        <w:rPr>
          <w:rFonts w:ascii="Times New Roman"/>
          <w:b w:val="false"/>
          <w:i w:val="false"/>
          <w:color w:val="000000"/>
          <w:sz w:val="28"/>
        </w:rPr>
        <w:t>
      Бұл жағдайлар қылмыстық-атқару инспекцияларының жұмысын түбегейлі жақсарту, сондай-ақ оның құрылымында құрылған пробация қызметін шұғыл түрде енгізу қажеттігін куәландырады.</w:t>
      </w:r>
      <w:r>
        <w:br/>
      </w:r>
      <w:r>
        <w:rPr>
          <w:rFonts w:ascii="Times New Roman"/>
          <w:b w:val="false"/>
          <w:i w:val="false"/>
          <w:color w:val="000000"/>
          <w:sz w:val="28"/>
        </w:rPr>
        <w:t>
</w:t>
      </w:r>
      <w:r>
        <w:rPr>
          <w:rFonts w:ascii="Times New Roman"/>
          <w:b w:val="false"/>
          <w:i w:val="false"/>
          <w:color w:val="000000"/>
          <w:sz w:val="28"/>
        </w:rPr>
        <w:t>
      Сотталғандарды қайта әлеуметтендіру саласында да мақсатты мемлекеттік саясатты қамтамасыз етуге бағытталған жүйелі шараларды қабылдау қажет.</w:t>
      </w:r>
      <w:r>
        <w:br/>
      </w:r>
      <w:r>
        <w:rPr>
          <w:rFonts w:ascii="Times New Roman"/>
          <w:b w:val="false"/>
          <w:i w:val="false"/>
          <w:color w:val="000000"/>
          <w:sz w:val="28"/>
        </w:rPr>
        <w:t>
</w:t>
      </w:r>
      <w:r>
        <w:rPr>
          <w:rFonts w:ascii="Times New Roman"/>
          <w:b w:val="false"/>
          <w:i w:val="false"/>
          <w:color w:val="000000"/>
          <w:sz w:val="28"/>
        </w:rPr>
        <w:t>
      Салаға арналған күшті және осал жақтарды, мүмкіндіктер мен қауіптерді талдау.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7"/>
        <w:gridCol w:w="6683"/>
      </w:tblGrid>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Осал жақтары</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 дамытудың нақты айқындалған басым бағыттары;</w:t>
            </w:r>
            <w:r>
              <w:br/>
            </w:r>
            <w:r>
              <w:rPr>
                <w:rFonts w:ascii="Times New Roman"/>
                <w:b w:val="false"/>
                <w:i w:val="false"/>
                <w:color w:val="000000"/>
                <w:sz w:val="20"/>
              </w:rPr>
              <w:t>
</w:t>
            </w:r>
            <w:r>
              <w:rPr>
                <w:rFonts w:ascii="Times New Roman"/>
                <w:b w:val="false"/>
                <w:i w:val="false"/>
                <w:color w:val="000000"/>
                <w:sz w:val="20"/>
              </w:rPr>
              <w:t xml:space="preserve">-бас бостандығынан айыру орындарындағы жай-күйдің өзгеруіне жедел ықпал ету; </w:t>
            </w:r>
            <w:r>
              <w:br/>
            </w:r>
            <w:r>
              <w:rPr>
                <w:rFonts w:ascii="Times New Roman"/>
                <w:b w:val="false"/>
                <w:i w:val="false"/>
                <w:color w:val="000000"/>
                <w:sz w:val="20"/>
              </w:rPr>
              <w:t>
</w:t>
            </w:r>
            <w:r>
              <w:rPr>
                <w:rFonts w:ascii="Times New Roman"/>
                <w:b w:val="false"/>
                <w:i w:val="false"/>
                <w:color w:val="000000"/>
                <w:sz w:val="20"/>
              </w:rPr>
              <w:t>-жаза өтеу режимін қамтамасыз ету мәселелері бойынша құқық қорғау және арнайы органдардың бөліністерімен жолға қойылған өзара іс-қимыл.</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мекемелерінің қанағаттанарлықсыз материалдық-техникалық базасы;</w:t>
            </w:r>
            <w:r>
              <w:br/>
            </w:r>
            <w:r>
              <w:rPr>
                <w:rFonts w:ascii="Times New Roman"/>
                <w:b w:val="false"/>
                <w:i w:val="false"/>
                <w:color w:val="000000"/>
                <w:sz w:val="20"/>
              </w:rPr>
              <w:t>
</w:t>
            </w:r>
            <w:r>
              <w:rPr>
                <w:rFonts w:ascii="Times New Roman"/>
                <w:b w:val="false"/>
                <w:i w:val="false"/>
                <w:color w:val="000000"/>
                <w:sz w:val="20"/>
              </w:rPr>
              <w:t>-инженерлік-техникалық күзет құралдарының тозуы және моральдық ескіруі;</w:t>
            </w:r>
            <w:r>
              <w:br/>
            </w:r>
            <w:r>
              <w:rPr>
                <w:rFonts w:ascii="Times New Roman"/>
                <w:b w:val="false"/>
                <w:i w:val="false"/>
                <w:color w:val="000000"/>
                <w:sz w:val="20"/>
              </w:rPr>
              <w:t>
</w:t>
            </w:r>
            <w:r>
              <w:rPr>
                <w:rFonts w:ascii="Times New Roman"/>
                <w:b w:val="false"/>
                <w:i w:val="false"/>
                <w:color w:val="000000"/>
                <w:sz w:val="20"/>
              </w:rPr>
              <w:t>-медициналық қызмет көрсету сапасының жеткіліксіздігі;</w:t>
            </w:r>
            <w:r>
              <w:br/>
            </w:r>
            <w:r>
              <w:rPr>
                <w:rFonts w:ascii="Times New Roman"/>
                <w:b w:val="false"/>
                <w:i w:val="false"/>
                <w:color w:val="000000"/>
                <w:sz w:val="20"/>
              </w:rPr>
              <w:t>
</w:t>
            </w:r>
            <w:r>
              <w:rPr>
                <w:rFonts w:ascii="Times New Roman"/>
                <w:b w:val="false"/>
                <w:i w:val="false"/>
                <w:color w:val="000000"/>
                <w:sz w:val="20"/>
              </w:rPr>
              <w:t>-сотталған адамдарды жұмыспен қамтудың төмендігі;</w:t>
            </w:r>
            <w:r>
              <w:br/>
            </w:r>
            <w:r>
              <w:rPr>
                <w:rFonts w:ascii="Times New Roman"/>
                <w:b w:val="false"/>
                <w:i w:val="false"/>
                <w:color w:val="000000"/>
                <w:sz w:val="20"/>
              </w:rPr>
              <w:t>
</w:t>
            </w:r>
            <w:r>
              <w:rPr>
                <w:rFonts w:ascii="Times New Roman"/>
                <w:b w:val="false"/>
                <w:i w:val="false"/>
                <w:color w:val="000000"/>
                <w:sz w:val="20"/>
              </w:rPr>
              <w:t>-қылмыстық-атқару жүйесі қызметкерлерін әлеуметтік қорғау жүйесінің нашар болуынан білікті кадрлардың тұрақсыздығы және қызметкерлердің оң имиджінің болмауы;</w:t>
            </w:r>
            <w:r>
              <w:br/>
            </w:r>
            <w:r>
              <w:rPr>
                <w:rFonts w:ascii="Times New Roman"/>
                <w:b w:val="false"/>
                <w:i w:val="false"/>
                <w:color w:val="000000"/>
                <w:sz w:val="20"/>
              </w:rPr>
              <w:t>
</w:t>
            </w:r>
            <w:r>
              <w:rPr>
                <w:rFonts w:ascii="Times New Roman"/>
                <w:b w:val="false"/>
                <w:i w:val="false"/>
                <w:color w:val="000000"/>
                <w:sz w:val="20"/>
              </w:rPr>
              <w:t>-мемлекеттік органдардың қылмыстық-атқару жүйесінің тиімді қызмет етуіне қажет тиісті шешімдерді және нормативтік құқықтық актілерді уақтылы қабылдамауы.</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қылмыстылық деңгейін төмендету;</w:t>
            </w:r>
            <w:r>
              <w:br/>
            </w:r>
            <w:r>
              <w:rPr>
                <w:rFonts w:ascii="Times New Roman"/>
                <w:b w:val="false"/>
                <w:i w:val="false"/>
                <w:color w:val="000000"/>
                <w:sz w:val="20"/>
              </w:rPr>
              <w:t>
</w:t>
            </w:r>
            <w:r>
              <w:rPr>
                <w:rFonts w:ascii="Times New Roman"/>
                <w:b w:val="false"/>
                <w:i w:val="false"/>
                <w:color w:val="000000"/>
                <w:sz w:val="20"/>
              </w:rPr>
              <w:t>- бас бостандығынан айыруға сотталған адамдардың санын төмендету;</w:t>
            </w:r>
            <w:r>
              <w:br/>
            </w:r>
            <w:r>
              <w:rPr>
                <w:rFonts w:ascii="Times New Roman"/>
                <w:b w:val="false"/>
                <w:i w:val="false"/>
                <w:color w:val="000000"/>
                <w:sz w:val="20"/>
              </w:rPr>
              <w:t>
</w:t>
            </w:r>
            <w:r>
              <w:rPr>
                <w:rFonts w:ascii="Times New Roman"/>
                <w:b w:val="false"/>
                <w:i w:val="false"/>
                <w:color w:val="000000"/>
                <w:sz w:val="20"/>
              </w:rPr>
              <w:t>- қылмыстық және қылмыстық-атқару заңнамаларын жетілдіру;</w:t>
            </w:r>
            <w:r>
              <w:br/>
            </w:r>
            <w:r>
              <w:rPr>
                <w:rFonts w:ascii="Times New Roman"/>
                <w:b w:val="false"/>
                <w:i w:val="false"/>
                <w:color w:val="000000"/>
                <w:sz w:val="20"/>
              </w:rPr>
              <w:t>
</w:t>
            </w:r>
            <w:r>
              <w:rPr>
                <w:rFonts w:ascii="Times New Roman"/>
                <w:b w:val="false"/>
                <w:i w:val="false"/>
                <w:color w:val="000000"/>
                <w:sz w:val="20"/>
              </w:rPr>
              <w:t>- экономиканы дамыту;</w:t>
            </w:r>
            <w:r>
              <w:br/>
            </w:r>
            <w:r>
              <w:rPr>
                <w:rFonts w:ascii="Times New Roman"/>
                <w:b w:val="false"/>
                <w:i w:val="false"/>
                <w:color w:val="000000"/>
                <w:sz w:val="20"/>
              </w:rPr>
              <w:t>
</w:t>
            </w:r>
            <w:r>
              <w:rPr>
                <w:rFonts w:ascii="Times New Roman"/>
                <w:b w:val="false"/>
                <w:i w:val="false"/>
                <w:color w:val="000000"/>
                <w:sz w:val="20"/>
              </w:rPr>
              <w:t>- бас бостандығынан айыру орындарынан босатылатын адамдарды жұмыспен қамту;</w:t>
            </w:r>
            <w:r>
              <w:br/>
            </w:r>
            <w:r>
              <w:rPr>
                <w:rFonts w:ascii="Times New Roman"/>
                <w:b w:val="false"/>
                <w:i w:val="false"/>
                <w:color w:val="000000"/>
                <w:sz w:val="20"/>
              </w:rPr>
              <w:t>
</w:t>
            </w:r>
            <w:r>
              <w:rPr>
                <w:rFonts w:ascii="Times New Roman"/>
                <w:b w:val="false"/>
                <w:i w:val="false"/>
                <w:color w:val="000000"/>
                <w:sz w:val="20"/>
              </w:rPr>
              <w:t>- елдің мәдени әлеуетін дамыту.</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заңнамасының жетілдірілмеуі;</w:t>
            </w:r>
            <w:r>
              <w:br/>
            </w:r>
            <w:r>
              <w:rPr>
                <w:rFonts w:ascii="Times New Roman"/>
                <w:b w:val="false"/>
                <w:i w:val="false"/>
                <w:color w:val="000000"/>
                <w:sz w:val="20"/>
              </w:rPr>
              <w:t>
</w:t>
            </w:r>
            <w:r>
              <w:rPr>
                <w:rFonts w:ascii="Times New Roman"/>
                <w:b w:val="false"/>
                <w:i w:val="false"/>
                <w:color w:val="000000"/>
                <w:sz w:val="20"/>
              </w:rPr>
              <w:t>- республикадағы сотталған адамдардың жалпы санынан «түрме адамдарының» үлес салмағының басымдығы;</w:t>
            </w:r>
            <w:r>
              <w:br/>
            </w:r>
            <w:r>
              <w:rPr>
                <w:rFonts w:ascii="Times New Roman"/>
                <w:b w:val="false"/>
                <w:i w:val="false"/>
                <w:color w:val="000000"/>
                <w:sz w:val="20"/>
              </w:rPr>
              <w:t>
</w:t>
            </w:r>
            <w:r>
              <w:rPr>
                <w:rFonts w:ascii="Times New Roman"/>
                <w:b w:val="false"/>
                <w:i w:val="false"/>
                <w:color w:val="000000"/>
                <w:sz w:val="20"/>
              </w:rPr>
              <w:t>- бас бостандығынан айыру орындарындағы сотталған адамдар арасында, олардың еңбекпен қамтылмауы және қайта әлеуметтендірілмеуі салдарынан қылмыстың қайталану деңгейінің өсуі;</w:t>
            </w:r>
            <w:r>
              <w:br/>
            </w:r>
            <w:r>
              <w:rPr>
                <w:rFonts w:ascii="Times New Roman"/>
                <w:b w:val="false"/>
                <w:i w:val="false"/>
                <w:color w:val="000000"/>
                <w:sz w:val="20"/>
              </w:rPr>
              <w:t>
</w:t>
            </w:r>
            <w:r>
              <w:rPr>
                <w:rFonts w:ascii="Times New Roman"/>
                <w:b w:val="false"/>
                <w:i w:val="false"/>
                <w:color w:val="000000"/>
                <w:sz w:val="20"/>
              </w:rPr>
              <w:t>- сотталғандардың (тергеу- қамауындағылардың) негізсіз қарсылық білдіру актілері;</w:t>
            </w:r>
            <w:r>
              <w:br/>
            </w:r>
            <w:r>
              <w:rPr>
                <w:rFonts w:ascii="Times New Roman"/>
                <w:b w:val="false"/>
                <w:i w:val="false"/>
                <w:color w:val="000000"/>
                <w:sz w:val="20"/>
              </w:rPr>
              <w:t>
</w:t>
            </w:r>
            <w:r>
              <w:rPr>
                <w:rFonts w:ascii="Times New Roman"/>
                <w:b w:val="false"/>
                <w:i w:val="false"/>
                <w:color w:val="000000"/>
                <w:sz w:val="20"/>
              </w:rPr>
              <w:t>- бұрын босатылған және жазаның өтелмеген бөлігі неғұрлым жеңіл жаза түрімен ауыстырылған адамдар тарапынан қайта қылмыс жасау фактілерінің өсуі;</w:t>
            </w:r>
            <w:r>
              <w:br/>
            </w:r>
            <w:r>
              <w:rPr>
                <w:rFonts w:ascii="Times New Roman"/>
                <w:b w:val="false"/>
                <w:i w:val="false"/>
                <w:color w:val="000000"/>
                <w:sz w:val="20"/>
              </w:rPr>
              <w:t>
</w:t>
            </w:r>
            <w:r>
              <w:rPr>
                <w:rFonts w:ascii="Times New Roman"/>
                <w:b w:val="false"/>
                <w:i w:val="false"/>
                <w:color w:val="000000"/>
                <w:sz w:val="20"/>
              </w:rPr>
              <w:t>- сотталған адамдар (тергеу қамауындағылар) санының өсуі.</w:t>
            </w:r>
          </w:p>
        </w:tc>
      </w:tr>
    </w:tbl>
    <w:bookmarkStart w:name="z36" w:id="8"/>
    <w:p>
      <w:pPr>
        <w:spacing w:after="0"/>
        <w:ind w:left="0"/>
        <w:jc w:val="left"/>
      </w:pPr>
      <w:r>
        <w:rPr>
          <w:rFonts w:ascii="Times New Roman"/>
          <w:b/>
          <w:i w:val="false"/>
          <w:color w:val="000000"/>
        </w:rPr>
        <w:t xml:space="preserve"> 
4. Бағдарламаның мақсаты, міндеттері, нысаналы</w:t>
      </w:r>
      <w:r>
        <w:br/>
      </w:r>
      <w:r>
        <w:rPr>
          <w:rFonts w:ascii="Times New Roman"/>
          <w:b/>
          <w:i w:val="false"/>
          <w:color w:val="000000"/>
        </w:rPr>
        <w:t>
индикаторлары мен оны іске асыру нәтижелерінің көрсеткіштері</w:t>
      </w:r>
    </w:p>
    <w:bookmarkEnd w:id="8"/>
    <w:bookmarkStart w:name="z37" w:id="9"/>
    <w:p>
      <w:pPr>
        <w:spacing w:after="0"/>
        <w:ind w:left="0"/>
        <w:jc w:val="both"/>
      </w:pPr>
      <w:r>
        <w:rPr>
          <w:rFonts w:ascii="Times New Roman"/>
          <w:b w:val="false"/>
          <w:i w:val="false"/>
          <w:color w:val="000000"/>
          <w:sz w:val="28"/>
        </w:rPr>
        <w:t>
      Бағдарламаның мақсаты қылмыстық-атқару жүйесінің қызметін жетілдіру және жұмысының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Нысаналы индикаторлар мыналар болып табылады: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6472"/>
        <w:gridCol w:w="1491"/>
        <w:gridCol w:w="1280"/>
        <w:gridCol w:w="1090"/>
        <w:gridCol w:w="1281"/>
        <w:gridCol w:w="1091"/>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индикатордың атауы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 (тергеу қамауындағылар) жасаған, қылмыстық-атқару жүйесі мекемелерінің әкімшілігі жол берген қылмыстардың үлес салмағын 1000 адамға шаққанда 2013 жылы 1,8 %-ға, 2015 жылы 1,6 %-ға дейін төмендету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орындарындағы адамдардың арасында өлімнің үлес салмағын 1000 адамға шаққанда төмендету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айырумен байланысты емес жазаларға сотталған адамдардың арасында қылмыстың қайталануын 1000 адамға шаққанда төмендету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bl>
    <w:bookmarkStart w:name="z39" w:id="10"/>
    <w:p>
      <w:pPr>
        <w:spacing w:after="0"/>
        <w:ind w:left="0"/>
        <w:jc w:val="both"/>
      </w:pPr>
      <w:r>
        <w:rPr>
          <w:rFonts w:ascii="Times New Roman"/>
          <w:b w:val="false"/>
          <w:i w:val="false"/>
          <w:color w:val="000000"/>
          <w:sz w:val="28"/>
        </w:rPr>
        <w:t>      Алға қойылған мақсаттарға жету үшін мынадай міндеттерді шешу қажет:</w:t>
      </w:r>
      <w:r>
        <w:br/>
      </w:r>
      <w:r>
        <w:rPr>
          <w:rFonts w:ascii="Times New Roman"/>
          <w:b w:val="false"/>
          <w:i w:val="false"/>
          <w:color w:val="000000"/>
          <w:sz w:val="28"/>
        </w:rPr>
        <w:t>
      1. Қылмыстық-атқару заңнамасын жетілдіру</w:t>
      </w:r>
      <w:r>
        <w:br/>
      </w:r>
      <w:r>
        <w:rPr>
          <w:rFonts w:ascii="Times New Roman"/>
          <w:b w:val="false"/>
          <w:i w:val="false"/>
          <w:color w:val="000000"/>
          <w:sz w:val="28"/>
        </w:rPr>
        <w:t>
      Қазіргі таңда қылмыстық саясат өзінің дамуында қылмыстық және қылмыстық іс жүргізу заңнамасының кешенді жетілуі кезінде сапалы жаңа кезеңде дамуда.</w:t>
      </w:r>
      <w:r>
        <w:br/>
      </w:r>
      <w:r>
        <w:rPr>
          <w:rFonts w:ascii="Times New Roman"/>
          <w:b w:val="false"/>
          <w:i w:val="false"/>
          <w:color w:val="000000"/>
          <w:sz w:val="28"/>
        </w:rPr>
        <w:t>
      Осы бағытта жүргізіліп отырған жұмыстар шеңберінде бас бостандығын шектеудегі балама жазаны кеңінен қолдану, сондай-ақ осындай жазалардың жаңа түрлерін енгізу мақсатында қылмыстық жазалар жүйесі де қайта қаралуда.</w:t>
      </w:r>
      <w:r>
        <w:br/>
      </w:r>
      <w:r>
        <w:rPr>
          <w:rFonts w:ascii="Times New Roman"/>
          <w:b w:val="false"/>
          <w:i w:val="false"/>
          <w:color w:val="000000"/>
          <w:sz w:val="28"/>
        </w:rPr>
        <w:t>
      Бұл жағдайлар қолданыстағы қылмыстық-атқару заңнамасының түбегейлі өзгеру қажеттілігін негіздейді.</w:t>
      </w:r>
      <w:r>
        <w:br/>
      </w:r>
      <w:r>
        <w:rPr>
          <w:rFonts w:ascii="Times New Roman"/>
          <w:b w:val="false"/>
          <w:i w:val="false"/>
          <w:color w:val="000000"/>
          <w:sz w:val="28"/>
        </w:rPr>
        <w:t>
      Бұл ретте осы процестің басты мақсаты заң нормаларын келісуге қол жеткізу ғана емес, сондай-ақ жалпы қылмыстық жазаларды орындау жүйесін жетілдіру, сотталғандардың құқықтарын қорғау деңгейін арттыру, сонымен қатар қылмыстық-атқару жүйесінің қолданыстағы проблемалар жиынтығын шешу болып табылады.</w:t>
      </w:r>
      <w:r>
        <w:br/>
      </w:r>
      <w:r>
        <w:rPr>
          <w:rFonts w:ascii="Times New Roman"/>
          <w:b w:val="false"/>
          <w:i w:val="false"/>
          <w:color w:val="000000"/>
          <w:sz w:val="28"/>
        </w:rPr>
        <w:t>
      Осыған байланысты 2012 жылы жаңа Қылмыстық-атқару кодексінің тұжырымдамасы әзірленеді.</w:t>
      </w:r>
    </w:p>
    <w:bookmarkEnd w:id="10"/>
    <w:bookmarkStart w:name="z40" w:id="11"/>
    <w:p>
      <w:pPr>
        <w:spacing w:after="0"/>
        <w:ind w:left="0"/>
        <w:jc w:val="left"/>
      </w:pPr>
      <w:r>
        <w:rPr>
          <w:rFonts w:ascii="Times New Roman"/>
          <w:b/>
          <w:i w:val="false"/>
          <w:color w:val="000000"/>
        </w:rPr>
        <w:t xml:space="preserve"> 
2. Тәрбиелеу жұмысын, әлеуметтік-психологиялық жұмысты және сотталғандарды жұмыспен қамтуды жақсарту арқылы қылмыстық-атқару жүйесі мекемелеріндегі қылмыстар мен құқық бұзушылықтардың профилактикасы және алдын алу</w:t>
      </w:r>
    </w:p>
    <w:bookmarkEnd w:id="11"/>
    <w:p>
      <w:pPr>
        <w:spacing w:after="0"/>
        <w:ind w:left="0"/>
        <w:jc w:val="both"/>
      </w:pPr>
      <w:r>
        <w:rPr>
          <w:rFonts w:ascii="Times New Roman"/>
          <w:b w:val="false"/>
          <w:i w:val="false"/>
          <w:color w:val="ff0000"/>
          <w:sz w:val="28"/>
        </w:rPr>
        <w:t xml:space="preserve">      Ескерту. 2-кіші бөлімге өзгеріс енгізілді - ҚР Үкіметінің 28.01.2014 </w:t>
      </w:r>
      <w:r>
        <w:rPr>
          <w:rFonts w:ascii="Times New Roman"/>
          <w:b w:val="false"/>
          <w:i w:val="false"/>
          <w:color w:val="ff0000"/>
          <w:sz w:val="28"/>
        </w:rPr>
        <w:t>№ 32</w:t>
      </w:r>
      <w:r>
        <w:rPr>
          <w:rFonts w:ascii="Times New Roman"/>
          <w:b w:val="false"/>
          <w:i w:val="false"/>
          <w:color w:val="ff0000"/>
          <w:sz w:val="28"/>
        </w:rPr>
        <w:t xml:space="preserve"> қаулысымен.</w:t>
      </w:r>
    </w:p>
    <w:bookmarkStart w:name="z41" w:id="12"/>
    <w:p>
      <w:pPr>
        <w:spacing w:after="0"/>
        <w:ind w:left="0"/>
        <w:jc w:val="both"/>
      </w:pPr>
      <w:r>
        <w:rPr>
          <w:rFonts w:ascii="Times New Roman"/>
          <w:b w:val="false"/>
          <w:i w:val="false"/>
          <w:color w:val="000000"/>
          <w:sz w:val="28"/>
        </w:rPr>
        <w:t>
      Аталған мақсатты шешудің нәтижесі мынадай тікелей көрсеткіштердің қорытындысы болып табылады:</w:t>
      </w:r>
      <w:r>
        <w:br/>
      </w:r>
      <w:r>
        <w:rPr>
          <w:rFonts w:ascii="Times New Roman"/>
          <w:b w:val="false"/>
          <w:i w:val="false"/>
          <w:color w:val="000000"/>
          <w:sz w:val="28"/>
        </w:rPr>
        <w:t>
</w:t>
      </w:r>
      <w:r>
        <w:rPr>
          <w:rFonts w:ascii="Times New Roman"/>
          <w:b w:val="false"/>
          <w:i w:val="false"/>
          <w:color w:val="000000"/>
          <w:sz w:val="28"/>
        </w:rPr>
        <w:t>
      1) қылмыстық-атқару жүйесі мекемелерінің әкімшіліктері жол берген сотталғандар (тергеу-қамауындағылар) тарапынан жасалған қылмыстардың үлес салмағын 1000 адамға шаққанда 2012 жылы 1,9 %-ға дейін, 2013 жылы 1,8 %-ға дейін, 2014 жылы 1,7 %-ға дейін, 2015 жылы 1,6 %-ға дейін төмендету (2011 жылы – 0,8 %);</w:t>
      </w:r>
      <w:r>
        <w:br/>
      </w:r>
      <w:r>
        <w:rPr>
          <w:rFonts w:ascii="Times New Roman"/>
          <w:b w:val="false"/>
          <w:i w:val="false"/>
          <w:color w:val="000000"/>
          <w:sz w:val="28"/>
        </w:rPr>
        <w:t>
</w:t>
      </w:r>
      <w:r>
        <w:rPr>
          <w:rFonts w:ascii="Times New Roman"/>
          <w:b w:val="false"/>
          <w:i w:val="false"/>
          <w:color w:val="000000"/>
          <w:sz w:val="28"/>
        </w:rPr>
        <w:t>
      2) қылмыстық-атқару жүйесінің мекемелерінде ұсталатын көтермелеу шаралары қолданылған адамдардың үлесін 2012 жылы 89 %-ға дейін, 2013 жылы 91 %-ға дейін, 2014 жылы 93%-ға дейін, 2015 жылы 95%-ға дейін арттыру (2011 жылы – 86%);</w:t>
      </w:r>
      <w:r>
        <w:br/>
      </w:r>
      <w:r>
        <w:rPr>
          <w:rFonts w:ascii="Times New Roman"/>
          <w:b w:val="false"/>
          <w:i w:val="false"/>
          <w:color w:val="000000"/>
          <w:sz w:val="28"/>
        </w:rPr>
        <w:t>
</w:t>
      </w:r>
      <w:r>
        <w:rPr>
          <w:rFonts w:ascii="Times New Roman"/>
          <w:b w:val="false"/>
          <w:i w:val="false"/>
          <w:color w:val="000000"/>
          <w:sz w:val="28"/>
        </w:rPr>
        <w:t>
      3) еңбекпен қамтылған сотталғандардың санын 2014 жылы – 11 785 адамға, 2015 жылы – 11 885 адамға дейін арттыру.</w:t>
      </w:r>
      <w:r>
        <w:br/>
      </w:r>
      <w:r>
        <w:rPr>
          <w:rFonts w:ascii="Times New Roman"/>
          <w:b w:val="false"/>
          <w:i w:val="false"/>
          <w:color w:val="000000"/>
          <w:sz w:val="28"/>
        </w:rPr>
        <w:t>
      Аталған көрсеткіштерге қол жеткізу үшін келесі іс-шараларды жүзеге асыру ұсынылады.</w:t>
      </w:r>
      <w:r>
        <w:br/>
      </w:r>
      <w:r>
        <w:rPr>
          <w:rFonts w:ascii="Times New Roman"/>
          <w:b w:val="false"/>
          <w:i w:val="false"/>
          <w:color w:val="000000"/>
          <w:sz w:val="28"/>
        </w:rPr>
        <w:t>
      Сотталғандардың бос уақытын ұйымдастырудың жаңа нысандары мен әдістерін әзірлеу және енгізу, клуб және үйірме жұмыстарының жүйесін кеңейту, қазіргі заманғы коммуникация жетістіктерін пайдалана отырып, сотталғандарды тәрбиелеу процесін жетілдіру.</w:t>
      </w:r>
      <w:r>
        <w:br/>
      </w:r>
      <w:r>
        <w:rPr>
          <w:rFonts w:ascii="Times New Roman"/>
          <w:b w:val="false"/>
          <w:i w:val="false"/>
          <w:color w:val="000000"/>
          <w:sz w:val="28"/>
        </w:rPr>
        <w:t>
      Қазіргі заманғы технологияларды енгізу жолымен, сотталғандарға жалпы білім беру және кәсіптік оқыту мүмкіндігіндігі кеңінен қолданылады.</w:t>
      </w:r>
      <w:r>
        <w:br/>
      </w:r>
      <w:r>
        <w:rPr>
          <w:rFonts w:ascii="Times New Roman"/>
          <w:b w:val="false"/>
          <w:i w:val="false"/>
          <w:color w:val="000000"/>
          <w:sz w:val="28"/>
        </w:rPr>
        <w:t>
      Бір уақытта қылмыстық-атқару жүйесінің мекемелерін оңтайландыру арқылы еңбек және тұрмыстық орналастыру жөніндегі аға инспектор және нұсқаушы-психологтардың лауазымдарын енгізу мәселелері пысықталады.</w:t>
      </w:r>
      <w:r>
        <w:br/>
      </w:r>
      <w:r>
        <w:rPr>
          <w:rFonts w:ascii="Times New Roman"/>
          <w:b w:val="false"/>
          <w:i w:val="false"/>
          <w:color w:val="000000"/>
          <w:sz w:val="28"/>
        </w:rPr>
        <w:t>
      Тәрбие жұмыстарымен бірге қылмыстық-атқару жүйесінің мекемелерінде қылмыстардың алдын алу бойынша шаралар қабылданады.</w:t>
      </w:r>
      <w:r>
        <w:br/>
      </w:r>
      <w:r>
        <w:rPr>
          <w:rFonts w:ascii="Times New Roman"/>
          <w:b w:val="false"/>
          <w:i w:val="false"/>
          <w:color w:val="000000"/>
          <w:sz w:val="28"/>
        </w:rPr>
        <w:t>
      Қылмыстық-атқару жүйесінің мекемелері дербес тексеріп қарау құрылғыларымен, жүктер мен қол жүктерін тексеруге арналған рентген қондырғыларымен жабдықталады. Сотталғандардың рұқсат етілмеген сөйлесулеріне қарсы әрекет ету үшін ұялы байланыс дабылын басу қондырғыларын орнату көзделді.</w:t>
      </w:r>
      <w:r>
        <w:br/>
      </w:r>
      <w:r>
        <w:rPr>
          <w:rFonts w:ascii="Times New Roman"/>
          <w:b w:val="false"/>
          <w:i w:val="false"/>
          <w:color w:val="000000"/>
          <w:sz w:val="28"/>
        </w:rPr>
        <w:t>
      Ақпараттық қажеттіліктерді қанағаттандыру мақсатында 2015 жылы қылмыстық-атқару жүйесінің Орталықтандырылған автоматтандырылған деректер базасы енгізіледі.</w:t>
      </w:r>
      <w:r>
        <w:br/>
      </w:r>
      <w:r>
        <w:rPr>
          <w:rFonts w:ascii="Times New Roman"/>
          <w:b w:val="false"/>
          <w:i w:val="false"/>
          <w:color w:val="000000"/>
          <w:sz w:val="28"/>
        </w:rPr>
        <w:t>
      Тәрбиелеу процесінің маңызды бағыттары сотталғандарды жұмыспен қамту болып табылады.</w:t>
      </w:r>
      <w:r>
        <w:br/>
      </w:r>
      <w:r>
        <w:rPr>
          <w:rFonts w:ascii="Times New Roman"/>
          <w:b w:val="false"/>
          <w:i w:val="false"/>
          <w:color w:val="000000"/>
          <w:sz w:val="28"/>
        </w:rPr>
        <w:t>
      Осыған байланысты, қылмыстық-атқару жүйесінің кәсіпорындарындағы қызметтің тиімділігін және сотталғандарды еңбекпен қамтуды арттыру мақсатында «Еңбек», «Еңбек-Өскемен», «Еңбек-Қарағанды» республикалық мемлекеттік кәсіпорындарын (бұдан әрі – РМК) одан әрі дамыту тұжырымдамасы әзірленеді.</w:t>
      </w:r>
      <w:r>
        <w:br/>
      </w:r>
      <w:r>
        <w:rPr>
          <w:rFonts w:ascii="Times New Roman"/>
          <w:b w:val="false"/>
          <w:i w:val="false"/>
          <w:color w:val="000000"/>
          <w:sz w:val="28"/>
        </w:rPr>
        <w:t>
      Бұдан басқа, 2012–2015 жылдар аралығында жаңа өңдіріс түрлерін ашу, «Еңбек», «Еңбек-Өскемен», «Еңбек-Қарағанды» мемлекеттік республикалық кәсіпорындарының құралдары есебінен қосымша өндірістік қуат көздерін құру, аталған кәсіпорындарда мемлекеттік тапсырыстарды орналастыру, өндірістік жарақат алуды алдын-алу мақсатында персоналды және сотталғандарды қауіпсіздік техникасына және еңбекті қорғауға оқыту көзделді.</w:t>
      </w:r>
    </w:p>
    <w:bookmarkEnd w:id="12"/>
    <w:bookmarkStart w:name="z45" w:id="13"/>
    <w:p>
      <w:pPr>
        <w:spacing w:after="0"/>
        <w:ind w:left="0"/>
        <w:jc w:val="left"/>
      </w:pPr>
      <w:r>
        <w:rPr>
          <w:rFonts w:ascii="Times New Roman"/>
          <w:b/>
          <w:i w:val="false"/>
          <w:color w:val="000000"/>
        </w:rPr>
        <w:t xml:space="preserve"> 
3. Қылмыстық-атқару жүйесі мекемелерінің материалдық базасын жаңғырту және нығайту</w:t>
      </w:r>
    </w:p>
    <w:bookmarkEnd w:id="13"/>
    <w:bookmarkStart w:name="z46" w:id="14"/>
    <w:p>
      <w:pPr>
        <w:spacing w:after="0"/>
        <w:ind w:left="0"/>
        <w:jc w:val="both"/>
      </w:pPr>
      <w:r>
        <w:rPr>
          <w:rFonts w:ascii="Times New Roman"/>
          <w:b w:val="false"/>
          <w:i w:val="false"/>
          <w:color w:val="000000"/>
          <w:sz w:val="28"/>
        </w:rPr>
        <w:t>
      Аталған міндеттің тікелей нәтижесінің көрсеткіші жаңғыртылған мекемелер үлесін 2012 жылы 58,5%-ға дейін, 2013 жылы 60,6%-ға дейін, 2015 жылы 65,9%-ға дейін жоғарылату болып табылады.</w:t>
      </w:r>
      <w:r>
        <w:br/>
      </w:r>
      <w:r>
        <w:rPr>
          <w:rFonts w:ascii="Times New Roman"/>
          <w:b w:val="false"/>
          <w:i w:val="false"/>
          <w:color w:val="000000"/>
          <w:sz w:val="28"/>
        </w:rPr>
        <w:t>
      Көрсеткіштерге қол жеткізу үшін мынадай іс-шараларды орындау қажет.</w:t>
      </w:r>
      <w:r>
        <w:br/>
      </w:r>
      <w:r>
        <w:rPr>
          <w:rFonts w:ascii="Times New Roman"/>
          <w:b w:val="false"/>
          <w:i w:val="false"/>
          <w:color w:val="000000"/>
          <w:sz w:val="28"/>
        </w:rPr>
        <w:t>
      Бағдарламаны іске асыруың барлық кезеңіңде қылмыстық-атқару жүйесінің екі мекемесін қайта қалпына келтіруді аяқтау және үш жаңа мекеменің құрылысын салуды бастау, сондай-ақ 59 мекеменің объектілерін салу және күрделі жөндеу жұмыстарын жүргізу көзделуде.</w:t>
      </w:r>
      <w:r>
        <w:br/>
      </w:r>
      <w:r>
        <w:rPr>
          <w:rFonts w:ascii="Times New Roman"/>
          <w:b w:val="false"/>
          <w:i w:val="false"/>
          <w:color w:val="000000"/>
          <w:sz w:val="28"/>
        </w:rPr>
        <w:t>
      Бұл ретте қылмыстық-атқару жүйесінің объектілерін салуға бірыңғай тұрғыдан келу мақсатында 2012 жылы Қазақстан Республикасы Құрылыс және тұрғын үй-коммуналдық шаруашылық істері агенттігі 5 климаттық өңір бойынша 1500 орынға арналған мамандандырылған түзеу мекемесінің үлгі жобасын әзірлейді.</w:t>
      </w:r>
      <w:r>
        <w:br/>
      </w:r>
      <w:r>
        <w:rPr>
          <w:rFonts w:ascii="Times New Roman"/>
          <w:b w:val="false"/>
          <w:i w:val="false"/>
          <w:color w:val="000000"/>
          <w:sz w:val="28"/>
        </w:rPr>
        <w:t>
      ҚАЖ-дың арнайы контингентін камералық үй-жайларға барынша орналастыру мақсатына қол жеткізу үшін 15 тергеу изоляторының оқшауланған аймақтарын жайластыруға жобалау-сметалық құжаттама әзірленетін болады.</w:t>
      </w:r>
      <w:r>
        <w:br/>
      </w:r>
      <w:r>
        <w:rPr>
          <w:rFonts w:ascii="Times New Roman"/>
          <w:b w:val="false"/>
          <w:i w:val="false"/>
          <w:color w:val="000000"/>
          <w:sz w:val="28"/>
        </w:rPr>
        <w:t>
      2012 жылы 10 түзеу мекемесіне қазіргі заманғы күзеттің инженерлік-техникалық құралдарын салу жүргізіледі және қылмыстық-атқару жүйесінің 19 мекемесіндегі ескірген күзеттің инженерлік-техникалық құралдарына күрделі жөндеу жұмыстарын жүргізуге жобалау-сметалық құжаттамалар әзірленеді.</w:t>
      </w:r>
      <w:r>
        <w:br/>
      </w:r>
      <w:r>
        <w:rPr>
          <w:rFonts w:ascii="Times New Roman"/>
          <w:b w:val="false"/>
          <w:i w:val="false"/>
          <w:color w:val="000000"/>
          <w:sz w:val="28"/>
        </w:rPr>
        <w:t>
      Бұдан басқа, қылмыстық-атқару жүйесінің қолданыстағы мекемелерін оңтайландыру шеңберінде, олардың кейбіреулері таратылады және қайта қалпына келтіріледі.</w:t>
      </w:r>
    </w:p>
    <w:bookmarkEnd w:id="14"/>
    <w:bookmarkStart w:name="z47" w:id="15"/>
    <w:p>
      <w:pPr>
        <w:spacing w:after="0"/>
        <w:ind w:left="0"/>
        <w:jc w:val="left"/>
      </w:pPr>
      <w:r>
        <w:rPr>
          <w:rFonts w:ascii="Times New Roman"/>
          <w:b/>
          <w:i w:val="false"/>
          <w:color w:val="000000"/>
        </w:rPr>
        <w:t xml:space="preserve"> 
4. Бас бостандығынан айыру орындарында ұсталатын сотталған және тергеу-қамауындағы адамдардың денсаулығын жақсарту</w:t>
      </w:r>
    </w:p>
    <w:bookmarkEnd w:id="15"/>
    <w:p>
      <w:pPr>
        <w:spacing w:after="0"/>
        <w:ind w:left="0"/>
        <w:jc w:val="both"/>
      </w:pPr>
      <w:r>
        <w:rPr>
          <w:rFonts w:ascii="Times New Roman"/>
          <w:b w:val="false"/>
          <w:i w:val="false"/>
          <w:color w:val="ff0000"/>
          <w:sz w:val="28"/>
        </w:rPr>
        <w:t xml:space="preserve">      Ескерту. 4-кіші бөлімге өзгеріс енгізілді - ҚР Үкіметінің 28.01.2014 </w:t>
      </w:r>
      <w:r>
        <w:rPr>
          <w:rFonts w:ascii="Times New Roman"/>
          <w:b w:val="false"/>
          <w:i w:val="false"/>
          <w:color w:val="ff0000"/>
          <w:sz w:val="28"/>
        </w:rPr>
        <w:t>№ 32</w:t>
      </w:r>
      <w:r>
        <w:rPr>
          <w:rFonts w:ascii="Times New Roman"/>
          <w:b w:val="false"/>
          <w:i w:val="false"/>
          <w:color w:val="ff0000"/>
          <w:sz w:val="28"/>
        </w:rPr>
        <w:t xml:space="preserve"> қаулысымен.</w:t>
      </w:r>
    </w:p>
    <w:bookmarkStart w:name="z48" w:id="16"/>
    <w:p>
      <w:pPr>
        <w:spacing w:after="0"/>
        <w:ind w:left="0"/>
        <w:jc w:val="both"/>
      </w:pPr>
      <w:r>
        <w:rPr>
          <w:rFonts w:ascii="Times New Roman"/>
          <w:b w:val="false"/>
          <w:i w:val="false"/>
          <w:color w:val="000000"/>
          <w:sz w:val="28"/>
        </w:rPr>
        <w:t>      Көрсетілген міндетті орындау үшін мынадай көрсеткіштерге қол жеткізу қажет:</w:t>
      </w:r>
      <w:r>
        <w:br/>
      </w:r>
      <w:r>
        <w:rPr>
          <w:rFonts w:ascii="Times New Roman"/>
          <w:b w:val="false"/>
          <w:i w:val="false"/>
          <w:color w:val="000000"/>
          <w:sz w:val="28"/>
        </w:rPr>
        <w:t>
      1) сотталған адамдар арасындағы туберкулезден қайтыс болудың үлес салмағын 100 мың адамға шаққанда 2012 жылы 61%-ға дейін, 2013 жылы 60,7%-ға дейін, 2014 жылы 60,3%-ға дейін, 2015 жылы 59,9%-ға дейін төмендету;</w:t>
      </w:r>
      <w:r>
        <w:br/>
      </w:r>
      <w:r>
        <w:rPr>
          <w:rFonts w:ascii="Times New Roman"/>
          <w:b w:val="false"/>
          <w:i w:val="false"/>
          <w:color w:val="000000"/>
          <w:sz w:val="28"/>
        </w:rPr>
        <w:t>
</w:t>
      </w:r>
      <w:r>
        <w:rPr>
          <w:rFonts w:ascii="Times New Roman"/>
          <w:b w:val="false"/>
          <w:i w:val="false"/>
          <w:color w:val="000000"/>
          <w:sz w:val="28"/>
        </w:rPr>
        <w:t>
      2) ҚАЖ мекемелерінде ұсталатын адамдардың арасында АИТВ-жұқпасының таралуын 2-5% шекте ұстап қалу;</w:t>
      </w:r>
      <w:r>
        <w:br/>
      </w:r>
      <w:r>
        <w:rPr>
          <w:rFonts w:ascii="Times New Roman"/>
          <w:b w:val="false"/>
          <w:i w:val="false"/>
          <w:color w:val="000000"/>
          <w:sz w:val="28"/>
        </w:rPr>
        <w:t>
</w:t>
      </w:r>
      <w:r>
        <w:rPr>
          <w:rFonts w:ascii="Times New Roman"/>
          <w:b w:val="false"/>
          <w:i w:val="false"/>
          <w:color w:val="000000"/>
          <w:sz w:val="28"/>
        </w:rPr>
        <w:t>
      3) қан айналымы жүйесі ауруларынан қайтыс болудың үлес салмағын 100 мың сотталғанға шаққанда 2012 жылы 44,7 %-ға дейін, 2013 жылы 44,4 %-ға дейін, 2014 жылы 44,1 %-ға дейін, 2015 жылы 43,8%-ға дейін төмендету көзделуде (2011 жылы – 45).</w:t>
      </w:r>
      <w:r>
        <w:br/>
      </w:r>
      <w:r>
        <w:rPr>
          <w:rFonts w:ascii="Times New Roman"/>
          <w:b w:val="false"/>
          <w:i w:val="false"/>
          <w:color w:val="000000"/>
          <w:sz w:val="28"/>
        </w:rPr>
        <w:t>
      Бұдан басқа, 2012 жылы Қазақстан Республикасы Экономикалық даму және сауда министрлігіне туберкулезге қарсы емдеу-профилактикалық үш мекеменің құрылысы үшін техникалық-экономикалық негіздеме әзірлеуде инвестициялық ұсыныс енгізіледі.</w:t>
      </w:r>
      <w:r>
        <w:br/>
      </w:r>
      <w:r>
        <w:rPr>
          <w:rFonts w:ascii="Times New Roman"/>
          <w:b w:val="false"/>
          <w:i w:val="false"/>
          <w:color w:val="000000"/>
          <w:sz w:val="28"/>
        </w:rPr>
        <w:t>
      Бағдарламаны іске асырудың барлық кезеңінде қылмыстық-атқару жүйесінің қолданыстағы емдеу-профилактикалық мекемелерін қайта қалпына келтіру және күрделі жөндеу жұмыстарын жүргізу шығындары қарастырылған.</w:t>
      </w:r>
      <w:r>
        <w:br/>
      </w:r>
      <w:r>
        <w:rPr>
          <w:rFonts w:ascii="Times New Roman"/>
          <w:b w:val="false"/>
          <w:i w:val="false"/>
          <w:color w:val="000000"/>
          <w:sz w:val="28"/>
        </w:rPr>
        <w:t>
      Қазақстан Республикасы Денсаулық сақтау министрлігімен бірлесе отырып туберкулезбен ауыратындарды зерттеудің бактериологиялық әдісімен толық қамту және туберкулез дәрі-дәрмектерінің дәрілік сезімталдығына тестілеу толық қамтамасыз етіледі, сотталғандарды жылына кемінде 2 рет флюорографиялық және профилактикалық тексеруге қол жеткізілді.</w:t>
      </w:r>
      <w:r>
        <w:br/>
      </w:r>
      <w:r>
        <w:rPr>
          <w:rFonts w:ascii="Times New Roman"/>
          <w:b w:val="false"/>
          <w:i w:val="false"/>
          <w:color w:val="000000"/>
          <w:sz w:val="28"/>
        </w:rPr>
        <w:t>
      Бұған қоса 2012 жылы қылмыстық-атқару жүйесінің медициналық қызметін Қазақстан Республикасы Денсаулық сақтау министрлігінің қарамағына кезең-кезеңмен беру, сонымен қатар медициналық қызметкерлердің еңбекақысын көтеру және әлеуметтік қорғалу мәселесі бойынша шаралар қабылданады.</w:t>
      </w:r>
    </w:p>
    <w:bookmarkEnd w:id="16"/>
    <w:bookmarkStart w:name="z51" w:id="17"/>
    <w:p>
      <w:pPr>
        <w:spacing w:after="0"/>
        <w:ind w:left="0"/>
        <w:jc w:val="left"/>
      </w:pPr>
      <w:r>
        <w:rPr>
          <w:rFonts w:ascii="Times New Roman"/>
          <w:b/>
          <w:i w:val="false"/>
          <w:color w:val="000000"/>
        </w:rPr>
        <w:t xml:space="preserve"> 
5. Бас бостандығынан айырумен байланысты емес жазалардың орындалуын ұйымдастыруды жетілдіру</w:t>
      </w:r>
    </w:p>
    <w:bookmarkEnd w:id="17"/>
    <w:p>
      <w:pPr>
        <w:spacing w:after="0"/>
        <w:ind w:left="0"/>
        <w:jc w:val="both"/>
      </w:pPr>
      <w:r>
        <w:rPr>
          <w:rFonts w:ascii="Times New Roman"/>
          <w:b w:val="false"/>
          <w:i w:val="false"/>
          <w:color w:val="000000"/>
          <w:sz w:val="28"/>
        </w:rPr>
        <w:t>      Аталған міндетті шешу келесі көрсеткіштің тікелей нәтижесі болып табылады:</w:t>
      </w:r>
      <w:r>
        <w:br/>
      </w:r>
      <w:r>
        <w:rPr>
          <w:rFonts w:ascii="Times New Roman"/>
          <w:b w:val="false"/>
          <w:i w:val="false"/>
          <w:color w:val="000000"/>
          <w:sz w:val="28"/>
        </w:rPr>
        <w:t>
      - бас бостандығынан айырумен байланысты емес жазаларға сотталған адамдардың арасындағы қылмыстың қайталану деңгейін 1000 адамға шаққанда 2013 жылы 22,5%-ға, 2015 жылы 18,3%-ға дейін төмендету (2010 жылы – 23,2, 2011 жылы – 15,9).</w:t>
      </w:r>
      <w:r>
        <w:br/>
      </w:r>
      <w:r>
        <w:rPr>
          <w:rFonts w:ascii="Times New Roman"/>
          <w:b w:val="false"/>
          <w:i w:val="false"/>
          <w:color w:val="000000"/>
          <w:sz w:val="28"/>
        </w:rPr>
        <w:t>
      Бас бостандығынан айырумен байланысты емес жазаларды орындаудың тиімділігін арттыру шеңберінде қылмыстық-атқару инспекциясының және оның құрылымында құрылған пробация қызметінің жұмысын ұйымдастыру түбегейлі қайта қаралады. Бұған қоса шартты сотталғандарға арналған электрондық бақылау құралдары енгізіледі, ол олардың жүріс-тұрысын бақылауды жақсартады және олардың арасында қылмыстың қайталануын азайтуға мүмкіндік береді.</w:t>
      </w:r>
    </w:p>
    <w:bookmarkStart w:name="z52" w:id="18"/>
    <w:p>
      <w:pPr>
        <w:spacing w:after="0"/>
        <w:ind w:left="0"/>
        <w:jc w:val="left"/>
      </w:pPr>
      <w:r>
        <w:rPr>
          <w:rFonts w:ascii="Times New Roman"/>
          <w:b/>
          <w:i w:val="false"/>
          <w:color w:val="000000"/>
        </w:rPr>
        <w:t xml:space="preserve"> 
6. Бас бостандығынан айыру түріндегі жазаларын өтеген адамдарды қайта әлеуметтендіру тиімділігін арттыру есебінен олар жасаған қылмыстардың қайталануын қысқарту</w:t>
      </w:r>
    </w:p>
    <w:bookmarkEnd w:id="18"/>
    <w:p>
      <w:pPr>
        <w:spacing w:after="0"/>
        <w:ind w:left="0"/>
        <w:jc w:val="both"/>
      </w:pPr>
      <w:r>
        <w:rPr>
          <w:rFonts w:ascii="Times New Roman"/>
          <w:b w:val="false"/>
          <w:i w:val="false"/>
          <w:color w:val="000000"/>
          <w:sz w:val="28"/>
        </w:rPr>
        <w:t>      Міндетті іске асыру үшін мынадай көрсеткішке қол жеткізу қажет:</w:t>
      </w:r>
      <w:r>
        <w:br/>
      </w:r>
      <w:r>
        <w:rPr>
          <w:rFonts w:ascii="Times New Roman"/>
          <w:b w:val="false"/>
          <w:i w:val="false"/>
          <w:color w:val="000000"/>
          <w:sz w:val="28"/>
        </w:rPr>
        <w:t>
      - бұрын бас бостандығынан айыруға сотталған адамдар тарапынан қылмыстың қайталануын жыл сайын 2%-ға, 2012 жылы 19296,2-ге дейін, 2013 жылы – 18902,4-ке дейін, 2014 жылы – 18508,6-ға дейін, 2015 жылы – 18114,8-ге дейін қысқарту (2011 жылы ҚАЖ мекемелерінде бұрын сотталған 19 690 адам ұсталуда).</w:t>
      </w:r>
      <w:r>
        <w:br/>
      </w:r>
      <w:r>
        <w:rPr>
          <w:rFonts w:ascii="Times New Roman"/>
          <w:b w:val="false"/>
          <w:i w:val="false"/>
          <w:color w:val="000000"/>
          <w:sz w:val="28"/>
        </w:rPr>
        <w:t>
      Сотталғандарды қайта әлеуметтендіру мақсатында республиканың кез-келген бір облысындағы түзеу мекемелерінің базасында сотталғандарды босатылуға даярлаудың жаңа механизмін саралау бойынша пилоттық жоба жүргізіледі. Сондай-ақ осы мақсатта 2015 жылы түзеу мекелерінің жанынан дағдылы ұстау жағдайына ауыстырылған сотталғандарды ұстауға арналған арнайы жатақхана салу мәселесі әзірленеді.</w:t>
      </w:r>
      <w:r>
        <w:br/>
      </w:r>
      <w:r>
        <w:rPr>
          <w:rFonts w:ascii="Times New Roman"/>
          <w:b w:val="false"/>
          <w:i w:val="false"/>
          <w:color w:val="000000"/>
          <w:sz w:val="28"/>
        </w:rPr>
        <w:t>
      Жергілікті атқарушы органдармен бірлесе отырып әкімдіктер бас бостандығынан айыру орындарынан босап шыққан адамдарды әлеуметтік бейімдеу бойынша жергілікті атқарушы органдар мен қылмыстық-атқару жүйесі мекемелерінің әкімшілігінің өзара іс-қимыл жасасуы жөнінде бірлескен іс-шаралар жоспары әзірленеді, мамандандырылған әлеуметтік мекемелерді қажет ететін бас бостандығынан айыру орындарынан босап шыққан сотталғандарды орналастыру бойынша кешенді шаралар қабылданды.</w:t>
      </w:r>
      <w:r>
        <w:br/>
      </w:r>
      <w:r>
        <w:rPr>
          <w:rFonts w:ascii="Times New Roman"/>
          <w:b w:val="false"/>
          <w:i w:val="false"/>
          <w:color w:val="000000"/>
          <w:sz w:val="28"/>
        </w:rPr>
        <w:t>
      Бұдан басқа, сотталғандардың жаза өтеу барысында еңбек нарығындағы сұранысқа ие кәсіптер мен жұмыс мамандықтарын алу тізбесін кеңейту, сондай-ақ босатылғаннан кейін олардың жұмысқа орналасуы бойынша шаралар қабылданады.</w:t>
      </w:r>
      <w:r>
        <w:br/>
      </w:r>
      <w:r>
        <w:rPr>
          <w:rFonts w:ascii="Times New Roman"/>
          <w:b w:val="false"/>
          <w:i w:val="false"/>
          <w:color w:val="000000"/>
          <w:sz w:val="28"/>
        </w:rPr>
        <w:t>
      Бағдарламаның нысаналы мақсаттарына бір кезеңде 2012 – 2015 жылдарға арналған орта кезеңдік перспективада қол жеткізу жоспарлануда.</w:t>
      </w:r>
    </w:p>
    <w:bookmarkStart w:name="z53" w:id="19"/>
    <w:p>
      <w:pPr>
        <w:spacing w:after="0"/>
        <w:ind w:left="0"/>
        <w:jc w:val="left"/>
      </w:pPr>
      <w:r>
        <w:rPr>
          <w:rFonts w:ascii="Times New Roman"/>
          <w:b/>
          <w:i w:val="false"/>
          <w:color w:val="000000"/>
        </w:rPr>
        <w:t xml:space="preserve"> 
5. Қажетті ресурстар</w:t>
      </w:r>
    </w:p>
    <w:bookmarkEnd w:id="19"/>
    <w:p>
      <w:pPr>
        <w:spacing w:after="0"/>
        <w:ind w:left="0"/>
        <w:jc w:val="both"/>
      </w:pPr>
      <w:r>
        <w:rPr>
          <w:rFonts w:ascii="Times New Roman"/>
          <w:b w:val="false"/>
          <w:i w:val="false"/>
          <w:color w:val="ff0000"/>
          <w:sz w:val="28"/>
        </w:rPr>
        <w:t xml:space="preserve">      Ескерту. 5-бөлімге өзгеріс енгізілді - ҚР Үкіметінің 28.01.2014 </w:t>
      </w:r>
      <w:r>
        <w:rPr>
          <w:rFonts w:ascii="Times New Roman"/>
          <w:b w:val="false"/>
          <w:i w:val="false"/>
          <w:color w:val="ff0000"/>
          <w:sz w:val="28"/>
        </w:rPr>
        <w:t>№ 32</w:t>
      </w:r>
      <w:r>
        <w:rPr>
          <w:rFonts w:ascii="Times New Roman"/>
          <w:b w:val="false"/>
          <w:i w:val="false"/>
          <w:color w:val="ff0000"/>
          <w:sz w:val="28"/>
        </w:rPr>
        <w:t xml:space="preserve"> қаулысымен.</w:t>
      </w:r>
    </w:p>
    <w:bookmarkStart w:name="z54" w:id="20"/>
    <w:p>
      <w:pPr>
        <w:spacing w:after="0"/>
        <w:ind w:left="0"/>
        <w:jc w:val="both"/>
      </w:pPr>
      <w:r>
        <w:rPr>
          <w:rFonts w:ascii="Times New Roman"/>
          <w:b w:val="false"/>
          <w:i w:val="false"/>
          <w:color w:val="000000"/>
          <w:sz w:val="28"/>
        </w:rPr>
        <w:t>
      Бағдарламаны іске асыру үшін республикалық бюджет есебінен жалпы сомасы 22 500,297 млн. теңге бөлу көзделуде, оның ішінде:</w:t>
      </w:r>
      <w:r>
        <w:br/>
      </w:r>
      <w:r>
        <w:rPr>
          <w:rFonts w:ascii="Times New Roman"/>
          <w:b w:val="false"/>
          <w:i w:val="false"/>
          <w:color w:val="000000"/>
          <w:sz w:val="28"/>
        </w:rPr>
        <w:t>
      2012 жылы – 7 457,737 млн. теңге;</w:t>
      </w:r>
      <w:r>
        <w:br/>
      </w:r>
      <w:r>
        <w:rPr>
          <w:rFonts w:ascii="Times New Roman"/>
          <w:b w:val="false"/>
          <w:i w:val="false"/>
          <w:color w:val="000000"/>
          <w:sz w:val="28"/>
        </w:rPr>
        <w:t>
      2013 жылы – 1 398,695 млн. теңге;</w:t>
      </w:r>
      <w:r>
        <w:br/>
      </w:r>
      <w:r>
        <w:rPr>
          <w:rFonts w:ascii="Times New Roman"/>
          <w:b w:val="false"/>
          <w:i w:val="false"/>
          <w:color w:val="000000"/>
          <w:sz w:val="28"/>
        </w:rPr>
        <w:t>
      2014 жылы – 38,233 млн. теңге;</w:t>
      </w:r>
      <w:r>
        <w:br/>
      </w:r>
      <w:r>
        <w:rPr>
          <w:rFonts w:ascii="Times New Roman"/>
          <w:b w:val="false"/>
          <w:i w:val="false"/>
          <w:color w:val="000000"/>
          <w:sz w:val="28"/>
        </w:rPr>
        <w:t>
      2015 жылы – 13 605,632 млн. теңге.</w:t>
      </w:r>
      <w:r>
        <w:br/>
      </w:r>
      <w:r>
        <w:rPr>
          <w:rFonts w:ascii="Times New Roman"/>
          <w:b w:val="false"/>
          <w:i w:val="false"/>
          <w:color w:val="000000"/>
          <w:sz w:val="28"/>
        </w:rPr>
        <w:t>
</w:t>
      </w:r>
      <w:r>
        <w:rPr>
          <w:rFonts w:ascii="Times New Roman"/>
          <w:b w:val="false"/>
          <w:i w:val="false"/>
          <w:color w:val="000000"/>
          <w:sz w:val="28"/>
        </w:rPr>
        <w:t>
      2012 – 2015 жылдарға арналған сома шығындарын алдын ала жасалған және тиісті қаржы жылына арналған республикалық бюджет жобасын қалыптастыру кезінде Республикалық бюджет комиссиясы нақтылайтын болады.</w:t>
      </w:r>
    </w:p>
    <w:bookmarkEnd w:id="20"/>
    <w:bookmarkStart w:name="z55" w:id="21"/>
    <w:p>
      <w:pPr>
        <w:spacing w:after="0"/>
        <w:ind w:left="0"/>
        <w:jc w:val="left"/>
      </w:pPr>
      <w:r>
        <w:rPr>
          <w:rFonts w:ascii="Times New Roman"/>
          <w:b/>
          <w:i w:val="false"/>
          <w:color w:val="000000"/>
        </w:rPr>
        <w:t xml:space="preserve"> 
6. Бағдарламаны іске асыру жөніндегі іс-шаралар жоспары</w:t>
      </w:r>
    </w:p>
    <w:bookmarkEnd w:id="21"/>
    <w:p>
      <w:pPr>
        <w:spacing w:after="0"/>
        <w:ind w:left="0"/>
        <w:jc w:val="both"/>
      </w:pPr>
      <w:r>
        <w:rPr>
          <w:rFonts w:ascii="Times New Roman"/>
          <w:b w:val="false"/>
          <w:i w:val="false"/>
          <w:color w:val="ff0000"/>
          <w:sz w:val="28"/>
        </w:rPr>
        <w:t xml:space="preserve">      Ескерту. 6-бөлімге өзгеріс енгізілді - ҚР Үкіметінің 2012.12.28 </w:t>
      </w:r>
      <w:r>
        <w:rPr>
          <w:rFonts w:ascii="Times New Roman"/>
          <w:b w:val="false"/>
          <w:i w:val="false"/>
          <w:color w:val="ff0000"/>
          <w:sz w:val="28"/>
        </w:rPr>
        <w:t>№ 1691</w:t>
      </w:r>
      <w:r>
        <w:rPr>
          <w:rFonts w:ascii="Times New Roman"/>
          <w:b w:val="false"/>
          <w:i w:val="false"/>
          <w:color w:val="ff0000"/>
          <w:sz w:val="28"/>
        </w:rPr>
        <w:t xml:space="preserve">; 28.01.2014 </w:t>
      </w:r>
      <w:r>
        <w:rPr>
          <w:rFonts w:ascii="Times New Roman"/>
          <w:b w:val="false"/>
          <w:i w:val="false"/>
          <w:color w:val="ff0000"/>
          <w:sz w:val="28"/>
        </w:rPr>
        <w:t>№ 32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795"/>
        <w:gridCol w:w="1657"/>
        <w:gridCol w:w="1094"/>
        <w:gridCol w:w="1264"/>
        <w:gridCol w:w="1109"/>
        <w:gridCol w:w="975"/>
        <w:gridCol w:w="842"/>
        <w:gridCol w:w="1242"/>
        <w:gridCol w:w="1242"/>
        <w:gridCol w:w="900"/>
        <w:gridCol w:w="1149"/>
      </w:tblGrid>
      <w:tr>
        <w:trPr>
          <w:trHeight w:val="675"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үшін жауаптылар</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 (бар болса)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жылдар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Қылмыстық-атқару заңнамасын жетілдіру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жаңа Қылмыстық-атқару кодексінің тұжырымдамасын әзірлеу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отырысына заң жобасының тұжырымдамасын енгізу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Тәрбиелеу жұмысын, әлеуметтік-психологиялық жұмысты және сотталғандарды жұмыспен қамтуды жақсарту арқылы қылмыстық-атқару жүйесі мекемелеріндегі қылмыстар мен құқық бұзушылықтардың профилактикасы және алдын алу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мекемелерінде қылмыс жасаудың алдын алу, ескерту және жол бермеу жөніндегі іс-шаралар жоспарын әзірлеу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ҰҚК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 оның негізгі бағыттарын ұйымдастыру арқылы қасақана құқық бұзушылықтардың алдын алу бойынша сотталғандармен тәрбие жұмысын үлкен және шағын топтарда жүргізу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мәліметтер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 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 арасында мәдени-бұқаралық іс-шаралар жүргізу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құқық бұзушылықтар үшін жауапкершілік туралы қолданыстағы заңнама талаптарын жеткізу бойынша сотталғандар арасында сабақтар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мекемелерінде «Ашық есік күндерін»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сөз сөйлеу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 арасында жазғы спартакиада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Сотталғандардың құқықтық сауаттылығын және олардың бостандыққа шықаннан кейін нарықтық қатынастар жағдайында бейімделуін арттыру мақсатын-да сотталғандармен әлеуметтік-экономикалық тақырыпта сабақтар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мекемелерінде ұсталатын адамдардың кәсіби оқуын ұйымдастыру, олардың арасында кәсіби консультациялық, кәсіби бағдарлық жұмыстар жүргізу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 кәсіптік оқыту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кәсіпорындары-ның қаражаты есебінен жаңа өндіріс түрлерін ашу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 түрлерін ашу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жанындағы Мемлекет-тік басқару академиясында пенитенциарлық психологтарды 2013 – 2014 жылдарда оқыту мәселесі бойынша бюджеттік өтінім енгізу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«Еңбек-Қарағанды» және «Еңбек-Өскемен» РМК-ның қызметін одан әрі дамыту және тиімділігін арттыру бойынша тұжырымдама әзірлеу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ЭДжСМ (жинақтау), ІІМ, Еңбекмині, Қаржымині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 және сұранысқа ие өнімдерді өндіру үшін, оның ішінде жеке меншік нысанындағы заңды тұлғалардың мүмкіндіктерін пайдалана отырып «Еңбек», «Еңбек-Қарағанды» және «Еңбек-Өскемен» республикалық мемлекеттік кәсіпорындарының өндірістік қуат күштерін жаңғырту бойынша ұсыныстар әзірлеу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ұсыныстар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ведомстволық оқу орындарында ҚАЖ қызметкерлерін діни экстремизм және терроризмге қарсы әрекет етуге оқыту бойынша арнайы курстар ұйымдастыру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Курстарды аяқтау туралы сертификаттар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мекемелеріне арналған жеке тексеріп қарау қондырғыларын сатып алу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қабылдау актісі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593,082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мекемелерінде жүктерді және қол жүктерін тексеріп қарауға рентген қондырғыларын сатып алу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қабылдау актісі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 ұялы байланысты басу қондырғысымен жабдықтау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қабылдау актісі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184,790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кәсіпорындарын кезең-кезеңмен техникалық қайта қаруландыру арқылы жарғылық капиталды көбейту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Үкіметке ақпарат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 объектілерін қайта жөндеу және салу жөніндегі жұмыстарды орындау үшін ҚАЖ кәсіпорындарының жергілікті атқарушы органдарымен ынтымақтастық жасасуы туралы мәселені пысықтау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облыстар, Астана,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Сотталғандардың еңбек нарығында сұранысқа ие жұмыс мамандықтарын және мамандықтарды алу, сондай-ақ олардың босатылғаннан кейін жұмысқа орналасу тізбесін кеңейту бойынша шаралар қабылдау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Еңбекмині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кәсіпорындарының өндірістік қызметін қолдауға және дамытуға инвестицияларды тарту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Үкіметке ақпарат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аумағында жылы-жай шаруашылықтарын ашу мәселесін пысықтау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шаруашылығының жұмыс істеуі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орындарында қазіргі заманғы жағдайда қылмыстардың алдын алу» оқу-әдістемелік құралын әзірлеу және оны ҚАЖ-дың практикалық қызметіне енгізу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құрал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 арасындағы өзі-өзіне қол жұмсау және қасақана құқық бұзушылықтардың алдын алу мәселелері бойынша ҚАЖ мекемелері қызметтерінің өзара іс-қимыл жасасуы бойынша облыстық және өңірлік семинар-кеңестер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1-2-тоқсандар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шаралар кешенін қабылдау арқылы сотталғандардың қасақана құқық бұзушылықтар жасауына ықпал ететін себептер мен жағдайларға талдау жасау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жоспар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ТМ-де және ТИ-да қасақана құқық бұзушылықтарды жасауға бейім адамдармен жұмыс жасау бойынша әдістемелік ұсынымдар әзірлеу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 жасаған қолданбалы өнер бұйымдарының және суреттерінің «Үміт-2013», «Үміт-2015» байқау-конкурсын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 дағы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орындарында туған балаларға көмек көрсету бойынша «Көмек» қайырымдылық акциясын ұйымдастыру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сөз сөйлеу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 әйел адамдардың арасында сұлулық конкурсын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психологтары үшін өңірлік оқыту семинарларын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3-4-тоқсандар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ҚАЖ-дың автоматтандырылған деректер базасын әзірлеу және енгізу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қабылдау актілері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маусым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 оңтайландыру шеңберінде қоныс-колонияларында еңбек және тұрмыстық орналастыру жөніндегі аға нұсқаушы лауазымын енгізу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 оңтайландыру шеңберінде нұсқаушы-психологтар лауазымдарын енгізу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Қылмыстық-атқару жүйесі мекемелерінің материалдық базасын жаңғырту және нығайту</w:t>
            </w:r>
          </w:p>
        </w:tc>
      </w:tr>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ҚАЖ-дың 19 мекемесінің ИТКҚ-сына күрделі жөндеу жұмыстарын жүргізуге мемлекеттік сараптама өткізе отырып ЖСҚ әзірлеу: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сметалық құнын бекіту туралы 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ЕЦ-166/1;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ЕЦ-166/5;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ЕЦ-166/10;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ЕЦ-166/4;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КА-168/1;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КА-168/5;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ОВ-156/15;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ОВ-156/17;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ОВ-156/18;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ОВ-156/20;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ЖД-158/1;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ЖД-158/2;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АК-159/21;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УК-161/3;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АП-162/2;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АП-162/3;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АП-162/5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ЕС-164/6;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ИЧ-167/3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мекемелерінің объектілеріне күрделі жөндеу жұмыстарын жүргізуге мемлекеттік сараптама өткізумен ЖСҚ әзірлеу, оның ішінде: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сметалық құнын бекіту туралы 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 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ЕЦ-166/5;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ЛА-155/13;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-ЛА-155/14;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ЛА-155/16;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ЕЦ-166/4;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ЕЦ-166/23;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ЕЦ-166/25;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ЕЦ-166/26;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КА-168/2;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КА-168/5;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ОВ-156/15;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ОВ-156/16;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ОВ-156/17;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ОВ-156/18;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ОВ-156/20;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ОВ-156/21;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ОВ-156/22;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ЖД-1587;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РУ-170/1;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РУ-170/2;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АК-159/21;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ЗК-169/4;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УК-161/2;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ГМ-172/1;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ГМ-172/6;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ГМ-172/8;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АП-162/1;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АП-162/2;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АП-162/3;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АП-162/4;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АП-162/10;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ЕС-164/6;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ИЧ-167/9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сараптамадан өткізумен мына құрылыстарға;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сметалық бағасын бекіту туралы 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ГМ-172/6 мекемесінің кәріз жүйесіне;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кентіндегі ЕЦ-166/26 мекемесінің бу қазандығына;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қаласындағы УГ-157/1 мекемесінің асханасына ЖСҚ әзірлеу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түзеу мекемелерінің объектілеріне (асхана, МКЖК, жатақхана шатырлары), оның ішінде: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актісі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ЕЦ-166/10;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АК-159/18;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ЖД-158/2;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-ЕС-164/3;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ЕС-164/6;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ЕС-164/8 күрделі жөндеу жұмыстарын жүргізу;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Заречный кентіндегі 1500 орынды қатаң режимдегі түзеу колониясын қайта қалпына келтіру объектісі бойынша мемлекеттік сараптамадан өткізу арқылы ЖСҚ-ны түзету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сметалық құнын бекіту туралы 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ҚАЖ-ның 10 мекемесіндегі ИТКҚ-ға, оның ішінде Ақмола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Қолдануға қабылдау туралы акті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3 523,827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ЕЦ-166/25;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ЕЦ-166/11;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ЕС-164/3;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КА-168/2;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АК-159/18;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ОВ-156/6;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ОВ-156/14 күрделі жөндеу жұмыстарын жүргізу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климаттық өңір бойынша «Қазақстан Республикасы Ішкі істер министрлігінің 1500 орынға арналған мамандандырылған түзеу мекемесі» үлгі жобасын әзірлеу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(жиынтық), 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ҚАЖД «АП-162/5 мекемесі» мемлекеттік мекемесін тарату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жобаларына сәйкес 1500 орындық камералық ұстау жағдайындағы түзеу мекемелерінің құрылысына бюджеттік өтінім енгізу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ҚАЖ-дың 19 мекемесінің ИТКҚ-сына күрделі жөндеу жұмыстарын жүргізуге бюджеттік өтінім енгізу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ҚАЖ-дың 40 мекемесінің объектілеріне күрделі жөндеу жұмыстарын жүргізуге бюджеттік өтінім енгізу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сараптамадан өткізумен мына құрылыстарға;</w:t>
            </w:r>
            <w:r>
              <w:br/>
            </w:r>
            <w:r>
              <w:rPr>
                <w:rFonts w:ascii="Times New Roman"/>
                <w:b w:val="false"/>
                <w:i w:val="false"/>
                <w:color w:val="000000"/>
                <w:sz w:val="20"/>
              </w:rPr>
              <w:t>
</w:t>
            </w:r>
            <w:r>
              <w:rPr>
                <w:rFonts w:ascii="Times New Roman"/>
                <w:b w:val="false"/>
                <w:i w:val="false"/>
                <w:color w:val="000000"/>
                <w:sz w:val="20"/>
              </w:rPr>
              <w:t>- Ақтау қаласындағы ГМ-172/6 мекемесінің кәріз жүйесіне;</w:t>
            </w:r>
            <w:r>
              <w:br/>
            </w:r>
            <w:r>
              <w:rPr>
                <w:rFonts w:ascii="Times New Roman"/>
                <w:b w:val="false"/>
                <w:i w:val="false"/>
                <w:color w:val="000000"/>
                <w:sz w:val="20"/>
              </w:rPr>
              <w:t>
</w:t>
            </w:r>
            <w:r>
              <w:rPr>
                <w:rFonts w:ascii="Times New Roman"/>
                <w:b w:val="false"/>
                <w:i w:val="false"/>
                <w:color w:val="000000"/>
                <w:sz w:val="20"/>
              </w:rPr>
              <w:t>- Степной кентіндегі ЕЦ-166/26 мекемесінің бу қазандығына;</w:t>
            </w:r>
            <w:r>
              <w:br/>
            </w:r>
            <w:r>
              <w:rPr>
                <w:rFonts w:ascii="Times New Roman"/>
                <w:b w:val="false"/>
                <w:i w:val="false"/>
                <w:color w:val="000000"/>
                <w:sz w:val="20"/>
              </w:rPr>
              <w:t>
</w:t>
            </w:r>
            <w:r>
              <w:rPr>
                <w:rFonts w:ascii="Times New Roman"/>
                <w:b w:val="false"/>
                <w:i w:val="false"/>
                <w:color w:val="000000"/>
                <w:sz w:val="20"/>
              </w:rPr>
              <w:t>- Атырау қаласындағы УГ-157/1 мекемесінің асханасына ЖСҚ әзірлеу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1500 орынға арналған тергеу изоляторын салу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актісі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2664,435*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2716,754*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1500 орынға арналған тергеу изоляторын салу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актісі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w:t>
            </w:r>
          </w:p>
          <w:p>
            <w:pPr>
              <w:spacing w:after="20"/>
              <w:ind w:left="20"/>
              <w:jc w:val="both"/>
            </w:pPr>
            <w:r>
              <w:rPr>
                <w:rFonts w:ascii="Times New Roman"/>
                <w:b w:val="false"/>
                <w:i w:val="false"/>
                <w:color w:val="000000"/>
                <w:sz w:val="20"/>
              </w:rPr>
              <w:t>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2428,441*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3017,005*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900 орынға арналған қатаң режимдегі ТК қолданысқа енгізу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актісі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жылдардағы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ЗК-169/5 мекемесін Қызылорда қаласындағы 1000 орынға арналған қатаң режимдегі түзеу колониясы етіп қолданысқа енгізу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актісі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жылдардағы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1562,238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ТИ-дың режимдік корпустарына оқшауланған учаскелерін жайластыру бойынша күрделі жөндеу жұмыстарын жүргізуге бюджеттік өтінім енгізу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ТИ-дың режимдік корпустарына оқшауланған учаскелерін жайластыру бойынша мемлекеттік сараптама өткізумен ЖСҚ әзірлеу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сметалық құнын бекіту туралы 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 1500 орынға арналған тергеу изоляторын салу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актісі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режимдегі мекемеге қайта құру үшін Солтүстік Қазақстан облысы бойынша ҚАЖД ЕС-164/6 (ӘК) мекемесіне күрделі жөндеу жұмыстарын жүргізу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қабылдау туралы акті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643,242*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режимдегі мекемеге қайта құру үшін Ақтөбе облысы бойынша ҚАЖД КА-168/3 (ҚК) мекемесін күрделі жөндеу және қайта қалпына келтіру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қабылдау туралы акті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 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ҚАЖД «ЕС-164/6 мекемесі» мемлекеттік мекемесін (ӘК) ерекше режимдегі мекемеге қайта құру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ҚАЖД «КА-168/3 мекемесі» мемлекеттік мекемесін (ҚК) қатаң режимдегі мекемеге қайта құру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ҚАЖД ОВ-156/15 мекемесінің барлық объектілеріне күрделі жөндеу жүргізумен оқшауланған учаскелерді стационарға қайта жобалау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қабылдау туралы акті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ҚАЖД АК-159/11, АК-159/17 туберкулезге қарсы мекемелеріне күрделі жөндеу жұмыстарын жүргізу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қабылдау туралы акті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ҚАЖД «ЕС-164/4 мекемесі» (Горный кенті, ерекше режим) мемлекеттік мекемесін тарату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 қаулысының жобасы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жеке меншік серіктестік шеңберінде түзеу мекемесін салу және пайдалану үшін концессионерді таңдау бойынша конкурс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құжаттамасы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 бостандығынан айыру орындарында ұсталатын сотталған және тергеу-қамауындағы адамдардың денсаулығын жақсарту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адамдарды бактериологиялық зерттеу әдістерімен және туберкулезге қарсы препараттарға дәрілік сезімталдығына тестілеумен қамтуды қамтамасыз ету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денсаулық сақтау департаменттерімен шарттар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(жиынтық), 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бөлімшелердің, зертханалар мен қақырық жинау бөлмелерінің персоналы үшін жоғары дәрежедегі қорғаныс респираторларымен қажеттілікке сәйкес қамтамасыз ету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Респираторларды сатып алу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жылдардағы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мекемелерінде ұсталатын адамдарды жылына кемінде 2 рет профилактикалық және флюорографиялық тексеруден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тексеріс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Пенитенциарлық жүйедегі адамдардың арасында АИТВ/ЖИТС таралу мәселесі бойынша ақпараттық-түсіндіру жұмыстарын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 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3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АРТ-терапиясына жататын АИТВ жұққан сотталғандарды антиретровирустық препараттармен қамтамасыз ету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(жинақтау), 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 мекемелерінде медициналық шаралардың мониторингін жүргізу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нәтижелері бойынша ұсыныстар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28.01.2014 </w:t>
            </w:r>
            <w:r>
              <w:rPr>
                <w:rFonts w:ascii="Times New Roman"/>
                <w:b w:val="false"/>
                <w:i w:val="false"/>
                <w:color w:val="ff0000"/>
                <w:sz w:val="20"/>
              </w:rPr>
              <w:t>№ 32</w:t>
            </w:r>
            <w:r>
              <w:rPr>
                <w:rFonts w:ascii="Times New Roman"/>
                <w:b w:val="false"/>
                <w:i w:val="false"/>
                <w:color w:val="ff0000"/>
                <w:sz w:val="20"/>
              </w:rPr>
              <w:t xml:space="preserve"> қаулысымен.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ҚАЖ-дың емдеу-профилактикалық мекемелеріне күрделі жөндеу жұмыстарын жүргізуге және қайта қалпына келтіруге мемлекеттік сараптамадан өткізе отырып ЖСҚ әзірлеуге бюджеттік өтінім енгізу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Сотталғандарға медициналық қызмет көрсететін қызметкерлердің еңбек ақысын көтеру және әлеуметтік қорғалуын арттыру мәселесін пысықтау бойынша шаралар қабылдай отырып, ІІМ қылмыстық-атқару жүйесінің медицина саласын ДСМ қарамағына кезең-кезеңмен беру механизмін әзірлеу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ДСМ, Еңбекмині, Қаржымині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Көптік дәріге көнбейтін, туберкулезбен ауыратын адамдарды толық қамтумен екінші қатардағы туберкулезге қарсы препараттармен қамтамасыз ету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сатып алу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жылдардағы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175,846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оқу орындарында ҚАЖ-дың медициналық персоналының біліктілігін арттыру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туралы куәлік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жылдардағы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p>
            <w:pPr>
              <w:spacing w:after="20"/>
              <w:ind w:left="20"/>
              <w:jc w:val="both"/>
            </w:pPr>
            <w:r>
              <w:rPr>
                <w:rFonts w:ascii="Times New Roman"/>
                <w:b w:val="false"/>
                <w:i w:val="false"/>
                <w:color w:val="000000"/>
                <w:sz w:val="20"/>
              </w:rPr>
              <w:t>001.101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Тарту-шығару желдеткішіне күрделі жөндеу жұмыстарын жүргізу үшін мемлекеттік сараптамадан өткізе орырып, жобалау-сметалық құжаттарын әзірлеуге бюджеттік өтінім енгізу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ҚАЖД АК-159/11 Республикалық туберкулезге қарсы аурухана базасында туберкулезбен ауыратын адамдарды емдеу үшін фтизиохирургиялық бөлімше құру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ҚАЖД ОВ-156/15 мекемесінің базасында 450 кереует орынды бір Республикалық емдеу-профилактикалық мекемесін құру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 бостандығынан айырумен байланысты емес жазалардың орындалуын ұйымдастыруды жетілдіру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айырумен байланысты емес жазаларды орындауды жетілдіру бойынша жергілікті атқарушы органдармен және басқа мемлекеттік органдармен және құқық қорғау органдарымен өңірлік семинар-кеңестер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Семинар-кеңестер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Астана, Алматы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Пробация қызметінің есебінде тұрған шартты сотталған адамдарға әлеуметтік-құқықтық көмек көрсетуді ұйымдастыру бойынша жергілікті атқарушы органдармен семинар-кеңестер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Семинар-кеңестер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Астана, Алматы қалаларының, облыстардың әкімдіктер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ҚАИ-ға қызметтік автокөлік сатып алу үшін бюджеттік өтінім беру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жылдардағы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Пробация қызметінің ҚАИ құрамындағы жұмысын ұйымдастыру, оның ішінде ІІМ ведомстволық оқу орындарында әлеуметтік бағыттар бойынша ҚАИ қызметкерлерінің біліктілігін арттыру мәселесін қарастыру арқылы шаралар кешенін қабылдау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шектеуге сотталған адамдарға арналған электрондық бақылау құралдарын сатып алу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бақылау құралдарын сатып алу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3344,305*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3344,305*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бюджеттік өтінім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 бостандығынан айыру түріндегі жазаларын өтеген адамдарды қайта әлеуметтендіру тиімділігін арттыру есебінен</w:t>
            </w:r>
            <w:r>
              <w:br/>
            </w:r>
            <w:r>
              <w:rPr>
                <w:rFonts w:ascii="Times New Roman"/>
                <w:b w:val="false"/>
                <w:i w:val="false"/>
                <w:color w:val="000000"/>
                <w:sz w:val="20"/>
              </w:rPr>
              <w:t>
</w:t>
            </w:r>
            <w:r>
              <w:rPr>
                <w:rFonts w:ascii="Times New Roman"/>
                <w:b w:val="false"/>
                <w:i w:val="false"/>
                <w:color w:val="000000"/>
                <w:sz w:val="20"/>
              </w:rPr>
              <w:t>олар жасаған қылмыстардың қайталануын қысқарту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Босатылғаннан кейін жұмысқа орналасу тәртібі туралы сотталғандарды ақпараттандыруды ұйымдастыру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Түсіндірмелер, әңгімелесулер, сабақтар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Еңбекмині, Астана, Алматы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босап шыққан адамдар туралы жергілікті атқарушы органдарды ақпараттандыруды ұйымдастыру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 хабардар ету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және ҚАЖ мекемелері әкімшілігінің бас бостандығынан айыру орындарынан босатылған адамдарды әлеуметтік бейімдеу бойынша өзара іс-қимыл жасасу тетігінің тиімділігін жетілдіру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жоспар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облыстардың әкімдіктері, 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сотталғандарды қайта әлеуметтендіру мәселесін шешуде халықаралық тәжірибені енгізу мүмкіндігі бойынша ұсыныстар әзірлеу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жылдардағы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облыста бас бостандығынан айыру орындарынан босап шыққан адамдарды оңалту және әлеуметтік бейімдеу орталықтарын құру мәселелерін пысықтау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Үкіметке ақпарат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p>
            <w:pPr>
              <w:spacing w:after="20"/>
              <w:ind w:left="20"/>
              <w:jc w:val="both"/>
            </w:pPr>
            <w:r>
              <w:rPr>
                <w:rFonts w:ascii="Times New Roman"/>
                <w:b w:val="false"/>
                <w:i w:val="false"/>
                <w:color w:val="000000"/>
                <w:sz w:val="20"/>
              </w:rPr>
              <w:t>Алматы қалалары,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әлеуметтік мекемелерді қажет ететін бас бостандығынан айыру орындарынан босап шыққан сотталғандарды орналастыру бойынша кешенді шаралар қабылдау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облыстар,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босатылатын адамдарға арналған жұмыс орындарын квоталауды көбейту туралы ұсыныстарды әзірлеу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Үкіметке ұсыныс</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Еңбекмині, Астана, Алматы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w:t>
            </w:r>
          </w:p>
          <w:p>
            <w:pPr>
              <w:spacing w:after="20"/>
              <w:ind w:left="20"/>
              <w:jc w:val="both"/>
            </w:pPr>
            <w:r>
              <w:rPr>
                <w:rFonts w:ascii="Times New Roman"/>
                <w:b w:val="false"/>
                <w:i w:val="false"/>
                <w:color w:val="000000"/>
                <w:sz w:val="20"/>
              </w:rPr>
              <w:t>1-тоқсан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 ұстаудың жеңілдетілген жағдайына ауыстырылған сотталғандарды ұстау үшін түзеу мекемелерінің жанынан арнайы жатақханалар салу мәселесін пысықтау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Үкіметке ақпарат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босап шыққан адамдарды еңбек және тұрмыстық орналастыру мәселелері бойынша халықты жұмыспен қамту органдарымен бірлескен семинарлар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Еңбекмині, Астана, Алматы қалаларының, облыстардың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облыстарының біріндегі түзеу мекемелерінің базасында сотталғандарды босатуға дайындаудың жаңа тетігін саралау бойынша пилоттық жобаны өткізу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жылдардағы 4-тоқсан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жылдар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7457,737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13605,632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21911,631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w:t>
      </w:r>
      <w:r>
        <w:br/>
      </w:r>
      <w:r>
        <w:rPr>
          <w:rFonts w:ascii="Times New Roman"/>
          <w:b w:val="false"/>
          <w:i w:val="false"/>
          <w:color w:val="000000"/>
          <w:sz w:val="28"/>
        </w:rPr>
        <w:t>
      * – сома тиісті жылдарға арналған республикалық бюджетті қалыптастыру кезінде нақтыланады</w:t>
      </w:r>
    </w:p>
    <w:p>
      <w:pPr>
        <w:spacing w:after="0"/>
        <w:ind w:left="0"/>
        <w:jc w:val="both"/>
      </w:pPr>
      <w:r>
        <w:rPr>
          <w:rFonts w:ascii="Times New Roman"/>
          <w:b/>
          <w:i w:val="false"/>
          <w:color w:val="000000"/>
          <w:sz w:val="28"/>
        </w:rPr>
        <w:t>аббревиатуралардың толық жазылуы: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Еңбекмині – Қазақстан Республикасы Еңбек және халықты әлеуметтік</w:t>
      </w:r>
      <w:r>
        <w:br/>
      </w:r>
      <w:r>
        <w:rPr>
          <w:rFonts w:ascii="Times New Roman"/>
          <w:b w:val="false"/>
          <w:i w:val="false"/>
          <w:color w:val="000000"/>
          <w:sz w:val="28"/>
        </w:rPr>
        <w:t>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МҚІА      – Қазақстан Республикасының Мемлекеттік қызмет істері</w:t>
      </w:r>
      <w:r>
        <w:br/>
      </w:r>
      <w:r>
        <w:rPr>
          <w:rFonts w:ascii="Times New Roman"/>
          <w:b w:val="false"/>
          <w:i w:val="false"/>
          <w:color w:val="000000"/>
          <w:sz w:val="28"/>
        </w:rPr>
        <w:t>
            агенттігі</w:t>
      </w:r>
      <w:r>
        <w:br/>
      </w:r>
      <w:r>
        <w:rPr>
          <w:rFonts w:ascii="Times New Roman"/>
          <w:b w:val="false"/>
          <w:i w:val="false"/>
          <w:color w:val="000000"/>
          <w:sz w:val="28"/>
        </w:rPr>
        <w:t>
ҚТКШІА    – Қазақстан Республикасы Құрылыс және тұрғын-үй коммуналдық</w:t>
      </w:r>
      <w:r>
        <w:br/>
      </w:r>
      <w:r>
        <w:rPr>
          <w:rFonts w:ascii="Times New Roman"/>
          <w:b w:val="false"/>
          <w:i w:val="false"/>
          <w:color w:val="000000"/>
          <w:sz w:val="28"/>
        </w:rPr>
        <w:t>
            шаруашылық істері агенттігі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РБ        – республикалық бюджет</w:t>
      </w:r>
      <w:r>
        <w:br/>
      </w:r>
      <w:r>
        <w:rPr>
          <w:rFonts w:ascii="Times New Roman"/>
          <w:b w:val="false"/>
          <w:i w:val="false"/>
          <w:color w:val="000000"/>
          <w:sz w:val="28"/>
        </w:rPr>
        <w:t>
ВАК       – Қазақстан Республикасы Үкіметінің жанындағы заң жобалау</w:t>
      </w:r>
      <w:r>
        <w:br/>
      </w:r>
      <w:r>
        <w:rPr>
          <w:rFonts w:ascii="Times New Roman"/>
          <w:b w:val="false"/>
          <w:i w:val="false"/>
          <w:color w:val="000000"/>
          <w:sz w:val="28"/>
        </w:rPr>
        <w:t>
            қызметі мәселелері жөніндегі ведомствоаралық комиссия</w:t>
      </w:r>
      <w:r>
        <w:br/>
      </w:r>
      <w:r>
        <w:rPr>
          <w:rFonts w:ascii="Times New Roman"/>
          <w:b w:val="false"/>
          <w:i w:val="false"/>
          <w:color w:val="000000"/>
          <w:sz w:val="28"/>
        </w:rPr>
        <w:t>
НҚА       – нормативтік құқықтық актілер</w:t>
      </w:r>
      <w:r>
        <w:br/>
      </w:r>
      <w:r>
        <w:rPr>
          <w:rFonts w:ascii="Times New Roman"/>
          <w:b w:val="false"/>
          <w:i w:val="false"/>
          <w:color w:val="000000"/>
          <w:sz w:val="28"/>
        </w:rPr>
        <w:t>
ҚАЖ       – қылмыстық-атқару жүйесі</w:t>
      </w:r>
      <w:r>
        <w:br/>
      </w:r>
      <w:r>
        <w:rPr>
          <w:rFonts w:ascii="Times New Roman"/>
          <w:b w:val="false"/>
          <w:i w:val="false"/>
          <w:color w:val="000000"/>
          <w:sz w:val="28"/>
        </w:rPr>
        <w:t>
ҚАИ       – қылмыстық-атқару инспекциялары</w:t>
      </w:r>
      <w:r>
        <w:br/>
      </w:r>
      <w:r>
        <w:rPr>
          <w:rFonts w:ascii="Times New Roman"/>
          <w:b w:val="false"/>
          <w:i w:val="false"/>
          <w:color w:val="000000"/>
          <w:sz w:val="28"/>
        </w:rPr>
        <w:t>
ҚАЖД      – Қылмыстық-атқару жүйесі департаменті</w:t>
      </w:r>
      <w:r>
        <w:br/>
      </w:r>
      <w:r>
        <w:rPr>
          <w:rFonts w:ascii="Times New Roman"/>
          <w:b w:val="false"/>
          <w:i w:val="false"/>
          <w:color w:val="000000"/>
          <w:sz w:val="28"/>
        </w:rPr>
        <w:t>
РМК       – республикалық мемлекеттік кәсіпорын</w:t>
      </w:r>
      <w:r>
        <w:br/>
      </w:r>
      <w:r>
        <w:rPr>
          <w:rFonts w:ascii="Times New Roman"/>
          <w:b w:val="false"/>
          <w:i w:val="false"/>
          <w:color w:val="000000"/>
          <w:sz w:val="28"/>
        </w:rPr>
        <w:t>
ТМ        – түзеу мекемесі</w:t>
      </w:r>
      <w:r>
        <w:br/>
      </w:r>
      <w:r>
        <w:rPr>
          <w:rFonts w:ascii="Times New Roman"/>
          <w:b w:val="false"/>
          <w:i w:val="false"/>
          <w:color w:val="000000"/>
          <w:sz w:val="28"/>
        </w:rPr>
        <w:t>
ТК        – түзеу колониясы</w:t>
      </w:r>
      <w:r>
        <w:br/>
      </w:r>
      <w:r>
        <w:rPr>
          <w:rFonts w:ascii="Times New Roman"/>
          <w:b w:val="false"/>
          <w:i w:val="false"/>
          <w:color w:val="000000"/>
          <w:sz w:val="28"/>
        </w:rPr>
        <w:t>
ҚК        – қоныс-колониясы</w:t>
      </w:r>
      <w:r>
        <w:br/>
      </w:r>
      <w:r>
        <w:rPr>
          <w:rFonts w:ascii="Times New Roman"/>
          <w:b w:val="false"/>
          <w:i w:val="false"/>
          <w:color w:val="000000"/>
          <w:sz w:val="28"/>
        </w:rPr>
        <w:t>
ТИ        – тергеу изоляторы</w:t>
      </w:r>
      <w:r>
        <w:br/>
      </w:r>
      <w:r>
        <w:rPr>
          <w:rFonts w:ascii="Times New Roman"/>
          <w:b w:val="false"/>
          <w:i w:val="false"/>
          <w:color w:val="000000"/>
          <w:sz w:val="28"/>
        </w:rPr>
        <w:t>
ӘК        – әйелдер колониясы</w:t>
      </w:r>
      <w:r>
        <w:br/>
      </w:r>
      <w:r>
        <w:rPr>
          <w:rFonts w:ascii="Times New Roman"/>
          <w:b w:val="false"/>
          <w:i w:val="false"/>
          <w:color w:val="000000"/>
          <w:sz w:val="28"/>
        </w:rPr>
        <w:t>
МКК       – монша-кір жуу кешені</w:t>
      </w:r>
      <w:r>
        <w:br/>
      </w:r>
      <w:r>
        <w:rPr>
          <w:rFonts w:ascii="Times New Roman"/>
          <w:b w:val="false"/>
          <w:i w:val="false"/>
          <w:color w:val="000000"/>
          <w:sz w:val="28"/>
        </w:rPr>
        <w:t>
ИТКҚ      – инженерлік-техникалық күзет құралдары</w:t>
      </w:r>
      <w:r>
        <w:br/>
      </w:r>
      <w:r>
        <w:rPr>
          <w:rFonts w:ascii="Times New Roman"/>
          <w:b w:val="false"/>
          <w:i w:val="false"/>
          <w:color w:val="000000"/>
          <w:sz w:val="28"/>
        </w:rPr>
        <w:t>
ЖСҚ       – жобалау-сметалық құжаттама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