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15ad" w14:textId="c9b1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Қазақстан-Ресей мемлекеттік шекарасын кесіп өту тәртібі туралы келісімге өзгерістер мен толықтырулар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4 маусымдағы № 737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Қазақстан-Ресей мемлекеттік шекарасын кесіп өту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хаттаманың 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жауапты хатшысы Рәпіл Сейітханұлы Жошыбаевқа қағидаттық сипаты жоқ өзгерістер мен толықтырулар енгізуге рұқсат бере отырып, Қазақстан Республикасының Үкіметі атынан 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Қазақстан-Ресей мемлекеттік шекарасын кесіп өту тәртібі туралы келісімге өзгерістер мен толықтырулар енгізу туралы хаттамаға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Қазақстан-Ресей мемлекеттік шекарасын кесіп өту тәртібі туралы келісімге өзгерістер мен толықтырулар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және Ресей Федерациясының Үкіметі 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Қазақстан-Ресей мемлекеттік шекарасын кесіп өту тәртібі туралы келісімнің (бұдан әрі – Келісім) 10-бабын басшылыққа ала отырып, төмендегі туралы келісті: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Келісімге № 2-қосымшадағы Шекараны кесіп өту орындарының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мынадай шекараны кесіп өту орындарымен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 Ресей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                  Қорған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Меңдіқара ауданы  Көктерек   - Целинный   Целинный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Жамбыл ауданы   Айымжан      - Неверовское   Макушин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Омбы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Уәлиханов ауданы  Үлкен Қараой - Никополь  Полтава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Ертіс ауданы    Ертіс        - Қараман   Нововаршава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облысы                 Орынбор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Қобда ауданы   Жиренқопа     - Первомайское  Соль-Илецк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Әйтеке би ауданы  Әйтеке би  - Союзное        Яснен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            Саратов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Қазталов ауданы  Қазталов      - Фомин     Александров-Гай ауданы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шекараны кесіп өтудің мынадай орындары алып тасталсын: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 Ресей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облысы             Алтай өлкесі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Бородулиха   Коростели    - Наумовка    Углов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Бородулиха   Буркотово    - Золотуха    Локтев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Шемонаиха    Красная      - Михайловка  Третьяков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     Шемонаиха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Успен ауданы   Екатеринославка - Михайловка  Бөрілі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ауданы   Галицкое        - Новоандреевка Бөрілі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          Түмен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Жұмабаев   Суворовка        - Красивое  Сладков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атындағы аудан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түсіндіру мен қолдану кезінде туындайтын Тараптар арасындағы келіспеушіліктер өзара консультациялар мен келіссөздер арқылы шешіледі.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бірінде бірлесіп шешуді талап ететін мәселелер туындаған кезде осы Тарап келіссөздер басталғанға дейін кемінде 30 күн бұрын бұл туралы басқа Тарапқа дипломатиялық арналар арқылы жазбаша хабарлайды.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мемлекетішілік рәсімдерді Тараптардың орындағандығы туралы соңғы жазбаша хабарлама дипломатиялық арналар арқылы алынған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қолданысы тоқтатылғаннан бастап бір мезгілде өз қолданысын тоқтатады.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 жылғы «____» ____________ _____________________ қаласында әрқайсысы қазақ және орыс тілдерінде екі данада жасалды, әрі екі мәтіннің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