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0eb2" w14:textId="01a0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Жануарларды ерiксiз және жартылай ерiктi жағдайларда ұстау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маусымдағы № 736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м.а. 2015 жылғы 25 ақпандағы № 18-03/125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«Жануарлар дүниесін қорғау, өсімін молайту және пайдалану туралы» Қазақстан Республикасының 2004 жылғы 9 шілдедегі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24-5)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Жануарларды еріксіз және жартылай ерікті жағдайларда ұстау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Жануарларды еріксіз және жартылай ерікті жағдайларда ұстау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Жануарларды еріксіз және жартылай ерікті жағдайларда ұстау қағидалары «Жануарлар дүниесін қорғау, өсімін молайту және пайдалану туралы» Қазақстан Республикасының 2004 жылғы 9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жануарларды еріксіз және жартылай ерікті жағдайларда ұстау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жануарларды еріксіз жағдайларда ұстау – жануарларды торларда, аквариумдарда, террариумдарда, бассейндерде және басқа да арнаулы үй-жайларда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 жартылай ерікті жағдайларда ұстау – жануарларды шарбақтарда және табиғи мекендеу ортасына жақын басқа да жағдайларда ұстау.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Жануарларды еріксіз және жартылай ерікті жағдайларда ұстау қағидалары жеке және заңды тұлғаларға, оның ішінде аңшылық және балық шаруашылығы субъектілеріне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Сирек кездесетін және құрып кету қауіпі төнген жануарларды еріксіз және жартылай ерікті жағдайларда ұстау Қазақстан Республикасының Экологиялық 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Жануарларды еріксіз және жартылай ерікті жағдайларда ұстауға: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шаруашылық мақсаттарда (аңшылық және балық аулау объектілеріне жатпайтын жануарларды);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ғылыми, мәдени-ағарту, тәрбие және эстетикалық мақсаттарда;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олардың тыныс-тіршілігінің пайдалы қасиеттері мен өнімдерін;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өсімін молайту мақсатында пайдалану үшін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биологиялық ерекшеліктеріне сәйкес тиісті жағдайлар жасамай, оларды еріксіз және жартылай ерікті жағдайларда ұстауға жол берілмейді.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Жануарларды еріксіз және жартылай ерікті жағдайларда</w:t>
      </w:r>
      <w:r>
        <w:br/>
      </w:r>
      <w:r>
        <w:rPr>
          <w:rFonts w:ascii="Times New Roman"/>
          <w:b/>
          <w:i w:val="false"/>
          <w:color w:val="000000"/>
        </w:rPr>
        <w:t>
ұстау тәртібі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Жабдықталған торларды, аквариумдарды, террариумдарды, бассейндерді, шарбақтарды және басқа да арнаулы учаскелер мен (немесе) үй-жайларды (бұдан әрі – үй-жайлар) қоса алғанда, жануарларды ұстау үшін жағдайлар болған кезде олар еріксіз және жартылай ерікті жағдайларда ұсталады.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Еріксіз немесе жартылай ерікті жағдайларда ұсталатын жануарлар түріне, жынысына, физиологиялық жай-күйіне байланысты өздерінің биологиялық ерекшеліктеріне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демалу, орын ауыстыру және табиғи қалпын қабылдау мүмкіндігі үшін кеңістік көлемімен (індер, ұялар, жасырын баспаналар, қалқалар, тоғандар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 олардың қозғалу, ұйықтау, табиғи белсенділік таныту, табиғи ортамен байланыс жасау, қоректену және су ішу қажеттілігін қанағаттандыру мүмкіндігімен;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астаулармен, суаттармен, құстар келіп қонатын сырықтармен және олардың табиғи қажеттіліктерін қанағаттандыруға арналған басқа да жабдықтармен;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жем-шөппен және ішетін сумен;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зоотехникалық және ветеринариялық іс-шаралармен қамтамасыз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Еріксіз жағдайда ұсталатын жануарлар: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үй-жайды тыныс-тіршілік өнімдерінен тазарту жүйесімен;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үй-жайды лас ауаны сыртқа шығарып, желдету және суды аэрациялау жүйесімен, артық суды ағызып жіберетін жабық дренаж жүйелерімен қамтамасыз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Еріксіз және жартылай ерікті жағдайларда ұсталатын жануарларға күтім жасау басқа жануарларға зиян келтірмеудің алдын алу шаралары қолданылып және қызмет көрсететін персонал мен келушілердің қауіпсіздік жағдайлары қамтамасыз етіле отырып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Үй-жайлар оңай ашылатын құлыптармен, ілмектермен және басқа да оқшаулау құрылғыларымен, олардың өздігінен ашылып кетіп, жануарлардың үй-жайдан тысқары жерлерге кетіп қалуына жол бермейтін бекіткіштермен жабдықталады.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Аквариум әйнектерін қабырғаларға, темір және басқа да металл жақтауларға жұмсақ амартизатор төсемдерінсіз орнатуға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Террариумдарда тамашалау терезелері сынбайтын шыныдан немесе басқа да сынбайтын мөлдір полимер материалдардан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Торлар, бассейндер және шарбақтар, үй-жайлардың ішкі және сыртқы қоршаулары жануарлардың өмірі мен саулығына қатер төндірмеуге тиіс.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