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359f" w14:textId="194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 туралы" Қазақстан Республикасы Үкіметінің 2011 жылғы 27 маусымдағы № 714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28 мамырдағы № 694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 туралы» Қазақстан Республикасы Үкіметінің 2011 жылғы 27 маусымдағы № 714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