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f7845" w14:textId="85f78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Асыл тұқымды мал шаруашылығы саласында аттестаттау және қайта аттестаттау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24 мамырдағы № 671 Қаулысы. Күші жойылды - Қазақстан Республикасы Үкiметiнiң 2012 жылғы 21 қарашадағы № 1474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Үкiметiнiң 2012.11.21 </w:t>
      </w:r>
      <w:r>
        <w:rPr>
          <w:rFonts w:ascii="Times New Roman"/>
          <w:b w:val="false"/>
          <w:i w:val="false"/>
          <w:color w:val="ff0000"/>
          <w:sz w:val="28"/>
        </w:rPr>
        <w:t>№ 1474</w:t>
      </w:r>
      <w:r>
        <w:rPr>
          <w:rFonts w:ascii="Times New Roman"/>
          <w:b w:val="false"/>
          <w:i w:val="false"/>
          <w:color w:val="ff0000"/>
          <w:sz w:val="28"/>
        </w:rPr>
        <w:t xml:space="preserve"> (алғашқы ресми жарияланғанынан кейiн күнтiзбелiк жиырма бiр күн өткен соң қолданысқа енгiзiледi) Қаулысымен.</w:t>
      </w:r>
    </w:p>
    <w:bookmarkEnd w:id="0"/>
    <w:bookmarkStart w:name="z2" w:id="1"/>
    <w:p>
      <w:pPr>
        <w:spacing w:after="0"/>
        <w:ind w:left="0"/>
        <w:jc w:val="both"/>
      </w:pPr>
      <w:r>
        <w:rPr>
          <w:rFonts w:ascii="Times New Roman"/>
          <w:b w:val="false"/>
          <w:i w:val="false"/>
          <w:color w:val="000000"/>
          <w:sz w:val="28"/>
        </w:rPr>
        <w:t>      «Асыл тұқымды мал шаруашылығы туралы» Қазақстан  Республикасының 1998 жылғы 9 шілдедегі Заңының 11-бабының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Асыл тұқымды мал шаруашылығы саласында аттестаттау және қайта аттестаттау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Мыналардың күші жойылды деп танылсын:</w:t>
      </w:r>
      <w:r>
        <w:br/>
      </w:r>
      <w:r>
        <w:rPr>
          <w:rFonts w:ascii="Times New Roman"/>
          <w:b w:val="false"/>
          <w:i w:val="false"/>
          <w:color w:val="000000"/>
          <w:sz w:val="28"/>
        </w:rPr>
        <w:t>
</w:t>
      </w:r>
      <w:r>
        <w:rPr>
          <w:rFonts w:ascii="Times New Roman"/>
          <w:b w:val="false"/>
          <w:i w:val="false"/>
          <w:color w:val="000000"/>
          <w:sz w:val="28"/>
        </w:rPr>
        <w:t>
      1) «Асыл тұқымды мал зауыты, асыл тұқымды мал шаруашылығы, мал тұқымын асылдандыру орталығы және дистрибьютерлік орталық мәртебесін  беру, сондай-ақ асыл тұқымды мал шаруашылығы саласындағы субьектілердің қызметіне аттестаттау (қайта аттестаттау) өткізу ережесін бекіту туралы» Қазақстан Республикасы Үкіметінің 2002 жылғы 26 қыркүйектегі № 1061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2002 ж., № 32, 346-құжат);</w:t>
      </w:r>
      <w:r>
        <w:br/>
      </w:r>
      <w:r>
        <w:rPr>
          <w:rFonts w:ascii="Times New Roman"/>
          <w:b w:val="false"/>
          <w:i w:val="false"/>
          <w:color w:val="000000"/>
          <w:sz w:val="28"/>
        </w:rPr>
        <w:t>
</w:t>
      </w:r>
      <w:r>
        <w:rPr>
          <w:rFonts w:ascii="Times New Roman"/>
          <w:b w:val="false"/>
          <w:i w:val="false"/>
          <w:color w:val="000000"/>
          <w:sz w:val="28"/>
        </w:rPr>
        <w:t>
      2) «Қазақстан Республикасы Үкіметінің 2002 жылғы 26 қыркүйектегі № 1061 қаулысына өзгерістер мен толықтырулар енгізу туралы» Қазақстан Республикасы Үкіметінің 2006 жылғы 15 наурыздағы № 174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2006 ж., № 9, 86-құжат)</w:t>
      </w:r>
      <w:r>
        <w:br/>
      </w:r>
      <w:r>
        <w:rPr>
          <w:rFonts w:ascii="Times New Roman"/>
          <w:b w:val="false"/>
          <w:i w:val="false"/>
          <w:color w:val="000000"/>
          <w:sz w:val="28"/>
        </w:rPr>
        <w:t>
</w:t>
      </w:r>
      <w:r>
        <w:rPr>
          <w:rFonts w:ascii="Times New Roman"/>
          <w:b w:val="false"/>
          <w:i w:val="false"/>
          <w:color w:val="000000"/>
          <w:sz w:val="28"/>
        </w:rPr>
        <w:t>
      3. Осы қаулы 2012 жылғы 1 қаңтардан бастап қолданысқа енгізіледі және ресми жариялануға тиіс.</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7" w:id="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24 мамырдағы</w:t>
      </w:r>
      <w:r>
        <w:br/>
      </w:r>
      <w:r>
        <w:rPr>
          <w:rFonts w:ascii="Times New Roman"/>
          <w:b w:val="false"/>
          <w:i w:val="false"/>
          <w:color w:val="000000"/>
          <w:sz w:val="28"/>
        </w:rPr>
        <w:t xml:space="preserve">
№ 671 қаулысымен  </w:t>
      </w:r>
      <w:r>
        <w:br/>
      </w:r>
      <w:r>
        <w:rPr>
          <w:rFonts w:ascii="Times New Roman"/>
          <w:b w:val="false"/>
          <w:i w:val="false"/>
          <w:color w:val="000000"/>
          <w:sz w:val="28"/>
        </w:rPr>
        <w:t xml:space="preserve">
бекітілген      </w:t>
      </w:r>
    </w:p>
    <w:bookmarkEnd w:id="2"/>
    <w:bookmarkStart w:name="z8" w:id="3"/>
    <w:p>
      <w:pPr>
        <w:spacing w:after="0"/>
        <w:ind w:left="0"/>
        <w:jc w:val="left"/>
      </w:pPr>
      <w:r>
        <w:rPr>
          <w:rFonts w:ascii="Times New Roman"/>
          <w:b/>
          <w:i w:val="false"/>
          <w:color w:val="000000"/>
        </w:rPr>
        <w:t xml:space="preserve"> 
Асыл тұқымды мал шаруашылығы саласында аттестаттау және қайта</w:t>
      </w:r>
      <w:r>
        <w:br/>
      </w:r>
      <w:r>
        <w:rPr>
          <w:rFonts w:ascii="Times New Roman"/>
          <w:b/>
          <w:i w:val="false"/>
          <w:color w:val="000000"/>
        </w:rPr>
        <w:t>
аттестаттау жүргізу қағидалары</w:t>
      </w:r>
    </w:p>
    <w:bookmarkEnd w:id="3"/>
    <w:bookmarkStart w:name="z9" w:id="4"/>
    <w:p>
      <w:pPr>
        <w:spacing w:after="0"/>
        <w:ind w:left="0"/>
        <w:jc w:val="left"/>
      </w:pPr>
      <w:r>
        <w:rPr>
          <w:rFonts w:ascii="Times New Roman"/>
          <w:b/>
          <w:i w:val="false"/>
          <w:color w:val="000000"/>
        </w:rPr>
        <w:t xml:space="preserve"> 
1. Жалпы ережелер</w:t>
      </w:r>
    </w:p>
    <w:bookmarkEnd w:id="4"/>
    <w:bookmarkStart w:name="z10" w:id="5"/>
    <w:p>
      <w:pPr>
        <w:spacing w:after="0"/>
        <w:ind w:left="0"/>
        <w:jc w:val="both"/>
      </w:pPr>
      <w:r>
        <w:rPr>
          <w:rFonts w:ascii="Times New Roman"/>
          <w:b w:val="false"/>
          <w:i w:val="false"/>
          <w:color w:val="000000"/>
          <w:sz w:val="28"/>
        </w:rPr>
        <w:t>      1. Осы Асыл тұқымды мал шаруашылығы саласында аттестаттау және қайта аттестаттау жүргізу қағидалары (бұдан әрі - Қағидалар) «Асыл тұқымды мал шаруашылығы туралы» Қазақстан Республикасының 1998 жылғы 9 шілдедегі Заңының 11-бабының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әзірленген және аттестаттау және қайта аттестаттау тәртібін анықтайды.</w:t>
      </w:r>
      <w:r>
        <w:br/>
      </w:r>
      <w:r>
        <w:rPr>
          <w:rFonts w:ascii="Times New Roman"/>
          <w:b w:val="false"/>
          <w:i w:val="false"/>
          <w:color w:val="000000"/>
          <w:sz w:val="28"/>
        </w:rPr>
        <w:t>
</w:t>
      </w:r>
      <w:r>
        <w:rPr>
          <w:rFonts w:ascii="Times New Roman"/>
          <w:b w:val="false"/>
          <w:i w:val="false"/>
          <w:color w:val="000000"/>
          <w:sz w:val="28"/>
        </w:rPr>
        <w:t>
      2. Осы Қағидаларда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аттестаттау – Қазақстан Республикасының заңнамасымен асыл тұқымды мал шаруашылығы саласындағы субъектілерге қойылатын талаптарға жеке және заңды тұлғалардың сәйкестігін айқындаудың (растаудың) кезең-кезеңімен жүзеге асырылатын рәсімі;</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аттестат</w:t>
      </w:r>
      <w:r>
        <w:rPr>
          <w:rFonts w:ascii="Times New Roman"/>
          <w:b w:val="false"/>
          <w:i w:val="false"/>
          <w:color w:val="000000"/>
          <w:sz w:val="28"/>
        </w:rPr>
        <w:t xml:space="preserve"> – асыл тұқымды мал шаруашылығы саласындағы субъектілердің қызметін мемлекеттің танығандығы туралы куәландыратын құжат;</w:t>
      </w:r>
      <w:r>
        <w:br/>
      </w:r>
      <w:r>
        <w:rPr>
          <w:rFonts w:ascii="Times New Roman"/>
          <w:b w:val="false"/>
          <w:i w:val="false"/>
          <w:color w:val="000000"/>
          <w:sz w:val="28"/>
        </w:rPr>
        <w:t>
</w:t>
      </w:r>
      <w:r>
        <w:rPr>
          <w:rFonts w:ascii="Times New Roman"/>
          <w:b w:val="false"/>
          <w:i w:val="false"/>
          <w:color w:val="000000"/>
          <w:sz w:val="28"/>
        </w:rPr>
        <w:t>
      3) асыл тұқымды мал шаруашылығы саласындағы </w:t>
      </w:r>
      <w:r>
        <w:rPr>
          <w:rFonts w:ascii="Times New Roman"/>
          <w:b w:val="false"/>
          <w:i w:val="false"/>
          <w:color w:val="000000"/>
          <w:sz w:val="28"/>
        </w:rPr>
        <w:t>уәкiлеттi орган</w:t>
      </w:r>
      <w:r>
        <w:rPr>
          <w:rFonts w:ascii="Times New Roman"/>
          <w:b w:val="false"/>
          <w:i w:val="false"/>
          <w:color w:val="000000"/>
          <w:sz w:val="28"/>
        </w:rPr>
        <w:t xml:space="preserve"> (бұдан әрі – уәкілетті орган) – асыл тұқымды мал шаруашылығы саласында басшылықты және мемлекеттік саясатты іске асыруды жүзеге асыратын мемлекеттік орган;</w:t>
      </w:r>
      <w:r>
        <w:br/>
      </w:r>
      <w:r>
        <w:rPr>
          <w:rFonts w:ascii="Times New Roman"/>
          <w:b w:val="false"/>
          <w:i w:val="false"/>
          <w:color w:val="000000"/>
          <w:sz w:val="28"/>
        </w:rPr>
        <w:t>
</w:t>
      </w:r>
      <w:r>
        <w:rPr>
          <w:rFonts w:ascii="Times New Roman"/>
          <w:b w:val="false"/>
          <w:i w:val="false"/>
          <w:color w:val="000000"/>
          <w:sz w:val="28"/>
        </w:rPr>
        <w:t>
      4) асыл тұқымды мал шаруашылығы саласындағы уәкiлеттi органның ведомствосы (бұдан әрі – ведомство) – асыл тұқымды мал шаруашылығы саласында іске асыру және бақылау-қадағалау функцияларын жүзеге асыратын уәкiлеттi органның комитеті;</w:t>
      </w:r>
      <w:r>
        <w:br/>
      </w:r>
      <w:r>
        <w:rPr>
          <w:rFonts w:ascii="Times New Roman"/>
          <w:b w:val="false"/>
          <w:i w:val="false"/>
          <w:color w:val="000000"/>
          <w:sz w:val="28"/>
        </w:rPr>
        <w:t>
</w:t>
      </w:r>
      <w:r>
        <w:rPr>
          <w:rFonts w:ascii="Times New Roman"/>
          <w:b w:val="false"/>
          <w:i w:val="false"/>
          <w:color w:val="000000"/>
          <w:sz w:val="28"/>
        </w:rPr>
        <w:t>
      5) асыл тұқымды мал шаруашылығы саласындағы уәкiлеттi орган ведомствосының аумақтық бөлімшелері (бұдан әрі – ведомствоның аумақтық бөлімшелері) – тиісті әкімшілік–аумақтық бірліктерде (аудан, облыс, облыстық немесе республикалық маңызы бар қалалар, астана) орналасқан ведомствоның аумақтық бөлімшелері;</w:t>
      </w:r>
      <w:r>
        <w:br/>
      </w:r>
      <w:r>
        <w:rPr>
          <w:rFonts w:ascii="Times New Roman"/>
          <w:b w:val="false"/>
          <w:i w:val="false"/>
          <w:color w:val="000000"/>
          <w:sz w:val="28"/>
        </w:rPr>
        <w:t>
</w:t>
      </w:r>
      <w:r>
        <w:rPr>
          <w:rFonts w:ascii="Times New Roman"/>
          <w:b w:val="false"/>
          <w:i w:val="false"/>
          <w:color w:val="000000"/>
          <w:sz w:val="28"/>
        </w:rPr>
        <w:t>
      6) өтініш беруші – асыл тұқымды мал шаруашылығы саласындағы субъектінің аттестатын алуға үміткер жеке немесе заңды тұлға немесе аттестаттың қолданылуын ұзартуға ниетті асыл тұқымды мал шаруашылығы саласындағы субъект.</w:t>
      </w:r>
      <w:r>
        <w:br/>
      </w:r>
      <w:r>
        <w:rPr>
          <w:rFonts w:ascii="Times New Roman"/>
          <w:b w:val="false"/>
          <w:i w:val="false"/>
          <w:color w:val="000000"/>
          <w:sz w:val="28"/>
        </w:rPr>
        <w:t>
</w:t>
      </w:r>
      <w:r>
        <w:rPr>
          <w:rFonts w:ascii="Times New Roman"/>
          <w:b w:val="false"/>
          <w:i w:val="false"/>
          <w:color w:val="000000"/>
          <w:sz w:val="28"/>
        </w:rPr>
        <w:t>
      3. Аттестаттау асыл тұқымды мал шаруашылығы саласындағы субъекті мәртебесін алуға ниетті жеке және заңды тұлғалардың өтініші бойынша өткізіледі.</w:t>
      </w:r>
      <w:r>
        <w:br/>
      </w:r>
      <w:r>
        <w:rPr>
          <w:rFonts w:ascii="Times New Roman"/>
          <w:b w:val="false"/>
          <w:i w:val="false"/>
          <w:color w:val="000000"/>
          <w:sz w:val="28"/>
        </w:rPr>
        <w:t>
</w:t>
      </w:r>
      <w:r>
        <w:rPr>
          <w:rFonts w:ascii="Times New Roman"/>
          <w:b w:val="false"/>
          <w:i w:val="false"/>
          <w:color w:val="000000"/>
          <w:sz w:val="28"/>
        </w:rPr>
        <w:t>
      4. Асыл тұқымды мал шаруашылығы саласындағы субъекті мәртебесін беру ведомствоның шешімімен жүргізіліп, аттестат тапсырылады.</w:t>
      </w:r>
      <w:r>
        <w:br/>
      </w:r>
      <w:r>
        <w:rPr>
          <w:rFonts w:ascii="Times New Roman"/>
          <w:b w:val="false"/>
          <w:i w:val="false"/>
          <w:color w:val="000000"/>
          <w:sz w:val="28"/>
        </w:rPr>
        <w:t>
</w:t>
      </w:r>
      <w:r>
        <w:rPr>
          <w:rFonts w:ascii="Times New Roman"/>
          <w:b w:val="false"/>
          <w:i w:val="false"/>
          <w:color w:val="000000"/>
          <w:sz w:val="28"/>
        </w:rPr>
        <w:t>
      5. Аттестаттың қолданылу мерзімі - бес жыл.</w:t>
      </w:r>
      <w:r>
        <w:br/>
      </w:r>
      <w:r>
        <w:rPr>
          <w:rFonts w:ascii="Times New Roman"/>
          <w:b w:val="false"/>
          <w:i w:val="false"/>
          <w:color w:val="000000"/>
          <w:sz w:val="28"/>
        </w:rPr>
        <w:t>
</w:t>
      </w:r>
      <w:r>
        <w:rPr>
          <w:rFonts w:ascii="Times New Roman"/>
          <w:b w:val="false"/>
          <w:i w:val="false"/>
          <w:color w:val="000000"/>
          <w:sz w:val="28"/>
        </w:rPr>
        <w:t>
      6. Аттестаттың қолданылуы ол берілген күннен бастап есептеледі.</w:t>
      </w:r>
      <w:r>
        <w:br/>
      </w:r>
      <w:r>
        <w:rPr>
          <w:rFonts w:ascii="Times New Roman"/>
          <w:b w:val="false"/>
          <w:i w:val="false"/>
          <w:color w:val="000000"/>
          <w:sz w:val="28"/>
        </w:rPr>
        <w:t>
</w:t>
      </w:r>
      <w:r>
        <w:rPr>
          <w:rFonts w:ascii="Times New Roman"/>
          <w:b w:val="false"/>
          <w:i w:val="false"/>
          <w:color w:val="000000"/>
          <w:sz w:val="28"/>
        </w:rPr>
        <w:t>
      7. Субъектілерді қайта аттестаттау аттестаттың қолданылу мерзімін ұзартуға тілек білдірген асыл тұқымды мал шаруашылығындағы саласындағы субъектінің өтініші негізінде жүргізіледі.</w:t>
      </w:r>
      <w:r>
        <w:br/>
      </w:r>
      <w:r>
        <w:rPr>
          <w:rFonts w:ascii="Times New Roman"/>
          <w:b w:val="false"/>
          <w:i w:val="false"/>
          <w:color w:val="000000"/>
          <w:sz w:val="28"/>
        </w:rPr>
        <w:t>
</w:t>
      </w:r>
      <w:r>
        <w:rPr>
          <w:rFonts w:ascii="Times New Roman"/>
          <w:b w:val="false"/>
          <w:i w:val="false"/>
          <w:color w:val="000000"/>
          <w:sz w:val="28"/>
        </w:rPr>
        <w:t>
      8. Осы Қағидаларда көзделген талаптарға сай келетін жеке және заңды тұлғалар үшін тең негізде және шарттарда аттестаттау (қайта аттестаттау) өткізіледі.</w:t>
      </w:r>
      <w:r>
        <w:br/>
      </w:r>
      <w:r>
        <w:rPr>
          <w:rFonts w:ascii="Times New Roman"/>
          <w:b w:val="false"/>
          <w:i w:val="false"/>
          <w:color w:val="000000"/>
          <w:sz w:val="28"/>
        </w:rPr>
        <w:t>
</w:t>
      </w:r>
      <w:r>
        <w:rPr>
          <w:rFonts w:ascii="Times New Roman"/>
          <w:b w:val="false"/>
          <w:i w:val="false"/>
          <w:color w:val="000000"/>
          <w:sz w:val="28"/>
        </w:rPr>
        <w:t>
      9. Аттестаттау (қайта аттестаттау) жүргізу үшін ведомствоның шешімімен комиссия ( бұдан әрі – Комиссия) құрылады.</w:t>
      </w:r>
      <w:r>
        <w:br/>
      </w:r>
      <w:r>
        <w:rPr>
          <w:rFonts w:ascii="Times New Roman"/>
          <w:b w:val="false"/>
          <w:i w:val="false"/>
          <w:color w:val="000000"/>
          <w:sz w:val="28"/>
        </w:rPr>
        <w:t>
</w:t>
      </w:r>
      <w:r>
        <w:rPr>
          <w:rFonts w:ascii="Times New Roman"/>
          <w:b w:val="false"/>
          <w:i w:val="false"/>
          <w:color w:val="000000"/>
          <w:sz w:val="28"/>
        </w:rPr>
        <w:t>
      10. Комиссия құрамына уәкілетті органның, оның ведомствосының, ведомстволық бағынысты ұйымдарының өкілдері, ауыл шаруашылығы бейініндегі ғылыми-зерттеу ұйымдарының және жоғары оқу орындарының ғалымдары, мал шаруашылығы саласында қызметпен айналысатын қоғамдық бірлестіктердің өкілдері кіреді.</w:t>
      </w:r>
      <w:r>
        <w:br/>
      </w:r>
      <w:r>
        <w:rPr>
          <w:rFonts w:ascii="Times New Roman"/>
          <w:b w:val="false"/>
          <w:i w:val="false"/>
          <w:color w:val="000000"/>
          <w:sz w:val="28"/>
        </w:rPr>
        <w:t>
</w:t>
      </w:r>
      <w:r>
        <w:rPr>
          <w:rFonts w:ascii="Times New Roman"/>
          <w:b w:val="false"/>
          <w:i w:val="false"/>
          <w:color w:val="000000"/>
          <w:sz w:val="28"/>
        </w:rPr>
        <w:t>
      11. Комиссия құрамы тақ санды, саны кемінде үш адамнан тұрады.</w:t>
      </w:r>
    </w:p>
    <w:bookmarkEnd w:id="5"/>
    <w:bookmarkStart w:name="z26" w:id="6"/>
    <w:p>
      <w:pPr>
        <w:spacing w:after="0"/>
        <w:ind w:left="0"/>
        <w:jc w:val="left"/>
      </w:pPr>
      <w:r>
        <w:rPr>
          <w:rFonts w:ascii="Times New Roman"/>
          <w:b/>
          <w:i w:val="false"/>
          <w:color w:val="000000"/>
        </w:rPr>
        <w:t xml:space="preserve"> 
2. Асыл тұқымды мал шаруашылығы саласында аттестаттау және</w:t>
      </w:r>
      <w:r>
        <w:br/>
      </w:r>
      <w:r>
        <w:rPr>
          <w:rFonts w:ascii="Times New Roman"/>
          <w:b/>
          <w:i w:val="false"/>
          <w:color w:val="000000"/>
        </w:rPr>
        <w:t>
қайта аттестаттау жүргізу тәртібі</w:t>
      </w:r>
    </w:p>
    <w:bookmarkEnd w:id="6"/>
    <w:bookmarkStart w:name="z27" w:id="7"/>
    <w:p>
      <w:pPr>
        <w:spacing w:after="0"/>
        <w:ind w:left="0"/>
        <w:jc w:val="both"/>
      </w:pPr>
      <w:r>
        <w:rPr>
          <w:rFonts w:ascii="Times New Roman"/>
          <w:b w:val="false"/>
          <w:i w:val="false"/>
          <w:color w:val="000000"/>
          <w:sz w:val="28"/>
        </w:rPr>
        <w:t>
      12. Асыл тұқымдық зауыт, асыл тұқымдық шаруашылық немесе асыл тұқымдық репродуктор мәртебесін алуға үміткер өтініш берушілер ведомствоның аумақтық бөлімшелеріне мынадай құжаттар тапсырады:</w:t>
      </w:r>
      <w:r>
        <w:br/>
      </w:r>
      <w:r>
        <w:rPr>
          <w:rFonts w:ascii="Times New Roman"/>
          <w:b w:val="false"/>
          <w:i w:val="false"/>
          <w:color w:val="000000"/>
          <w:sz w:val="28"/>
        </w:rPr>
        <w:t>
</w:t>
      </w:r>
      <w:r>
        <w:rPr>
          <w:rFonts w:ascii="Times New Roman"/>
          <w:b w:val="false"/>
          <w:i w:val="false"/>
          <w:color w:val="000000"/>
          <w:sz w:val="28"/>
        </w:rPr>
        <w:t>
      1)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өтініш;</w:t>
      </w:r>
      <w:r>
        <w:br/>
      </w:r>
      <w:r>
        <w:rPr>
          <w:rFonts w:ascii="Times New Roman"/>
          <w:b w:val="false"/>
          <w:i w:val="false"/>
          <w:color w:val="000000"/>
          <w:sz w:val="28"/>
        </w:rPr>
        <w:t>
</w:t>
      </w:r>
      <w:r>
        <w:rPr>
          <w:rFonts w:ascii="Times New Roman"/>
          <w:b w:val="false"/>
          <w:i w:val="false"/>
          <w:color w:val="000000"/>
          <w:sz w:val="28"/>
        </w:rPr>
        <w:t>
      2) мыналар: жеке тұлға - жеке куәлігі және/немесе дара кәсіпкерді мемлекеттік тіркеу туралы куәлігі түпнұсқалары және көшірмелері, салыстырылып тексерілгеннен кейін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
      заңды тұлға – заңды тұлғаны мемлекеттік тіркеу туралы куәлігінің түпнұсқалары және көшірмелері, салыстырылып тексерілгеннен кейін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
      3) асыл тұқымды мал шаруашылығындағы саласындағы субъекті мәртебесін алуға үміткер жеке немесе заңды тұлға мамандарының қатысуымен ғылыми ұйымдардың ғалымдары әзірлеген жануарлардың сынақтан өткізілген немесе жасалып жатқан тұқымдарымен, типтерімен, кростарымен селекциялық-мал тұқымын асылдандыру жұмысы жоспарының түпнұсқасы және көшірмесі, салыстырылып тексерілгеннен кейін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
      4) осы Қағидалардың </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12-қосымшаларындағы</w:t>
      </w:r>
      <w:r>
        <w:rPr>
          <w:rFonts w:ascii="Times New Roman"/>
          <w:b w:val="false"/>
          <w:i w:val="false"/>
          <w:color w:val="000000"/>
          <w:sz w:val="28"/>
        </w:rPr>
        <w:t xml:space="preserve"> бағыттар бойынша асыл тұқымды мал өнімділігінің сан және сапа көрсеткіштері туралы мәліметтерді қамтитын құжаттар;</w:t>
      </w:r>
      <w:r>
        <w:br/>
      </w:r>
      <w:r>
        <w:rPr>
          <w:rFonts w:ascii="Times New Roman"/>
          <w:b w:val="false"/>
          <w:i w:val="false"/>
          <w:color w:val="000000"/>
          <w:sz w:val="28"/>
        </w:rPr>
        <w:t>
</w:t>
      </w:r>
      <w:r>
        <w:rPr>
          <w:rFonts w:ascii="Times New Roman"/>
          <w:b w:val="false"/>
          <w:i w:val="false"/>
          <w:color w:val="000000"/>
          <w:sz w:val="28"/>
        </w:rPr>
        <w:t>
      5) меншік құқығында материалдық-техникалық базасының бар екендігін растайтын құқық белгілейтін құжаттардың, ұзақ мерзімді жалға алу шартының (кемінде 5 жыл) немесе лизинг шартының түпнұсқалары және көшірмелері, салыстырылып тексерілгеннен кейін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
      6) жем-шөптің бар екендігін растайтын заңды тұлғалар үшін бухгалтерияның анықтамасы, жеке тұлғалар үшін қожалық басшысының мөрі қойылып, қолымен расталған анықтама;</w:t>
      </w:r>
      <w:r>
        <w:br/>
      </w:r>
      <w:r>
        <w:rPr>
          <w:rFonts w:ascii="Times New Roman"/>
          <w:b w:val="false"/>
          <w:i w:val="false"/>
          <w:color w:val="000000"/>
          <w:sz w:val="28"/>
        </w:rPr>
        <w:t>
</w:t>
      </w:r>
      <w:r>
        <w:rPr>
          <w:rFonts w:ascii="Times New Roman"/>
          <w:b w:val="false"/>
          <w:i w:val="false"/>
          <w:color w:val="000000"/>
          <w:sz w:val="28"/>
        </w:rPr>
        <w:t>
      7) малдарды өз өнімділігі бойынша және ұрпағының сапасы бойынша бағалау жүргізілгенін растайтын бағалау журналының немесе ұрпағының сапасы бойынша тексеру журналының түпнұсқалары және көшірмелері (асыл тұқымды зауыттар үшін), салыстырылып тексерілгеннен кейін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
      8) асыл тұқымды малдарға бағалау жүргізілгенін растайтын жиынтық бағалау ведомосының түпнұсқасы және көшірмесі, салыстырылып тексерілгеннен кейін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
      9) зоотехниялық және (немесе) ветеринариялық білімі бар мамандардың дипломының түпнұсқасы және көшірмесі, салыстырылып тексерілгеннен кейін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
      10) тиісті әкімшілік–аумақтық бірліктің аумағында малдың жұқпалы аурулары (туберкулез, бруцелез, лейкоз, лептоспироз, кампилобактериоз, трихомоноз, қой эпидидимиті, хламидиоз, жылқыныңшағылысу аурулары, эпизоотиялық лимфангит), сондай-ақ  Халықаралық Эпизоотиялық Бюро тізімінің аурулары бойынша Қазақстан Республикасының Үкіметі </w:t>
      </w:r>
      <w:r>
        <w:rPr>
          <w:rFonts w:ascii="Times New Roman"/>
          <w:b w:val="false"/>
          <w:i w:val="false"/>
          <w:color w:val="000000"/>
          <w:sz w:val="28"/>
        </w:rPr>
        <w:t>белгілеген</w:t>
      </w:r>
      <w:r>
        <w:rPr>
          <w:rFonts w:ascii="Times New Roman"/>
          <w:b w:val="false"/>
          <w:i w:val="false"/>
          <w:color w:val="000000"/>
          <w:sz w:val="28"/>
        </w:rPr>
        <w:t xml:space="preserve"> тәртіппен эпизоотиялық жағдай туралы тиісті әкімшілік–аумақтық бірліктің атқарушы органы бөлімшесінің мал дәрігері берген ветеринариялық анықтама;</w:t>
      </w:r>
      <w:r>
        <w:br/>
      </w:r>
      <w:r>
        <w:rPr>
          <w:rFonts w:ascii="Times New Roman"/>
          <w:b w:val="false"/>
          <w:i w:val="false"/>
          <w:color w:val="000000"/>
          <w:sz w:val="28"/>
        </w:rPr>
        <w:t>
</w:t>
      </w:r>
      <w:r>
        <w:rPr>
          <w:rFonts w:ascii="Times New Roman"/>
          <w:b w:val="false"/>
          <w:i w:val="false"/>
          <w:color w:val="000000"/>
          <w:sz w:val="28"/>
        </w:rPr>
        <w:t>
      11) объектіге </w:t>
      </w:r>
      <w:r>
        <w:rPr>
          <w:rFonts w:ascii="Times New Roman"/>
          <w:b w:val="false"/>
          <w:i w:val="false"/>
          <w:color w:val="000000"/>
          <w:sz w:val="28"/>
        </w:rPr>
        <w:t>ветеринариялық-санитариялық</w:t>
      </w:r>
      <w:r>
        <w:rPr>
          <w:rFonts w:ascii="Times New Roman"/>
          <w:b w:val="false"/>
          <w:i w:val="false"/>
          <w:color w:val="000000"/>
          <w:sz w:val="28"/>
        </w:rPr>
        <w:t> </w:t>
      </w:r>
      <w:r>
        <w:rPr>
          <w:rFonts w:ascii="Times New Roman"/>
          <w:b w:val="false"/>
          <w:i w:val="false"/>
          <w:color w:val="000000"/>
          <w:sz w:val="28"/>
        </w:rPr>
        <w:t>қорытынды</w:t>
      </w:r>
      <w:r>
        <w:rPr>
          <w:rFonts w:ascii="Times New Roman"/>
          <w:b w:val="false"/>
          <w:i w:val="false"/>
          <w:color w:val="000000"/>
          <w:sz w:val="28"/>
        </w:rPr>
        <w:t xml:space="preserve"> және тағайындалған есептік нөмірдің берілгені туралы растаманың көшірмесі.</w:t>
      </w:r>
      <w:r>
        <w:br/>
      </w:r>
      <w:r>
        <w:rPr>
          <w:rFonts w:ascii="Times New Roman"/>
          <w:b w:val="false"/>
          <w:i w:val="false"/>
          <w:color w:val="000000"/>
          <w:sz w:val="28"/>
        </w:rPr>
        <w:t>
</w:t>
      </w:r>
      <w:r>
        <w:rPr>
          <w:rFonts w:ascii="Times New Roman"/>
          <w:b w:val="false"/>
          <w:i w:val="false"/>
          <w:color w:val="000000"/>
          <w:sz w:val="28"/>
        </w:rPr>
        <w:t>
      13. Асыл тұқымдық орталық мәртебесін алуға үміткер заңды тұлғалар осы Қағидалардың 12-тармағының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 тармақшаларында</w:t>
      </w:r>
      <w:r>
        <w:rPr>
          <w:rFonts w:ascii="Times New Roman"/>
          <w:b w:val="false"/>
          <w:i w:val="false"/>
          <w:color w:val="000000"/>
          <w:sz w:val="28"/>
        </w:rPr>
        <w:t xml:space="preserve"> көрсетілгендерден басқа мынадай құжаттарды ведомствоның аумақтық бөлімшелеріне тапсырады:</w:t>
      </w:r>
      <w:r>
        <w:br/>
      </w:r>
      <w:r>
        <w:rPr>
          <w:rFonts w:ascii="Times New Roman"/>
          <w:b w:val="false"/>
          <w:i w:val="false"/>
          <w:color w:val="000000"/>
          <w:sz w:val="28"/>
        </w:rPr>
        <w:t>
</w:t>
      </w:r>
      <w:r>
        <w:rPr>
          <w:rFonts w:ascii="Times New Roman"/>
          <w:b w:val="false"/>
          <w:i w:val="false"/>
          <w:color w:val="000000"/>
          <w:sz w:val="28"/>
        </w:rPr>
        <w:t>
      1) малдың өсірілетін тұқымдары бойынша ірі қара мал тұқымдары жөніндегі республикалық палатаның, асыл тұқымдық зауыттардың және асыл тұқымдық шаруашылықтардың селекциялық-асылдандыру жұмысының мақсаттары мен міндеттеріне сәйкес келетін жұмыс жоспарының түпнұсқасы және көшірмесі, салыстырылып тексерілгеннен кейін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
      2) жоғары өнімді асыл тұқымды тұқымдық малдардың бар екендігін растайтын асыл тұқымдық куәліктерінің түпнұсқалары және көшірмелері, салыстырылып тексерілгеннен кейін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
      3) меншік құқығында типтік өндірістік үй-жай кешенінің (тұқымдық малдардың ұрықтарын төменгі температурада мұздатуға және сақтауға арналған арнайы зертхананы, ветеринариялық объектілерді, зертханалық және криогендік жабдықтарды қоса алғанда) бар екендігін растайтын құқық белгілейтін құжаттардың, ұзақ мерзімді жалға алу шартының (кемінде 5 жыл) немесе лизинг шартының түпнұсқалары және көшірмелері, салыстырылып тексерілгеннен кейін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
      4) бірдейлендіру жүргізілгенін растайтын </w:t>
      </w:r>
      <w:r>
        <w:rPr>
          <w:rFonts w:ascii="Times New Roman"/>
          <w:b w:val="false"/>
          <w:i w:val="false"/>
          <w:color w:val="000000"/>
          <w:sz w:val="28"/>
        </w:rPr>
        <w:t>ветеринарлық</w:t>
      </w:r>
      <w:r>
        <w:rPr>
          <w:rFonts w:ascii="Times New Roman"/>
          <w:b w:val="false"/>
          <w:i w:val="false"/>
          <w:color w:val="000000"/>
          <w:sz w:val="28"/>
        </w:rPr>
        <w:t xml:space="preserve">  </w:t>
      </w:r>
      <w:r>
        <w:rPr>
          <w:rFonts w:ascii="Times New Roman"/>
          <w:b w:val="false"/>
          <w:i w:val="false"/>
          <w:color w:val="000000"/>
          <w:sz w:val="28"/>
        </w:rPr>
        <w:t>паспорттардың</w:t>
      </w:r>
      <w:r>
        <w:rPr>
          <w:rFonts w:ascii="Times New Roman"/>
          <w:b w:val="false"/>
          <w:i w:val="false"/>
          <w:color w:val="000000"/>
          <w:sz w:val="28"/>
        </w:rPr>
        <w:t xml:space="preserve"> түпнұсқалары және көшірмелері, салыстырылып тексерілгеннен кейін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
      5) селекциялық және асыл тұқымдық жұмыстың ақпараттық базасы бар екендігін растайтын жергілікті атқару органнан алынған үзінді.</w:t>
      </w:r>
      <w:r>
        <w:br/>
      </w:r>
      <w:r>
        <w:rPr>
          <w:rFonts w:ascii="Times New Roman"/>
          <w:b w:val="false"/>
          <w:i w:val="false"/>
          <w:color w:val="000000"/>
          <w:sz w:val="28"/>
        </w:rPr>
        <w:t>
</w:t>
      </w:r>
      <w:r>
        <w:rPr>
          <w:rFonts w:ascii="Times New Roman"/>
          <w:b w:val="false"/>
          <w:i w:val="false"/>
          <w:color w:val="000000"/>
          <w:sz w:val="28"/>
        </w:rPr>
        <w:t>
      14. Асыл тұқымды малдардың ұрықтарын өткізу жөніндегі дистрибьютерлік орталық мәртебесін алуға үміткер заңды тұлғалар осы Қағидалардың 12-тармағының 1), 2), 9), 10) және 11) және 13-тармағының 1) тармақшаларында көзделгендерден басқа қосымша ведомствоның аумақтық бөлімшелеріне меншік құқығында материалдық-техникалық базасының (стационарлық биоқоймалары бар өндірістік үй-жайларды, зертханалық және криогендік жабдықтарды қоса алғанда) бар екендігін растайтын құқық белгілейтін құжаттардың, ұзақ мерзімді жалға алу шартының (кемінде 5 жыл) немесе лизинг шартының түпнұсқаларын және көшірмелерін тапсырады, салыстырылып тексерілгеннен кейін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
      15. Осы Қағидалардың </w:t>
      </w:r>
      <w:r>
        <w:rPr>
          <w:rFonts w:ascii="Times New Roman"/>
          <w:b w:val="false"/>
          <w:i w:val="false"/>
          <w:color w:val="000000"/>
          <w:sz w:val="28"/>
        </w:rPr>
        <w:t>13-қосымшасына</w:t>
      </w:r>
      <w:r>
        <w:rPr>
          <w:rFonts w:ascii="Times New Roman"/>
          <w:b w:val="false"/>
          <w:i w:val="false"/>
          <w:color w:val="000000"/>
          <w:sz w:val="28"/>
        </w:rPr>
        <w:t xml:space="preserve"> сәйкес таңдаған қызмет көрсету бағыты бойынша бағалаушы (сыныптаушы) мәртебесін алуға үміткер жеке тұлғалар ведомствоның аумақтық бөлімшелеріне мынадай құжаттар тапсырады:</w:t>
      </w:r>
      <w:r>
        <w:br/>
      </w:r>
      <w:r>
        <w:rPr>
          <w:rFonts w:ascii="Times New Roman"/>
          <w:b w:val="false"/>
          <w:i w:val="false"/>
          <w:color w:val="000000"/>
          <w:sz w:val="28"/>
        </w:rPr>
        <w:t>
</w:t>
      </w:r>
      <w:r>
        <w:rPr>
          <w:rFonts w:ascii="Times New Roman"/>
          <w:b w:val="false"/>
          <w:i w:val="false"/>
          <w:color w:val="000000"/>
          <w:sz w:val="28"/>
        </w:rPr>
        <w:t>
      1)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өтініш;</w:t>
      </w:r>
      <w:r>
        <w:br/>
      </w:r>
      <w:r>
        <w:rPr>
          <w:rFonts w:ascii="Times New Roman"/>
          <w:b w:val="false"/>
          <w:i w:val="false"/>
          <w:color w:val="000000"/>
          <w:sz w:val="28"/>
        </w:rPr>
        <w:t>
</w:t>
      </w:r>
      <w:r>
        <w:rPr>
          <w:rFonts w:ascii="Times New Roman"/>
          <w:b w:val="false"/>
          <w:i w:val="false"/>
          <w:color w:val="000000"/>
          <w:sz w:val="28"/>
        </w:rPr>
        <w:t>
      2) жеке куәлігінің түпнұсқасы және көшірмесі, салыстырылып тексерілгеннен кейін түпнұсқасы өтініш берушіге қайтарылады;</w:t>
      </w:r>
      <w:r>
        <w:br/>
      </w:r>
      <w:r>
        <w:rPr>
          <w:rFonts w:ascii="Times New Roman"/>
          <w:b w:val="false"/>
          <w:i w:val="false"/>
          <w:color w:val="000000"/>
          <w:sz w:val="28"/>
        </w:rPr>
        <w:t>
</w:t>
      </w:r>
      <w:r>
        <w:rPr>
          <w:rFonts w:ascii="Times New Roman"/>
          <w:b w:val="false"/>
          <w:i w:val="false"/>
          <w:color w:val="000000"/>
          <w:sz w:val="28"/>
        </w:rPr>
        <w:t>
      3) зоотехния, мал шаруашылығы өнімдері өндірісінің технологиясы немесе биотехнология мамандықтары бойынша білімі туралы құжаттың түпнұсқасы және көшірмесі, салыстырылып тексерілгеннен кейін түпнұсқасы өтініш берушіге қайтарылады;</w:t>
      </w:r>
      <w:r>
        <w:br/>
      </w:r>
      <w:r>
        <w:rPr>
          <w:rFonts w:ascii="Times New Roman"/>
          <w:b w:val="false"/>
          <w:i w:val="false"/>
          <w:color w:val="000000"/>
          <w:sz w:val="28"/>
        </w:rPr>
        <w:t>
</w:t>
      </w:r>
      <w:r>
        <w:rPr>
          <w:rFonts w:ascii="Times New Roman"/>
          <w:b w:val="false"/>
          <w:i w:val="false"/>
          <w:color w:val="000000"/>
          <w:sz w:val="28"/>
        </w:rPr>
        <w:t>
      4) ауыл шаруашылығы малының тиісті түрі бойынша бағалаушылар курсынан өткендігі туралы сертификатының түпнұсқасы және көшірмесі, салыстырылып тексерілгеннен кейін түпнұсқасы өтініш берушіге қайтарылады.</w:t>
      </w:r>
      <w:r>
        <w:br/>
      </w:r>
      <w:r>
        <w:rPr>
          <w:rFonts w:ascii="Times New Roman"/>
          <w:b w:val="false"/>
          <w:i w:val="false"/>
          <w:color w:val="000000"/>
          <w:sz w:val="28"/>
        </w:rPr>
        <w:t>
</w:t>
      </w:r>
      <w:r>
        <w:rPr>
          <w:rFonts w:ascii="Times New Roman"/>
          <w:b w:val="false"/>
          <w:i w:val="false"/>
          <w:color w:val="000000"/>
          <w:sz w:val="28"/>
        </w:rPr>
        <w:t>
      16. Техник-ұрықтандырушы және эмбриондарды телу (ауыстырып салу) жөніндегі маман мәртебесін алуға үміткер жеке тұлғалар ведомствоның аумақтық бөлімшелеріне мынадай құжаттар тапсырады:</w:t>
      </w:r>
      <w:r>
        <w:br/>
      </w:r>
      <w:r>
        <w:rPr>
          <w:rFonts w:ascii="Times New Roman"/>
          <w:b w:val="false"/>
          <w:i w:val="false"/>
          <w:color w:val="000000"/>
          <w:sz w:val="28"/>
        </w:rPr>
        <w:t>
</w:t>
      </w:r>
      <w:r>
        <w:rPr>
          <w:rFonts w:ascii="Times New Roman"/>
          <w:b w:val="false"/>
          <w:i w:val="false"/>
          <w:color w:val="000000"/>
          <w:sz w:val="28"/>
        </w:rPr>
        <w:t>
      1) осы Қағидалардың 1-қосымшасына сәйкес өтініш;</w:t>
      </w:r>
      <w:r>
        <w:br/>
      </w:r>
      <w:r>
        <w:rPr>
          <w:rFonts w:ascii="Times New Roman"/>
          <w:b w:val="false"/>
          <w:i w:val="false"/>
          <w:color w:val="000000"/>
          <w:sz w:val="28"/>
        </w:rPr>
        <w:t>
</w:t>
      </w:r>
      <w:r>
        <w:rPr>
          <w:rFonts w:ascii="Times New Roman"/>
          <w:b w:val="false"/>
          <w:i w:val="false"/>
          <w:color w:val="000000"/>
          <w:sz w:val="28"/>
        </w:rPr>
        <w:t>
      2) жеке куәлігінің түпнұсқасы мен көшірмесін, салыстырылып тексерілгеннен кейін түпнұсқасы өтініш берушіге қайтарылады;</w:t>
      </w:r>
      <w:r>
        <w:br/>
      </w:r>
      <w:r>
        <w:rPr>
          <w:rFonts w:ascii="Times New Roman"/>
          <w:b w:val="false"/>
          <w:i w:val="false"/>
          <w:color w:val="000000"/>
          <w:sz w:val="28"/>
        </w:rPr>
        <w:t>
</w:t>
      </w:r>
      <w:r>
        <w:rPr>
          <w:rFonts w:ascii="Times New Roman"/>
          <w:b w:val="false"/>
          <w:i w:val="false"/>
          <w:color w:val="000000"/>
          <w:sz w:val="28"/>
        </w:rPr>
        <w:t>
      3) эмбриондарды телу (ауыстырып салу) жөніндегі маман мәртебесін алуға үміткер өтініш беруші үшін зоотехния, мал өнімдері өндірісінің технологиясы, биотехнология немесе ветеринария мамандықтары бойынша білімі туралы дипломының түпнұсқасы және көшірмесі, салыстырылып тексерілгеннен кейін түпнұсқасы өтініш берушіге қайтарылады;</w:t>
      </w:r>
      <w:r>
        <w:br/>
      </w:r>
      <w:r>
        <w:rPr>
          <w:rFonts w:ascii="Times New Roman"/>
          <w:b w:val="false"/>
          <w:i w:val="false"/>
          <w:color w:val="000000"/>
          <w:sz w:val="28"/>
        </w:rPr>
        <w:t>
</w:t>
      </w:r>
      <w:r>
        <w:rPr>
          <w:rFonts w:ascii="Times New Roman"/>
          <w:b w:val="false"/>
          <w:i w:val="false"/>
          <w:color w:val="000000"/>
          <w:sz w:val="28"/>
        </w:rPr>
        <w:t>
      4) техник-ұрықтандырушы үшін ауыл шаруашылығы малдарын қолдан ұрықтандыру жөніндегі курстан өткендігі туралы сертификаттың түпнұсқасы және көшірмесі, салыстырылып тексерілгеннен кейін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
      5) қайта аттестаттау кезінде біліктілігін арттыру жөніндегі курстан өткендігі туралы сертификаттың түпнұсқасы және көшірмесі,  салыстырылып тексерілгеннен кейін құжаттың түпнұсқасы өтініш берушіге қайтарылады;</w:t>
      </w:r>
      <w:r>
        <w:br/>
      </w:r>
      <w:r>
        <w:rPr>
          <w:rFonts w:ascii="Times New Roman"/>
          <w:b w:val="false"/>
          <w:i w:val="false"/>
          <w:color w:val="000000"/>
          <w:sz w:val="28"/>
        </w:rPr>
        <w:t>
</w:t>
      </w:r>
      <w:r>
        <w:rPr>
          <w:rFonts w:ascii="Times New Roman"/>
          <w:b w:val="false"/>
          <w:i w:val="false"/>
          <w:color w:val="000000"/>
          <w:sz w:val="28"/>
        </w:rPr>
        <w:t>
      6) меншік құқығында материалдық-техникалық базасының (зертханалық үй-жайдың, бақылау-өлшеу аспаптарының, құрал-саймандардың, материалдар мен технологиялық жабдықтардың) бар екендігін растайтын құқық белгілейтін құжаттардың, ұзақ мерзімді жалға алу шартының (кемінде 5 жыл) немесе лизинг шартының түпнұсқалары және көшірмелері, салыстырылып тексерілгеннен кейін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
      17. Құжаттарды қабылдап алғаннан кейін ведомствоның аумақтық бөлімшелері өтініш берушіге өтініштің қабылданған күнін көрсетіп өтініштің көшірмесін береді және осы Қағидалардың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14-тармақтарында</w:t>
      </w:r>
      <w:r>
        <w:rPr>
          <w:rFonts w:ascii="Times New Roman"/>
          <w:b w:val="false"/>
          <w:i w:val="false"/>
          <w:color w:val="000000"/>
          <w:sz w:val="28"/>
        </w:rPr>
        <w:t xml:space="preserve"> көрсетілген құжаттарды алған күннен бастап 3 күн ішінде аттестаттауға (қайта аттестаттауға) өтініш берушінің тұратын жеріне барып ұсынылған мәліметтерді:</w:t>
      </w:r>
      <w:r>
        <w:br/>
      </w:r>
      <w:r>
        <w:rPr>
          <w:rFonts w:ascii="Times New Roman"/>
          <w:b w:val="false"/>
          <w:i w:val="false"/>
          <w:color w:val="000000"/>
          <w:sz w:val="28"/>
        </w:rPr>
        <w:t>
</w:t>
      </w:r>
      <w:r>
        <w:rPr>
          <w:rFonts w:ascii="Times New Roman"/>
          <w:b w:val="false"/>
          <w:i w:val="false"/>
          <w:color w:val="000000"/>
          <w:sz w:val="28"/>
        </w:rPr>
        <w:t>
      1) асыл тұқымдық зауыт, асыл тұқымдық шаруашылық, асыл тұқымдық репродуктор мәртебесін алуға өтініш берушінің Қазақстан Республикасының Үкіметі бекіткен нысандар бойынша асыл тұқымдық өнімнің (материалдың) </w:t>
      </w:r>
      <w:r>
        <w:rPr>
          <w:rFonts w:ascii="Times New Roman"/>
          <w:b w:val="false"/>
          <w:i w:val="false"/>
          <w:color w:val="000000"/>
          <w:sz w:val="28"/>
        </w:rPr>
        <w:t>есебін</w:t>
      </w:r>
      <w:r>
        <w:rPr>
          <w:rFonts w:ascii="Times New Roman"/>
          <w:b w:val="false"/>
          <w:i w:val="false"/>
          <w:color w:val="000000"/>
          <w:sz w:val="28"/>
        </w:rPr>
        <w:t xml:space="preserve"> жүргізуі бойынша, асыл тұқымды малдардарында ветеринарлық паспорттарының бар болуы бойынша және материалдық-техникалық базасының, мал өнімділігінің саны және сапасы көрсеткіштерінің осы Қағидалардың 12-тармағының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тармақшаларындағы</w:t>
      </w:r>
      <w:r>
        <w:rPr>
          <w:rFonts w:ascii="Times New Roman"/>
          <w:b w:val="false"/>
          <w:i w:val="false"/>
          <w:color w:val="000000"/>
          <w:sz w:val="28"/>
        </w:rPr>
        <w:t>көрсеткіштерге сәйкес келуі бойынша;</w:t>
      </w:r>
      <w:r>
        <w:br/>
      </w:r>
      <w:r>
        <w:rPr>
          <w:rFonts w:ascii="Times New Roman"/>
          <w:b w:val="false"/>
          <w:i w:val="false"/>
          <w:color w:val="000000"/>
          <w:sz w:val="28"/>
        </w:rPr>
        <w:t>
</w:t>
      </w:r>
      <w:r>
        <w:rPr>
          <w:rFonts w:ascii="Times New Roman"/>
          <w:b w:val="false"/>
          <w:i w:val="false"/>
          <w:color w:val="000000"/>
          <w:sz w:val="28"/>
        </w:rPr>
        <w:t>
      2) асыл тұқымдық орталық немесе дистрибьютерлік орталық мәртебесін алуға өтініш берушінің Қазақстан Республикасы Үкіметі бекіткен нысандар бойынша асыл тұқымдық өнімнің (материалдың) есебін жүргізуі бойынша, материалдық-техникалық базасының осы Қағидалардың 13-тармағының 1) тармақшасында және 14-тармағының 1) тармақшасында көрсетілген талаптарға сәйкес келуі бойынша салыстырып тексереді.</w:t>
      </w:r>
      <w:r>
        <w:br/>
      </w:r>
      <w:r>
        <w:rPr>
          <w:rFonts w:ascii="Times New Roman"/>
          <w:b w:val="false"/>
          <w:i w:val="false"/>
          <w:color w:val="000000"/>
          <w:sz w:val="28"/>
        </w:rPr>
        <w:t>
</w:t>
      </w:r>
      <w:r>
        <w:rPr>
          <w:rFonts w:ascii="Times New Roman"/>
          <w:b w:val="false"/>
          <w:i w:val="false"/>
          <w:color w:val="000000"/>
          <w:sz w:val="28"/>
        </w:rPr>
        <w:t>
      18. Ведомствоның аумақтық бөлімшелері осы Қағидалардың 17-тармағындағы көрсетілген рәсімдер нәтижесі негізінде үш жұмыс күні ішінде құжаттар тізбесін ведомствоға жібереді не өтініш берушіге қарауға қабылдамау себептерін көрсетіп қайтарады. Талап етілген құжаттардың толық емес тізбесін ұсыну оларды қабылдаудан бас тартуға негіз болып табылады.</w:t>
      </w:r>
      <w:r>
        <w:br/>
      </w:r>
      <w:r>
        <w:rPr>
          <w:rFonts w:ascii="Times New Roman"/>
          <w:b w:val="false"/>
          <w:i w:val="false"/>
          <w:color w:val="000000"/>
          <w:sz w:val="28"/>
        </w:rPr>
        <w:t>
</w:t>
      </w:r>
      <w:r>
        <w:rPr>
          <w:rFonts w:ascii="Times New Roman"/>
          <w:b w:val="false"/>
          <w:i w:val="false"/>
          <w:color w:val="000000"/>
          <w:sz w:val="28"/>
        </w:rPr>
        <w:t>
      19. Өтініш беруші құжаттарды қарауға қабылдаудан бас тарту себептерін жойғаннан кейін, қайтадан берілген өтініш осы Қағидаларда көзделген тәртіпте қаралады.</w:t>
      </w:r>
      <w:r>
        <w:br/>
      </w:r>
      <w:r>
        <w:rPr>
          <w:rFonts w:ascii="Times New Roman"/>
          <w:b w:val="false"/>
          <w:i w:val="false"/>
          <w:color w:val="000000"/>
          <w:sz w:val="28"/>
        </w:rPr>
        <w:t>
</w:t>
      </w:r>
      <w:r>
        <w:rPr>
          <w:rFonts w:ascii="Times New Roman"/>
          <w:b w:val="false"/>
          <w:i w:val="false"/>
          <w:color w:val="000000"/>
          <w:sz w:val="28"/>
        </w:rPr>
        <w:t>
      20. Ведомство аумақтық бөлімшелерден отыз күнтізбелік күн ішінде өтінімдерді жинауды жүзеге асырады және оларды Комиссияның қарауына жібереді.</w:t>
      </w:r>
      <w:r>
        <w:br/>
      </w:r>
      <w:r>
        <w:rPr>
          <w:rFonts w:ascii="Times New Roman"/>
          <w:b w:val="false"/>
          <w:i w:val="false"/>
          <w:color w:val="000000"/>
          <w:sz w:val="28"/>
        </w:rPr>
        <w:t>
</w:t>
      </w:r>
      <w:r>
        <w:rPr>
          <w:rFonts w:ascii="Times New Roman"/>
          <w:b w:val="false"/>
          <w:i w:val="false"/>
          <w:color w:val="000000"/>
          <w:sz w:val="28"/>
        </w:rPr>
        <w:t>
      21. Комиссия ұсынылған құжаттардың осы Қағидалардың 2-12-қосымшаларындағы ең төменгі көрсеткіштерге сәйкестігін олар түскен күннен бастап жеті күнтізбелік күн мерзімінде қарап, нәтижелері бойынша шешім шығарады және ведомствоға жібереді.</w:t>
      </w:r>
      <w:r>
        <w:br/>
      </w:r>
      <w:r>
        <w:rPr>
          <w:rFonts w:ascii="Times New Roman"/>
          <w:b w:val="false"/>
          <w:i w:val="false"/>
          <w:color w:val="000000"/>
          <w:sz w:val="28"/>
        </w:rPr>
        <w:t>
</w:t>
      </w:r>
      <w:r>
        <w:rPr>
          <w:rFonts w:ascii="Times New Roman"/>
          <w:b w:val="false"/>
          <w:i w:val="false"/>
          <w:color w:val="000000"/>
          <w:sz w:val="28"/>
        </w:rPr>
        <w:t>
      22. Комиссия шешімін алғаннан кейін, Қағидалардың 2–12-қосымшаларында көрсетілген көрсеткіштерге сай келетін өтініш берушінің ұсынған құжаттарын ведомство үш жұмыс күні ішінде жеке және заңды тұлғаларға аттестат бере отырып, асыл тұқымды мал шаруашылығы саласындағы субъекті мәртебесін береді.</w:t>
      </w:r>
      <w:r>
        <w:br/>
      </w:r>
      <w:r>
        <w:rPr>
          <w:rFonts w:ascii="Times New Roman"/>
          <w:b w:val="false"/>
          <w:i w:val="false"/>
          <w:color w:val="000000"/>
          <w:sz w:val="28"/>
        </w:rPr>
        <w:t>
</w:t>
      </w:r>
      <w:r>
        <w:rPr>
          <w:rFonts w:ascii="Times New Roman"/>
          <w:b w:val="false"/>
          <w:i w:val="false"/>
          <w:color w:val="000000"/>
          <w:sz w:val="28"/>
        </w:rPr>
        <w:t>
      23. Асыл тұқымды мал шаруашылығы саласындағы субъекті мәртебесін беру туралы аттестат осы Қағидалардың </w:t>
      </w:r>
      <w:r>
        <w:rPr>
          <w:rFonts w:ascii="Times New Roman"/>
          <w:b w:val="false"/>
          <w:i w:val="false"/>
          <w:color w:val="000000"/>
          <w:sz w:val="28"/>
        </w:rPr>
        <w:t>14-қосымшасына</w:t>
      </w:r>
      <w:r>
        <w:rPr>
          <w:rFonts w:ascii="Times New Roman"/>
          <w:b w:val="false"/>
          <w:i w:val="false"/>
          <w:color w:val="000000"/>
          <w:sz w:val="28"/>
        </w:rPr>
        <w:t xml:space="preserve"> сәйкес нысан бойынша ведомствоның шешімі шыққан күннен бастап екі жұмыс күні ішінде беріледі.</w:t>
      </w:r>
      <w:r>
        <w:br/>
      </w:r>
      <w:r>
        <w:rPr>
          <w:rFonts w:ascii="Times New Roman"/>
          <w:b w:val="false"/>
          <w:i w:val="false"/>
          <w:color w:val="000000"/>
          <w:sz w:val="28"/>
        </w:rPr>
        <w:t>
</w:t>
      </w:r>
      <w:r>
        <w:rPr>
          <w:rFonts w:ascii="Times New Roman"/>
          <w:b w:val="false"/>
          <w:i w:val="false"/>
          <w:color w:val="000000"/>
          <w:sz w:val="28"/>
        </w:rPr>
        <w:t>
      24. Аттестат өтініш берушіге немесе өтініш берушінің сенімхаты бойынша өзге тұлғаға аттестат беру журналына қол қою арқылы беріледі.</w:t>
      </w:r>
      <w:r>
        <w:br/>
      </w:r>
      <w:r>
        <w:rPr>
          <w:rFonts w:ascii="Times New Roman"/>
          <w:b w:val="false"/>
          <w:i w:val="false"/>
          <w:color w:val="000000"/>
          <w:sz w:val="28"/>
        </w:rPr>
        <w:t>
</w:t>
      </w:r>
      <w:r>
        <w:rPr>
          <w:rFonts w:ascii="Times New Roman"/>
          <w:b w:val="false"/>
          <w:i w:val="false"/>
          <w:color w:val="000000"/>
          <w:sz w:val="28"/>
        </w:rPr>
        <w:t>
      25. Аттестаттың бланкісі типографиялық әдіспен нөмірленеді және қорғаныс деңгейімен қамтамасыз етіледі.</w:t>
      </w:r>
      <w:r>
        <w:br/>
      </w:r>
      <w:r>
        <w:rPr>
          <w:rFonts w:ascii="Times New Roman"/>
          <w:b w:val="false"/>
          <w:i w:val="false"/>
          <w:color w:val="000000"/>
          <w:sz w:val="28"/>
        </w:rPr>
        <w:t>
</w:t>
      </w:r>
      <w:r>
        <w:rPr>
          <w:rFonts w:ascii="Times New Roman"/>
          <w:b w:val="false"/>
          <w:i w:val="false"/>
          <w:color w:val="000000"/>
          <w:sz w:val="28"/>
        </w:rPr>
        <w:t>
      26. Аттестаттарды рәсімдеу тегін жүзеге асырылады.</w:t>
      </w:r>
      <w:r>
        <w:br/>
      </w:r>
      <w:r>
        <w:rPr>
          <w:rFonts w:ascii="Times New Roman"/>
          <w:b w:val="false"/>
          <w:i w:val="false"/>
          <w:color w:val="000000"/>
          <w:sz w:val="28"/>
        </w:rPr>
        <w:t>
</w:t>
      </w:r>
      <w:r>
        <w:rPr>
          <w:rFonts w:ascii="Times New Roman"/>
          <w:b w:val="false"/>
          <w:i w:val="false"/>
          <w:color w:val="000000"/>
          <w:sz w:val="28"/>
        </w:rPr>
        <w:t>
      27. Аттестат жоғалған (бүлінген) жағдайда асыл тұқымды мал шаруашылығы саласындағы субъект ведомствоның аумақтық бөлімшелеріне жоғалту (бүліну) себебін көрсетіп, аттестаттың телнұсқасын беру туралы өтініш береді.</w:t>
      </w:r>
      <w:r>
        <w:br/>
      </w:r>
      <w:r>
        <w:rPr>
          <w:rFonts w:ascii="Times New Roman"/>
          <w:b w:val="false"/>
          <w:i w:val="false"/>
          <w:color w:val="000000"/>
          <w:sz w:val="28"/>
        </w:rPr>
        <w:t>
</w:t>
      </w:r>
      <w:r>
        <w:rPr>
          <w:rFonts w:ascii="Times New Roman"/>
          <w:b w:val="false"/>
          <w:i w:val="false"/>
          <w:color w:val="000000"/>
          <w:sz w:val="28"/>
        </w:rPr>
        <w:t>
      28. Ведомство осы Қағидалардың 25-тармағына сәйкес, аттестаттың телнұсқасын беру туралы өтінішті тіркеген күннен бастап, үш жұмыс күні ішінде аттестаттың телнұсқасын береді.</w:t>
      </w:r>
      <w:r>
        <w:br/>
      </w:r>
      <w:r>
        <w:rPr>
          <w:rFonts w:ascii="Times New Roman"/>
          <w:b w:val="false"/>
          <w:i w:val="false"/>
          <w:color w:val="000000"/>
          <w:sz w:val="28"/>
        </w:rPr>
        <w:t>
</w:t>
      </w:r>
      <w:r>
        <w:rPr>
          <w:rFonts w:ascii="Times New Roman"/>
          <w:b w:val="false"/>
          <w:i w:val="false"/>
          <w:color w:val="000000"/>
          <w:sz w:val="28"/>
        </w:rPr>
        <w:t>
      29. Тапсырылған құжаттарда берілген мәліметтерден айырмашылық, дәлсіздік немесе анық еместік шыққан жағдайда ведомство асыл тұқымды мал шаруашылығы саласындағы тиісті субъект мәртебесін беруден бас тарту туралы шешім қабылдайды және үш жұмыс күні ішінде өтініш берушіге бас тарту себептерін көрсете отырып, жазбаша түрде дәлелді жауап қайтарады.</w:t>
      </w:r>
      <w:r>
        <w:br/>
      </w:r>
      <w:r>
        <w:rPr>
          <w:rFonts w:ascii="Times New Roman"/>
          <w:b w:val="false"/>
          <w:i w:val="false"/>
          <w:color w:val="000000"/>
          <w:sz w:val="28"/>
        </w:rPr>
        <w:t>
</w:t>
      </w:r>
      <w:r>
        <w:rPr>
          <w:rFonts w:ascii="Times New Roman"/>
          <w:b w:val="false"/>
          <w:i w:val="false"/>
          <w:color w:val="000000"/>
          <w:sz w:val="28"/>
        </w:rPr>
        <w:t>
      30. Өтініш беруші оған аттестат беруден бас тартудың себептерін жойғаннан кейін, қайтадан берілген өтініш осы Қағидаларда көзделген тәртіппен қаралады.</w:t>
      </w:r>
      <w:r>
        <w:br/>
      </w:r>
      <w:r>
        <w:rPr>
          <w:rFonts w:ascii="Times New Roman"/>
          <w:b w:val="false"/>
          <w:i w:val="false"/>
          <w:color w:val="000000"/>
          <w:sz w:val="28"/>
        </w:rPr>
        <w:t>
</w:t>
      </w:r>
      <w:r>
        <w:rPr>
          <w:rFonts w:ascii="Times New Roman"/>
          <w:b w:val="false"/>
          <w:i w:val="false"/>
          <w:color w:val="000000"/>
          <w:sz w:val="28"/>
        </w:rPr>
        <w:t>
      31. Аттестат беруден бас тарту туралы шешімге өтініш беруші Қазақстан Республикасы </w:t>
      </w:r>
      <w:r>
        <w:rPr>
          <w:rFonts w:ascii="Times New Roman"/>
          <w:b w:val="false"/>
          <w:i w:val="false"/>
          <w:color w:val="000000"/>
          <w:sz w:val="28"/>
        </w:rPr>
        <w:t>заңнамасында</w:t>
      </w:r>
      <w:r>
        <w:rPr>
          <w:rFonts w:ascii="Times New Roman"/>
          <w:b w:val="false"/>
          <w:i w:val="false"/>
          <w:color w:val="000000"/>
          <w:sz w:val="28"/>
        </w:rPr>
        <w:t> </w:t>
      </w:r>
      <w:r>
        <w:rPr>
          <w:rFonts w:ascii="Times New Roman"/>
          <w:b w:val="false"/>
          <w:i w:val="false"/>
          <w:color w:val="000000"/>
          <w:sz w:val="28"/>
        </w:rPr>
        <w:t>белгіленген</w:t>
      </w:r>
      <w:r>
        <w:rPr>
          <w:rFonts w:ascii="Times New Roman"/>
          <w:b w:val="false"/>
          <w:i w:val="false"/>
          <w:color w:val="000000"/>
          <w:sz w:val="28"/>
        </w:rPr>
        <w:t xml:space="preserve"> тәртіппен шағым жасай алады.</w:t>
      </w:r>
    </w:p>
    <w:bookmarkEnd w:id="7"/>
    <w:bookmarkStart w:name="z76" w:id="8"/>
    <w:p>
      <w:pPr>
        <w:spacing w:after="0"/>
        <w:ind w:left="0"/>
        <w:jc w:val="both"/>
      </w:pPr>
      <w:r>
        <w:rPr>
          <w:rFonts w:ascii="Times New Roman"/>
          <w:b w:val="false"/>
          <w:i w:val="false"/>
          <w:color w:val="000000"/>
          <w:sz w:val="28"/>
        </w:rPr>
        <w:t>
Асыл тұқымды мал шаруашылығы</w:t>
      </w:r>
      <w:r>
        <w:br/>
      </w:r>
      <w:r>
        <w:rPr>
          <w:rFonts w:ascii="Times New Roman"/>
          <w:b w:val="false"/>
          <w:i w:val="false"/>
          <w:color w:val="000000"/>
          <w:sz w:val="28"/>
        </w:rPr>
        <w:t xml:space="preserve">
саласында аттестаттау және </w:t>
      </w:r>
      <w:r>
        <w:br/>
      </w:r>
      <w:r>
        <w:rPr>
          <w:rFonts w:ascii="Times New Roman"/>
          <w:b w:val="false"/>
          <w:i w:val="false"/>
          <w:color w:val="000000"/>
          <w:sz w:val="28"/>
        </w:rPr>
        <w:t xml:space="preserve">
қайта аттестаттау жүргізу  </w:t>
      </w:r>
      <w:r>
        <w:br/>
      </w:r>
      <w:r>
        <w:rPr>
          <w:rFonts w:ascii="Times New Roman"/>
          <w:b w:val="false"/>
          <w:i w:val="false"/>
          <w:color w:val="000000"/>
          <w:sz w:val="28"/>
        </w:rPr>
        <w:t xml:space="preserve">
қағидаларына 1-қосымша    </w:t>
      </w:r>
    </w:p>
    <w:bookmarkEnd w:id="8"/>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(асыл тұқымды мал шаруашылығы саласындағы уәкілетті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органның толық атауы)</w:t>
      </w:r>
      <w:r>
        <w:br/>
      </w:r>
      <w:r>
        <w:rPr>
          <w:rFonts w:ascii="Times New Roman"/>
          <w:b w:val="false"/>
          <w:i w:val="false"/>
          <w:color w:val="000000"/>
          <w:sz w:val="28"/>
        </w:rPr>
        <w:t>
кімнен ______________________________________________________________</w:t>
      </w:r>
      <w:r>
        <w:br/>
      </w:r>
      <w:r>
        <w:rPr>
          <w:rFonts w:ascii="Times New Roman"/>
          <w:b w:val="false"/>
          <w:i w:val="false"/>
          <w:color w:val="000000"/>
          <w:sz w:val="28"/>
        </w:rPr>
        <w:t>
         (жеке тұлғаның Т.А.Ә. немесе заңды тұлғаның толық атауы)</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______________________________________________________ мәртебесін алу</w:t>
      </w:r>
      <w:r>
        <w:br/>
      </w:r>
      <w:r>
        <w:rPr>
          <w:rFonts w:ascii="Times New Roman"/>
          <w:b w:val="false"/>
          <w:i w:val="false"/>
          <w:color w:val="000000"/>
          <w:sz w:val="28"/>
        </w:rPr>
        <w:t>
            (мәртебенің толық атауы көрсетіледі)</w:t>
      </w:r>
      <w:r>
        <w:br/>
      </w:r>
      <w:r>
        <w:rPr>
          <w:rFonts w:ascii="Times New Roman"/>
          <w:b w:val="false"/>
          <w:i w:val="false"/>
          <w:color w:val="000000"/>
          <w:sz w:val="28"/>
        </w:rPr>
        <w:t>
      үшін аттестаттаудан (қайта аттестаттаудан) өткізуіңізді және берілген құжаттардың растығын тұрғылықты орынға келіп зерттеулеріңізді өтінемін.</w:t>
      </w:r>
      <w:r>
        <w:br/>
      </w:r>
      <w:r>
        <w:rPr>
          <w:rFonts w:ascii="Times New Roman"/>
          <w:b w:val="false"/>
          <w:i w:val="false"/>
          <w:color w:val="000000"/>
          <w:sz w:val="28"/>
        </w:rPr>
        <w:t>
      Жеке тұлға туралы мәліметтер:</w:t>
      </w:r>
      <w:r>
        <w:br/>
      </w:r>
      <w:r>
        <w:rPr>
          <w:rFonts w:ascii="Times New Roman"/>
          <w:b w:val="false"/>
          <w:i w:val="false"/>
          <w:color w:val="000000"/>
          <w:sz w:val="28"/>
        </w:rPr>
        <w:t>
1. Дара кәсіпкердің мемлекеттік тіркелгені туралы куәлік</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 кім және қашан берген, аудан, облыс,</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Қазақстан Республикасы Қаржы министрлігінің салық комитеті)</w:t>
      </w:r>
      <w:r>
        <w:br/>
      </w:r>
      <w:r>
        <w:rPr>
          <w:rFonts w:ascii="Times New Roman"/>
          <w:b w:val="false"/>
          <w:i w:val="false"/>
          <w:color w:val="000000"/>
          <w:sz w:val="28"/>
        </w:rPr>
        <w:t>
2. Тұрғылықты жері __________________________________________________</w:t>
      </w:r>
      <w:r>
        <w:br/>
      </w:r>
      <w:r>
        <w:rPr>
          <w:rFonts w:ascii="Times New Roman"/>
          <w:b w:val="false"/>
          <w:i w:val="false"/>
          <w:color w:val="000000"/>
          <w:sz w:val="28"/>
        </w:rPr>
        <w:t>
                       (индексі, қала, аудан, облыс, көше, үйдің №,</w:t>
      </w:r>
      <w:r>
        <w:br/>
      </w:r>
      <w:r>
        <w:rPr>
          <w:rFonts w:ascii="Times New Roman"/>
          <w:b w:val="false"/>
          <w:i w:val="false"/>
          <w:color w:val="000000"/>
          <w:sz w:val="28"/>
        </w:rPr>
        <w:t>
                                        телефон, факс)</w:t>
      </w:r>
      <w:r>
        <w:br/>
      </w:r>
      <w:r>
        <w:rPr>
          <w:rFonts w:ascii="Times New Roman"/>
          <w:b w:val="false"/>
          <w:i w:val="false"/>
          <w:color w:val="000000"/>
          <w:sz w:val="28"/>
        </w:rPr>
        <w:t>
3. Есеп-айырысу шоты ________________________________________________</w:t>
      </w:r>
      <w:r>
        <w:br/>
      </w:r>
      <w:r>
        <w:rPr>
          <w:rFonts w:ascii="Times New Roman"/>
          <w:b w:val="false"/>
          <w:i w:val="false"/>
          <w:color w:val="000000"/>
          <w:sz w:val="28"/>
        </w:rPr>
        <w:t>
                                    (СТН,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шоттың №, банктің атауы және орналасқан жері)</w:t>
      </w:r>
    </w:p>
    <w:p>
      <w:pPr>
        <w:spacing w:after="0"/>
        <w:ind w:left="0"/>
        <w:jc w:val="both"/>
      </w:pPr>
      <w:r>
        <w:rPr>
          <w:rFonts w:ascii="Times New Roman"/>
          <w:b w:val="false"/>
          <w:i w:val="false"/>
          <w:color w:val="000000"/>
          <w:sz w:val="28"/>
        </w:rPr>
        <w:t>      Заңды тұлға туралы мәлімет:</w:t>
      </w:r>
      <w:r>
        <w:br/>
      </w:r>
      <w:r>
        <w:rPr>
          <w:rFonts w:ascii="Times New Roman"/>
          <w:b w:val="false"/>
          <w:i w:val="false"/>
          <w:color w:val="000000"/>
          <w:sz w:val="28"/>
        </w:rPr>
        <w:t>
1. Меншік түрi ______________________________________________________</w:t>
      </w:r>
      <w:r>
        <w:br/>
      </w:r>
      <w:r>
        <w:rPr>
          <w:rFonts w:ascii="Times New Roman"/>
          <w:b w:val="false"/>
          <w:i w:val="false"/>
          <w:color w:val="000000"/>
          <w:sz w:val="28"/>
        </w:rPr>
        <w:t>
2. Құрылған жылы ____________________________________________________</w:t>
      </w:r>
      <w:r>
        <w:br/>
      </w:r>
      <w:r>
        <w:rPr>
          <w:rFonts w:ascii="Times New Roman"/>
          <w:b w:val="false"/>
          <w:i w:val="false"/>
          <w:color w:val="000000"/>
          <w:sz w:val="28"/>
        </w:rPr>
        <w:t>
3. Мемлекеттік тіркелгені туралы куәлік 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 кім және қашан берген, аудан, облыс) </w:t>
      </w:r>
      <w:r>
        <w:br/>
      </w:r>
      <w:r>
        <w:rPr>
          <w:rFonts w:ascii="Times New Roman"/>
          <w:b w:val="false"/>
          <w:i w:val="false"/>
          <w:color w:val="000000"/>
          <w:sz w:val="28"/>
        </w:rPr>
        <w:t>
4. Мекенжайы ________________________________________________________</w:t>
      </w:r>
      <w:r>
        <w:br/>
      </w:r>
      <w:r>
        <w:rPr>
          <w:rFonts w:ascii="Times New Roman"/>
          <w:b w:val="false"/>
          <w:i w:val="false"/>
          <w:color w:val="000000"/>
          <w:sz w:val="28"/>
        </w:rPr>
        <w:t>
          (индексі, қала, аудан, облыс, көше, үйдің №, телефон, факс)</w:t>
      </w:r>
      <w:r>
        <w:br/>
      </w:r>
      <w:r>
        <w:rPr>
          <w:rFonts w:ascii="Times New Roman"/>
          <w:b w:val="false"/>
          <w:i w:val="false"/>
          <w:color w:val="000000"/>
          <w:sz w:val="28"/>
        </w:rPr>
        <w:t>
5. Есеп-айырысу шоты ________________________________________________</w:t>
      </w:r>
      <w:r>
        <w:br/>
      </w:r>
      <w:r>
        <w:rPr>
          <w:rFonts w:ascii="Times New Roman"/>
          <w:b w:val="false"/>
          <w:i w:val="false"/>
          <w:color w:val="000000"/>
          <w:sz w:val="28"/>
        </w:rPr>
        <w:t>
                    (банктегі шоттың №, банктің атауы және орналасқан</w:t>
      </w:r>
      <w:r>
        <w:br/>
      </w:r>
      <w:r>
        <w:rPr>
          <w:rFonts w:ascii="Times New Roman"/>
          <w:b w:val="false"/>
          <w:i w:val="false"/>
          <w:color w:val="000000"/>
          <w:sz w:val="28"/>
        </w:rPr>
        <w:t>
                                          жері)</w:t>
      </w:r>
      <w:r>
        <w:br/>
      </w:r>
      <w:r>
        <w:rPr>
          <w:rFonts w:ascii="Times New Roman"/>
          <w:b w:val="false"/>
          <w:i w:val="false"/>
          <w:color w:val="000000"/>
          <w:sz w:val="28"/>
        </w:rPr>
        <w:t>
6. Филиалы, өкілдігi ________________________________________________</w:t>
      </w:r>
      <w:r>
        <w:br/>
      </w:r>
      <w:r>
        <w:rPr>
          <w:rFonts w:ascii="Times New Roman"/>
          <w:b w:val="false"/>
          <w:i w:val="false"/>
          <w:color w:val="000000"/>
          <w:sz w:val="28"/>
        </w:rPr>
        <w:t>
                        (орналасқан жері және деректемелері)</w:t>
      </w:r>
      <w:r>
        <w:br/>
      </w:r>
      <w:r>
        <w:rPr>
          <w:rFonts w:ascii="Times New Roman"/>
          <w:b w:val="false"/>
          <w:i w:val="false"/>
          <w:color w:val="000000"/>
          <w:sz w:val="28"/>
        </w:rPr>
        <w:t>
__________________    _______________________________________________</w:t>
      </w:r>
      <w:r>
        <w:br/>
      </w:r>
      <w:r>
        <w:rPr>
          <w:rFonts w:ascii="Times New Roman"/>
          <w:b w:val="false"/>
          <w:i w:val="false"/>
          <w:color w:val="000000"/>
          <w:sz w:val="28"/>
        </w:rPr>
        <w:t>
     (қолы)                               (аты-жөні)</w:t>
      </w:r>
      <w:r>
        <w:br/>
      </w:r>
      <w:r>
        <w:rPr>
          <w:rFonts w:ascii="Times New Roman"/>
          <w:b w:val="false"/>
          <w:i w:val="false"/>
          <w:color w:val="000000"/>
          <w:sz w:val="28"/>
        </w:rPr>
        <w:t>
Мөрдің орыны</w:t>
      </w:r>
      <w:r>
        <w:br/>
      </w:r>
      <w:r>
        <w:rPr>
          <w:rFonts w:ascii="Times New Roman"/>
          <w:b w:val="false"/>
          <w:i w:val="false"/>
          <w:color w:val="000000"/>
          <w:sz w:val="28"/>
        </w:rPr>
        <w:t>
«___»___________20_____жыл</w:t>
      </w:r>
      <w:r>
        <w:br/>
      </w:r>
      <w:r>
        <w:rPr>
          <w:rFonts w:ascii="Times New Roman"/>
          <w:b w:val="false"/>
          <w:i w:val="false"/>
          <w:color w:val="000000"/>
          <w:sz w:val="28"/>
        </w:rPr>
        <w:t>
Өтініш қарауға алынды «___»___________20__ жыл</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(ведомствоның аумақтық бөлімшесі маманының қолы, тегі, аты,</w:t>
      </w:r>
      <w:r>
        <w:br/>
      </w:r>
      <w:r>
        <w:rPr>
          <w:rFonts w:ascii="Times New Roman"/>
          <w:b w:val="false"/>
          <w:i w:val="false"/>
          <w:color w:val="000000"/>
          <w:sz w:val="28"/>
        </w:rPr>
        <w:t>
                        әкесінің аты)</w:t>
      </w:r>
    </w:p>
    <w:bookmarkStart w:name="z77" w:id="9"/>
    <w:p>
      <w:pPr>
        <w:spacing w:after="0"/>
        <w:ind w:left="0"/>
        <w:jc w:val="both"/>
      </w:pPr>
      <w:r>
        <w:rPr>
          <w:rFonts w:ascii="Times New Roman"/>
          <w:b w:val="false"/>
          <w:i w:val="false"/>
          <w:color w:val="000000"/>
          <w:sz w:val="28"/>
        </w:rPr>
        <w:t>
Асыл тұқымды мал шаруашылығы</w:t>
      </w:r>
      <w:r>
        <w:br/>
      </w:r>
      <w:r>
        <w:rPr>
          <w:rFonts w:ascii="Times New Roman"/>
          <w:b w:val="false"/>
          <w:i w:val="false"/>
          <w:color w:val="000000"/>
          <w:sz w:val="28"/>
        </w:rPr>
        <w:t xml:space="preserve">
саласында аттестаттау және </w:t>
      </w:r>
      <w:r>
        <w:br/>
      </w:r>
      <w:r>
        <w:rPr>
          <w:rFonts w:ascii="Times New Roman"/>
          <w:b w:val="false"/>
          <w:i w:val="false"/>
          <w:color w:val="000000"/>
          <w:sz w:val="28"/>
        </w:rPr>
        <w:t xml:space="preserve">
қайта аттестаттау жүргізу  </w:t>
      </w:r>
      <w:r>
        <w:br/>
      </w:r>
      <w:r>
        <w:rPr>
          <w:rFonts w:ascii="Times New Roman"/>
          <w:b w:val="false"/>
          <w:i w:val="false"/>
          <w:color w:val="000000"/>
          <w:sz w:val="28"/>
        </w:rPr>
        <w:t xml:space="preserve">
қағидаларына 2-қосымша    </w:t>
      </w:r>
    </w:p>
    <w:bookmarkEnd w:id="9"/>
    <w:bookmarkStart w:name="z78" w:id="10"/>
    <w:p>
      <w:pPr>
        <w:spacing w:after="0"/>
        <w:ind w:left="0"/>
        <w:jc w:val="left"/>
      </w:pPr>
      <w:r>
        <w:rPr>
          <w:rFonts w:ascii="Times New Roman"/>
          <w:b/>
          <w:i w:val="false"/>
          <w:color w:val="000000"/>
        </w:rPr>
        <w:t xml:space="preserve"> 
Қой және ешкі шаруашылығы бойынша асыл тұқымдық зауыттарды және</w:t>
      </w:r>
      <w:r>
        <w:br/>
      </w:r>
      <w:r>
        <w:rPr>
          <w:rFonts w:ascii="Times New Roman"/>
          <w:b/>
          <w:i w:val="false"/>
          <w:color w:val="000000"/>
        </w:rPr>
        <w:t>
асыл тұқымдық шаруашылықтарды бағалаудың ең төменгі</w:t>
      </w:r>
      <w:r>
        <w:br/>
      </w:r>
      <w:r>
        <w:rPr>
          <w:rFonts w:ascii="Times New Roman"/>
          <w:b/>
          <w:i w:val="false"/>
          <w:color w:val="000000"/>
        </w:rPr>
        <w:t>
көрсеткіштері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86"/>
        <w:gridCol w:w="2796"/>
        <w:gridCol w:w="2798"/>
      </w:tblGrid>
      <w:tr>
        <w:trPr>
          <w:trHeight w:val="330" w:hRule="atLeast"/>
        </w:trPr>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көрсеткіштер</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зауыттар</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шаруашылықтар</w:t>
            </w:r>
          </w:p>
        </w:tc>
      </w:tr>
      <w:tr>
        <w:trPr>
          <w:trHeight w:val="3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Өнімділік бағыты биязы жүнді қойлар</w:t>
            </w:r>
          </w:p>
        </w:tc>
      </w:tr>
      <w:tr>
        <w:trPr>
          <w:trHeight w:val="375" w:hRule="atLeast"/>
        </w:trPr>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саулықтардың саны, бас</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930" w:hRule="atLeast"/>
        </w:trPr>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Шаруашылықтағы 1 басқа есептегендегі жуылмаған қырқылған жүннің салмағы, килограмм</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660" w:hRule="atLeast"/>
        </w:trPr>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асыл тұқымды саулықтан бөлінген кезде алынған төл, бас</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540" w:hRule="atLeast"/>
        </w:trPr>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класты саулықтардың үлес салмағы,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Өнімділік бағыты жартылай биязы жүнді қойлар</w:t>
            </w:r>
          </w:p>
        </w:tc>
      </w:tr>
      <w:tr>
        <w:trPr>
          <w:trHeight w:val="375" w:hRule="atLeast"/>
        </w:trPr>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саулықтардың саны, бас</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885" w:hRule="atLeast"/>
        </w:trPr>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Шаруашылықтағы 1 басқа есептегендегі жуылмаған қырқылған жүннің салмағы, килограмм</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30" w:hRule="atLeast"/>
        </w:trPr>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асыл тұқымды саулықтан бөлінген кезде алынған төл, бас</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540" w:hRule="atLeast"/>
        </w:trPr>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класты саулықтардың үлес салмағы,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Өнімділік бағыты қылшық жүнді қойлар</w:t>
            </w:r>
          </w:p>
        </w:tc>
      </w:tr>
      <w:tr>
        <w:trPr>
          <w:trHeight w:val="195" w:hRule="atLeast"/>
        </w:trPr>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саулықтардың саны, бас</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10" w:hRule="atLeast"/>
        </w:trPr>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Шаруашылықтағы 1 басқа есептегендегі жуылмаған қырқылған жүннің салмағы, килограмм</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180" w:hRule="atLeast"/>
        </w:trPr>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асыл тұқымды саулықтан бөлінген кезде алынған төл, бас</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150" w:hRule="atLeast"/>
        </w:trPr>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класты саулықтардың үлес салмағы,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1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Өнімділік бағыты ұяң жүнді қойлар</w:t>
            </w:r>
          </w:p>
        </w:tc>
      </w:tr>
      <w:tr>
        <w:trPr>
          <w:trHeight w:val="165" w:hRule="atLeast"/>
        </w:trPr>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саулықтардың саны, бас</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35" w:hRule="atLeast"/>
        </w:trPr>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Шаруашылықтағы 1 басқа есептегендегі жуылмаған қырқылған жүннің салмағы, килограмм</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285" w:hRule="atLeast"/>
        </w:trPr>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асыл тұқымды саулықтан бөлінген кезде алынған төл, бас</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135" w:hRule="atLeast"/>
        </w:trPr>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класты саулықтардың үлес салмағы,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Қаракөл қой тұқымы</w:t>
            </w:r>
          </w:p>
        </w:tc>
      </w:tr>
      <w:tr>
        <w:trPr>
          <w:trHeight w:val="225" w:hRule="atLeast"/>
        </w:trPr>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саулықтар саны, бас</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40" w:hRule="atLeast"/>
        </w:trPr>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сортты қаракөл шығымы,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түсті</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165" w:hRule="atLeast"/>
        </w:trPr>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 және алтын сұр түсті</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60" w:hRule="atLeast"/>
        </w:trPr>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және қызғылт түсті</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60" w:hRule="atLeast"/>
        </w:trPr>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және орта көлемдегі қаракөл шығымы,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60" w:hRule="atLeast"/>
        </w:trPr>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асыл тұқымды саулықтан бөлінген кезде алынған төл, бас</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60" w:hRule="atLeast"/>
        </w:trPr>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класты саулықтардың үлес салмағы,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Өнімділігі жүн бағытындағы ешкі шаруашылығы</w:t>
            </w:r>
          </w:p>
        </w:tc>
      </w:tr>
      <w:tr>
        <w:trPr>
          <w:trHeight w:val="270" w:hRule="atLeast"/>
        </w:trPr>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ешкілердің саны, бас</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70" w:hRule="atLeast"/>
        </w:trPr>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Шаруашылықтағы 1 басқа есептегендегі жуылмаған қырқылған жүннің салмағы, грамм</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70" w:hRule="atLeast"/>
        </w:trPr>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асыл тұқымды ешкіден бөлінген кезде алынған төл, бас</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405" w:hRule="atLeast"/>
        </w:trPr>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класты ешкілердің үлес салмағы,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bl>
    <w:bookmarkStart w:name="z79" w:id="11"/>
    <w:p>
      <w:pPr>
        <w:spacing w:after="0"/>
        <w:ind w:left="0"/>
        <w:jc w:val="both"/>
      </w:pPr>
      <w:r>
        <w:rPr>
          <w:rFonts w:ascii="Times New Roman"/>
          <w:b w:val="false"/>
          <w:i w:val="false"/>
          <w:color w:val="000000"/>
          <w:sz w:val="28"/>
        </w:rPr>
        <w:t>
Асыл тұқымды мал шаруашылығы</w:t>
      </w:r>
      <w:r>
        <w:br/>
      </w:r>
      <w:r>
        <w:rPr>
          <w:rFonts w:ascii="Times New Roman"/>
          <w:b w:val="false"/>
          <w:i w:val="false"/>
          <w:color w:val="000000"/>
          <w:sz w:val="28"/>
        </w:rPr>
        <w:t xml:space="preserve">
саласында аттестаттау және </w:t>
      </w:r>
      <w:r>
        <w:br/>
      </w:r>
      <w:r>
        <w:rPr>
          <w:rFonts w:ascii="Times New Roman"/>
          <w:b w:val="false"/>
          <w:i w:val="false"/>
          <w:color w:val="000000"/>
          <w:sz w:val="28"/>
        </w:rPr>
        <w:t xml:space="preserve">
қайта аттестаттау жүргізу  </w:t>
      </w:r>
      <w:r>
        <w:br/>
      </w:r>
      <w:r>
        <w:rPr>
          <w:rFonts w:ascii="Times New Roman"/>
          <w:b w:val="false"/>
          <w:i w:val="false"/>
          <w:color w:val="000000"/>
          <w:sz w:val="28"/>
        </w:rPr>
        <w:t xml:space="preserve">
қағидаларына 3-қосымша    </w:t>
      </w:r>
    </w:p>
    <w:bookmarkEnd w:id="11"/>
    <w:bookmarkStart w:name="z80" w:id="12"/>
    <w:p>
      <w:pPr>
        <w:spacing w:after="0"/>
        <w:ind w:left="0"/>
        <w:jc w:val="left"/>
      </w:pPr>
      <w:r>
        <w:rPr>
          <w:rFonts w:ascii="Times New Roman"/>
          <w:b/>
          <w:i w:val="false"/>
          <w:color w:val="000000"/>
        </w:rPr>
        <w:t xml:space="preserve"> 
Шошқа шаруашылығы бойынша асыл тұқымдық зауыттарды және асыл</w:t>
      </w:r>
      <w:r>
        <w:br/>
      </w:r>
      <w:r>
        <w:rPr>
          <w:rFonts w:ascii="Times New Roman"/>
          <w:b/>
          <w:i w:val="false"/>
          <w:color w:val="000000"/>
        </w:rPr>
        <w:t>
тұқымдық шаруашылықтарды бағалаудың ең төменгі көрсеткіштері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8"/>
        <w:gridCol w:w="3241"/>
        <w:gridCol w:w="2891"/>
      </w:tblGrid>
      <w:tr>
        <w:trPr>
          <w:trHeight w:val="150" w:hRule="atLeast"/>
        </w:trPr>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көрсеткіштер</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зауыттар</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шаруашылықтар</w:t>
            </w:r>
          </w:p>
        </w:tc>
      </w:tr>
      <w:tr>
        <w:trPr>
          <w:trHeight w:val="645" w:hRule="atLeast"/>
        </w:trPr>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мегежіндердің саны, бас</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915" w:hRule="atLeast"/>
        </w:trPr>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бағалау бойынша асыл тұқымды шошқалардың саны (бағалау нәтижесі бойынша):</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45" w:hRule="atLeast"/>
        </w:trPr>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жастан асқан негізгі қабандар,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элита-рекорд және элита</w:t>
            </w:r>
            <w:r>
              <w:br/>
            </w:r>
            <w:r>
              <w:rPr>
                <w:rFonts w:ascii="Times New Roman"/>
                <w:b w:val="false"/>
                <w:i w:val="false"/>
                <w:color w:val="000000"/>
                <w:sz w:val="20"/>
              </w:rPr>
              <w:t>
80</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элита-рекорд және элита</w:t>
            </w:r>
            <w:r>
              <w:br/>
            </w:r>
            <w:r>
              <w:rPr>
                <w:rFonts w:ascii="Times New Roman"/>
                <w:b w:val="false"/>
                <w:i w:val="false"/>
                <w:color w:val="000000"/>
                <w:sz w:val="20"/>
              </w:rPr>
              <w:t>
70</w:t>
            </w:r>
          </w:p>
        </w:tc>
      </w:tr>
      <w:tr>
        <w:trPr>
          <w:trHeight w:val="645" w:hRule="atLeast"/>
        </w:trPr>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мегежіндер,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элита</w:t>
            </w:r>
            <w:r>
              <w:br/>
            </w:r>
            <w:r>
              <w:rPr>
                <w:rFonts w:ascii="Times New Roman"/>
                <w:b w:val="false"/>
                <w:i w:val="false"/>
                <w:color w:val="000000"/>
                <w:sz w:val="20"/>
              </w:rPr>
              <w:t>
70</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элита</w:t>
            </w:r>
            <w:r>
              <w:br/>
            </w:r>
            <w:r>
              <w:rPr>
                <w:rFonts w:ascii="Times New Roman"/>
                <w:b w:val="false"/>
                <w:i w:val="false"/>
                <w:color w:val="000000"/>
                <w:sz w:val="20"/>
              </w:rPr>
              <w:t>
50</w:t>
            </w:r>
          </w:p>
        </w:tc>
      </w:tr>
      <w:tr>
        <w:trPr>
          <w:trHeight w:val="645" w:hRule="atLeast"/>
        </w:trPr>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алмастырушы еркек торайлар,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элита</w:t>
            </w:r>
            <w:r>
              <w:br/>
            </w:r>
            <w:r>
              <w:rPr>
                <w:rFonts w:ascii="Times New Roman"/>
                <w:b w:val="false"/>
                <w:i w:val="false"/>
                <w:color w:val="000000"/>
                <w:sz w:val="20"/>
              </w:rPr>
              <w:t>
80</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элита</w:t>
            </w:r>
            <w:r>
              <w:br/>
            </w:r>
            <w:r>
              <w:rPr>
                <w:rFonts w:ascii="Times New Roman"/>
                <w:b w:val="false"/>
                <w:i w:val="false"/>
                <w:color w:val="000000"/>
                <w:sz w:val="20"/>
              </w:rPr>
              <w:t>
70</w:t>
            </w:r>
          </w:p>
        </w:tc>
      </w:tr>
      <w:tr>
        <w:trPr>
          <w:trHeight w:val="645" w:hRule="atLeast"/>
        </w:trPr>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алмастырушы ұрғашы торайлар,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элита</w:t>
            </w:r>
            <w:r>
              <w:br/>
            </w:r>
            <w:r>
              <w:rPr>
                <w:rFonts w:ascii="Times New Roman"/>
                <w:b w:val="false"/>
                <w:i w:val="false"/>
                <w:color w:val="000000"/>
                <w:sz w:val="20"/>
              </w:rPr>
              <w:t>
80</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элита</w:t>
            </w:r>
            <w:r>
              <w:br/>
            </w:r>
            <w:r>
              <w:rPr>
                <w:rFonts w:ascii="Times New Roman"/>
                <w:b w:val="false"/>
                <w:i w:val="false"/>
                <w:color w:val="000000"/>
                <w:sz w:val="20"/>
              </w:rPr>
              <w:t>
70</w:t>
            </w:r>
          </w:p>
        </w:tc>
      </w:tr>
      <w:tr>
        <w:trPr>
          <w:trHeight w:val="300" w:hRule="atLeast"/>
        </w:trPr>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Зауыттық желінің болуы</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75" w:hRule="atLeast"/>
        </w:trPr>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мегежіндердің өнімділігін бағалау:</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көптөлділік, бас</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555" w:hRule="atLeast"/>
        </w:trPr>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сүттілігі, килограмм</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570" w:hRule="atLeast"/>
        </w:trPr>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айдағы ұя салмағы, килограмм</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645" w:hRule="atLeast"/>
        </w:trPr>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Ұрпағының сапасы бойынша бағаланған асыл тұқымды негізгі қабандардың үлес салмағы,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975" w:hRule="atLeast"/>
        </w:trPr>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Ұрпағының сапасы бойынша бағаланған асыл тұқымды негізгі мегежіндердің үлес салмағы,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600" w:hRule="atLeast"/>
        </w:trPr>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Сатылған асыл тұқымды шошқалардың ішінде элита класының үлес салмағы, %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bl>
    <w:bookmarkStart w:name="z81" w:id="13"/>
    <w:p>
      <w:pPr>
        <w:spacing w:after="0"/>
        <w:ind w:left="0"/>
        <w:jc w:val="both"/>
      </w:pPr>
      <w:r>
        <w:rPr>
          <w:rFonts w:ascii="Times New Roman"/>
          <w:b w:val="false"/>
          <w:i w:val="false"/>
          <w:color w:val="000000"/>
          <w:sz w:val="28"/>
        </w:rPr>
        <w:t>
Асыл тұқымды мал шаруашылығы</w:t>
      </w:r>
      <w:r>
        <w:br/>
      </w:r>
      <w:r>
        <w:rPr>
          <w:rFonts w:ascii="Times New Roman"/>
          <w:b w:val="false"/>
          <w:i w:val="false"/>
          <w:color w:val="000000"/>
          <w:sz w:val="28"/>
        </w:rPr>
        <w:t xml:space="preserve">
саласында аттестаттау және </w:t>
      </w:r>
      <w:r>
        <w:br/>
      </w:r>
      <w:r>
        <w:rPr>
          <w:rFonts w:ascii="Times New Roman"/>
          <w:b w:val="false"/>
          <w:i w:val="false"/>
          <w:color w:val="000000"/>
          <w:sz w:val="28"/>
        </w:rPr>
        <w:t xml:space="preserve">
қайта аттестаттау жүргізу  </w:t>
      </w:r>
      <w:r>
        <w:br/>
      </w:r>
      <w:r>
        <w:rPr>
          <w:rFonts w:ascii="Times New Roman"/>
          <w:b w:val="false"/>
          <w:i w:val="false"/>
          <w:color w:val="000000"/>
          <w:sz w:val="28"/>
        </w:rPr>
        <w:t xml:space="preserve">
қағидаларына 4-қосымша    </w:t>
      </w:r>
    </w:p>
    <w:bookmarkEnd w:id="13"/>
    <w:bookmarkStart w:name="z82" w:id="14"/>
    <w:p>
      <w:pPr>
        <w:spacing w:after="0"/>
        <w:ind w:left="0"/>
        <w:jc w:val="left"/>
      </w:pPr>
      <w:r>
        <w:rPr>
          <w:rFonts w:ascii="Times New Roman"/>
          <w:b/>
          <w:i w:val="false"/>
          <w:color w:val="000000"/>
        </w:rPr>
        <w:t xml:space="preserve"> 
Жылқы шаруашылығы бойынша асыл тұқымдық зауытттарды және асыл</w:t>
      </w:r>
      <w:r>
        <w:br/>
      </w:r>
      <w:r>
        <w:rPr>
          <w:rFonts w:ascii="Times New Roman"/>
          <w:b/>
          <w:i w:val="false"/>
          <w:color w:val="000000"/>
        </w:rPr>
        <w:t>
тұқымдық шаруашылықтарды бағалаудың ең төменгі көрсеткіштері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46"/>
        <w:gridCol w:w="2802"/>
        <w:gridCol w:w="3072"/>
      </w:tblGrid>
      <w:tr>
        <w:trPr>
          <w:trHeight w:val="150" w:hRule="atLeast"/>
        </w:trPr>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көрсеткіштер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зауыттар</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шаруашылықтар</w:t>
            </w:r>
          </w:p>
        </w:tc>
      </w:tr>
      <w:tr>
        <w:trPr>
          <w:trHeight w:val="945" w:hRule="atLeast"/>
        </w:trPr>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жылқылардың саны, бас</w:t>
            </w:r>
            <w:r>
              <w:br/>
            </w:r>
            <w:r>
              <w:rPr>
                <w:rFonts w:ascii="Times New Roman"/>
                <w:b w:val="false"/>
                <w:i w:val="false"/>
                <w:color w:val="000000"/>
                <w:sz w:val="20"/>
              </w:rPr>
              <w:t>
оның ішінде:</w:t>
            </w:r>
            <w:r>
              <w:br/>
            </w:r>
            <w:r>
              <w:rPr>
                <w:rFonts w:ascii="Times New Roman"/>
                <w:b w:val="false"/>
                <w:i w:val="false"/>
                <w:color w:val="000000"/>
                <w:sz w:val="20"/>
              </w:rPr>
              <w:t>
қоралық жайылымдық ұстағанда:</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60" w:hRule="atLeast"/>
        </w:trPr>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тұқымдық айғырлар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60" w:hRule="atLeast"/>
        </w:trPr>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биелер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420" w:hRule="atLeast"/>
        </w:trPr>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Элита класты асыл тұқымды тұқымдық айғырлардың табындағы үлес салмағы,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20" w:hRule="atLeast"/>
        </w:trPr>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Элита класты биелер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420" w:hRule="atLeast"/>
        </w:trPr>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Зауыттық желінің болуы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20" w:hRule="atLeast"/>
        </w:trPr>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Сатылған төлдегі элитаның үлес салмағы, %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1005" w:hRule="atLeast"/>
        </w:trPr>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жылқылардың саны, бас</w:t>
            </w:r>
            <w:r>
              <w:br/>
            </w:r>
            <w:r>
              <w:rPr>
                <w:rFonts w:ascii="Times New Roman"/>
                <w:b w:val="false"/>
                <w:i w:val="false"/>
                <w:color w:val="000000"/>
                <w:sz w:val="20"/>
              </w:rPr>
              <w:t>
оның ішінде:</w:t>
            </w:r>
            <w:r>
              <w:br/>
            </w:r>
            <w:r>
              <w:rPr>
                <w:rFonts w:ascii="Times New Roman"/>
                <w:b w:val="false"/>
                <w:i w:val="false"/>
                <w:color w:val="000000"/>
                <w:sz w:val="20"/>
              </w:rPr>
              <w:t>
жайылымдық үйірлік ұстағанда:</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270" w:hRule="atLeast"/>
        </w:trPr>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тұқымдық айғырлар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525" w:hRule="atLeast"/>
        </w:trPr>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биелер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75" w:hRule="atLeast"/>
        </w:trPr>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Элита класты асыл тұқымды тұқымдық айғырлардың табындағы үлес салмағы,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75" w:hRule="atLeast"/>
        </w:trPr>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Элита класты биелер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405" w:hRule="atLeast"/>
        </w:trPr>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Зауыттық желінің болуы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30" w:hRule="atLeast"/>
        </w:trPr>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Сатылған төлдегі элитаның үлес салмағы, %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45" w:hRule="atLeast"/>
        </w:trPr>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жылқылардың саны, бас</w:t>
            </w:r>
            <w:r>
              <w:br/>
            </w:r>
            <w:r>
              <w:rPr>
                <w:rFonts w:ascii="Times New Roman"/>
                <w:b w:val="false"/>
                <w:i w:val="false"/>
                <w:color w:val="000000"/>
                <w:sz w:val="20"/>
              </w:rPr>
              <w:t>
оның ішінде:</w:t>
            </w:r>
            <w:r>
              <w:br/>
            </w:r>
            <w:r>
              <w:rPr>
                <w:rFonts w:ascii="Times New Roman"/>
                <w:b w:val="false"/>
                <w:i w:val="false"/>
                <w:color w:val="000000"/>
                <w:sz w:val="20"/>
              </w:rPr>
              <w:t>
үйірлік ұстағанда:</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r>
              <w:br/>
            </w:r>
            <w:r>
              <w:rPr>
                <w:rFonts w:ascii="Times New Roman"/>
                <w:b w:val="false"/>
                <w:i w:val="false"/>
                <w:color w:val="000000"/>
                <w:sz w:val="20"/>
              </w:rPr>
              <w:t>
 </w:t>
            </w:r>
          </w:p>
        </w:tc>
      </w:tr>
      <w:tr>
        <w:trPr>
          <w:trHeight w:val="345" w:hRule="atLeast"/>
        </w:trPr>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тұқымдық айғырлар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45" w:hRule="atLeast"/>
        </w:trPr>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биелер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45" w:hRule="atLeast"/>
        </w:trPr>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Элита класты асыл тұқымды тұқымдық айғырлардың табындағы үлес салмағы,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45" w:hRule="atLeast"/>
        </w:trPr>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Элита класты биелер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45" w:hRule="atLeast"/>
        </w:trPr>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Зауыттық желінің болуы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45" w:hRule="atLeast"/>
        </w:trPr>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Сатылған төлдегі элитаның үлес салмағы, %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bl>
    <w:bookmarkStart w:name="z83" w:id="15"/>
    <w:p>
      <w:pPr>
        <w:spacing w:after="0"/>
        <w:ind w:left="0"/>
        <w:jc w:val="both"/>
      </w:pPr>
      <w:r>
        <w:rPr>
          <w:rFonts w:ascii="Times New Roman"/>
          <w:b w:val="false"/>
          <w:i w:val="false"/>
          <w:color w:val="000000"/>
          <w:sz w:val="28"/>
        </w:rPr>
        <w:t>
Асыл тұқымды мал шаруашылығы</w:t>
      </w:r>
      <w:r>
        <w:br/>
      </w:r>
      <w:r>
        <w:rPr>
          <w:rFonts w:ascii="Times New Roman"/>
          <w:b w:val="false"/>
          <w:i w:val="false"/>
          <w:color w:val="000000"/>
          <w:sz w:val="28"/>
        </w:rPr>
        <w:t xml:space="preserve">
саласында аттестаттау және </w:t>
      </w:r>
      <w:r>
        <w:br/>
      </w:r>
      <w:r>
        <w:rPr>
          <w:rFonts w:ascii="Times New Roman"/>
          <w:b w:val="false"/>
          <w:i w:val="false"/>
          <w:color w:val="000000"/>
          <w:sz w:val="28"/>
        </w:rPr>
        <w:t xml:space="preserve">
қайта аттестаттау жүргізу  </w:t>
      </w:r>
      <w:r>
        <w:br/>
      </w:r>
      <w:r>
        <w:rPr>
          <w:rFonts w:ascii="Times New Roman"/>
          <w:b w:val="false"/>
          <w:i w:val="false"/>
          <w:color w:val="000000"/>
          <w:sz w:val="28"/>
        </w:rPr>
        <w:t xml:space="preserve">
қағидаларына 5-қосымша    </w:t>
      </w:r>
    </w:p>
    <w:bookmarkEnd w:id="15"/>
    <w:bookmarkStart w:name="z84" w:id="16"/>
    <w:p>
      <w:pPr>
        <w:spacing w:after="0"/>
        <w:ind w:left="0"/>
        <w:jc w:val="left"/>
      </w:pPr>
      <w:r>
        <w:rPr>
          <w:rFonts w:ascii="Times New Roman"/>
          <w:b/>
          <w:i w:val="false"/>
          <w:color w:val="000000"/>
        </w:rPr>
        <w:t xml:space="preserve"> 
Түйе шаруашылығы бойынша асыл тұқымдық зауыттарды және асыл</w:t>
      </w:r>
      <w:r>
        <w:br/>
      </w:r>
      <w:r>
        <w:rPr>
          <w:rFonts w:ascii="Times New Roman"/>
          <w:b/>
          <w:i w:val="false"/>
          <w:color w:val="000000"/>
        </w:rPr>
        <w:t>
тұқымдық шаруашылықтарды бағалаудың ең төменгі көрсеткіштері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61"/>
        <w:gridCol w:w="1735"/>
        <w:gridCol w:w="2607"/>
        <w:gridCol w:w="2837"/>
      </w:tblGrid>
      <w:tr>
        <w:trPr>
          <w:trHeight w:val="660" w:hRule="atLeast"/>
        </w:trPr>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көрсеткіштер</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зауыттар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шаруашылықтар</w:t>
            </w:r>
          </w:p>
        </w:tc>
      </w:tr>
      <w:tr>
        <w:trPr>
          <w:trHeight w:val="1185" w:hRule="atLeast"/>
        </w:trPr>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түйелердің саны, бас</w:t>
            </w:r>
          </w:p>
        </w:tc>
        <w:tc>
          <w:tcPr>
            <w:tcW w:w="1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Қазақтың айыр өркешті түйесі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435" w:hRule="atLeast"/>
        </w:trPr>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тұқымдық үлек</w:t>
            </w:r>
          </w:p>
        </w:tc>
        <w:tc>
          <w:tcPr>
            <w:tcW w:w="0" w:type="auto"/>
            <w:vMerge/>
            <w:tcBorders>
              <w:top w:val="nil"/>
              <w:left w:val="single" w:color="cfcfcf" w:sz="5"/>
              <w:bottom w:val="single" w:color="cfcfcf" w:sz="5"/>
              <w:right w:val="single" w:color="cfcfcf" w:sz="5"/>
            </w:tcBorders>
          </w:tcP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25" w:hRule="atLeast"/>
        </w:trPr>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аруана</w:t>
            </w:r>
          </w:p>
        </w:tc>
        <w:tc>
          <w:tcPr>
            <w:tcW w:w="0" w:type="auto"/>
            <w:vMerge/>
            <w:tcBorders>
              <w:top w:val="nil"/>
              <w:left w:val="single" w:color="cfcfcf" w:sz="5"/>
              <w:bottom w:val="single" w:color="cfcfcf" w:sz="5"/>
              <w:right w:val="single" w:color="cfcfcf" w:sz="5"/>
            </w:tcBorders>
          </w:tcP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30" w:hRule="atLeast"/>
        </w:trPr>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элита класты асыл тұқымды тұқымдық үлектердің үлес салмағы, %</w:t>
            </w:r>
          </w:p>
        </w:tc>
        <w:tc>
          <w:tcPr>
            <w:tcW w:w="0" w:type="auto"/>
            <w:vMerge/>
            <w:tcBorders>
              <w:top w:val="nil"/>
              <w:left w:val="single" w:color="cfcfcf" w:sz="5"/>
              <w:bottom w:val="single" w:color="cfcfcf" w:sz="5"/>
              <w:right w:val="single" w:color="cfcfcf" w:sz="5"/>
            </w:tcBorders>
          </w:tcP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65" w:hRule="atLeast"/>
        </w:trPr>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элита класты аруаналардың үлес салмағы, %</w:t>
            </w:r>
          </w:p>
        </w:tc>
        <w:tc>
          <w:tcPr>
            <w:tcW w:w="0" w:type="auto"/>
            <w:vMerge/>
            <w:tcBorders>
              <w:top w:val="nil"/>
              <w:left w:val="single" w:color="cfcfcf" w:sz="5"/>
              <w:bottom w:val="single" w:color="cfcfcf" w:sz="5"/>
              <w:right w:val="single" w:color="cfcfcf" w:sz="5"/>
            </w:tcBorders>
          </w:tcP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75" w:hRule="atLeast"/>
        </w:trPr>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зауыттық желінің болуы</w:t>
            </w:r>
          </w:p>
        </w:tc>
        <w:tc>
          <w:tcPr>
            <w:tcW w:w="0" w:type="auto"/>
            <w:vMerge/>
            <w:tcBorders>
              <w:top w:val="nil"/>
              <w:left w:val="single" w:color="cfcfcf" w:sz="5"/>
              <w:bottom w:val="single" w:color="cfcfcf" w:sz="5"/>
              <w:right w:val="single" w:color="cfcfcf" w:sz="5"/>
            </w:tcBorders>
          </w:tcP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205" w:hRule="atLeast"/>
        </w:trPr>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Сатылған төлдегі элитаның үлес салмағы, % </w:t>
            </w:r>
          </w:p>
        </w:tc>
        <w:tc>
          <w:tcPr>
            <w:tcW w:w="0" w:type="auto"/>
            <w:vMerge/>
            <w:tcBorders>
              <w:top w:val="nil"/>
              <w:left w:val="single" w:color="cfcfcf" w:sz="5"/>
              <w:bottom w:val="single" w:color="cfcfcf" w:sz="5"/>
              <w:right w:val="single" w:color="cfcfcf" w:sz="5"/>
            </w:tcBorders>
          </w:tcP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615" w:hRule="atLeast"/>
        </w:trPr>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түйелердің саны, бас</w:t>
            </w:r>
          </w:p>
        </w:tc>
        <w:tc>
          <w:tcPr>
            <w:tcW w:w="1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өркешті түйе</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405" w:hRule="atLeast"/>
        </w:trPr>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тұқымдық үлек</w:t>
            </w:r>
          </w:p>
        </w:tc>
        <w:tc>
          <w:tcPr>
            <w:tcW w:w="0" w:type="auto"/>
            <w:vMerge/>
            <w:tcBorders>
              <w:top w:val="nil"/>
              <w:left w:val="single" w:color="cfcfcf" w:sz="5"/>
              <w:bottom w:val="single" w:color="cfcfcf" w:sz="5"/>
              <w:right w:val="single" w:color="cfcfcf" w:sz="5"/>
            </w:tcBorders>
          </w:tcP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05" w:hRule="atLeast"/>
        </w:trPr>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аруана</w:t>
            </w:r>
          </w:p>
        </w:tc>
        <w:tc>
          <w:tcPr>
            <w:tcW w:w="0" w:type="auto"/>
            <w:vMerge/>
            <w:tcBorders>
              <w:top w:val="nil"/>
              <w:left w:val="single" w:color="cfcfcf" w:sz="5"/>
              <w:bottom w:val="single" w:color="cfcfcf" w:sz="5"/>
              <w:right w:val="single" w:color="cfcfcf" w:sz="5"/>
            </w:tcBorders>
          </w:tcP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450" w:hRule="atLeast"/>
        </w:trPr>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элита класты асыл тұқымды тұқымдық үлектердің үлес салмағы, %</w:t>
            </w:r>
          </w:p>
        </w:tc>
        <w:tc>
          <w:tcPr>
            <w:tcW w:w="0" w:type="auto"/>
            <w:vMerge/>
            <w:tcBorders>
              <w:top w:val="nil"/>
              <w:left w:val="single" w:color="cfcfcf" w:sz="5"/>
              <w:bottom w:val="single" w:color="cfcfcf" w:sz="5"/>
              <w:right w:val="single" w:color="cfcfcf" w:sz="5"/>
            </w:tcBorders>
          </w:tcP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70" w:hRule="atLeast"/>
        </w:trPr>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элита класты аруаналардың үлес салмағы, %</w:t>
            </w:r>
          </w:p>
        </w:tc>
        <w:tc>
          <w:tcPr>
            <w:tcW w:w="0" w:type="auto"/>
            <w:vMerge/>
            <w:tcBorders>
              <w:top w:val="nil"/>
              <w:left w:val="single" w:color="cfcfcf" w:sz="5"/>
              <w:bottom w:val="single" w:color="cfcfcf" w:sz="5"/>
              <w:right w:val="single" w:color="cfcfcf" w:sz="5"/>
            </w:tcBorders>
          </w:tcP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50" w:hRule="atLeast"/>
        </w:trPr>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зауыттық желінің болуы</w:t>
            </w:r>
          </w:p>
        </w:tc>
        <w:tc>
          <w:tcPr>
            <w:tcW w:w="0" w:type="auto"/>
            <w:vMerge/>
            <w:tcBorders>
              <w:top w:val="nil"/>
              <w:left w:val="single" w:color="cfcfcf" w:sz="5"/>
              <w:bottom w:val="single" w:color="cfcfcf" w:sz="5"/>
              <w:right w:val="single" w:color="cfcfcf" w:sz="5"/>
            </w:tcBorders>
          </w:tcP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240" w:hRule="atLeast"/>
        </w:trPr>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Сатылған төлдегі элитаның үлес салмағы, % </w:t>
            </w:r>
          </w:p>
        </w:tc>
        <w:tc>
          <w:tcPr>
            <w:tcW w:w="0" w:type="auto"/>
            <w:vMerge/>
            <w:tcBorders>
              <w:top w:val="nil"/>
              <w:left w:val="single" w:color="cfcfcf" w:sz="5"/>
              <w:bottom w:val="single" w:color="cfcfcf" w:sz="5"/>
              <w:right w:val="single" w:color="cfcfcf" w:sz="5"/>
            </w:tcBorders>
          </w:tcP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bl>
    <w:bookmarkStart w:name="z85" w:id="17"/>
    <w:p>
      <w:pPr>
        <w:spacing w:after="0"/>
        <w:ind w:left="0"/>
        <w:jc w:val="both"/>
      </w:pPr>
      <w:r>
        <w:rPr>
          <w:rFonts w:ascii="Times New Roman"/>
          <w:b w:val="false"/>
          <w:i w:val="false"/>
          <w:color w:val="000000"/>
          <w:sz w:val="28"/>
        </w:rPr>
        <w:t>
Асыл тұқымды мал шаруашылығы</w:t>
      </w:r>
      <w:r>
        <w:br/>
      </w:r>
      <w:r>
        <w:rPr>
          <w:rFonts w:ascii="Times New Roman"/>
          <w:b w:val="false"/>
          <w:i w:val="false"/>
          <w:color w:val="000000"/>
          <w:sz w:val="28"/>
        </w:rPr>
        <w:t xml:space="preserve">
саласында аттестаттау және </w:t>
      </w:r>
      <w:r>
        <w:br/>
      </w:r>
      <w:r>
        <w:rPr>
          <w:rFonts w:ascii="Times New Roman"/>
          <w:b w:val="false"/>
          <w:i w:val="false"/>
          <w:color w:val="000000"/>
          <w:sz w:val="28"/>
        </w:rPr>
        <w:t xml:space="preserve">
қайта аттестаттау жүргізу  </w:t>
      </w:r>
      <w:r>
        <w:br/>
      </w:r>
      <w:r>
        <w:rPr>
          <w:rFonts w:ascii="Times New Roman"/>
          <w:b w:val="false"/>
          <w:i w:val="false"/>
          <w:color w:val="000000"/>
          <w:sz w:val="28"/>
        </w:rPr>
        <w:t xml:space="preserve">
қағидаларына 6-қосымша    </w:t>
      </w:r>
    </w:p>
    <w:bookmarkEnd w:id="17"/>
    <w:bookmarkStart w:name="z86" w:id="18"/>
    <w:p>
      <w:pPr>
        <w:spacing w:after="0"/>
        <w:ind w:left="0"/>
        <w:jc w:val="left"/>
      </w:pPr>
      <w:r>
        <w:rPr>
          <w:rFonts w:ascii="Times New Roman"/>
          <w:b/>
          <w:i w:val="false"/>
          <w:color w:val="000000"/>
        </w:rPr>
        <w:t xml:space="preserve"> 
Асыл тұқымдық репродукторларды бағалаудың ең төменгі</w:t>
      </w:r>
      <w:r>
        <w:br/>
      </w:r>
      <w:r>
        <w:rPr>
          <w:rFonts w:ascii="Times New Roman"/>
          <w:b/>
          <w:i w:val="false"/>
          <w:color w:val="000000"/>
        </w:rPr>
        <w:t>
көрсеткіштері</w:t>
      </w:r>
    </w:p>
    <w:bookmarkEnd w:id="18"/>
    <w:bookmarkStart w:name="z87" w:id="19"/>
    <w:p>
      <w:pPr>
        <w:spacing w:after="0"/>
        <w:ind w:left="0"/>
        <w:jc w:val="both"/>
      </w:pPr>
      <w:r>
        <w:rPr>
          <w:rFonts w:ascii="Times New Roman"/>
          <w:b w:val="false"/>
          <w:i w:val="false"/>
          <w:color w:val="000000"/>
          <w:sz w:val="28"/>
        </w:rPr>
        <w:t>
      1) бірінші санаты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7"/>
        <w:gridCol w:w="1134"/>
        <w:gridCol w:w="1354"/>
        <w:gridCol w:w="949"/>
        <w:gridCol w:w="1178"/>
        <w:gridCol w:w="1091"/>
        <w:gridCol w:w="1091"/>
        <w:gridCol w:w="893"/>
        <w:gridCol w:w="1553"/>
      </w:tblGrid>
      <w:tr>
        <w:trPr>
          <w:trHeight w:val="30" w:hRule="atLeast"/>
        </w:trPr>
        <w:tc>
          <w:tcPr>
            <w:tcW w:w="3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көрсеткіштер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Тауық</w:t>
            </w:r>
          </w:p>
        </w:tc>
        <w:tc>
          <w:tcPr>
            <w:tcW w:w="1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Күрке тауық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Үйрек</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Мысыр тауығы</w:t>
            </w:r>
          </w:p>
        </w:tc>
      </w:tr>
      <w:tr>
        <w:trPr>
          <w:trHeight w:val="1500" w:hRule="atLeast"/>
        </w:trPr>
        <w:tc>
          <w:tcPr>
            <w:tcW w:w="0" w:type="auto"/>
            <w:vMerge/>
            <w:tcBorders>
              <w:top w:val="nil"/>
              <w:left w:val="single" w:color="cfcfcf" w:sz="5"/>
              <w:bottom w:val="single" w:color="cfcfcf" w:sz="5"/>
              <w:right w:val="single" w:color="cfcfcf" w:sz="5"/>
            </w:tcBorders>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жұмыртқалағыш</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етті- жұмыртқалағыш</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етті</w:t>
            </w:r>
          </w:p>
        </w:tc>
        <w:tc>
          <w:tcPr>
            <w:tcW w:w="0" w:type="auto"/>
            <w:vMerge/>
            <w:tcBorders>
              <w:top w:val="nil"/>
              <w:left w:val="single" w:color="cfcfcf" w:sz="5"/>
              <w:bottom w:val="single" w:color="cfcfcf" w:sz="5"/>
              <w:right w:val="single" w:color="cfcfcf" w:sz="5"/>
            </w:tcBorders>
          </w:tc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пекин</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мускус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Мекиеннен бір жылда алынған жұмыртқа, дана</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410" w:hRule="atLeast"/>
        </w:trPr>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Жұмыртқаны асыл тұқымдық мақсатта қолдану, жалпы өндірісінен,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 шығымы, %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Төлдің сақталуы (жарамсыздықты есептемегенде),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585" w:hRule="atLeast"/>
        </w:trPr>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Ересек құстың сақталуы (жарамсыздықты есептемегенде),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желіге шаққанда селекциялық ұялардың саны, дана</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60-100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60-100</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1020" w:hRule="atLeast"/>
        </w:trPr>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желілік шағылысу кезінде бір ұялық мекиеннен алынатын төл саны, бас</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bookmarkStart w:name="z88" w:id="20"/>
    <w:p>
      <w:pPr>
        <w:spacing w:after="0"/>
        <w:ind w:left="0"/>
        <w:jc w:val="both"/>
      </w:pPr>
      <w:r>
        <w:rPr>
          <w:rFonts w:ascii="Times New Roman"/>
          <w:b w:val="false"/>
          <w:i w:val="false"/>
          <w:color w:val="000000"/>
          <w:sz w:val="28"/>
        </w:rPr>
        <w:t>
      2) екінші санаты      </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9"/>
        <w:gridCol w:w="906"/>
        <w:gridCol w:w="906"/>
        <w:gridCol w:w="906"/>
        <w:gridCol w:w="1397"/>
        <w:gridCol w:w="817"/>
        <w:gridCol w:w="1121"/>
        <w:gridCol w:w="900"/>
        <w:gridCol w:w="1528"/>
      </w:tblGrid>
      <w:tr>
        <w:trPr>
          <w:trHeight w:val="30" w:hRule="atLeast"/>
        </w:trPr>
        <w:tc>
          <w:tcPr>
            <w:tcW w:w="4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көрсеткіштер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Тауық</w:t>
            </w:r>
          </w:p>
        </w:tc>
        <w:tc>
          <w:tcPr>
            <w:tcW w:w="1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Күрке тауық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Үйрек</w:t>
            </w:r>
          </w:p>
        </w:tc>
        <w:tc>
          <w:tcPr>
            <w:tcW w:w="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w:t>
            </w:r>
          </w:p>
        </w:tc>
        <w:tc>
          <w:tcPr>
            <w:tcW w:w="1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Мысыр тауығы</w:t>
            </w:r>
          </w:p>
        </w:tc>
      </w:tr>
      <w:tr>
        <w:trPr>
          <w:trHeight w:val="2325" w:hRule="atLeast"/>
        </w:trPr>
        <w:tc>
          <w:tcPr>
            <w:tcW w:w="0" w:type="auto"/>
            <w:vMerge/>
            <w:tcBorders>
              <w:top w:val="nil"/>
              <w:left w:val="single" w:color="cfcfcf" w:sz="5"/>
              <w:bottom w:val="single" w:color="cfcfcf" w:sz="5"/>
              <w:right w:val="single" w:color="cfcfcf" w:sz="5"/>
            </w:tcBorders>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жұмыртқалағыш</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етті- жұмыртқалағыш</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етті</w:t>
            </w:r>
          </w:p>
        </w:tc>
        <w:tc>
          <w:tcPr>
            <w:tcW w:w="0" w:type="auto"/>
            <w:vMerge/>
            <w:tcBorders>
              <w:top w:val="nil"/>
              <w:left w:val="single" w:color="cfcfcf" w:sz="5"/>
              <w:bottom w:val="single" w:color="cfcfcf" w:sz="5"/>
              <w:right w:val="single" w:color="cfcfcf" w:sz="5"/>
            </w:tcBorders>
          </w:tc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пекин</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мускус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Ересек құстың орташа жылдық саны, мың бас</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Мекиеннің жұмыртқалағыштығы жылына, дана</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35"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Жұмыртқаны асыл тұқымдық мақсатта қолдану, жалпы өндірісінен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 шығымы,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60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Төлдің сақталуы (жарамсыздықты есептемегенде),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Ересек құстың сақталуы (жарамсыздықты есептемегенде),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bl>
    <w:bookmarkStart w:name="z89" w:id="21"/>
    <w:p>
      <w:pPr>
        <w:spacing w:after="0"/>
        <w:ind w:left="0"/>
        <w:jc w:val="both"/>
      </w:pPr>
      <w:r>
        <w:rPr>
          <w:rFonts w:ascii="Times New Roman"/>
          <w:b w:val="false"/>
          <w:i w:val="false"/>
          <w:color w:val="000000"/>
          <w:sz w:val="28"/>
        </w:rPr>
        <w:t>
Асыл тұқымды мал шаруашылығы</w:t>
      </w:r>
      <w:r>
        <w:br/>
      </w:r>
      <w:r>
        <w:rPr>
          <w:rFonts w:ascii="Times New Roman"/>
          <w:b w:val="false"/>
          <w:i w:val="false"/>
          <w:color w:val="000000"/>
          <w:sz w:val="28"/>
        </w:rPr>
        <w:t xml:space="preserve">
саласында аттестаттау және </w:t>
      </w:r>
      <w:r>
        <w:br/>
      </w:r>
      <w:r>
        <w:rPr>
          <w:rFonts w:ascii="Times New Roman"/>
          <w:b w:val="false"/>
          <w:i w:val="false"/>
          <w:color w:val="000000"/>
          <w:sz w:val="28"/>
        </w:rPr>
        <w:t xml:space="preserve">
қайта аттестаттау жүргізу  </w:t>
      </w:r>
      <w:r>
        <w:br/>
      </w:r>
      <w:r>
        <w:rPr>
          <w:rFonts w:ascii="Times New Roman"/>
          <w:b w:val="false"/>
          <w:i w:val="false"/>
          <w:color w:val="000000"/>
          <w:sz w:val="28"/>
        </w:rPr>
        <w:t xml:space="preserve">
қағидаларына 7-қосымша    </w:t>
      </w:r>
    </w:p>
    <w:bookmarkEnd w:id="21"/>
    <w:bookmarkStart w:name="z90" w:id="22"/>
    <w:p>
      <w:pPr>
        <w:spacing w:after="0"/>
        <w:ind w:left="0"/>
        <w:jc w:val="left"/>
      </w:pPr>
      <w:r>
        <w:rPr>
          <w:rFonts w:ascii="Times New Roman"/>
          <w:b/>
          <w:i w:val="false"/>
          <w:color w:val="000000"/>
        </w:rPr>
        <w:t xml:space="preserve"> 
Түйеқұс шаруашылығы бойынша асыл тұқымдық репродукторларды</w:t>
      </w:r>
      <w:r>
        <w:br/>
      </w:r>
      <w:r>
        <w:rPr>
          <w:rFonts w:ascii="Times New Roman"/>
          <w:b/>
          <w:i w:val="false"/>
          <w:color w:val="000000"/>
        </w:rPr>
        <w:t>
бағалаудың ең төменгі көрсеткіштері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3"/>
        <w:gridCol w:w="3213"/>
        <w:gridCol w:w="3173"/>
      </w:tblGrid>
      <w:tr>
        <w:trPr>
          <w:trHeight w:val="3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көрсеткіштер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Африкалық түйеқұс</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Австралиялық түйеқұс</w:t>
            </w:r>
          </w:p>
        </w:tc>
      </w:tr>
      <w:tr>
        <w:trPr>
          <w:trHeight w:val="3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жыныстық жетілген дарақтардың ең аз саны, бас</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Селекциялық ұялардың саны (1 аталық: 2-5 аналық), дана</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мекиеннен бір жылда алынған жұмыртқа, дана</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30-40</w:t>
            </w:r>
          </w:p>
        </w:tc>
      </w:tr>
      <w:tr>
        <w:trPr>
          <w:trHeight w:val="3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Жұмыртқаның ұрықтануы,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төлдің шығымы,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60-70</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60-70</w:t>
            </w:r>
          </w:p>
        </w:tc>
      </w:tr>
      <w:tr>
        <w:trPr>
          <w:trHeight w:val="3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апталық жасына дейінгі асыл тұқымды төлдің сақталымы,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айлық жасындағы асыл тұқымды төлдің тірі салмағы, килограмм</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bl>
    <w:bookmarkStart w:name="z91" w:id="23"/>
    <w:p>
      <w:pPr>
        <w:spacing w:after="0"/>
        <w:ind w:left="0"/>
        <w:jc w:val="both"/>
      </w:pPr>
      <w:r>
        <w:rPr>
          <w:rFonts w:ascii="Times New Roman"/>
          <w:b w:val="false"/>
          <w:i w:val="false"/>
          <w:color w:val="000000"/>
          <w:sz w:val="28"/>
        </w:rPr>
        <w:t>
Асыл тұқымды мал шаруашылығы</w:t>
      </w:r>
      <w:r>
        <w:br/>
      </w:r>
      <w:r>
        <w:rPr>
          <w:rFonts w:ascii="Times New Roman"/>
          <w:b w:val="false"/>
          <w:i w:val="false"/>
          <w:color w:val="000000"/>
          <w:sz w:val="28"/>
        </w:rPr>
        <w:t xml:space="preserve">
саласында аттестаттау және </w:t>
      </w:r>
      <w:r>
        <w:br/>
      </w:r>
      <w:r>
        <w:rPr>
          <w:rFonts w:ascii="Times New Roman"/>
          <w:b w:val="false"/>
          <w:i w:val="false"/>
          <w:color w:val="000000"/>
          <w:sz w:val="28"/>
        </w:rPr>
        <w:t xml:space="preserve">
қайта аттестаттау жүргізу  </w:t>
      </w:r>
      <w:r>
        <w:br/>
      </w:r>
      <w:r>
        <w:rPr>
          <w:rFonts w:ascii="Times New Roman"/>
          <w:b w:val="false"/>
          <w:i w:val="false"/>
          <w:color w:val="000000"/>
          <w:sz w:val="28"/>
        </w:rPr>
        <w:t xml:space="preserve">
қағидаларына 8-қосымша    </w:t>
      </w:r>
    </w:p>
    <w:bookmarkEnd w:id="23"/>
    <w:bookmarkStart w:name="z92" w:id="24"/>
    <w:p>
      <w:pPr>
        <w:spacing w:after="0"/>
        <w:ind w:left="0"/>
        <w:jc w:val="both"/>
      </w:pPr>
      <w:r>
        <w:rPr>
          <w:rFonts w:ascii="Times New Roman"/>
          <w:b w:val="false"/>
          <w:i w:val="false"/>
          <w:color w:val="000000"/>
          <w:sz w:val="28"/>
        </w:rPr>
        <w:t>
</w:t>
      </w:r>
      <w:r>
        <w:rPr>
          <w:rFonts w:ascii="Times New Roman"/>
          <w:b/>
          <w:i w:val="false"/>
          <w:color w:val="000000"/>
          <w:sz w:val="28"/>
        </w:rPr>
        <w:t>Марал және бұғы шаруашылығы бойынша асыл тұқымдық</w:t>
      </w:r>
      <w:r>
        <w:br/>
      </w:r>
      <w:r>
        <w:rPr>
          <w:rFonts w:ascii="Times New Roman"/>
          <w:b w:val="false"/>
          <w:i w:val="false"/>
          <w:color w:val="000000"/>
          <w:sz w:val="28"/>
        </w:rPr>
        <w:t>
</w:t>
      </w:r>
      <w:r>
        <w:rPr>
          <w:rFonts w:ascii="Times New Roman"/>
          <w:b/>
          <w:i w:val="false"/>
          <w:color w:val="000000"/>
          <w:sz w:val="28"/>
        </w:rPr>
        <w:t>шаруашылықтарды бағалаудың ең төменгі көрсеткіштері</w:t>
      </w:r>
      <w:r>
        <w:br/>
      </w:r>
      <w:r>
        <w:rPr>
          <w:rFonts w:ascii="Times New Roman"/>
          <w:b w:val="false"/>
          <w:i w:val="false"/>
          <w:color w:val="000000"/>
          <w:sz w:val="28"/>
        </w:rPr>
        <w:t>
 </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4"/>
        <w:gridCol w:w="3804"/>
        <w:gridCol w:w="3722"/>
      </w:tblGrid>
      <w:tr>
        <w:trPr>
          <w:trHeight w:val="660" w:hRule="atLeast"/>
        </w:trPr>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көрсеткіштер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Марал шаруашылығы бойынша асыл тұқымдық шаруашылықтар</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Бұғы шаруашылығы бойынша асыл тұқымдық шаруашылықтар</w:t>
            </w:r>
          </w:p>
        </w:tc>
      </w:tr>
      <w:tr>
        <w:trPr>
          <w:trHeight w:val="135" w:hRule="atLeast"/>
        </w:trPr>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марал саны, бас</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аталық, бас</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аналық, бас</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табындағы аналықтың үлес салмағы</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элита және І кластың үлес салмағы</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Аталық, %</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Аналық, %</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туғандар, %</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аналыққа төл шығымы, бас</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Панты салмағы (шикі)</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аталықтан, килограмм</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30" w:hRule="atLeast"/>
        </w:trPr>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бірінші туғаннан, килограмм</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Панты салмағы (тұздалған)</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аталықтан, килограмм</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30" w:hRule="atLeast"/>
        </w:trPr>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бірінші туғаннан, килограмм</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05" w:hRule="atLeast"/>
        </w:trPr>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шығымы % (тұздалған)</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bl>
    <w:bookmarkStart w:name="z93" w:id="25"/>
    <w:p>
      <w:pPr>
        <w:spacing w:after="0"/>
        <w:ind w:left="0"/>
        <w:jc w:val="both"/>
      </w:pPr>
      <w:r>
        <w:rPr>
          <w:rFonts w:ascii="Times New Roman"/>
          <w:b w:val="false"/>
          <w:i w:val="false"/>
          <w:color w:val="000000"/>
          <w:sz w:val="28"/>
        </w:rPr>
        <w:t>
Асыл тұқымды мал шаруашылығы</w:t>
      </w:r>
      <w:r>
        <w:br/>
      </w:r>
      <w:r>
        <w:rPr>
          <w:rFonts w:ascii="Times New Roman"/>
          <w:b w:val="false"/>
          <w:i w:val="false"/>
          <w:color w:val="000000"/>
          <w:sz w:val="28"/>
        </w:rPr>
        <w:t xml:space="preserve">
саласында аттестаттау және </w:t>
      </w:r>
      <w:r>
        <w:br/>
      </w:r>
      <w:r>
        <w:rPr>
          <w:rFonts w:ascii="Times New Roman"/>
          <w:b w:val="false"/>
          <w:i w:val="false"/>
          <w:color w:val="000000"/>
          <w:sz w:val="28"/>
        </w:rPr>
        <w:t xml:space="preserve">
қайта аттестаттау жүргізу  </w:t>
      </w:r>
      <w:r>
        <w:br/>
      </w:r>
      <w:r>
        <w:rPr>
          <w:rFonts w:ascii="Times New Roman"/>
          <w:b w:val="false"/>
          <w:i w:val="false"/>
          <w:color w:val="000000"/>
          <w:sz w:val="28"/>
        </w:rPr>
        <w:t xml:space="preserve">
қағидаларына 9-қосымша    </w:t>
      </w:r>
    </w:p>
    <w:bookmarkEnd w:id="25"/>
    <w:bookmarkStart w:name="z94" w:id="26"/>
    <w:p>
      <w:pPr>
        <w:spacing w:after="0"/>
        <w:ind w:left="0"/>
        <w:jc w:val="left"/>
      </w:pPr>
      <w:r>
        <w:rPr>
          <w:rFonts w:ascii="Times New Roman"/>
          <w:b/>
          <w:i w:val="false"/>
          <w:color w:val="000000"/>
        </w:rPr>
        <w:t xml:space="preserve"> 
Үй қоян шаруашылығы бойынша асыл тұқымдық шаруашылықтарды</w:t>
      </w:r>
      <w:r>
        <w:br/>
      </w:r>
      <w:r>
        <w:rPr>
          <w:rFonts w:ascii="Times New Roman"/>
          <w:b/>
          <w:i w:val="false"/>
          <w:color w:val="000000"/>
        </w:rPr>
        <w:t>
бағалаудың ең төменгі көрсеткіштері </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13"/>
        <w:gridCol w:w="4513"/>
      </w:tblGrid>
      <w:tr>
        <w:trPr>
          <w:trHeight w:val="480" w:hRule="atLeast"/>
        </w:trPr>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көрсеткіштер</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шаруашылықтар</w:t>
            </w:r>
          </w:p>
        </w:tc>
      </w:tr>
      <w:tr>
        <w:trPr>
          <w:trHeight w:val="480" w:hRule="atLeast"/>
        </w:trPr>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табындағы аналықтың саны, бас</w:t>
            </w:r>
            <w:r>
              <w:br/>
            </w:r>
            <w:r>
              <w:rPr>
                <w:rFonts w:ascii="Times New Roman"/>
                <w:b w:val="false"/>
                <w:i w:val="false"/>
                <w:color w:val="000000"/>
                <w:sz w:val="20"/>
              </w:rPr>
              <w:t>
элита және 1 клас көжектердің саны,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480" w:hRule="atLeast"/>
        </w:trPr>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табындағы аталық</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480" w:hRule="atLeast"/>
        </w:trPr>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аналық</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480" w:hRule="atLeast"/>
        </w:trPr>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толықтырушы төл</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480" w:hRule="atLeast"/>
        </w:trPr>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туғанда негізгі аналықтан алынған төл, бас</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480" w:hRule="atLeast"/>
        </w:trPr>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аналықтан бір жылда алынған төл, бас</w:t>
            </w:r>
            <w:r>
              <w:br/>
            </w:r>
            <w:r>
              <w:rPr>
                <w:rFonts w:ascii="Times New Roman"/>
                <w:b w:val="false"/>
                <w:i w:val="false"/>
                <w:color w:val="000000"/>
                <w:sz w:val="20"/>
              </w:rPr>
              <w:t>
толықтырушы төлдің тірі салмағы, килограмм:</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480" w:hRule="atLeast"/>
        </w:trPr>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айлық жасында</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480" w:hRule="atLeast"/>
        </w:trPr>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айлық жасында</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480" w:hRule="atLeast"/>
        </w:trPr>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Сатылған асыл тұқымды төл, алынған төлден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615" w:hRule="atLeast"/>
        </w:trPr>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Сатылған асыл тұқымды төлдің элита және 1 класс үлесінің салмағы,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bl>
    <w:bookmarkStart w:name="z95" w:id="27"/>
    <w:p>
      <w:pPr>
        <w:spacing w:after="0"/>
        <w:ind w:left="0"/>
        <w:jc w:val="both"/>
      </w:pPr>
      <w:r>
        <w:rPr>
          <w:rFonts w:ascii="Times New Roman"/>
          <w:b w:val="false"/>
          <w:i w:val="false"/>
          <w:color w:val="000000"/>
          <w:sz w:val="28"/>
        </w:rPr>
        <w:t>
Асыл тұқымды мал шаруашылығы</w:t>
      </w:r>
      <w:r>
        <w:br/>
      </w:r>
      <w:r>
        <w:rPr>
          <w:rFonts w:ascii="Times New Roman"/>
          <w:b w:val="false"/>
          <w:i w:val="false"/>
          <w:color w:val="000000"/>
          <w:sz w:val="28"/>
        </w:rPr>
        <w:t xml:space="preserve">
саласында аттестаттау және </w:t>
      </w:r>
      <w:r>
        <w:br/>
      </w:r>
      <w:r>
        <w:rPr>
          <w:rFonts w:ascii="Times New Roman"/>
          <w:b w:val="false"/>
          <w:i w:val="false"/>
          <w:color w:val="000000"/>
          <w:sz w:val="28"/>
        </w:rPr>
        <w:t xml:space="preserve">
қайта аттестаттау жүргізу  </w:t>
      </w:r>
      <w:r>
        <w:br/>
      </w:r>
      <w:r>
        <w:rPr>
          <w:rFonts w:ascii="Times New Roman"/>
          <w:b w:val="false"/>
          <w:i w:val="false"/>
          <w:color w:val="000000"/>
          <w:sz w:val="28"/>
        </w:rPr>
        <w:t xml:space="preserve">
қағидаларына 10-қосымша   </w:t>
      </w:r>
    </w:p>
    <w:bookmarkEnd w:id="27"/>
    <w:bookmarkStart w:name="z96" w:id="28"/>
    <w:p>
      <w:pPr>
        <w:spacing w:after="0"/>
        <w:ind w:left="0"/>
        <w:jc w:val="left"/>
      </w:pPr>
      <w:r>
        <w:rPr>
          <w:rFonts w:ascii="Times New Roman"/>
          <w:b/>
          <w:i w:val="false"/>
          <w:color w:val="000000"/>
        </w:rPr>
        <w:t xml:space="preserve"> 
Аң шаруашылығы бойынша асыл тұқымдық шаруашылықтарды бағалаудың</w:t>
      </w:r>
      <w:r>
        <w:br/>
      </w:r>
      <w:r>
        <w:rPr>
          <w:rFonts w:ascii="Times New Roman"/>
          <w:b/>
          <w:i w:val="false"/>
          <w:color w:val="000000"/>
        </w:rPr>
        <w:t>
ең төменгі көрсеткіштері</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13"/>
        <w:gridCol w:w="4613"/>
      </w:tblGrid>
      <w:tr>
        <w:trPr>
          <w:trHeight w:val="30" w:hRule="atLeast"/>
        </w:trPr>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көрсеткіштер</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шаруашылық</w:t>
            </w:r>
          </w:p>
        </w:tc>
      </w:tr>
      <w:tr>
        <w:trPr>
          <w:trHeight w:val="450" w:hRule="atLeast"/>
        </w:trPr>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аңдардың саны ең азы, бас</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құндыз</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555" w:hRule="atLeast"/>
        </w:trPr>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420" w:hRule="atLeast"/>
        </w:trPr>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түлкі</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45" w:hRule="atLeast"/>
        </w:trPr>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бұлғын</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05" w:hRule="atLeast"/>
        </w:trPr>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тышқан</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675" w:hRule="atLeast"/>
        </w:trPr>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табындағы элиталық аңдардың саны (I және II клас), бас</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аталық</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600" w:hRule="atLeast"/>
        </w:trPr>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аналық</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180" w:hRule="atLeast"/>
        </w:trPr>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толықтырушы аталық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180" w:hRule="atLeast"/>
        </w:trPr>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толықтырушы аналық</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45" w:hRule="atLeast"/>
        </w:trPr>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аналықтан төл шығымы, бас:</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Құндыз қоңыр, сұр, ампало күміс, ақшылт сұр, америкалық паломино, көгілдік күміс түсті</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45" w:hRule="atLeast"/>
        </w:trPr>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үлгідегі құндыздар</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345" w:hRule="atLeast"/>
        </w:trPr>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күміс түсті түлкі</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45" w:hRule="atLeast"/>
        </w:trPr>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Түрлі түсті түлкі</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45" w:hRule="atLeast"/>
        </w:trPr>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Күміс түсті ақ түлкі</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45" w:hRule="atLeast"/>
        </w:trPr>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вуалево ақ түлкі</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45" w:hRule="atLeast"/>
        </w:trPr>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бұлғын</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45" w:hRule="atLeast"/>
        </w:trPr>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тышқан бір аналыққа есептегенде</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45" w:hRule="atLeast"/>
        </w:trPr>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айлық жасындағы бақылау тобындағы асыл тұқымды төлдің дене ұзындығы, сантиметр:</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45" w:hRule="atLeast"/>
        </w:trPr>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Құндыз қоңыр, сұр, ампало күміс, ақшылт сұр, америкалық паломино, көгілдік күміс түсті:</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45" w:hRule="atLeast"/>
        </w:trPr>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аталық</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345" w:hRule="atLeast"/>
        </w:trPr>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аналық</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345" w:hRule="atLeast"/>
        </w:trPr>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үлгідегі құндыздар:</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аталық</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45" w:hRule="atLeast"/>
        </w:trPr>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аналық</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45" w:hRule="atLeast"/>
        </w:trPr>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аталық</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45" w:hRule="atLeast"/>
        </w:trPr>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аналық</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45" w:hRule="atLeast"/>
        </w:trPr>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түлкі:</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аталық</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r>
        <w:trPr>
          <w:trHeight w:val="420" w:hRule="atLeast"/>
        </w:trPr>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аналық</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420" w:hRule="atLeast"/>
        </w:trPr>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айлық жасындағы бақылау тобындағы асыл тұқымды төлдің тірі салмағы (дене ұзындығы бойынша деректер болмағанда), килограмм:</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20" w:hRule="atLeast"/>
        </w:trPr>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Құндыз қоңыр, сұр, ампало күміс, ақшылт сұр, америкалық паломино, көгілдік күміс түсті:</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20" w:hRule="atLeast"/>
        </w:trPr>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аталық</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420" w:hRule="atLeast"/>
        </w:trPr>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аналық</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420" w:hRule="atLeast"/>
        </w:trPr>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үлгідегі құндыздар:</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аталық</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420" w:hRule="atLeast"/>
        </w:trPr>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аналық</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420" w:hRule="atLeast"/>
        </w:trPr>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аталық</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420" w:hRule="atLeast"/>
        </w:trPr>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аналық</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420" w:hRule="atLeast"/>
        </w:trPr>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түлкі:</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аталық</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420" w:hRule="atLeast"/>
        </w:trPr>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аналық</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420" w:hRule="atLeast"/>
        </w:trPr>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тышқан:</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аталық</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420" w:hRule="atLeast"/>
        </w:trPr>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аналық</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420" w:hRule="atLeast"/>
        </w:trPr>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бұлғын:</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аталық</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495" w:hRule="atLeast"/>
        </w:trPr>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аналық</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495" w:hRule="atLeast"/>
        </w:trPr>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Өсіру кезінде төлдің сақталуы,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құндыз</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495" w:hRule="atLeast"/>
        </w:trPr>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тышқан</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30" w:hRule="atLeast"/>
        </w:trPr>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түрлер</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30" w:hRule="atLeast"/>
        </w:trPr>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Элиталық сатылған асыл тұқымды төлдің үлес салмағы,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bl>
    <w:bookmarkStart w:name="z97" w:id="29"/>
    <w:p>
      <w:pPr>
        <w:spacing w:after="0"/>
        <w:ind w:left="0"/>
        <w:jc w:val="both"/>
      </w:pPr>
      <w:r>
        <w:rPr>
          <w:rFonts w:ascii="Times New Roman"/>
          <w:b w:val="false"/>
          <w:i w:val="false"/>
          <w:color w:val="000000"/>
          <w:sz w:val="28"/>
        </w:rPr>
        <w:t>
Асыл тұқымды мал шаруашылығы</w:t>
      </w:r>
      <w:r>
        <w:br/>
      </w:r>
      <w:r>
        <w:rPr>
          <w:rFonts w:ascii="Times New Roman"/>
          <w:b w:val="false"/>
          <w:i w:val="false"/>
          <w:color w:val="000000"/>
          <w:sz w:val="28"/>
        </w:rPr>
        <w:t xml:space="preserve">
саласында аттестаттау және </w:t>
      </w:r>
      <w:r>
        <w:br/>
      </w:r>
      <w:r>
        <w:rPr>
          <w:rFonts w:ascii="Times New Roman"/>
          <w:b w:val="false"/>
          <w:i w:val="false"/>
          <w:color w:val="000000"/>
          <w:sz w:val="28"/>
        </w:rPr>
        <w:t xml:space="preserve">
қайта аттестаттау жүргізу  </w:t>
      </w:r>
      <w:r>
        <w:br/>
      </w:r>
      <w:r>
        <w:rPr>
          <w:rFonts w:ascii="Times New Roman"/>
          <w:b w:val="false"/>
          <w:i w:val="false"/>
          <w:color w:val="000000"/>
          <w:sz w:val="28"/>
        </w:rPr>
        <w:t xml:space="preserve">
қағидаларына 11-қосымша   </w:t>
      </w:r>
    </w:p>
    <w:bookmarkEnd w:id="29"/>
    <w:bookmarkStart w:name="z98" w:id="30"/>
    <w:p>
      <w:pPr>
        <w:spacing w:after="0"/>
        <w:ind w:left="0"/>
        <w:jc w:val="left"/>
      </w:pPr>
      <w:r>
        <w:rPr>
          <w:rFonts w:ascii="Times New Roman"/>
          <w:b/>
          <w:i w:val="false"/>
          <w:color w:val="000000"/>
        </w:rPr>
        <w:t xml:space="preserve"> 
Бал ара шаруашылығы бойынша асыл тұқымдық шаруашылықтардың</w:t>
      </w:r>
      <w:r>
        <w:br/>
      </w:r>
      <w:r>
        <w:rPr>
          <w:rFonts w:ascii="Times New Roman"/>
          <w:b/>
          <w:i w:val="false"/>
          <w:color w:val="000000"/>
        </w:rPr>
        <w:t>
негізгі көрсеткіштері</w:t>
      </w:r>
    </w:p>
    <w:bookmarkEnd w:id="30"/>
    <w:bookmarkStart w:name="z99" w:id="31"/>
    <w:p>
      <w:pPr>
        <w:spacing w:after="0"/>
        <w:ind w:left="0"/>
        <w:jc w:val="both"/>
      </w:pPr>
      <w:r>
        <w:rPr>
          <w:rFonts w:ascii="Times New Roman"/>
          <w:b w:val="false"/>
          <w:i w:val="false"/>
          <w:color w:val="000000"/>
          <w:sz w:val="28"/>
        </w:rPr>
        <w:t>
      Бал ара шаруашылығы бойынша асыл тұқымдық шаруашылықтарда мынадай көрсеткіштер болуы тиіс:</w:t>
      </w:r>
      <w:r>
        <w:br/>
      </w:r>
      <w:r>
        <w:rPr>
          <w:rFonts w:ascii="Times New Roman"/>
          <w:b w:val="false"/>
          <w:i w:val="false"/>
          <w:color w:val="000000"/>
          <w:sz w:val="28"/>
        </w:rPr>
        <w:t>
</w:t>
      </w:r>
      <w:r>
        <w:rPr>
          <w:rFonts w:ascii="Times New Roman"/>
          <w:b w:val="false"/>
          <w:i w:val="false"/>
          <w:color w:val="000000"/>
          <w:sz w:val="28"/>
        </w:rPr>
        <w:t>
      1) 50-70% жоғары өнімді асыл тұқымды бал ара ұяларынан тұруы;</w:t>
      </w:r>
      <w:r>
        <w:br/>
      </w:r>
      <w:r>
        <w:rPr>
          <w:rFonts w:ascii="Times New Roman"/>
          <w:b w:val="false"/>
          <w:i w:val="false"/>
          <w:color w:val="000000"/>
          <w:sz w:val="28"/>
        </w:rPr>
        <w:t>
</w:t>
      </w:r>
      <w:r>
        <w:rPr>
          <w:rFonts w:ascii="Times New Roman"/>
          <w:b w:val="false"/>
          <w:i w:val="false"/>
          <w:color w:val="000000"/>
          <w:sz w:val="28"/>
        </w:rPr>
        <w:t>
      2) зоотехниялық есепті жүргізу және ветеринариялық-санитариялық іс-шаралардың жүргізілуі.</w:t>
      </w:r>
      <w:r>
        <w:br/>
      </w:r>
      <w:r>
        <w:rPr>
          <w:rFonts w:ascii="Times New Roman"/>
          <w:b w:val="false"/>
          <w:i w:val="false"/>
          <w:color w:val="000000"/>
          <w:sz w:val="28"/>
        </w:rPr>
        <w:t>
</w:t>
      </w:r>
      <w:r>
        <w:rPr>
          <w:rFonts w:ascii="Times New Roman"/>
          <w:b w:val="false"/>
          <w:i w:val="false"/>
          <w:color w:val="000000"/>
          <w:sz w:val="28"/>
        </w:rPr>
        <w:t>
      Будан аналықтарды шығаратын асыл тұқымды шаруашылық өзге тұқымның бал ара ұяларын 10% артық ұстамайды (оларды бөлек оқшауланған жерде ұстау және тек аналық ұя ретінде қолдану).</w:t>
      </w:r>
      <w:r>
        <w:br/>
      </w:r>
      <w:r>
        <w:rPr>
          <w:rFonts w:ascii="Times New Roman"/>
          <w:b w:val="false"/>
          <w:i w:val="false"/>
          <w:color w:val="000000"/>
          <w:sz w:val="28"/>
        </w:rPr>
        <w:t>
</w:t>
      </w:r>
      <w:r>
        <w:rPr>
          <w:rFonts w:ascii="Times New Roman"/>
          <w:b w:val="false"/>
          <w:i w:val="false"/>
          <w:color w:val="000000"/>
          <w:sz w:val="28"/>
        </w:rPr>
        <w:t>
      Тұрақты азық базасымен, ал бал ара ұялары жақсы күтім және азықтандыру жағдайларымен қамтамасыз етілуі тиіс.</w:t>
      </w:r>
      <w:r>
        <w:br/>
      </w:r>
      <w:r>
        <w:rPr>
          <w:rFonts w:ascii="Times New Roman"/>
          <w:b w:val="false"/>
          <w:i w:val="false"/>
          <w:color w:val="000000"/>
          <w:sz w:val="28"/>
        </w:rPr>
        <w:t>
</w:t>
      </w:r>
      <w:r>
        <w:rPr>
          <w:rFonts w:ascii="Times New Roman"/>
          <w:b w:val="false"/>
          <w:i w:val="false"/>
          <w:color w:val="000000"/>
          <w:sz w:val="28"/>
        </w:rPr>
        <w:t>
      Тұқымның тазалығын сақтау үшін асыл тұқымдық шаруашылыққа немесе ауыл шаруашылығы құрылымына 10 километр радиуста орналасқан басқа тұқымның бал ара ұяларын және аналықтарын әкелуге рұқсат етілмейді.</w:t>
      </w:r>
    </w:p>
    <w:bookmarkEnd w:id="31"/>
    <w:bookmarkStart w:name="z105" w:id="32"/>
    <w:p>
      <w:pPr>
        <w:spacing w:after="0"/>
        <w:ind w:left="0"/>
        <w:jc w:val="both"/>
      </w:pPr>
      <w:r>
        <w:rPr>
          <w:rFonts w:ascii="Times New Roman"/>
          <w:b w:val="false"/>
          <w:i w:val="false"/>
          <w:color w:val="000000"/>
          <w:sz w:val="28"/>
        </w:rPr>
        <w:t>
Асыл тұқымды мал шаруашылығы</w:t>
      </w:r>
      <w:r>
        <w:br/>
      </w:r>
      <w:r>
        <w:rPr>
          <w:rFonts w:ascii="Times New Roman"/>
          <w:b w:val="false"/>
          <w:i w:val="false"/>
          <w:color w:val="000000"/>
          <w:sz w:val="28"/>
        </w:rPr>
        <w:t xml:space="preserve">
саласында аттестаттау және </w:t>
      </w:r>
      <w:r>
        <w:br/>
      </w:r>
      <w:r>
        <w:rPr>
          <w:rFonts w:ascii="Times New Roman"/>
          <w:b w:val="false"/>
          <w:i w:val="false"/>
          <w:color w:val="000000"/>
          <w:sz w:val="28"/>
        </w:rPr>
        <w:t xml:space="preserve">
қайта аттестаттау жүргізу  </w:t>
      </w:r>
      <w:r>
        <w:br/>
      </w:r>
      <w:r>
        <w:rPr>
          <w:rFonts w:ascii="Times New Roman"/>
          <w:b w:val="false"/>
          <w:i w:val="false"/>
          <w:color w:val="000000"/>
          <w:sz w:val="28"/>
        </w:rPr>
        <w:t xml:space="preserve">
қағидаларына 12-қосымша   </w:t>
      </w:r>
    </w:p>
    <w:bookmarkEnd w:id="32"/>
    <w:bookmarkStart w:name="z106" w:id="33"/>
    <w:p>
      <w:pPr>
        <w:spacing w:after="0"/>
        <w:ind w:left="0"/>
        <w:jc w:val="left"/>
      </w:pPr>
      <w:r>
        <w:rPr>
          <w:rFonts w:ascii="Times New Roman"/>
          <w:b/>
          <w:i w:val="false"/>
          <w:color w:val="000000"/>
        </w:rPr>
        <w:t xml:space="preserve"> 
Балық шаруашылығы бойынша асыл тұқымдық шаруашылықтардың</w:t>
      </w:r>
      <w:r>
        <w:br/>
      </w:r>
      <w:r>
        <w:rPr>
          <w:rFonts w:ascii="Times New Roman"/>
          <w:b/>
          <w:i w:val="false"/>
          <w:color w:val="000000"/>
        </w:rPr>
        <w:t>
негізгі көрсеткіштері</w:t>
      </w:r>
    </w:p>
    <w:bookmarkEnd w:id="33"/>
    <w:bookmarkStart w:name="z107" w:id="34"/>
    <w:p>
      <w:pPr>
        <w:spacing w:after="0"/>
        <w:ind w:left="0"/>
        <w:jc w:val="both"/>
      </w:pPr>
      <w:r>
        <w:rPr>
          <w:rFonts w:ascii="Times New Roman"/>
          <w:b w:val="false"/>
          <w:i w:val="false"/>
          <w:color w:val="000000"/>
          <w:sz w:val="28"/>
        </w:rPr>
        <w:t>
      Асыл тұқымды балық шаруашылықтарында аналық балық тобының сандық құрылымы мынадай болуы тиіс:</w:t>
      </w:r>
      <w:r>
        <w:br/>
      </w:r>
      <w:r>
        <w:rPr>
          <w:rFonts w:ascii="Times New Roman"/>
          <w:b w:val="false"/>
          <w:i w:val="false"/>
          <w:color w:val="000000"/>
          <w:sz w:val="28"/>
        </w:rPr>
        <w:t>
</w:t>
      </w:r>
      <w:r>
        <w:rPr>
          <w:rFonts w:ascii="Times New Roman"/>
          <w:b w:val="false"/>
          <w:i w:val="false"/>
          <w:color w:val="000000"/>
          <w:sz w:val="28"/>
        </w:rPr>
        <w:t>
      1) әр түрдің балық тұқымы және желісі 100 данадан кем болмауы.</w:t>
      </w:r>
      <w:r>
        <w:br/>
      </w:r>
      <w:r>
        <w:rPr>
          <w:rFonts w:ascii="Times New Roman"/>
          <w:b w:val="false"/>
          <w:i w:val="false"/>
          <w:color w:val="000000"/>
          <w:sz w:val="28"/>
        </w:rPr>
        <w:t>
</w:t>
      </w:r>
      <w:r>
        <w:rPr>
          <w:rFonts w:ascii="Times New Roman"/>
          <w:b w:val="false"/>
          <w:i w:val="false"/>
          <w:color w:val="000000"/>
          <w:sz w:val="28"/>
        </w:rPr>
        <w:t>
      2) жыл сайын аналық топты есептен 25% дейін жаңарту үшін балық өсіруші шаруашылықтарда асыл тұқымды толықтырушы бастардың барлық жастағы - топтарының болуы тиіс.</w:t>
      </w:r>
      <w:r>
        <w:br/>
      </w:r>
      <w:r>
        <w:rPr>
          <w:rFonts w:ascii="Times New Roman"/>
          <w:b w:val="false"/>
          <w:i w:val="false"/>
          <w:color w:val="000000"/>
          <w:sz w:val="28"/>
        </w:rPr>
        <w:t>
</w:t>
      </w:r>
      <w:r>
        <w:rPr>
          <w:rFonts w:ascii="Times New Roman"/>
          <w:b w:val="false"/>
          <w:i w:val="false"/>
          <w:color w:val="000000"/>
          <w:sz w:val="28"/>
        </w:rPr>
        <w:t>
      Аталықтары мен аналықтарының қатынасы, асыл тұқымды тұқымдық балықтың және толықтырушы топтың өнімділік сапасы, толықтырушы топтың саны қолданыстағы балық өсіру-биологиялық аймақтық нормативтеріне сәйкес келуі тиіс.</w:t>
      </w:r>
      <w:r>
        <w:br/>
      </w:r>
      <w:r>
        <w:rPr>
          <w:rFonts w:ascii="Times New Roman"/>
          <w:b w:val="false"/>
          <w:i w:val="false"/>
          <w:color w:val="000000"/>
          <w:sz w:val="28"/>
        </w:rPr>
        <w:t>
</w:t>
      </w:r>
      <w:r>
        <w:rPr>
          <w:rFonts w:ascii="Times New Roman"/>
          <w:b w:val="false"/>
          <w:i w:val="false"/>
          <w:color w:val="000000"/>
          <w:sz w:val="28"/>
        </w:rPr>
        <w:t>
      Тұқымнан алынған асыл тұқымды материалды сату көлемі 10 миллион дана шабақтан кем болмауы тиіс.</w:t>
      </w:r>
    </w:p>
    <w:bookmarkEnd w:id="34"/>
    <w:bookmarkStart w:name="z112" w:id="35"/>
    <w:p>
      <w:pPr>
        <w:spacing w:after="0"/>
        <w:ind w:left="0"/>
        <w:jc w:val="both"/>
      </w:pPr>
      <w:r>
        <w:rPr>
          <w:rFonts w:ascii="Times New Roman"/>
          <w:b w:val="false"/>
          <w:i w:val="false"/>
          <w:color w:val="000000"/>
          <w:sz w:val="28"/>
        </w:rPr>
        <w:t>
Асыл тұқымды мал шаруашылығы</w:t>
      </w:r>
      <w:r>
        <w:br/>
      </w:r>
      <w:r>
        <w:rPr>
          <w:rFonts w:ascii="Times New Roman"/>
          <w:b w:val="false"/>
          <w:i w:val="false"/>
          <w:color w:val="000000"/>
          <w:sz w:val="28"/>
        </w:rPr>
        <w:t xml:space="preserve">
саласында аттестаттау және </w:t>
      </w:r>
      <w:r>
        <w:br/>
      </w:r>
      <w:r>
        <w:rPr>
          <w:rFonts w:ascii="Times New Roman"/>
          <w:b w:val="false"/>
          <w:i w:val="false"/>
          <w:color w:val="000000"/>
          <w:sz w:val="28"/>
        </w:rPr>
        <w:t xml:space="preserve">
қайта аттестаттау жүргізу  </w:t>
      </w:r>
      <w:r>
        <w:br/>
      </w:r>
      <w:r>
        <w:rPr>
          <w:rFonts w:ascii="Times New Roman"/>
          <w:b w:val="false"/>
          <w:i w:val="false"/>
          <w:color w:val="000000"/>
          <w:sz w:val="28"/>
        </w:rPr>
        <w:t xml:space="preserve">
қағидаларына 13-қосымша   </w:t>
      </w:r>
    </w:p>
    <w:bookmarkEnd w:id="35"/>
    <w:bookmarkStart w:name="z113" w:id="36"/>
    <w:p>
      <w:pPr>
        <w:spacing w:after="0"/>
        <w:ind w:left="0"/>
        <w:jc w:val="left"/>
      </w:pPr>
      <w:r>
        <w:rPr>
          <w:rFonts w:ascii="Times New Roman"/>
          <w:b/>
          <w:i w:val="false"/>
          <w:color w:val="000000"/>
        </w:rPr>
        <w:t xml:space="preserve"> 
Ауыл шаруашылық малдарының түрі бойынша бағалаушының</w:t>
      </w:r>
      <w:r>
        <w:br/>
      </w:r>
      <w:r>
        <w:rPr>
          <w:rFonts w:ascii="Times New Roman"/>
          <w:b/>
          <w:i w:val="false"/>
          <w:color w:val="000000"/>
        </w:rPr>
        <w:t>
(жіктеушінің) қызмет бағыты</w:t>
      </w:r>
    </w:p>
    <w:bookmarkEnd w:id="36"/>
    <w:p>
      <w:pPr>
        <w:spacing w:after="0"/>
        <w:ind w:left="0"/>
        <w:jc w:val="both"/>
      </w:pPr>
      <w:r>
        <w:rPr>
          <w:rFonts w:ascii="Times New Roman"/>
          <w:b w:val="false"/>
          <w:i w:val="false"/>
          <w:color w:val="000000"/>
          <w:sz w:val="28"/>
        </w:rPr>
        <w:t>      1. Ірі қара мал шаруашылығы:</w:t>
      </w:r>
      <w:r>
        <w:br/>
      </w:r>
      <w:r>
        <w:rPr>
          <w:rFonts w:ascii="Times New Roman"/>
          <w:b w:val="false"/>
          <w:i w:val="false"/>
          <w:color w:val="000000"/>
          <w:sz w:val="28"/>
        </w:rPr>
        <w:t>
      1) сүтті және сүтті–етті бағыт;</w:t>
      </w:r>
      <w:r>
        <w:br/>
      </w:r>
      <w:r>
        <w:rPr>
          <w:rFonts w:ascii="Times New Roman"/>
          <w:b w:val="false"/>
          <w:i w:val="false"/>
          <w:color w:val="000000"/>
          <w:sz w:val="28"/>
        </w:rPr>
        <w:t>
      2) етті бағыт.</w:t>
      </w:r>
      <w:r>
        <w:br/>
      </w:r>
      <w:r>
        <w:rPr>
          <w:rFonts w:ascii="Times New Roman"/>
          <w:b w:val="false"/>
          <w:i w:val="false"/>
          <w:color w:val="000000"/>
          <w:sz w:val="28"/>
        </w:rPr>
        <w:t>
      2. Қой шаруашылығы:</w:t>
      </w:r>
      <w:r>
        <w:br/>
      </w:r>
      <w:r>
        <w:rPr>
          <w:rFonts w:ascii="Times New Roman"/>
          <w:b w:val="false"/>
          <w:i w:val="false"/>
          <w:color w:val="000000"/>
          <w:sz w:val="28"/>
        </w:rPr>
        <w:t>
      1) биязы және жартылай биязы жүнді бағыт;</w:t>
      </w:r>
      <w:r>
        <w:br/>
      </w:r>
      <w:r>
        <w:rPr>
          <w:rFonts w:ascii="Times New Roman"/>
          <w:b w:val="false"/>
          <w:i w:val="false"/>
          <w:color w:val="000000"/>
          <w:sz w:val="28"/>
        </w:rPr>
        <w:t>
      2) етті-майлы бағыт;</w:t>
      </w:r>
      <w:r>
        <w:br/>
      </w:r>
      <w:r>
        <w:rPr>
          <w:rFonts w:ascii="Times New Roman"/>
          <w:b w:val="false"/>
          <w:i w:val="false"/>
          <w:color w:val="000000"/>
          <w:sz w:val="28"/>
        </w:rPr>
        <w:t>
      3) қаракөл бағыты.</w:t>
      </w:r>
      <w:r>
        <w:br/>
      </w:r>
      <w:r>
        <w:rPr>
          <w:rFonts w:ascii="Times New Roman"/>
          <w:b w:val="false"/>
          <w:i w:val="false"/>
          <w:color w:val="000000"/>
          <w:sz w:val="28"/>
        </w:rPr>
        <w:t>
      3. Ешкі шаруашылығы.</w:t>
      </w:r>
      <w:r>
        <w:br/>
      </w:r>
      <w:r>
        <w:rPr>
          <w:rFonts w:ascii="Times New Roman"/>
          <w:b w:val="false"/>
          <w:i w:val="false"/>
          <w:color w:val="000000"/>
          <w:sz w:val="28"/>
        </w:rPr>
        <w:t>
      4. Шошқа шаруашылығы</w:t>
      </w:r>
      <w:r>
        <w:br/>
      </w:r>
      <w:r>
        <w:rPr>
          <w:rFonts w:ascii="Times New Roman"/>
          <w:b w:val="false"/>
          <w:i w:val="false"/>
          <w:color w:val="000000"/>
          <w:sz w:val="28"/>
        </w:rPr>
        <w:t>
      5. Жылқы шаруашылығы:</w:t>
      </w:r>
      <w:r>
        <w:br/>
      </w:r>
      <w:r>
        <w:rPr>
          <w:rFonts w:ascii="Times New Roman"/>
          <w:b w:val="false"/>
          <w:i w:val="false"/>
          <w:color w:val="000000"/>
          <w:sz w:val="28"/>
        </w:rPr>
        <w:t>
      1) спорттық бағыт;</w:t>
      </w:r>
      <w:r>
        <w:br/>
      </w:r>
      <w:r>
        <w:rPr>
          <w:rFonts w:ascii="Times New Roman"/>
          <w:b w:val="false"/>
          <w:i w:val="false"/>
          <w:color w:val="000000"/>
          <w:sz w:val="28"/>
        </w:rPr>
        <w:t>
      2) өнімділік бағыт.</w:t>
      </w:r>
      <w:r>
        <w:br/>
      </w:r>
      <w:r>
        <w:rPr>
          <w:rFonts w:ascii="Times New Roman"/>
          <w:b w:val="false"/>
          <w:i w:val="false"/>
          <w:color w:val="000000"/>
          <w:sz w:val="28"/>
        </w:rPr>
        <w:t>
      6. Түйе шаруашылығы</w:t>
      </w:r>
      <w:r>
        <w:br/>
      </w:r>
      <w:r>
        <w:rPr>
          <w:rFonts w:ascii="Times New Roman"/>
          <w:b w:val="false"/>
          <w:i w:val="false"/>
          <w:color w:val="000000"/>
          <w:sz w:val="28"/>
        </w:rPr>
        <w:t>
      7. Құс шаруашылығы:</w:t>
      </w:r>
      <w:r>
        <w:br/>
      </w:r>
      <w:r>
        <w:rPr>
          <w:rFonts w:ascii="Times New Roman"/>
          <w:b w:val="false"/>
          <w:i w:val="false"/>
          <w:color w:val="000000"/>
          <w:sz w:val="28"/>
        </w:rPr>
        <w:t>
      1) тауықтар;</w:t>
      </w:r>
      <w:r>
        <w:br/>
      </w:r>
      <w:r>
        <w:rPr>
          <w:rFonts w:ascii="Times New Roman"/>
          <w:b w:val="false"/>
          <w:i w:val="false"/>
          <w:color w:val="000000"/>
          <w:sz w:val="28"/>
        </w:rPr>
        <w:t>
      2) үйректер;</w:t>
      </w:r>
      <w:r>
        <w:br/>
      </w:r>
      <w:r>
        <w:rPr>
          <w:rFonts w:ascii="Times New Roman"/>
          <w:b w:val="false"/>
          <w:i w:val="false"/>
          <w:color w:val="000000"/>
          <w:sz w:val="28"/>
        </w:rPr>
        <w:t>
      3) қаздар;</w:t>
      </w:r>
      <w:r>
        <w:br/>
      </w:r>
      <w:r>
        <w:rPr>
          <w:rFonts w:ascii="Times New Roman"/>
          <w:b w:val="false"/>
          <w:i w:val="false"/>
          <w:color w:val="000000"/>
          <w:sz w:val="28"/>
        </w:rPr>
        <w:t>
      4) күрке тауықтар;</w:t>
      </w:r>
      <w:r>
        <w:br/>
      </w:r>
      <w:r>
        <w:rPr>
          <w:rFonts w:ascii="Times New Roman"/>
          <w:b w:val="false"/>
          <w:i w:val="false"/>
          <w:color w:val="000000"/>
          <w:sz w:val="28"/>
        </w:rPr>
        <w:t>
      5) мысыр тауықтары;</w:t>
      </w:r>
      <w:r>
        <w:br/>
      </w:r>
      <w:r>
        <w:rPr>
          <w:rFonts w:ascii="Times New Roman"/>
          <w:b w:val="false"/>
          <w:i w:val="false"/>
          <w:color w:val="000000"/>
          <w:sz w:val="28"/>
        </w:rPr>
        <w:t>
      6) бөденелер;</w:t>
      </w:r>
      <w:r>
        <w:br/>
      </w:r>
      <w:r>
        <w:rPr>
          <w:rFonts w:ascii="Times New Roman"/>
          <w:b w:val="false"/>
          <w:i w:val="false"/>
          <w:color w:val="000000"/>
          <w:sz w:val="28"/>
        </w:rPr>
        <w:t>
      7) түйе құстар.</w:t>
      </w:r>
      <w:r>
        <w:br/>
      </w:r>
      <w:r>
        <w:rPr>
          <w:rFonts w:ascii="Times New Roman"/>
          <w:b w:val="false"/>
          <w:i w:val="false"/>
          <w:color w:val="000000"/>
          <w:sz w:val="28"/>
        </w:rPr>
        <w:t>
      8. Қымбат аң терісі шаруашылығы</w:t>
      </w:r>
      <w:r>
        <w:br/>
      </w:r>
      <w:r>
        <w:rPr>
          <w:rFonts w:ascii="Times New Roman"/>
          <w:b w:val="false"/>
          <w:i w:val="false"/>
          <w:color w:val="000000"/>
          <w:sz w:val="28"/>
        </w:rPr>
        <w:t>
      9. Панталық бұғы шаруашылығы</w:t>
      </w:r>
      <w:r>
        <w:br/>
      </w:r>
      <w:r>
        <w:rPr>
          <w:rFonts w:ascii="Times New Roman"/>
          <w:b w:val="false"/>
          <w:i w:val="false"/>
          <w:color w:val="000000"/>
          <w:sz w:val="28"/>
        </w:rPr>
        <w:t>
      10. Ара шаруашылығы</w:t>
      </w:r>
      <w:r>
        <w:br/>
      </w:r>
      <w:r>
        <w:rPr>
          <w:rFonts w:ascii="Times New Roman"/>
          <w:b w:val="false"/>
          <w:i w:val="false"/>
          <w:color w:val="000000"/>
          <w:sz w:val="28"/>
        </w:rPr>
        <w:t>
      11. Балық шаруашылығы</w:t>
      </w:r>
    </w:p>
    <w:bookmarkStart w:name="z114" w:id="37"/>
    <w:p>
      <w:pPr>
        <w:spacing w:after="0"/>
        <w:ind w:left="0"/>
        <w:jc w:val="both"/>
      </w:pPr>
      <w:r>
        <w:rPr>
          <w:rFonts w:ascii="Times New Roman"/>
          <w:b w:val="false"/>
          <w:i w:val="false"/>
          <w:color w:val="000000"/>
          <w:sz w:val="28"/>
        </w:rPr>
        <w:t>
Асыл тұқымды мал шаруашылығы</w:t>
      </w:r>
      <w:r>
        <w:br/>
      </w:r>
      <w:r>
        <w:rPr>
          <w:rFonts w:ascii="Times New Roman"/>
          <w:b w:val="false"/>
          <w:i w:val="false"/>
          <w:color w:val="000000"/>
          <w:sz w:val="28"/>
        </w:rPr>
        <w:t xml:space="preserve">
саласында аттестаттау және </w:t>
      </w:r>
      <w:r>
        <w:br/>
      </w:r>
      <w:r>
        <w:rPr>
          <w:rFonts w:ascii="Times New Roman"/>
          <w:b w:val="false"/>
          <w:i w:val="false"/>
          <w:color w:val="000000"/>
          <w:sz w:val="28"/>
        </w:rPr>
        <w:t xml:space="preserve">
қайта аттестаттау жүргізу  </w:t>
      </w:r>
      <w:r>
        <w:br/>
      </w:r>
      <w:r>
        <w:rPr>
          <w:rFonts w:ascii="Times New Roman"/>
          <w:b w:val="false"/>
          <w:i w:val="false"/>
          <w:color w:val="000000"/>
          <w:sz w:val="28"/>
        </w:rPr>
        <w:t xml:space="preserve">
қағидаларына 14-қосымша   </w:t>
      </w:r>
    </w:p>
    <w:bookmarkEnd w:id="37"/>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(асыл тұқымды мал шаруашылығы саласындағы уәкілетті</w:t>
      </w:r>
      <w:r>
        <w:br/>
      </w:r>
      <w:r>
        <w:rPr>
          <w:rFonts w:ascii="Times New Roman"/>
          <w:b w:val="false"/>
          <w:i w:val="false"/>
          <w:color w:val="000000"/>
          <w:sz w:val="28"/>
        </w:rPr>
        <w:t>
        органның толық атауы)</w:t>
      </w:r>
    </w:p>
    <w:p>
      <w:pPr>
        <w:spacing w:after="0"/>
        <w:ind w:left="0"/>
        <w:jc w:val="left"/>
      </w:pPr>
      <w:r>
        <w:rPr>
          <w:rFonts w:ascii="Times New Roman"/>
          <w:b/>
          <w:i w:val="false"/>
          <w:color w:val="000000"/>
        </w:rPr>
        <w:t xml:space="preserve"> АТТЕСТАТ</w:t>
      </w:r>
    </w:p>
    <w:p>
      <w:pPr>
        <w:spacing w:after="0"/>
        <w:ind w:left="0"/>
        <w:jc w:val="both"/>
      </w:pPr>
      <w:r>
        <w:rPr>
          <w:rFonts w:ascii="Times New Roman"/>
          <w:b w:val="false"/>
          <w:i w:val="false"/>
          <w:color w:val="000000"/>
          <w:sz w:val="28"/>
        </w:rPr>
        <w:t>№ _________</w:t>
      </w:r>
    </w:p>
    <w:p>
      <w:pPr>
        <w:spacing w:after="0"/>
        <w:ind w:left="0"/>
        <w:jc w:val="both"/>
      </w:pPr>
      <w:r>
        <w:rPr>
          <w:rFonts w:ascii="Times New Roman"/>
          <w:b w:val="false"/>
          <w:i w:val="false"/>
          <w:color w:val="000000"/>
          <w:sz w:val="28"/>
        </w:rPr>
        <w:t>Уәкілеті орган ведомствосының 20___жылғы «___» _______________ №_____</w:t>
      </w:r>
      <w:r>
        <w:br/>
      </w:r>
      <w:r>
        <w:rPr>
          <w:rFonts w:ascii="Times New Roman"/>
          <w:b w:val="false"/>
          <w:i w:val="false"/>
          <w:color w:val="000000"/>
          <w:sz w:val="28"/>
        </w:rPr>
        <w:t>
бұйрығының негізінде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(жеке тұлғаның Т.А.Ә. немесе заңды тұлғаның толық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(мәртебенің түрі)</w:t>
      </w:r>
      <w:r>
        <w:br/>
      </w:r>
      <w:r>
        <w:rPr>
          <w:rFonts w:ascii="Times New Roman"/>
          <w:b w:val="false"/>
          <w:i w:val="false"/>
          <w:color w:val="000000"/>
          <w:sz w:val="28"/>
        </w:rPr>
        <w:t>
___________________________________________________мәртебесі берілді.</w:t>
      </w:r>
    </w:p>
    <w:p>
      <w:pPr>
        <w:spacing w:after="0"/>
        <w:ind w:left="0"/>
        <w:jc w:val="both"/>
      </w:pPr>
      <w:r>
        <w:rPr>
          <w:rFonts w:ascii="Times New Roman"/>
          <w:b w:val="false"/>
          <w:i w:val="false"/>
          <w:color w:val="000000"/>
          <w:sz w:val="28"/>
        </w:rPr>
        <w:t>Аттестат берген орган________________________________________________</w:t>
      </w:r>
      <w:r>
        <w:br/>
      </w:r>
      <w:r>
        <w:rPr>
          <w:rFonts w:ascii="Times New Roman"/>
          <w:b w:val="false"/>
          <w:i w:val="false"/>
          <w:color w:val="000000"/>
          <w:sz w:val="28"/>
        </w:rPr>
        <w:t>
                     (аттестат берген уәкілетті орган ведомствосының</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толық атауы)</w:t>
      </w:r>
      <w:r>
        <w:br/>
      </w:r>
      <w:r>
        <w:rPr>
          <w:rFonts w:ascii="Times New Roman"/>
          <w:b w:val="false"/>
          <w:i w:val="false"/>
          <w:color w:val="000000"/>
          <w:sz w:val="28"/>
        </w:rPr>
        <w:t>
Басшы________________________________________________________________</w:t>
      </w:r>
      <w:r>
        <w:br/>
      </w:r>
      <w:r>
        <w:rPr>
          <w:rFonts w:ascii="Times New Roman"/>
          <w:b w:val="false"/>
          <w:i w:val="false"/>
          <w:color w:val="000000"/>
          <w:sz w:val="28"/>
        </w:rPr>
        <w:t>
                              (Т.А.Ә., қолы)</w:t>
      </w:r>
      <w:r>
        <w:br/>
      </w:r>
      <w:r>
        <w:rPr>
          <w:rFonts w:ascii="Times New Roman"/>
          <w:b w:val="false"/>
          <w:i w:val="false"/>
          <w:color w:val="000000"/>
          <w:sz w:val="28"/>
        </w:rPr>
        <w:t>
Берілген күні 20__ жылғы «____»____________</w:t>
      </w:r>
      <w:r>
        <w:br/>
      </w:r>
      <w:r>
        <w:rPr>
          <w:rFonts w:ascii="Times New Roman"/>
          <w:b w:val="false"/>
          <w:i w:val="false"/>
          <w:color w:val="000000"/>
          <w:sz w:val="28"/>
        </w:rPr>
        <w:t>
М.О.</w:t>
      </w:r>
    </w:p>
    <w:p>
      <w:pPr>
        <w:spacing w:after="0"/>
        <w:ind w:left="0"/>
        <w:jc w:val="both"/>
      </w:pPr>
      <w:r>
        <w:rPr>
          <w:rFonts w:ascii="Times New Roman"/>
          <w:b w:val="false"/>
          <w:i w:val="false"/>
          <w:color w:val="000000"/>
          <w:sz w:val="28"/>
        </w:rPr>
        <w:t>                                    __________________________ қаласы</w:t>
      </w:r>
      <w:r>
        <w:br/>
      </w:r>
      <w:r>
        <w:rPr>
          <w:rFonts w:ascii="Times New Roman"/>
          <w:b w:val="false"/>
          <w:i w:val="false"/>
          <w:color w:val="000000"/>
          <w:sz w:val="28"/>
        </w:rPr>
        <w:t>
                                          (қаланың атауы)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