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1cdb" w14:textId="b141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Нұрсұлтан Назарбаев пен Түркия Республикасының Президенті Абдолла Гүлдің қамқорлығындағы "Жаңа синергия" бірлескен экономикалық бағдарламасына қол қою туралы</w:t>
      </w:r>
    </w:p>
    <w:p>
      <w:pPr>
        <w:spacing w:after="0"/>
        <w:ind w:left="0"/>
        <w:jc w:val="both"/>
      </w:pPr>
      <w:r>
        <w:rPr>
          <w:rFonts w:ascii="Times New Roman"/>
          <w:b w:val="false"/>
          <w:i w:val="false"/>
          <w:color w:val="000000"/>
          <w:sz w:val="28"/>
        </w:rPr>
        <w:t>Қазақстан Республикасы Үкіметінің 2012 жылғы 22 мамырдағы № 659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Президенті Нұрсұлтан Назарбаев пен Түркия Республикасының Президенті Абдолла Гүлдің қамқорлығындағы «Жаңа синергия» бірлескен экономикалық бағдарламасының</w:t>
      </w:r>
      <w:r>
        <w:rPr>
          <w:rFonts w:ascii="Times New Roman"/>
          <w:b w:val="false"/>
          <w:i w:val="false"/>
          <w:color w:val="000000"/>
          <w:sz w:val="28"/>
        </w:rPr>
        <w:t xml:space="preserve"> 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жаңа технология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Президенті Нұрсұлтан Назарбаев пен Түркия Республикасының Президенті Абдолла Гүлдің қамқорлығындағы «Жаңа синергия» бірлескен экономикалық </w:t>
      </w:r>
      <w:r>
        <w:rPr>
          <w:rFonts w:ascii="Times New Roman"/>
          <w:b w:val="false"/>
          <w:i w:val="false"/>
          <w:color w:val="000000"/>
          <w:sz w:val="28"/>
        </w:rPr>
        <w:t>бағдарламасына</w:t>
      </w:r>
      <w:r>
        <w:rPr>
          <w:rFonts w:ascii="Times New Roman"/>
          <w:b w:val="false"/>
          <w:i w:val="false"/>
          <w:color w:val="000000"/>
          <w:sz w:val="28"/>
        </w:rPr>
        <w:t xml:space="preserve">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22 мамырдағы </w:t>
      </w:r>
      <w:r>
        <w:br/>
      </w:r>
      <w:r>
        <w:rPr>
          <w:rFonts w:ascii="Times New Roman"/>
          <w:b w:val="false"/>
          <w:i w:val="false"/>
          <w:color w:val="000000"/>
          <w:sz w:val="28"/>
        </w:rPr>
        <w:t xml:space="preserve">
№ 659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Президенті Нұрсұлтан Назарбаев пен  Түркия Республикасының Президенті Абдулла Гүлдің қамқорлығындағы «Жаңа синергия» бірлескен экономикалық бағдарламасы</w:t>
      </w:r>
    </w:p>
    <w:bookmarkEnd w:id="3"/>
    <w:bookmarkStart w:name="z8" w:id="4"/>
    <w:p>
      <w:pPr>
        <w:spacing w:after="0"/>
        <w:ind w:left="0"/>
        <w:jc w:val="both"/>
      </w:pPr>
      <w:r>
        <w:rPr>
          <w:rFonts w:ascii="Times New Roman"/>
          <w:b w:val="false"/>
          <w:i w:val="false"/>
          <w:color w:val="000000"/>
          <w:sz w:val="28"/>
        </w:rPr>
        <w:t>
      Қазақстан Республикасының Үкіметі және Түркия Республикасының Үкіметі (бұдан әрі – Тараптар деп аталатындар):</w:t>
      </w:r>
      <w:r>
        <w:br/>
      </w:r>
      <w:r>
        <w:rPr>
          <w:rFonts w:ascii="Times New Roman"/>
          <w:b w:val="false"/>
          <w:i w:val="false"/>
          <w:color w:val="000000"/>
          <w:sz w:val="28"/>
        </w:rPr>
        <w:t>
</w:t>
      </w:r>
      <w:r>
        <w:rPr>
          <w:rFonts w:ascii="Times New Roman"/>
          <w:b w:val="false"/>
          <w:i w:val="false"/>
          <w:color w:val="000000"/>
          <w:sz w:val="28"/>
        </w:rPr>
        <w:t>
      екі мемлекет арасындағы дәстүрлі достық, бауырластық қатынастарды және стратегиялық әріптестікті негізге ала отырып,</w:t>
      </w:r>
      <w:r>
        <w:br/>
      </w:r>
      <w:r>
        <w:rPr>
          <w:rFonts w:ascii="Times New Roman"/>
          <w:b w:val="false"/>
          <w:i w:val="false"/>
          <w:color w:val="000000"/>
          <w:sz w:val="28"/>
        </w:rPr>
        <w:t>
</w:t>
      </w:r>
      <w:r>
        <w:rPr>
          <w:rFonts w:ascii="Times New Roman"/>
          <w:b w:val="false"/>
          <w:i w:val="false"/>
          <w:color w:val="000000"/>
          <w:sz w:val="28"/>
        </w:rPr>
        <w:t>
      теңдік қағидаттарын, ұтымдылықты және өзара пайданы ұстана отырып,</w:t>
      </w:r>
      <w:r>
        <w:br/>
      </w:r>
      <w:r>
        <w:rPr>
          <w:rFonts w:ascii="Times New Roman"/>
          <w:b w:val="false"/>
          <w:i w:val="false"/>
          <w:color w:val="000000"/>
          <w:sz w:val="28"/>
        </w:rPr>
        <w:t>
</w:t>
      </w:r>
      <w:r>
        <w:rPr>
          <w:rFonts w:ascii="Times New Roman"/>
          <w:b w:val="false"/>
          <w:i w:val="false"/>
          <w:color w:val="000000"/>
          <w:sz w:val="28"/>
        </w:rPr>
        <w:t>
      қазіргі заманғы талаптарға және жаһандық экономикалық қатерлерге сәйкес екі мемлекеттің ынтымақтастығын тереңдету және экономикасын одан әрі дамыту қажеттілігін сезіне отырып,</w:t>
      </w:r>
      <w:r>
        <w:br/>
      </w:r>
      <w:r>
        <w:rPr>
          <w:rFonts w:ascii="Times New Roman"/>
          <w:b w:val="false"/>
          <w:i w:val="false"/>
          <w:color w:val="000000"/>
          <w:sz w:val="28"/>
        </w:rPr>
        <w:t>
</w:t>
      </w:r>
      <w:r>
        <w:rPr>
          <w:rFonts w:ascii="Times New Roman"/>
          <w:b w:val="false"/>
          <w:i w:val="false"/>
          <w:color w:val="000000"/>
          <w:sz w:val="28"/>
        </w:rPr>
        <w:t>
      экономикалық ынтымақтастықта сауданың, инвестицияның және іскерлік байланыстардың қозғалыс күшін мойындай отырып,</w:t>
      </w:r>
      <w:r>
        <w:br/>
      </w:r>
      <w:r>
        <w:rPr>
          <w:rFonts w:ascii="Times New Roman"/>
          <w:b w:val="false"/>
          <w:i w:val="false"/>
          <w:color w:val="000000"/>
          <w:sz w:val="28"/>
        </w:rPr>
        <w:t>
</w:t>
      </w:r>
      <w:r>
        <w:rPr>
          <w:rFonts w:ascii="Times New Roman"/>
          <w:b w:val="false"/>
          <w:i w:val="false"/>
          <w:color w:val="000000"/>
          <w:sz w:val="28"/>
        </w:rPr>
        <w:t>
      2015 жылға дейін екі ел арасында тауар айналымын 10 миллиард долларға және инвестицияның жылдық көлемін 500 миллион долларға дейін жеткізу мақсатын негізге ала отырып,</w:t>
      </w:r>
      <w:r>
        <w:br/>
      </w:r>
      <w:r>
        <w:rPr>
          <w:rFonts w:ascii="Times New Roman"/>
          <w:b w:val="false"/>
          <w:i w:val="false"/>
          <w:color w:val="000000"/>
          <w:sz w:val="28"/>
        </w:rPr>
        <w:t>
</w:t>
      </w:r>
      <w:r>
        <w:rPr>
          <w:rFonts w:ascii="Times New Roman"/>
          <w:b w:val="false"/>
          <w:i w:val="false"/>
          <w:color w:val="000000"/>
          <w:sz w:val="28"/>
        </w:rPr>
        <w:t>
      осымен екі мемлекеттің үкіметтері іске асыратын Қазақстан Республикасының Президенті Нұрсұлтан Назарбаев пен Түркия Республикасының Президенті Абдолла Гүлдің қамқорлығымен әзірленген «Жаңа синергия» бірлескен экономикалық бағдарламасын іске асырудың басталғаны туралы мәлімдейді.</w:t>
      </w:r>
    </w:p>
    <w:bookmarkEnd w:id="4"/>
    <w:bookmarkStart w:name="z15" w:id="5"/>
    <w:p>
      <w:pPr>
        <w:spacing w:after="0"/>
        <w:ind w:left="0"/>
        <w:jc w:val="left"/>
      </w:pPr>
      <w:r>
        <w:rPr>
          <w:rFonts w:ascii="Times New Roman"/>
          <w:b/>
          <w:i w:val="false"/>
          <w:color w:val="000000"/>
        </w:rPr>
        <w:t xml:space="preserve"> 
1. Бағдарламаның міндеттері</w:t>
      </w:r>
    </w:p>
    <w:bookmarkEnd w:id="5"/>
    <w:bookmarkStart w:name="z86" w:id="6"/>
    <w:p>
      <w:pPr>
        <w:spacing w:after="0"/>
        <w:ind w:left="0"/>
        <w:jc w:val="both"/>
      </w:pPr>
      <w:r>
        <w:rPr>
          <w:rFonts w:ascii="Times New Roman"/>
          <w:b w:val="false"/>
          <w:i w:val="false"/>
          <w:color w:val="000000"/>
          <w:sz w:val="28"/>
        </w:rPr>
        <w:t>
      Бағдарлама мыналарды:</w:t>
      </w:r>
      <w:r>
        <w:br/>
      </w:r>
      <w:r>
        <w:rPr>
          <w:rFonts w:ascii="Times New Roman"/>
          <w:b w:val="false"/>
          <w:i w:val="false"/>
          <w:color w:val="000000"/>
          <w:sz w:val="28"/>
        </w:rPr>
        <w:t>
</w:t>
      </w:r>
      <w:r>
        <w:rPr>
          <w:rFonts w:ascii="Times New Roman"/>
          <w:b w:val="false"/>
          <w:i w:val="false"/>
          <w:color w:val="000000"/>
          <w:sz w:val="28"/>
        </w:rPr>
        <w:t>
      1) сауда-экономикалық және ғылыми-техникалық ынтымақтастықты кеңейтуді;</w:t>
      </w:r>
      <w:r>
        <w:br/>
      </w:r>
      <w:r>
        <w:rPr>
          <w:rFonts w:ascii="Times New Roman"/>
          <w:b w:val="false"/>
          <w:i w:val="false"/>
          <w:color w:val="000000"/>
          <w:sz w:val="28"/>
        </w:rPr>
        <w:t>
</w:t>
      </w:r>
      <w:r>
        <w:rPr>
          <w:rFonts w:ascii="Times New Roman"/>
          <w:b w:val="false"/>
          <w:i w:val="false"/>
          <w:color w:val="000000"/>
          <w:sz w:val="28"/>
        </w:rPr>
        <w:t>
      2) ынтымақтастықтың қазіргі және жаңа салаларын дамытуды;</w:t>
      </w:r>
      <w:r>
        <w:br/>
      </w:r>
      <w:r>
        <w:rPr>
          <w:rFonts w:ascii="Times New Roman"/>
          <w:b w:val="false"/>
          <w:i w:val="false"/>
          <w:color w:val="000000"/>
          <w:sz w:val="28"/>
        </w:rPr>
        <w:t>
</w:t>
      </w:r>
      <w:r>
        <w:rPr>
          <w:rFonts w:ascii="Times New Roman"/>
          <w:b w:val="false"/>
          <w:i w:val="false"/>
          <w:color w:val="000000"/>
          <w:sz w:val="28"/>
        </w:rPr>
        <w:t>
      3) Тараптардың мемлекеттік және жеке секторлары арасындағы өзара іс-қимылын нығайтуды;</w:t>
      </w:r>
      <w:r>
        <w:br/>
      </w:r>
      <w:r>
        <w:rPr>
          <w:rFonts w:ascii="Times New Roman"/>
          <w:b w:val="false"/>
          <w:i w:val="false"/>
          <w:color w:val="000000"/>
          <w:sz w:val="28"/>
        </w:rPr>
        <w:t>
</w:t>
      </w:r>
      <w:r>
        <w:rPr>
          <w:rFonts w:ascii="Times New Roman"/>
          <w:b w:val="false"/>
          <w:i w:val="false"/>
          <w:color w:val="000000"/>
          <w:sz w:val="28"/>
        </w:rPr>
        <w:t>
      4) басым салаларда инвестициялық жобаларды іске асыруды көздейді.</w:t>
      </w:r>
    </w:p>
    <w:bookmarkEnd w:id="6"/>
    <w:bookmarkStart w:name="z20" w:id="7"/>
    <w:p>
      <w:pPr>
        <w:spacing w:after="0"/>
        <w:ind w:left="0"/>
        <w:jc w:val="left"/>
      </w:pPr>
      <w:r>
        <w:rPr>
          <w:rFonts w:ascii="Times New Roman"/>
          <w:b/>
          <w:i w:val="false"/>
          <w:color w:val="000000"/>
        </w:rPr>
        <w:t xml:space="preserve"> 
2. Ынтымақтастық салалары</w:t>
      </w:r>
    </w:p>
    <w:bookmarkEnd w:id="7"/>
    <w:bookmarkStart w:name="z87" w:id="8"/>
    <w:p>
      <w:pPr>
        <w:spacing w:after="0"/>
        <w:ind w:left="0"/>
        <w:jc w:val="both"/>
      </w:pPr>
      <w:r>
        <w:rPr>
          <w:rFonts w:ascii="Times New Roman"/>
          <w:b w:val="false"/>
          <w:i w:val="false"/>
          <w:color w:val="000000"/>
          <w:sz w:val="28"/>
        </w:rPr>
        <w:t>
      Бағдарламаны іске асыру мақсатында Тараптар мынадай басым салаларда ынтымақтастықты дамытатын болады.</w:t>
      </w:r>
      <w:r>
        <w:br/>
      </w:r>
      <w:r>
        <w:rPr>
          <w:rFonts w:ascii="Times New Roman"/>
          <w:b w:val="false"/>
          <w:i w:val="false"/>
          <w:color w:val="000000"/>
          <w:sz w:val="28"/>
        </w:rPr>
        <w:t>
</w:t>
      </w:r>
      <w:r>
        <w:rPr>
          <w:rFonts w:ascii="Times New Roman"/>
          <w:b w:val="false"/>
          <w:i w:val="false"/>
          <w:color w:val="000000"/>
          <w:sz w:val="28"/>
        </w:rPr>
        <w:t>
      1. Инвестиция саласында:</w:t>
      </w:r>
      <w:r>
        <w:br/>
      </w:r>
      <w:r>
        <w:rPr>
          <w:rFonts w:ascii="Times New Roman"/>
          <w:b w:val="false"/>
          <w:i w:val="false"/>
          <w:color w:val="000000"/>
          <w:sz w:val="28"/>
        </w:rPr>
        <w:t>
</w:t>
      </w:r>
      <w:r>
        <w:rPr>
          <w:rFonts w:ascii="Times New Roman"/>
          <w:b w:val="false"/>
          <w:i w:val="false"/>
          <w:color w:val="000000"/>
          <w:sz w:val="28"/>
        </w:rPr>
        <w:t>
      1) екі елдің экономикалық әлеуетін ескере отырып, инвестициялық ынтымақтастықты тереңдету және жандандыру мақсатында қазіргі инвестицияларға өзара жәрдемдесу және қорғау туралы келісімді жаңарту;</w:t>
      </w:r>
      <w:r>
        <w:br/>
      </w:r>
      <w:r>
        <w:rPr>
          <w:rFonts w:ascii="Times New Roman"/>
          <w:b w:val="false"/>
          <w:i w:val="false"/>
          <w:color w:val="000000"/>
          <w:sz w:val="28"/>
        </w:rPr>
        <w:t>
</w:t>
      </w:r>
      <w:r>
        <w:rPr>
          <w:rFonts w:ascii="Times New Roman"/>
          <w:b w:val="false"/>
          <w:i w:val="false"/>
          <w:color w:val="000000"/>
          <w:sz w:val="28"/>
        </w:rPr>
        <w:t>
      2) екі елдің қолданыстағы инвестициялар және көтермелеу шаралары туралы заңнамасына қатысты тәжірбие және ақпарат алмасу;</w:t>
      </w:r>
      <w:r>
        <w:br/>
      </w:r>
      <w:r>
        <w:rPr>
          <w:rFonts w:ascii="Times New Roman"/>
          <w:b w:val="false"/>
          <w:i w:val="false"/>
          <w:color w:val="000000"/>
          <w:sz w:val="28"/>
        </w:rPr>
        <w:t>
</w:t>
      </w:r>
      <w:r>
        <w:rPr>
          <w:rFonts w:ascii="Times New Roman"/>
          <w:b w:val="false"/>
          <w:i w:val="false"/>
          <w:color w:val="000000"/>
          <w:sz w:val="28"/>
        </w:rPr>
        <w:t>
      3) Қазақстан мен Түркия аумағында іске асырылуы көзделген жобаларды қаржыландыруға бағытталған бірлескен инвестициялық қор құру мүмкіндігін зерделеу. Сондай-ақ екі елдің жеке секторлары ұйымдарының бірлескен инвестицияларды үшінші елдерге жүзеге асыру мүмкіндігін зерделеу;</w:t>
      </w:r>
      <w:r>
        <w:br/>
      </w:r>
      <w:r>
        <w:rPr>
          <w:rFonts w:ascii="Times New Roman"/>
          <w:b w:val="false"/>
          <w:i w:val="false"/>
          <w:color w:val="000000"/>
          <w:sz w:val="28"/>
        </w:rPr>
        <w:t>
</w:t>
      </w:r>
      <w:r>
        <w:rPr>
          <w:rFonts w:ascii="Times New Roman"/>
          <w:b w:val="false"/>
          <w:i w:val="false"/>
          <w:color w:val="000000"/>
          <w:sz w:val="28"/>
        </w:rPr>
        <w:t>
      4) тиісті мемлекеттік органдардың және ұйымдардың екі мемлекет инвесторларының қазіргі проблемаларын талдау және шешу;</w:t>
      </w:r>
      <w:r>
        <w:br/>
      </w:r>
      <w:r>
        <w:rPr>
          <w:rFonts w:ascii="Times New Roman"/>
          <w:b w:val="false"/>
          <w:i w:val="false"/>
          <w:color w:val="000000"/>
          <w:sz w:val="28"/>
        </w:rPr>
        <w:t>
</w:t>
      </w:r>
      <w:r>
        <w:rPr>
          <w:rFonts w:ascii="Times New Roman"/>
          <w:b w:val="false"/>
          <w:i w:val="false"/>
          <w:color w:val="000000"/>
          <w:sz w:val="28"/>
        </w:rPr>
        <w:t>
      5) екі ел өңірлері арасындағы ынтымақтастықты дамыту;</w:t>
      </w:r>
      <w:r>
        <w:br/>
      </w:r>
      <w:r>
        <w:rPr>
          <w:rFonts w:ascii="Times New Roman"/>
          <w:b w:val="false"/>
          <w:i w:val="false"/>
          <w:color w:val="000000"/>
          <w:sz w:val="28"/>
        </w:rPr>
        <w:t>
</w:t>
      </w:r>
      <w:r>
        <w:rPr>
          <w:rFonts w:ascii="Times New Roman"/>
          <w:b w:val="false"/>
          <w:i w:val="false"/>
          <w:color w:val="000000"/>
          <w:sz w:val="28"/>
        </w:rPr>
        <w:t>
      6) мыналарды қоса алғанда, бірақ олармен шектелмей екі Тарап үшін тиімді барлық салаларда инвестицияларды көтермелеу:</w:t>
      </w:r>
      <w:r>
        <w:br/>
      </w:r>
      <w:r>
        <w:rPr>
          <w:rFonts w:ascii="Times New Roman"/>
          <w:b w:val="false"/>
          <w:i w:val="false"/>
          <w:color w:val="000000"/>
          <w:sz w:val="28"/>
        </w:rPr>
        <w:t>
      агроөнеркәсіптік кешен;</w:t>
      </w:r>
      <w:r>
        <w:br/>
      </w:r>
      <w:r>
        <w:rPr>
          <w:rFonts w:ascii="Times New Roman"/>
          <w:b w:val="false"/>
          <w:i w:val="false"/>
          <w:color w:val="000000"/>
          <w:sz w:val="28"/>
        </w:rPr>
        <w:t>
      тоқыма өнеркәсібі және дайын киім-кешек өндірісі, жеңіл өнеркәсіп;</w:t>
      </w:r>
      <w:r>
        <w:br/>
      </w:r>
      <w:r>
        <w:rPr>
          <w:rFonts w:ascii="Times New Roman"/>
          <w:b w:val="false"/>
          <w:i w:val="false"/>
          <w:color w:val="000000"/>
          <w:sz w:val="28"/>
        </w:rPr>
        <w:t>
      құрылыс материалдары өндірісі;</w:t>
      </w:r>
      <w:r>
        <w:br/>
      </w:r>
      <w:r>
        <w:rPr>
          <w:rFonts w:ascii="Times New Roman"/>
          <w:b w:val="false"/>
          <w:i w:val="false"/>
          <w:color w:val="000000"/>
          <w:sz w:val="28"/>
        </w:rPr>
        <w:t>
      металлургия және тау-кен өнеркәсібі;</w:t>
      </w:r>
      <w:r>
        <w:br/>
      </w:r>
      <w:r>
        <w:rPr>
          <w:rFonts w:ascii="Times New Roman"/>
          <w:b w:val="false"/>
          <w:i w:val="false"/>
          <w:color w:val="000000"/>
          <w:sz w:val="28"/>
        </w:rPr>
        <w:t>
      машина жасау;</w:t>
      </w:r>
      <w:r>
        <w:br/>
      </w:r>
      <w:r>
        <w:rPr>
          <w:rFonts w:ascii="Times New Roman"/>
          <w:b w:val="false"/>
          <w:i w:val="false"/>
          <w:color w:val="000000"/>
          <w:sz w:val="28"/>
        </w:rPr>
        <w:t>
      дәрілік препараттар және медициналық жабдықтар өндірісі;</w:t>
      </w:r>
      <w:r>
        <w:br/>
      </w:r>
      <w:r>
        <w:rPr>
          <w:rFonts w:ascii="Times New Roman"/>
          <w:b w:val="false"/>
          <w:i w:val="false"/>
          <w:color w:val="000000"/>
          <w:sz w:val="28"/>
        </w:rPr>
        <w:t>
      химия және мұнай-химия өнеркәсібі;</w:t>
      </w:r>
      <w:r>
        <w:br/>
      </w:r>
      <w:r>
        <w:rPr>
          <w:rFonts w:ascii="Times New Roman"/>
          <w:b w:val="false"/>
          <w:i w:val="false"/>
          <w:color w:val="000000"/>
          <w:sz w:val="28"/>
        </w:rPr>
        <w:t>
      кеме жасау;</w:t>
      </w:r>
      <w:r>
        <w:br/>
      </w:r>
      <w:r>
        <w:rPr>
          <w:rFonts w:ascii="Times New Roman"/>
          <w:b w:val="false"/>
          <w:i w:val="false"/>
          <w:color w:val="000000"/>
          <w:sz w:val="28"/>
        </w:rPr>
        <w:t>
      инфрақұрлымдық құрылыс, ғимараттар мен құрылыстар салу;</w:t>
      </w:r>
      <w:r>
        <w:br/>
      </w:r>
      <w:r>
        <w:rPr>
          <w:rFonts w:ascii="Times New Roman"/>
          <w:b w:val="false"/>
          <w:i w:val="false"/>
          <w:color w:val="000000"/>
          <w:sz w:val="28"/>
        </w:rPr>
        <w:t>
      порт және кеме верфей құрылысы;</w:t>
      </w:r>
      <w:r>
        <w:br/>
      </w:r>
      <w:r>
        <w:rPr>
          <w:rFonts w:ascii="Times New Roman"/>
          <w:b w:val="false"/>
          <w:i w:val="false"/>
          <w:color w:val="000000"/>
          <w:sz w:val="28"/>
        </w:rPr>
        <w:t>
      энергетика, жаңартылатын энергия;</w:t>
      </w:r>
      <w:r>
        <w:br/>
      </w:r>
      <w:r>
        <w:rPr>
          <w:rFonts w:ascii="Times New Roman"/>
          <w:b w:val="false"/>
          <w:i w:val="false"/>
          <w:color w:val="000000"/>
          <w:sz w:val="28"/>
        </w:rPr>
        <w:t>
      телекоммуникация;</w:t>
      </w:r>
      <w:r>
        <w:br/>
      </w:r>
      <w:r>
        <w:rPr>
          <w:rFonts w:ascii="Times New Roman"/>
          <w:b w:val="false"/>
          <w:i w:val="false"/>
          <w:color w:val="000000"/>
          <w:sz w:val="28"/>
        </w:rPr>
        <w:t>
      туризм.</w:t>
      </w:r>
      <w:r>
        <w:br/>
      </w:r>
      <w:r>
        <w:rPr>
          <w:rFonts w:ascii="Times New Roman"/>
          <w:b w:val="false"/>
          <w:i w:val="false"/>
          <w:color w:val="000000"/>
          <w:sz w:val="28"/>
        </w:rPr>
        <w:t>
</w:t>
      </w:r>
      <w:r>
        <w:rPr>
          <w:rFonts w:ascii="Times New Roman"/>
          <w:b w:val="false"/>
          <w:i w:val="false"/>
          <w:color w:val="000000"/>
          <w:sz w:val="28"/>
        </w:rPr>
        <w:t>
      2. Сауда саласында:</w:t>
      </w:r>
      <w:r>
        <w:br/>
      </w:r>
      <w:r>
        <w:rPr>
          <w:rFonts w:ascii="Times New Roman"/>
          <w:b w:val="false"/>
          <w:i w:val="false"/>
          <w:color w:val="000000"/>
          <w:sz w:val="28"/>
        </w:rPr>
        <w:t>
</w:t>
      </w:r>
      <w:r>
        <w:rPr>
          <w:rFonts w:ascii="Times New Roman"/>
          <w:b w:val="false"/>
          <w:i w:val="false"/>
          <w:color w:val="000000"/>
          <w:sz w:val="28"/>
        </w:rPr>
        <w:t>
      1) өзара сауданы оңайлату және дамыту;</w:t>
      </w:r>
      <w:r>
        <w:br/>
      </w:r>
      <w:r>
        <w:rPr>
          <w:rFonts w:ascii="Times New Roman"/>
          <w:b w:val="false"/>
          <w:i w:val="false"/>
          <w:color w:val="000000"/>
          <w:sz w:val="28"/>
        </w:rPr>
        <w:t>
</w:t>
      </w:r>
      <w:r>
        <w:rPr>
          <w:rFonts w:ascii="Times New Roman"/>
          <w:b w:val="false"/>
          <w:i w:val="false"/>
          <w:color w:val="000000"/>
          <w:sz w:val="28"/>
        </w:rPr>
        <w:t>
      2) халықаралық құқықты және Тараптардың міндеттерін ескере отырып, екі ел арасындағы саудаға теріс әсер етуі мүмкін тарифтік емес кедергілерді жою;</w:t>
      </w:r>
      <w:r>
        <w:br/>
      </w:r>
      <w:r>
        <w:rPr>
          <w:rFonts w:ascii="Times New Roman"/>
          <w:b w:val="false"/>
          <w:i w:val="false"/>
          <w:color w:val="000000"/>
          <w:sz w:val="28"/>
        </w:rPr>
        <w:t>
</w:t>
      </w:r>
      <w:r>
        <w:rPr>
          <w:rFonts w:ascii="Times New Roman"/>
          <w:b w:val="false"/>
          <w:i w:val="false"/>
          <w:color w:val="000000"/>
          <w:sz w:val="28"/>
        </w:rPr>
        <w:t>
      3) екі жақты сауда саласындағы проблемаларды реттеу тетігінің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4) екі елдің іскер топтары арасындағы ынтымақтастықты нығайту.</w:t>
      </w:r>
      <w:r>
        <w:br/>
      </w:r>
      <w:r>
        <w:rPr>
          <w:rFonts w:ascii="Times New Roman"/>
          <w:b w:val="false"/>
          <w:i w:val="false"/>
          <w:color w:val="000000"/>
          <w:sz w:val="28"/>
        </w:rPr>
        <w:t>
</w:t>
      </w:r>
      <w:r>
        <w:rPr>
          <w:rFonts w:ascii="Times New Roman"/>
          <w:b w:val="false"/>
          <w:i w:val="false"/>
          <w:color w:val="000000"/>
          <w:sz w:val="28"/>
        </w:rPr>
        <w:t>
      5) шағын және орта бизнес кәсіпорындары арасында екі жақты ынтымақтастықты дамыту;</w:t>
      </w:r>
      <w:r>
        <w:br/>
      </w:r>
      <w:r>
        <w:rPr>
          <w:rFonts w:ascii="Times New Roman"/>
          <w:b w:val="false"/>
          <w:i w:val="false"/>
          <w:color w:val="000000"/>
          <w:sz w:val="28"/>
        </w:rPr>
        <w:t>
</w:t>
      </w:r>
      <w:r>
        <w:rPr>
          <w:rFonts w:ascii="Times New Roman"/>
          <w:b w:val="false"/>
          <w:i w:val="false"/>
          <w:color w:val="000000"/>
          <w:sz w:val="28"/>
        </w:rPr>
        <w:t>
      6) екі елде ұймдастырылатын көрмелерге, сауда миссияларына, конференциялар мен басқа да ұқсас іс-шараларға өзара қатысу;</w:t>
      </w:r>
      <w:r>
        <w:br/>
      </w:r>
      <w:r>
        <w:rPr>
          <w:rFonts w:ascii="Times New Roman"/>
          <w:b w:val="false"/>
          <w:i w:val="false"/>
          <w:color w:val="000000"/>
          <w:sz w:val="28"/>
        </w:rPr>
        <w:t>
</w:t>
      </w:r>
      <w:r>
        <w:rPr>
          <w:rFonts w:ascii="Times New Roman"/>
          <w:b w:val="false"/>
          <w:i w:val="false"/>
          <w:color w:val="000000"/>
          <w:sz w:val="28"/>
        </w:rPr>
        <w:t>
      7) ынтымақтастықты кеңейту мақсатында екі елдің органдары арасында техникалық ынтымақтастықты және ақпарат алмасуды, шетелдік қызметті және тараптар компанияларының жаһандық бәсекеге қабілеттілігін арттыруды жүзеге асыру;</w:t>
      </w:r>
      <w:r>
        <w:br/>
      </w:r>
      <w:r>
        <w:rPr>
          <w:rFonts w:ascii="Times New Roman"/>
          <w:b w:val="false"/>
          <w:i w:val="false"/>
          <w:color w:val="000000"/>
          <w:sz w:val="28"/>
        </w:rPr>
        <w:t>
</w:t>
      </w:r>
      <w:r>
        <w:rPr>
          <w:rFonts w:ascii="Times New Roman"/>
          <w:b w:val="false"/>
          <w:i w:val="false"/>
          <w:color w:val="000000"/>
          <w:sz w:val="28"/>
        </w:rPr>
        <w:t>
      8) Кеден одағы елдері (Қазақстан Республикасы, Ресей Федерациясы, Беларусь Республикасы) мен Түркия Республикасы арасындағы сауда байланыстарын дамыту үшін қолайлы жағдай жасауда Қазақстанның жәрдемдесуі.</w:t>
      </w:r>
      <w:r>
        <w:br/>
      </w:r>
      <w:r>
        <w:rPr>
          <w:rFonts w:ascii="Times New Roman"/>
          <w:b w:val="false"/>
          <w:i w:val="false"/>
          <w:color w:val="000000"/>
          <w:sz w:val="28"/>
        </w:rPr>
        <w:t>
</w:t>
      </w:r>
      <w:r>
        <w:rPr>
          <w:rFonts w:ascii="Times New Roman"/>
          <w:b w:val="false"/>
          <w:i w:val="false"/>
          <w:color w:val="000000"/>
          <w:sz w:val="28"/>
        </w:rPr>
        <w:t>
      3. Ғылым, инновация және жаңа технологиялар саласында:</w:t>
      </w:r>
      <w:r>
        <w:br/>
      </w:r>
      <w:r>
        <w:rPr>
          <w:rFonts w:ascii="Times New Roman"/>
          <w:b w:val="false"/>
          <w:i w:val="false"/>
          <w:color w:val="000000"/>
          <w:sz w:val="28"/>
        </w:rPr>
        <w:t>
</w:t>
      </w:r>
      <w:r>
        <w:rPr>
          <w:rFonts w:ascii="Times New Roman"/>
          <w:b w:val="false"/>
          <w:i w:val="false"/>
          <w:color w:val="000000"/>
          <w:sz w:val="28"/>
        </w:rPr>
        <w:t>
      1) шағын және орта бизнес кәсіпорындарының арасындағы екі жақты ынтымақтастықты дамыту;</w:t>
      </w:r>
      <w:r>
        <w:br/>
      </w:r>
      <w:r>
        <w:rPr>
          <w:rFonts w:ascii="Times New Roman"/>
          <w:b w:val="false"/>
          <w:i w:val="false"/>
          <w:color w:val="000000"/>
          <w:sz w:val="28"/>
        </w:rPr>
        <w:t>
</w:t>
      </w:r>
      <w:r>
        <w:rPr>
          <w:rFonts w:ascii="Times New Roman"/>
          <w:b w:val="false"/>
          <w:i w:val="false"/>
          <w:color w:val="000000"/>
          <w:sz w:val="28"/>
        </w:rPr>
        <w:t>
      2) жаңа технологиялар, қолданбалы зерттеулер, робот техникасын дамыту, нанотехнологиялар, биотехнологиялар, ақпараттық және энергия үнемдеу технологиялары саласындағы ынтымақтастық;</w:t>
      </w:r>
      <w:r>
        <w:br/>
      </w:r>
      <w:r>
        <w:rPr>
          <w:rFonts w:ascii="Times New Roman"/>
          <w:b w:val="false"/>
          <w:i w:val="false"/>
          <w:color w:val="000000"/>
          <w:sz w:val="28"/>
        </w:rPr>
        <w:t>
</w:t>
      </w:r>
      <w:r>
        <w:rPr>
          <w:rFonts w:ascii="Times New Roman"/>
          <w:b w:val="false"/>
          <w:i w:val="false"/>
          <w:color w:val="000000"/>
          <w:sz w:val="28"/>
        </w:rPr>
        <w:t>
      3) ғылым, техника және иновациялық технологиялар саласындағы екі жақты ынтымақтастықты одан әрі тереңдету және түрік әлемі ғылыми-техникалық платформасының ынтымақтастығын құру мүмкіндігін зерделеу.</w:t>
      </w:r>
      <w:r>
        <w:br/>
      </w:r>
      <w:r>
        <w:rPr>
          <w:rFonts w:ascii="Times New Roman"/>
          <w:b w:val="false"/>
          <w:i w:val="false"/>
          <w:color w:val="000000"/>
          <w:sz w:val="28"/>
        </w:rPr>
        <w:t>
</w:t>
      </w:r>
      <w:r>
        <w:rPr>
          <w:rFonts w:ascii="Times New Roman"/>
          <w:b w:val="false"/>
          <w:i w:val="false"/>
          <w:color w:val="000000"/>
          <w:sz w:val="28"/>
        </w:rPr>
        <w:t>
      4. Өнеркәсіп және стандарттау саласында:</w:t>
      </w:r>
      <w:r>
        <w:br/>
      </w:r>
      <w:r>
        <w:rPr>
          <w:rFonts w:ascii="Times New Roman"/>
          <w:b w:val="false"/>
          <w:i w:val="false"/>
          <w:color w:val="000000"/>
          <w:sz w:val="28"/>
        </w:rPr>
        <w:t>
</w:t>
      </w:r>
      <w:r>
        <w:rPr>
          <w:rFonts w:ascii="Times New Roman"/>
          <w:b w:val="false"/>
          <w:i w:val="false"/>
          <w:color w:val="000000"/>
          <w:sz w:val="28"/>
        </w:rPr>
        <w:t>
      1) метрология, сәйкестікті бағалауды стандарттау, аккредиттеу және техникалық реттеу саласындағы ынтымақтастықты жандандыру;</w:t>
      </w:r>
      <w:r>
        <w:br/>
      </w:r>
      <w:r>
        <w:rPr>
          <w:rFonts w:ascii="Times New Roman"/>
          <w:b w:val="false"/>
          <w:i w:val="false"/>
          <w:color w:val="000000"/>
          <w:sz w:val="28"/>
        </w:rPr>
        <w:t>
</w:t>
      </w:r>
      <w:r>
        <w:rPr>
          <w:rFonts w:ascii="Times New Roman"/>
          <w:b w:val="false"/>
          <w:i w:val="false"/>
          <w:color w:val="000000"/>
          <w:sz w:val="28"/>
        </w:rPr>
        <w:t>
      2) өлшеу және өлшеу аспаптары өндірісі саласындағы ынтымақтастықтың және бірлескен инвестициялаудың мүмкіндігін зерделеу;</w:t>
      </w:r>
      <w:r>
        <w:br/>
      </w:r>
      <w:r>
        <w:rPr>
          <w:rFonts w:ascii="Times New Roman"/>
          <w:b w:val="false"/>
          <w:i w:val="false"/>
          <w:color w:val="000000"/>
          <w:sz w:val="28"/>
        </w:rPr>
        <w:t>
</w:t>
      </w:r>
      <w:r>
        <w:rPr>
          <w:rFonts w:ascii="Times New Roman"/>
          <w:b w:val="false"/>
          <w:i w:val="false"/>
          <w:color w:val="000000"/>
          <w:sz w:val="28"/>
        </w:rPr>
        <w:t>
      3) заңнама және екі елде индустриялық аймақтар құру бойынша тәжірибе алмасу;</w:t>
      </w:r>
      <w:r>
        <w:br/>
      </w:r>
      <w:r>
        <w:rPr>
          <w:rFonts w:ascii="Times New Roman"/>
          <w:b w:val="false"/>
          <w:i w:val="false"/>
          <w:color w:val="000000"/>
          <w:sz w:val="28"/>
        </w:rPr>
        <w:t>
</w:t>
      </w:r>
      <w:r>
        <w:rPr>
          <w:rFonts w:ascii="Times New Roman"/>
          <w:b w:val="false"/>
          <w:i w:val="false"/>
          <w:color w:val="000000"/>
          <w:sz w:val="28"/>
        </w:rPr>
        <w:t>
      4) 2011 жылғы 21 қазанда қол қойылған Қазақстан Республикасының Үкіметі мен Түркия Республикасының Үкіметі арасындағы Қазақстан-Түркия индустриялық аймақтарын құру жөніндегі ниеттер туралы өзара түсіністік туралы меморандумды іске асыру мақсатында, бірінші кезекте Қазақстан тарапы пилоттық аймақ ретінде ұсынған Оңтүстік Қазақстан облысында жұмысты жеделдету;</w:t>
      </w:r>
      <w:r>
        <w:br/>
      </w:r>
      <w:r>
        <w:rPr>
          <w:rFonts w:ascii="Times New Roman"/>
          <w:b w:val="false"/>
          <w:i w:val="false"/>
          <w:color w:val="000000"/>
          <w:sz w:val="28"/>
        </w:rPr>
        <w:t>
</w:t>
      </w:r>
      <w:r>
        <w:rPr>
          <w:rFonts w:ascii="Times New Roman"/>
          <w:b w:val="false"/>
          <w:i w:val="false"/>
          <w:color w:val="000000"/>
          <w:sz w:val="28"/>
        </w:rPr>
        <w:t>
      5) екі елдің аумағындағы арнайы экономикалық индустриялық аймақтарда қызметін жүзеге асыру мақсатында екі елдің компанияларын хабардар ету.</w:t>
      </w:r>
      <w:r>
        <w:br/>
      </w:r>
      <w:r>
        <w:rPr>
          <w:rFonts w:ascii="Times New Roman"/>
          <w:b w:val="false"/>
          <w:i w:val="false"/>
          <w:color w:val="000000"/>
          <w:sz w:val="28"/>
        </w:rPr>
        <w:t>
</w:t>
      </w:r>
      <w:r>
        <w:rPr>
          <w:rFonts w:ascii="Times New Roman"/>
          <w:b w:val="false"/>
          <w:i w:val="false"/>
          <w:color w:val="000000"/>
          <w:sz w:val="28"/>
        </w:rPr>
        <w:t>
      5. Көлік саласында:</w:t>
      </w:r>
      <w:r>
        <w:br/>
      </w:r>
      <w:r>
        <w:rPr>
          <w:rFonts w:ascii="Times New Roman"/>
          <w:b w:val="false"/>
          <w:i w:val="false"/>
          <w:color w:val="000000"/>
          <w:sz w:val="28"/>
        </w:rPr>
        <w:t>
</w:t>
      </w:r>
      <w:r>
        <w:rPr>
          <w:rFonts w:ascii="Times New Roman"/>
          <w:b w:val="false"/>
          <w:i w:val="false"/>
          <w:color w:val="000000"/>
          <w:sz w:val="28"/>
        </w:rPr>
        <w:t>
      1) автомобильмен тасымалдау саласында ынтымақтастықты дамыту және жандандыру мақсатында қолданыстағы автомобильмен тасымалдау саласындағы келісімді жаңарту;</w:t>
      </w:r>
      <w:r>
        <w:br/>
      </w:r>
      <w:r>
        <w:rPr>
          <w:rFonts w:ascii="Times New Roman"/>
          <w:b w:val="false"/>
          <w:i w:val="false"/>
          <w:color w:val="000000"/>
          <w:sz w:val="28"/>
        </w:rPr>
        <w:t>
</w:t>
      </w:r>
      <w:r>
        <w:rPr>
          <w:rFonts w:ascii="Times New Roman"/>
          <w:b w:val="false"/>
          <w:i w:val="false"/>
          <w:color w:val="000000"/>
          <w:sz w:val="28"/>
        </w:rPr>
        <w:t>
      2) Карс – Тбилиси – Баку темір жол тармағын Каспий теңізі арқылы Қазақстанның батыс облыстарына дейін ұзарту жөнінде жұмыс жүргізу туралы мүмкіндікті қарау;</w:t>
      </w:r>
      <w:r>
        <w:br/>
      </w:r>
      <w:r>
        <w:rPr>
          <w:rFonts w:ascii="Times New Roman"/>
          <w:b w:val="false"/>
          <w:i w:val="false"/>
          <w:color w:val="000000"/>
          <w:sz w:val="28"/>
        </w:rPr>
        <w:t>
</w:t>
      </w:r>
      <w:r>
        <w:rPr>
          <w:rFonts w:ascii="Times New Roman"/>
          <w:b w:val="false"/>
          <w:i w:val="false"/>
          <w:color w:val="000000"/>
          <w:sz w:val="28"/>
        </w:rPr>
        <w:t>
      3) халықаралық көлік дәліздері (TPACEKA) арқылы көлік желілерін және мультимодальдық тасымалдауды дамыту;</w:t>
      </w:r>
      <w:r>
        <w:br/>
      </w:r>
      <w:r>
        <w:rPr>
          <w:rFonts w:ascii="Times New Roman"/>
          <w:b w:val="false"/>
          <w:i w:val="false"/>
          <w:color w:val="000000"/>
          <w:sz w:val="28"/>
        </w:rPr>
        <w:t>
</w:t>
      </w:r>
      <w:r>
        <w:rPr>
          <w:rFonts w:ascii="Times New Roman"/>
          <w:b w:val="false"/>
          <w:i w:val="false"/>
          <w:color w:val="000000"/>
          <w:sz w:val="28"/>
        </w:rPr>
        <w:t>
      4) порттарды және роро (паром) терминалдарын пайдалану саласындағы ынтымақтастықты кеңейту.</w:t>
      </w:r>
      <w:r>
        <w:br/>
      </w:r>
      <w:r>
        <w:rPr>
          <w:rFonts w:ascii="Times New Roman"/>
          <w:b w:val="false"/>
          <w:i w:val="false"/>
          <w:color w:val="000000"/>
          <w:sz w:val="28"/>
        </w:rPr>
        <w:t>
</w:t>
      </w:r>
      <w:r>
        <w:rPr>
          <w:rFonts w:ascii="Times New Roman"/>
          <w:b w:val="false"/>
          <w:i w:val="false"/>
          <w:color w:val="000000"/>
          <w:sz w:val="28"/>
        </w:rPr>
        <w:t>
      6. Энергетика саласында:</w:t>
      </w:r>
      <w:r>
        <w:br/>
      </w:r>
      <w:r>
        <w:rPr>
          <w:rFonts w:ascii="Times New Roman"/>
          <w:b w:val="false"/>
          <w:i w:val="false"/>
          <w:color w:val="000000"/>
          <w:sz w:val="28"/>
        </w:rPr>
        <w:t>
</w:t>
      </w:r>
      <w:r>
        <w:rPr>
          <w:rFonts w:ascii="Times New Roman"/>
          <w:b w:val="false"/>
          <w:i w:val="false"/>
          <w:color w:val="000000"/>
          <w:sz w:val="28"/>
        </w:rPr>
        <w:t>
      1) мұнай-газ саласында бірлескен жобаларды қолдау;</w:t>
      </w:r>
      <w:r>
        <w:br/>
      </w:r>
      <w:r>
        <w:rPr>
          <w:rFonts w:ascii="Times New Roman"/>
          <w:b w:val="false"/>
          <w:i w:val="false"/>
          <w:color w:val="000000"/>
          <w:sz w:val="28"/>
        </w:rPr>
        <w:t>
</w:t>
      </w:r>
      <w:r>
        <w:rPr>
          <w:rFonts w:ascii="Times New Roman"/>
          <w:b w:val="false"/>
          <w:i w:val="false"/>
          <w:color w:val="000000"/>
          <w:sz w:val="28"/>
        </w:rPr>
        <w:t>
      2) электр энергиясы саласында ірі энергетикалық жобаларға екі елдің іскер топтарының қатысуын қолдау, инвестициялық мүмкіндіктерді анықтау және бағалау;</w:t>
      </w:r>
      <w:r>
        <w:br/>
      </w:r>
      <w:r>
        <w:rPr>
          <w:rFonts w:ascii="Times New Roman"/>
          <w:b w:val="false"/>
          <w:i w:val="false"/>
          <w:color w:val="000000"/>
          <w:sz w:val="28"/>
        </w:rPr>
        <w:t>
</w:t>
      </w:r>
      <w:r>
        <w:rPr>
          <w:rFonts w:ascii="Times New Roman"/>
          <w:b w:val="false"/>
          <w:i w:val="false"/>
          <w:color w:val="000000"/>
          <w:sz w:val="28"/>
        </w:rPr>
        <w:t>
      3) бәсекелестік нарық жағдайы шеңберінде Түркияның электр энергетикасы саласындағы мемлекеттік меншік объектілерін жекешелендіру үдерісіне қазақстандық капиталдың қатысуы;</w:t>
      </w:r>
      <w:r>
        <w:br/>
      </w:r>
      <w:r>
        <w:rPr>
          <w:rFonts w:ascii="Times New Roman"/>
          <w:b w:val="false"/>
          <w:i w:val="false"/>
          <w:color w:val="000000"/>
          <w:sz w:val="28"/>
        </w:rPr>
        <w:t>
</w:t>
      </w:r>
      <w:r>
        <w:rPr>
          <w:rFonts w:ascii="Times New Roman"/>
          <w:b w:val="false"/>
          <w:i w:val="false"/>
          <w:color w:val="000000"/>
          <w:sz w:val="28"/>
        </w:rPr>
        <w:t>
      4) энергияның жаңартылатын көздері (күн, жел және су) саласындағы ынтымақтастық;</w:t>
      </w:r>
      <w:r>
        <w:br/>
      </w:r>
      <w:r>
        <w:rPr>
          <w:rFonts w:ascii="Times New Roman"/>
          <w:b w:val="false"/>
          <w:i w:val="false"/>
          <w:color w:val="000000"/>
          <w:sz w:val="28"/>
        </w:rPr>
        <w:t>
</w:t>
      </w:r>
      <w:r>
        <w:rPr>
          <w:rFonts w:ascii="Times New Roman"/>
          <w:b w:val="false"/>
          <w:i w:val="false"/>
          <w:color w:val="000000"/>
          <w:sz w:val="28"/>
        </w:rPr>
        <w:t>
      5) электр трансформаторлық шағын станцияларды және гидроэлектростанцияларға арналған жабдықтарды қоса алғанда, энергетикалық жабдықтар жасау және жаңғырту саласында жұмыс істейтін Түркия мен Қазақстанның құрылымдары мен ұйымдары арасындағы ынтымақтастық.</w:t>
      </w:r>
      <w:r>
        <w:br/>
      </w:r>
      <w:r>
        <w:rPr>
          <w:rFonts w:ascii="Times New Roman"/>
          <w:b w:val="false"/>
          <w:i w:val="false"/>
          <w:color w:val="000000"/>
          <w:sz w:val="28"/>
        </w:rPr>
        <w:t>
</w:t>
      </w:r>
      <w:r>
        <w:rPr>
          <w:rFonts w:ascii="Times New Roman"/>
          <w:b w:val="false"/>
          <w:i w:val="false"/>
          <w:color w:val="000000"/>
          <w:sz w:val="28"/>
        </w:rPr>
        <w:t>
      7. Ауыл шаруашылығы саласында:</w:t>
      </w:r>
      <w:r>
        <w:br/>
      </w:r>
      <w:r>
        <w:rPr>
          <w:rFonts w:ascii="Times New Roman"/>
          <w:b w:val="false"/>
          <w:i w:val="false"/>
          <w:color w:val="000000"/>
          <w:sz w:val="28"/>
        </w:rPr>
        <w:t>
</w:t>
      </w:r>
      <w:r>
        <w:rPr>
          <w:rFonts w:ascii="Times New Roman"/>
          <w:b w:val="false"/>
          <w:i w:val="false"/>
          <w:color w:val="000000"/>
          <w:sz w:val="28"/>
        </w:rPr>
        <w:t>
      1) ірі қара және ұсақ малдың жоғары сапалы тұқымын шығару;</w:t>
      </w:r>
      <w:r>
        <w:br/>
      </w:r>
      <w:r>
        <w:rPr>
          <w:rFonts w:ascii="Times New Roman"/>
          <w:b w:val="false"/>
          <w:i w:val="false"/>
          <w:color w:val="000000"/>
          <w:sz w:val="28"/>
        </w:rPr>
        <w:t>
</w:t>
      </w:r>
      <w:r>
        <w:rPr>
          <w:rFonts w:ascii="Times New Roman"/>
          <w:b w:val="false"/>
          <w:i w:val="false"/>
          <w:color w:val="000000"/>
          <w:sz w:val="28"/>
        </w:rPr>
        <w:t>
      2) малды күтудің қазіргі заманғы жүйесін құру;</w:t>
      </w:r>
      <w:r>
        <w:br/>
      </w:r>
      <w:r>
        <w:rPr>
          <w:rFonts w:ascii="Times New Roman"/>
          <w:b w:val="false"/>
          <w:i w:val="false"/>
          <w:color w:val="000000"/>
          <w:sz w:val="28"/>
        </w:rPr>
        <w:t>
</w:t>
      </w:r>
      <w:r>
        <w:rPr>
          <w:rFonts w:ascii="Times New Roman"/>
          <w:b w:val="false"/>
          <w:i w:val="false"/>
          <w:color w:val="000000"/>
          <w:sz w:val="28"/>
        </w:rPr>
        <w:t>
      3) асыл тұқымды шаруашылықтар құру;</w:t>
      </w:r>
      <w:r>
        <w:br/>
      </w:r>
      <w:r>
        <w:rPr>
          <w:rFonts w:ascii="Times New Roman"/>
          <w:b w:val="false"/>
          <w:i w:val="false"/>
          <w:color w:val="000000"/>
          <w:sz w:val="28"/>
        </w:rPr>
        <w:t>
</w:t>
      </w:r>
      <w:r>
        <w:rPr>
          <w:rFonts w:ascii="Times New Roman"/>
          <w:b w:val="false"/>
          <w:i w:val="false"/>
          <w:color w:val="000000"/>
          <w:sz w:val="28"/>
        </w:rPr>
        <w:t>
      4) өндіріс және менеджмент саясатын айқындау;</w:t>
      </w:r>
      <w:r>
        <w:br/>
      </w:r>
      <w:r>
        <w:rPr>
          <w:rFonts w:ascii="Times New Roman"/>
          <w:b w:val="false"/>
          <w:i w:val="false"/>
          <w:color w:val="000000"/>
          <w:sz w:val="28"/>
        </w:rPr>
        <w:t>
</w:t>
      </w:r>
      <w:r>
        <w:rPr>
          <w:rFonts w:ascii="Times New Roman"/>
          <w:b w:val="false"/>
          <w:i w:val="false"/>
          <w:color w:val="000000"/>
          <w:sz w:val="28"/>
        </w:rPr>
        <w:t>
      5) механикаландырылған техниканы жеткізу және бөлу;</w:t>
      </w:r>
      <w:r>
        <w:br/>
      </w:r>
      <w:r>
        <w:rPr>
          <w:rFonts w:ascii="Times New Roman"/>
          <w:b w:val="false"/>
          <w:i w:val="false"/>
          <w:color w:val="000000"/>
          <w:sz w:val="28"/>
        </w:rPr>
        <w:t>
</w:t>
      </w:r>
      <w:r>
        <w:rPr>
          <w:rFonts w:ascii="Times New Roman"/>
          <w:b w:val="false"/>
          <w:i w:val="false"/>
          <w:color w:val="000000"/>
          <w:sz w:val="28"/>
        </w:rPr>
        <w:t>
      6) мал шаруашылығын дамыту жобалары мен қысқа мерзімді оқыту бағдарламаларын іске асыру мәселелері бойынша бірлескен іс-шаралар өткізу;</w:t>
      </w:r>
      <w:r>
        <w:br/>
      </w:r>
      <w:r>
        <w:rPr>
          <w:rFonts w:ascii="Times New Roman"/>
          <w:b w:val="false"/>
          <w:i w:val="false"/>
          <w:color w:val="000000"/>
          <w:sz w:val="28"/>
        </w:rPr>
        <w:t>
</w:t>
      </w:r>
      <w:r>
        <w:rPr>
          <w:rFonts w:ascii="Times New Roman"/>
          <w:b w:val="false"/>
          <w:i w:val="false"/>
          <w:color w:val="000000"/>
          <w:sz w:val="28"/>
        </w:rPr>
        <w:t>
      7) бірлескен конференциялар өткізу;</w:t>
      </w:r>
      <w:r>
        <w:br/>
      </w:r>
      <w:r>
        <w:rPr>
          <w:rFonts w:ascii="Times New Roman"/>
          <w:b w:val="false"/>
          <w:i w:val="false"/>
          <w:color w:val="000000"/>
          <w:sz w:val="28"/>
        </w:rPr>
        <w:t>
</w:t>
      </w:r>
      <w:r>
        <w:rPr>
          <w:rFonts w:ascii="Times New Roman"/>
          <w:b w:val="false"/>
          <w:i w:val="false"/>
          <w:color w:val="000000"/>
          <w:sz w:val="28"/>
        </w:rPr>
        <w:t>
      8) персоналды өзара оқытуға және олардың біліктілігін арттыруға ықпал ету;</w:t>
      </w:r>
      <w:r>
        <w:br/>
      </w:r>
      <w:r>
        <w:rPr>
          <w:rFonts w:ascii="Times New Roman"/>
          <w:b w:val="false"/>
          <w:i w:val="false"/>
          <w:color w:val="000000"/>
          <w:sz w:val="28"/>
        </w:rPr>
        <w:t>
</w:t>
      </w:r>
      <w:r>
        <w:rPr>
          <w:rFonts w:ascii="Times New Roman"/>
          <w:b w:val="false"/>
          <w:i w:val="false"/>
          <w:color w:val="000000"/>
          <w:sz w:val="28"/>
        </w:rPr>
        <w:t>
      9) мал шаруашылығы өнімдерін бірлесіп өңдеуді жүзеге асыру мақсатында ауыл шаруашылығы кәсіпорындары арасында әріптестік қатынастар құруға жәрдемдесу;</w:t>
      </w:r>
      <w:r>
        <w:br/>
      </w:r>
      <w:r>
        <w:rPr>
          <w:rFonts w:ascii="Times New Roman"/>
          <w:b w:val="false"/>
          <w:i w:val="false"/>
          <w:color w:val="000000"/>
          <w:sz w:val="28"/>
        </w:rPr>
        <w:t>
</w:t>
      </w:r>
      <w:r>
        <w:rPr>
          <w:rFonts w:ascii="Times New Roman"/>
          <w:b w:val="false"/>
          <w:i w:val="false"/>
          <w:color w:val="000000"/>
          <w:sz w:val="28"/>
        </w:rPr>
        <w:t>
      10) жеміс және жүзім шаруашылығы саласындағы зерттеу институттары арасында ақпарат және сорт үлгілерімен алмасу;</w:t>
      </w:r>
      <w:r>
        <w:br/>
      </w:r>
      <w:r>
        <w:rPr>
          <w:rFonts w:ascii="Times New Roman"/>
          <w:b w:val="false"/>
          <w:i w:val="false"/>
          <w:color w:val="000000"/>
          <w:sz w:val="28"/>
        </w:rPr>
        <w:t>
</w:t>
      </w:r>
      <w:r>
        <w:rPr>
          <w:rFonts w:ascii="Times New Roman"/>
          <w:b w:val="false"/>
          <w:i w:val="false"/>
          <w:color w:val="000000"/>
          <w:sz w:val="28"/>
        </w:rPr>
        <w:t>
      11) астық өндірісі, мақта шаруашылығы және қызылша шаруашылығы саласындағы мамандарды оқыту;</w:t>
      </w:r>
      <w:r>
        <w:br/>
      </w:r>
      <w:r>
        <w:rPr>
          <w:rFonts w:ascii="Times New Roman"/>
          <w:b w:val="false"/>
          <w:i w:val="false"/>
          <w:color w:val="000000"/>
          <w:sz w:val="28"/>
        </w:rPr>
        <w:t>
</w:t>
      </w:r>
      <w:r>
        <w:rPr>
          <w:rFonts w:ascii="Times New Roman"/>
          <w:b w:val="false"/>
          <w:i w:val="false"/>
          <w:color w:val="000000"/>
          <w:sz w:val="28"/>
        </w:rPr>
        <w:t>
      12) ауыл шаруашылығы саласында жоғары технологияларды енгізу жөнінде бірлескен зерттеу жұмыстарын жүргізу;</w:t>
      </w:r>
      <w:r>
        <w:br/>
      </w:r>
      <w:r>
        <w:rPr>
          <w:rFonts w:ascii="Times New Roman"/>
          <w:b w:val="false"/>
          <w:i w:val="false"/>
          <w:color w:val="000000"/>
          <w:sz w:val="28"/>
        </w:rPr>
        <w:t>
</w:t>
      </w:r>
      <w:r>
        <w:rPr>
          <w:rFonts w:ascii="Times New Roman"/>
          <w:b w:val="false"/>
          <w:i w:val="false"/>
          <w:color w:val="000000"/>
          <w:sz w:val="28"/>
        </w:rPr>
        <w:t>
      13) үшінші елдердің нарығына шығу мақсатында жоғарғы сапалы Қазақстан астығын және оның қайта өңделген өнімдерін Түркия Республикасына жеткізу, сондай-ақ оларды Түркия Республикасында өңдеу саласындағы өзара тиімді ынтымақтастық;</w:t>
      </w:r>
      <w:r>
        <w:br/>
      </w:r>
      <w:r>
        <w:rPr>
          <w:rFonts w:ascii="Times New Roman"/>
          <w:b w:val="false"/>
          <w:i w:val="false"/>
          <w:color w:val="000000"/>
          <w:sz w:val="28"/>
        </w:rPr>
        <w:t>
</w:t>
      </w:r>
      <w:r>
        <w:rPr>
          <w:rFonts w:ascii="Times New Roman"/>
          <w:b w:val="false"/>
          <w:i w:val="false"/>
          <w:color w:val="000000"/>
          <w:sz w:val="28"/>
        </w:rPr>
        <w:t>
      14) ауыл шаруашылығы өнімдерінің саудасын ұлғайтуға бағытталған сауда-логистикалық инфрақұрылымды дамыту мәселесі бойынша өзара іс-қимыл және тәжірибе алмасу;</w:t>
      </w:r>
      <w:r>
        <w:br/>
      </w:r>
      <w:r>
        <w:rPr>
          <w:rFonts w:ascii="Times New Roman"/>
          <w:b w:val="false"/>
          <w:i w:val="false"/>
          <w:color w:val="000000"/>
          <w:sz w:val="28"/>
        </w:rPr>
        <w:t>
</w:t>
      </w:r>
      <w:r>
        <w:rPr>
          <w:rFonts w:ascii="Times New Roman"/>
          <w:b w:val="false"/>
          <w:i w:val="false"/>
          <w:color w:val="000000"/>
          <w:sz w:val="28"/>
        </w:rPr>
        <w:t>
      15) Қазақстан Республикасының Үкіметі мен Түркия Республикасының Үкіметі арасында өсімдіктерді қорғау және карантині саласындағы ынтымақтастық туралы келісім жасасу.</w:t>
      </w:r>
      <w:r>
        <w:br/>
      </w:r>
      <w:r>
        <w:rPr>
          <w:rFonts w:ascii="Times New Roman"/>
          <w:b w:val="false"/>
          <w:i w:val="false"/>
          <w:color w:val="000000"/>
          <w:sz w:val="28"/>
        </w:rPr>
        <w:t>
</w:t>
      </w:r>
      <w:r>
        <w:rPr>
          <w:rFonts w:ascii="Times New Roman"/>
          <w:b w:val="false"/>
          <w:i w:val="false"/>
          <w:color w:val="000000"/>
          <w:sz w:val="28"/>
        </w:rPr>
        <w:t>
      8. Туризм саласында: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туристік инфрақұрылымын дамыту мәселелері бойынша түрік компанияларымен ынтымақтастықты кеңейту;</w:t>
      </w:r>
      <w:r>
        <w:br/>
      </w:r>
      <w:r>
        <w:rPr>
          <w:rFonts w:ascii="Times New Roman"/>
          <w:b w:val="false"/>
          <w:i w:val="false"/>
          <w:color w:val="000000"/>
          <w:sz w:val="28"/>
        </w:rPr>
        <w:t>
</w:t>
      </w:r>
      <w:r>
        <w:rPr>
          <w:rFonts w:ascii="Times New Roman"/>
          <w:b w:val="false"/>
          <w:i w:val="false"/>
          <w:color w:val="000000"/>
          <w:sz w:val="28"/>
        </w:rPr>
        <w:t>
      2) туризм саласында тәжірибе алмасу және Қазақстан Республикасындағы туристік объектілерді түрік компанияларының басқару мүмкіндігін қарау.</w:t>
      </w:r>
      <w:r>
        <w:br/>
      </w:r>
      <w:r>
        <w:rPr>
          <w:rFonts w:ascii="Times New Roman"/>
          <w:b w:val="false"/>
          <w:i w:val="false"/>
          <w:color w:val="000000"/>
          <w:sz w:val="28"/>
        </w:rPr>
        <w:t>
</w:t>
      </w:r>
      <w:r>
        <w:rPr>
          <w:rFonts w:ascii="Times New Roman"/>
          <w:b w:val="false"/>
          <w:i w:val="false"/>
          <w:color w:val="000000"/>
          <w:sz w:val="28"/>
        </w:rPr>
        <w:t>
      9. Қаржы саласында:</w:t>
      </w:r>
      <w:r>
        <w:br/>
      </w:r>
      <w:r>
        <w:rPr>
          <w:rFonts w:ascii="Times New Roman"/>
          <w:b w:val="false"/>
          <w:i w:val="false"/>
          <w:color w:val="000000"/>
          <w:sz w:val="28"/>
        </w:rPr>
        <w:t>
</w:t>
      </w:r>
      <w:r>
        <w:rPr>
          <w:rFonts w:ascii="Times New Roman"/>
          <w:b w:val="false"/>
          <w:i w:val="false"/>
          <w:color w:val="000000"/>
          <w:sz w:val="28"/>
        </w:rPr>
        <w:t>
      1) екі мемлекеттің банктері және қаржы секторлары арасындағы ынтымақтастықты кеңейту;</w:t>
      </w:r>
      <w:r>
        <w:br/>
      </w:r>
      <w:r>
        <w:rPr>
          <w:rFonts w:ascii="Times New Roman"/>
          <w:b w:val="false"/>
          <w:i w:val="false"/>
          <w:color w:val="000000"/>
          <w:sz w:val="28"/>
        </w:rPr>
        <w:t>
</w:t>
      </w:r>
      <w:r>
        <w:rPr>
          <w:rFonts w:ascii="Times New Roman"/>
          <w:b w:val="false"/>
          <w:i w:val="false"/>
          <w:color w:val="000000"/>
          <w:sz w:val="28"/>
        </w:rPr>
        <w:t>
      2) Түркия Республикасындағы пайызсыз (инвестициялық) банк қызметі жөнінде тәжірибе және ақпарат алмасу.</w:t>
      </w:r>
    </w:p>
    <w:bookmarkEnd w:id="8"/>
    <w:bookmarkStart w:name="z80" w:id="9"/>
    <w:p>
      <w:pPr>
        <w:spacing w:after="0"/>
        <w:ind w:left="0"/>
        <w:jc w:val="left"/>
      </w:pPr>
      <w:r>
        <w:rPr>
          <w:rFonts w:ascii="Times New Roman"/>
          <w:b/>
          <w:i w:val="false"/>
          <w:color w:val="000000"/>
        </w:rPr>
        <w:t xml:space="preserve"> 
3. Бағдарламаны іске асыру жөніндегі ережелер</w:t>
      </w:r>
    </w:p>
    <w:bookmarkEnd w:id="9"/>
    <w:bookmarkStart w:name="z81" w:id="10"/>
    <w:p>
      <w:pPr>
        <w:spacing w:after="0"/>
        <w:ind w:left="0"/>
        <w:jc w:val="both"/>
      </w:pPr>
      <w:r>
        <w:rPr>
          <w:rFonts w:ascii="Times New Roman"/>
          <w:b w:val="false"/>
          <w:i w:val="false"/>
          <w:color w:val="000000"/>
          <w:sz w:val="28"/>
        </w:rPr>
        <w:t>
      Тараптар осы Бағдарламаны іске асыру мақсатында 2012 жылдың ішінде нақты жобаларды және Бағдарламада көрсетілген ынтымақтастық салалары бойынша іс-шараларды, сондай-ақ жауапты органдар мен ұйымдарды және оны іске асыру мерзімін көрсете отырып, іс-шаралар жоспарын әзірлейді.</w:t>
      </w:r>
      <w:r>
        <w:br/>
      </w:r>
      <w:r>
        <w:rPr>
          <w:rFonts w:ascii="Times New Roman"/>
          <w:b w:val="false"/>
          <w:i w:val="false"/>
          <w:color w:val="000000"/>
          <w:sz w:val="28"/>
        </w:rPr>
        <w:t>
</w:t>
      </w:r>
      <w:r>
        <w:rPr>
          <w:rFonts w:ascii="Times New Roman"/>
          <w:b w:val="false"/>
          <w:i w:val="false"/>
          <w:color w:val="000000"/>
          <w:sz w:val="28"/>
        </w:rPr>
        <w:t>
      Көрсетілген іс-шаралар жоспары қажет болған жағдайда, оның ішінде Қазақстан Республикасы мен Түркия Республикасы арасындағы Қазақстан-түрік бірлескен экономикалық үкіметаралық комиссиясының отырыстары барысында өзекті етілетін болады.</w:t>
      </w:r>
      <w:r>
        <w:br/>
      </w:r>
      <w:r>
        <w:rPr>
          <w:rFonts w:ascii="Times New Roman"/>
          <w:b w:val="false"/>
          <w:i w:val="false"/>
          <w:color w:val="000000"/>
          <w:sz w:val="28"/>
        </w:rPr>
        <w:t>
</w:t>
      </w:r>
      <w:r>
        <w:rPr>
          <w:rFonts w:ascii="Times New Roman"/>
          <w:b w:val="false"/>
          <w:i w:val="false"/>
          <w:color w:val="000000"/>
          <w:sz w:val="28"/>
        </w:rPr>
        <w:t>
      Осы Бағдарламаның іске асырылуын үйлестіруді Қазақстан Республикасының Үкіметі тарапынан Индустрия және жаңа технологиялар министрлігі, Түркия Республикасының Үкіметі тарапынан Экономика министрлігі жүзеге асыратын болады.</w:t>
      </w:r>
      <w:r>
        <w:br/>
      </w:r>
      <w:r>
        <w:rPr>
          <w:rFonts w:ascii="Times New Roman"/>
          <w:b w:val="false"/>
          <w:i w:val="false"/>
          <w:color w:val="000000"/>
          <w:sz w:val="28"/>
        </w:rPr>
        <w:t>
</w:t>
      </w:r>
      <w:r>
        <w:rPr>
          <w:rFonts w:ascii="Times New Roman"/>
          <w:b w:val="false"/>
          <w:i w:val="false"/>
          <w:color w:val="000000"/>
          <w:sz w:val="28"/>
        </w:rPr>
        <w:t>
      Үйлестіруші министрліктер кезеңдік негізде осы Бағдарламаның іске асырылу барысы туралы Қазақстан Республикасы мен Түркия Республикасының президенттерін хабардар ететін болады.</w:t>
      </w:r>
      <w:r>
        <w:br/>
      </w:r>
      <w:r>
        <w:rPr>
          <w:rFonts w:ascii="Times New Roman"/>
          <w:b w:val="false"/>
          <w:i w:val="false"/>
          <w:color w:val="000000"/>
          <w:sz w:val="28"/>
        </w:rPr>
        <w:t>
</w:t>
      </w:r>
      <w:r>
        <w:rPr>
          <w:rFonts w:ascii="Times New Roman"/>
          <w:b w:val="false"/>
          <w:i w:val="false"/>
          <w:color w:val="000000"/>
          <w:sz w:val="28"/>
        </w:rPr>
        <w:t>
      2012 жылғы 23 мамырда Астана қаласында қазақ, орыс және түрік тілдерінде екі түпнұсқа данада жасалды.</w:t>
      </w:r>
    </w:p>
    <w:bookmarkEnd w:id="10"/>
    <w:p>
      <w:pPr>
        <w:spacing w:after="0"/>
        <w:ind w:left="0"/>
        <w:jc w:val="both"/>
      </w:pPr>
      <w:r>
        <w:rPr>
          <w:rFonts w:ascii="Times New Roman"/>
          <w:b w:val="false"/>
          <w:i/>
          <w:color w:val="000000"/>
          <w:sz w:val="28"/>
        </w:rPr>
        <w:t>      Қазақстан Республикасының       Түркия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