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5669" w14:textId="db95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лицензияланатын қызмет түрлерін лицензиялау ережесін және оған қойылатын біліктілік талаптарын бекіту туралы" Қазақстан Республикасы Үкіметінің 2008 жылғы 19 наурыздағы № 270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мамырдағы № 610 Қаулысы. Күші жойылды - Қазақстан Республикасы Үкіметінің 2013 жылғы 10 шілдедегі № 716 қаулысымен</w:t>
      </w:r>
    </w:p>
    <w:p>
      <w:pPr>
        <w:spacing w:after="0"/>
        <w:ind w:left="0"/>
        <w:jc w:val="both"/>
      </w:pPr>
      <w:r>
        <w:rPr>
          <w:rFonts w:ascii="Times New Roman"/>
          <w:b w:val="false"/>
          <w:i w:val="false"/>
          <w:color w:val="ff0000"/>
          <w:sz w:val="28"/>
        </w:rPr>
        <w:t xml:space="preserve">      Ескерту. Күші жойылды - ҚР Үкіметінің 10.07.2013 </w:t>
      </w:r>
      <w:r>
        <w:rPr>
          <w:rFonts w:ascii="Times New Roman"/>
          <w:b w:val="false"/>
          <w:i w:val="false"/>
          <w:color w:val="ff0000"/>
          <w:sz w:val="28"/>
        </w:rPr>
        <w:t>№ 716</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«Атом энергиясын пайдалану саласындағы лицензияланатын қызмет түрлерін лицензиялау ережесін және оған қойылатын біліктілік талаптарын бекіту туралы» Қазақстан Республикасы Үкіметінің 2008 жылғы 19 наурыздағы № </w:t>
      </w:r>
      <w:r>
        <w:rPr>
          <w:rFonts w:ascii="Times New Roman"/>
          <w:b w:val="false"/>
          <w:i w:val="false"/>
          <w:color w:val="000000"/>
          <w:sz w:val="28"/>
        </w:rPr>
        <w:t>270 қаулысына</w:t>
      </w:r>
      <w:r>
        <w:rPr>
          <w:rFonts w:ascii="Times New Roman"/>
          <w:b w:val="false"/>
          <w:i w:val="false"/>
          <w:color w:val="000000"/>
          <w:sz w:val="28"/>
        </w:rPr>
        <w:t xml:space="preserve"> (Қазақстан Республикасының ПҮАЖ-ы, 2008 ж., № 15, 141-құжат)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саласындағы лицензияланатын қызмет түрлеріне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ядролық материалдармен жұмыс істеу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мынадай мазмұндағы 4-1) және 4-2) тармақшалармен толықтырылысын:</w:t>
      </w:r>
      <w:r>
        <w:br/>
      </w:r>
      <w:r>
        <w:rPr>
          <w:rFonts w:ascii="Times New Roman"/>
          <w:b w:val="false"/>
          <w:i w:val="false"/>
          <w:color w:val="000000"/>
          <w:sz w:val="28"/>
        </w:rPr>
        <w:t>
</w:t>
      </w:r>
      <w:r>
        <w:rPr>
          <w:rFonts w:ascii="Times New Roman"/>
          <w:b w:val="false"/>
          <w:i w:val="false"/>
          <w:color w:val="000000"/>
          <w:sz w:val="28"/>
        </w:rPr>
        <w:t>
      «4-1) радиоактивті заттармен, құрамында радиоактивті заттар бар аспаптармен және қондырғылармен жұмыс істеу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4-2) иондаушы сәуле шығаруды генерациялайтын аспаптармен және қондырғылармен жұмыс істеу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5), 6), 7), 9), 10), 11), 13), 15), 17), 19) тармақшалар алып тасталсын;</w:t>
      </w:r>
      <w:r>
        <w:br/>
      </w:r>
      <w:r>
        <w:rPr>
          <w:rFonts w:ascii="Times New Roman"/>
          <w:b w:val="false"/>
          <w:i w:val="false"/>
          <w:color w:val="000000"/>
          <w:sz w:val="28"/>
        </w:rPr>
        <w:t>
</w:t>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ядролық және радиациялық қауіпсіздікті қамтамасыз етуге жауапты персоналды арнайы даярлау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атом энергиясын пайдалану объектiлерiнiң өмiрлiк циклiнің кезеңдерiне байланысты жұмыстарды орындау жөнiндегi қызметке қойылатын бiлiктiлiк талаптары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ядролық материалдармен, иондаушы сәуле шығару көздерiмен (медициналық мақсаттағы рентген-диагностикалық қондырғылардан басқа) және радиоактивтi заттармен жұмыс істеу жөніндегі қызметке қойылатын біліктілік талаптары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5) осы қаулының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3, 4-қосымшалармен толықтырылсын;</w:t>
      </w:r>
      <w:r>
        <w:br/>
      </w:r>
      <w:r>
        <w:rPr>
          <w:rFonts w:ascii="Times New Roman"/>
          <w:b w:val="false"/>
          <w:i w:val="false"/>
          <w:color w:val="000000"/>
          <w:sz w:val="28"/>
        </w:rPr>
        <w:t>
</w:t>
      </w:r>
      <w:r>
        <w:rPr>
          <w:rFonts w:ascii="Times New Roman"/>
          <w:b w:val="false"/>
          <w:i w:val="false"/>
          <w:color w:val="000000"/>
          <w:sz w:val="28"/>
        </w:rPr>
        <w:t>
      6) көрсетілген қаулымен бекітілген атом энергиясын пайдалану саласында қызметтер көрсету жөніндегі қызметке қойылатын біліктілік талаптары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көрсетілген қаулымен бекітілген радиоактивті қалдықтармен жұмыс істеу жөніндегі қызметке қойылатын біліктілік талаптары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8) көрсетілген қаулымен бекітілген ядролық материалдарды, радиоактивтi заттарды, иондаушы сәуле шығарудың радиоизотопты көздерiн, радиоактивтi қалдықтарды транзиттiк тасымалдауды қоса алғанда, Қазақстан Республикасы аумағының шегiнде тасымалдау жөнiндегi қызметке қойылатын біліктілік талаптары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9) көрсетілген қаулымен бекітілген бұрынғы ядролық сынақ полигондарының аумағында жүргiзiлген ядролық жарылыстардың салдарынан ластанған және басқа аумақтардағы қызметке қойылатын біліктілік талаптары осы қаулының 8-қосымшасына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10) көрсетілген қаулымен бекітілген ядролық қондырғылар мен ядролық материалдарды физикалық қорғау жөнiндегi қызметке қойылатын біліктілік талаптары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11) көрсетілген қаулымен бекітілген атом энергиясын пайдаланумен байланысты қызметке мамандар мен персоналды арнайы даярлау жөніндегі қызметке қойылатын біліктілік талаптары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25" w:id="2"/>
    <w:p>
      <w:pPr>
        <w:spacing w:after="0"/>
        <w:ind w:left="0"/>
        <w:jc w:val="left"/>
      </w:pPr>
      <w:r>
        <w:rPr>
          <w:rFonts w:ascii="Times New Roman"/>
          <w:b/>
          <w:i w:val="false"/>
          <w:color w:val="000000"/>
        </w:rPr>
        <w:t xml:space="preserve"> 
Атом энергиясын пайдалану объектілерінің өмірлік циклінің</w:t>
      </w:r>
      <w:r>
        <w:br/>
      </w:r>
      <w:r>
        <w:rPr>
          <w:rFonts w:ascii="Times New Roman"/>
          <w:b/>
          <w:i w:val="false"/>
          <w:color w:val="000000"/>
        </w:rPr>
        <w:t>
кезеңдеріне байланысты жұмыстарды орындау жөніндегі қызметке</w:t>
      </w:r>
      <w:r>
        <w:br/>
      </w:r>
      <w:r>
        <w:rPr>
          <w:rFonts w:ascii="Times New Roman"/>
          <w:b/>
          <w:i w:val="false"/>
          <w:color w:val="000000"/>
        </w:rPr>
        <w:t>
қойылатын біліктілік талаптары</w:t>
      </w:r>
    </w:p>
    <w:bookmarkEnd w:id="2"/>
    <w:bookmarkStart w:name="z26" w:id="3"/>
    <w:p>
      <w:pPr>
        <w:spacing w:after="0"/>
        <w:ind w:left="0"/>
        <w:jc w:val="both"/>
      </w:pPr>
      <w:r>
        <w:rPr>
          <w:rFonts w:ascii="Times New Roman"/>
          <w:b w:val="false"/>
          <w:i w:val="false"/>
          <w:color w:val="000000"/>
          <w:sz w:val="28"/>
        </w:rPr>
        <w:t>
      Атом энергиясын пайдалану объектілерінің өмірлік циклінің кезеңдеріне байланысты жұмыстарды орындау жөніндегі қызметке қойылатын біліктілік талаптары өтініш берушіде: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 мен радиациялық және ядролық қауіпсіздікті қамтамасыз етуге жауапты тұлғалардың иерархиясы белгіленген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ядролық қондырғыларды, радиоактивті қалдықтардың қоймаларын салу жөніндегі кіші қызмет түрлері үшін – құрылыс-монтаж жұмыстарына арналған лицензияның;</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тиiстi бiлiмi және мәлімделген жұмыс бойынша практикалық жұмыс тәжiрибесi бар әрі ядролық және радиациялық қауіпсіздік жөніндегі техникалық регламенттердің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4)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бақылауды және сынауды қамтамасыз ететін қызметтердің (қызметтер туралы бұйрықтар мен ережелердің, нұсқаулықтардың, бағдарламалардың, кестелердің);</w:t>
      </w:r>
      <w:r>
        <w:br/>
      </w:r>
      <w:r>
        <w:rPr>
          <w:rFonts w:ascii="Times New Roman"/>
          <w:b w:val="false"/>
          <w:i w:val="false"/>
          <w:color w:val="000000"/>
          <w:sz w:val="28"/>
        </w:rPr>
        <w:t>
</w:t>
      </w:r>
      <w:r>
        <w:rPr>
          <w:rFonts w:ascii="Times New Roman"/>
          <w:b w:val="false"/>
          <w:i w:val="false"/>
          <w:color w:val="000000"/>
          <w:sz w:val="28"/>
        </w:rPr>
        <w:t>
      5)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ядролық және радиациялық қауiпсiздiктi бақылауды және қоршаған ортаны қорғауды, персоналға медициналық бақылауды қамтамасыз ететiн қызметтердiң (қызметтер туралы бұйрықтар мен ережелердің, нұсқаулықтардың, бағдарламалардың, кестелердің);</w:t>
      </w:r>
      <w:r>
        <w:br/>
      </w:r>
      <w:r>
        <w:rPr>
          <w:rFonts w:ascii="Times New Roman"/>
          <w:b w:val="false"/>
          <w:i w:val="false"/>
          <w:color w:val="000000"/>
          <w:sz w:val="28"/>
        </w:rPr>
        <w:t>
</w:t>
      </w:r>
      <w:r>
        <w:rPr>
          <w:rFonts w:ascii="Times New Roman"/>
          <w:b w:val="false"/>
          <w:i w:val="false"/>
          <w:color w:val="000000"/>
          <w:sz w:val="28"/>
        </w:rPr>
        <w:t>
      6)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ядролық және радиациялық қауіпсіздік бойынша өтініш беруші бекіткен нұсқаулықтардың;</w:t>
      </w:r>
      <w:r>
        <w:br/>
      </w:r>
      <w:r>
        <w:rPr>
          <w:rFonts w:ascii="Times New Roman"/>
          <w:b w:val="false"/>
          <w:i w:val="false"/>
          <w:color w:val="000000"/>
          <w:sz w:val="28"/>
        </w:rPr>
        <w:t>
</w:t>
      </w:r>
      <w:r>
        <w:rPr>
          <w:rFonts w:ascii="Times New Roman"/>
          <w:b w:val="false"/>
          <w:i w:val="false"/>
          <w:color w:val="000000"/>
          <w:sz w:val="28"/>
        </w:rPr>
        <w:t>
      7)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мәлімделген жұмыстарды орындау үшін өндірістік-техникалық базаның (мамандандырылған өндiрiстiк ғимараттардың, инженерлiк құрылыстардың, машиналардың, механизмдердің, жабдықтардың);</w:t>
      </w:r>
      <w:r>
        <w:br/>
      </w:r>
      <w:r>
        <w:rPr>
          <w:rFonts w:ascii="Times New Roman"/>
          <w:b w:val="false"/>
          <w:i w:val="false"/>
          <w:color w:val="000000"/>
          <w:sz w:val="28"/>
        </w:rPr>
        <w:t>
</w:t>
      </w:r>
      <w:r>
        <w:rPr>
          <w:rFonts w:ascii="Times New Roman"/>
          <w:b w:val="false"/>
          <w:i w:val="false"/>
          <w:color w:val="000000"/>
          <w:sz w:val="28"/>
        </w:rPr>
        <w:t>
      8) ядролық қондырғыларды, радиоактивті қалдықтардың қоймаларын пайдалану және пайдаланудан шығару жөніндегі кіші қызмет түрлері үшін – иондаушы сәуле шығару көздерi мен радиоактивтi қалдықтарды сақтауға және көмуге арналған қойманың;</w:t>
      </w:r>
      <w:r>
        <w:br/>
      </w:r>
      <w:r>
        <w:rPr>
          <w:rFonts w:ascii="Times New Roman"/>
          <w:b w:val="false"/>
          <w:i w:val="false"/>
          <w:color w:val="000000"/>
          <w:sz w:val="28"/>
        </w:rPr>
        <w:t>
</w:t>
      </w:r>
      <w:r>
        <w:rPr>
          <w:rFonts w:ascii="Times New Roman"/>
          <w:b w:val="false"/>
          <w:i w:val="false"/>
          <w:color w:val="000000"/>
          <w:sz w:val="28"/>
        </w:rPr>
        <w:t>
      9)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персоналды іріктеу, даярлау және оның бiлiктiлiгiн қолдау жүйесiнiң (ережелердің, бағдарламалардың, білімді тексеру, біліктілікті арттыру кестелерінің);</w:t>
      </w:r>
      <w:r>
        <w:br/>
      </w:r>
      <w:r>
        <w:rPr>
          <w:rFonts w:ascii="Times New Roman"/>
          <w:b w:val="false"/>
          <w:i w:val="false"/>
          <w:color w:val="000000"/>
          <w:sz w:val="28"/>
        </w:rPr>
        <w:t>
</w:t>
      </w:r>
      <w:r>
        <w:rPr>
          <w:rFonts w:ascii="Times New Roman"/>
          <w:b w:val="false"/>
          <w:i w:val="false"/>
          <w:color w:val="000000"/>
          <w:sz w:val="28"/>
        </w:rPr>
        <w:t>
      10) ядролық қондырғыларды, радиоактивті қалдықтардың қоймаларын пайдалану және пайдаланудан шығару жөніндегі кіші қызмет түрлері үшін – персоналдың сәулелену дозасын өлшеу және есептеу жүйесiнiң (үй-жайлардың, аспаптар мен құралдарының, өлшеу әдістерінің) немесе персоналға жеке дозиметрлік бақылау жүргізу құқығына лицензиясы бар заңды немесе жеке тұлғамен шартының;</w:t>
      </w:r>
      <w:r>
        <w:br/>
      </w:r>
      <w:r>
        <w:rPr>
          <w:rFonts w:ascii="Times New Roman"/>
          <w:b w:val="false"/>
          <w:i w:val="false"/>
          <w:color w:val="000000"/>
          <w:sz w:val="28"/>
        </w:rPr>
        <w:t>
</w:t>
      </w:r>
      <w:r>
        <w:rPr>
          <w:rFonts w:ascii="Times New Roman"/>
          <w:b w:val="false"/>
          <w:i w:val="false"/>
          <w:color w:val="000000"/>
          <w:sz w:val="28"/>
        </w:rPr>
        <w:t>
      11) ядролық қондырғыларды, радиоактивті қалдықтардың қоймаларын пайдалану және пайдаланудан шығару жөніндегі кіші қызмет түрлері үшін – ядролық материалдарды және иондаушы сәуле шығару көздерін, радиоактивті қалдықтарды (өтініш беруші бекіткен нұсқаулықтар, түгендеу актілері, есептеу, беру және сақтау журналдары) есептеу және бақылау жүйесінің;</w:t>
      </w:r>
      <w:r>
        <w:br/>
      </w:r>
      <w:r>
        <w:rPr>
          <w:rFonts w:ascii="Times New Roman"/>
          <w:b w:val="false"/>
          <w:i w:val="false"/>
          <w:color w:val="000000"/>
          <w:sz w:val="28"/>
        </w:rPr>
        <w:t>
</w:t>
      </w:r>
      <w:r>
        <w:rPr>
          <w:rFonts w:ascii="Times New Roman"/>
          <w:b w:val="false"/>
          <w:i w:val="false"/>
          <w:color w:val="000000"/>
          <w:sz w:val="28"/>
        </w:rPr>
        <w:t>
      12)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13) ядролық қондырғыларды, радиоактивті қалдықтардың қоймаларын салу жөніндегі кіші қызмет түрі үшін – техникалық регламенттердің талаптарына сәйкес ядролық қондырғының және/немесе радиоактивті қалдықтардың қоймасының алаңын таңдау актiсінің;</w:t>
      </w:r>
      <w:r>
        <w:br/>
      </w:r>
      <w:r>
        <w:rPr>
          <w:rFonts w:ascii="Times New Roman"/>
          <w:b w:val="false"/>
          <w:i w:val="false"/>
          <w:color w:val="000000"/>
          <w:sz w:val="28"/>
        </w:rPr>
        <w:t>
</w:t>
      </w:r>
      <w:r>
        <w:rPr>
          <w:rFonts w:ascii="Times New Roman"/>
          <w:b w:val="false"/>
          <w:i w:val="false"/>
          <w:color w:val="000000"/>
          <w:sz w:val="28"/>
        </w:rPr>
        <w:t>
      14) ядролық қондырғыларды, радиоактивті қалдықтардың қоймаларын салу жөніндегі кіші қызмет түрі үшін – өтініш беруші бекіткен және атом энергиясын пайдалану саласындағы уәкілетті органмен келісілген, техникалық регламенттердің талаптарына сәйкес ядролық қондырғының және/немесе радиоактивті қалдықтар қоймасының физикалық қорғау жүйесі  жобасының;</w:t>
      </w:r>
      <w:r>
        <w:br/>
      </w:r>
      <w:r>
        <w:rPr>
          <w:rFonts w:ascii="Times New Roman"/>
          <w:b w:val="false"/>
          <w:i w:val="false"/>
          <w:color w:val="000000"/>
          <w:sz w:val="28"/>
        </w:rPr>
        <w:t>
</w:t>
      </w:r>
      <w:r>
        <w:rPr>
          <w:rFonts w:ascii="Times New Roman"/>
          <w:b w:val="false"/>
          <w:i w:val="false"/>
          <w:color w:val="000000"/>
          <w:sz w:val="28"/>
        </w:rPr>
        <w:t>
      15) ядролық қондырғыларды, радиоактивті қалдықтардың қоймаларын пайдалану және пайдаланудан шығару жөніндегі кіші қызмет түрлері үшін – өтініш беруші бекіткен және атом энергиясын пайдалану саласындағы уәкілетті органмен келісілген, техникалық регламенттердің талаптарына сәйкес ядролық қондырғының және/немесе радиоактивті қалдықтар қоймасының физикалық қорғау жүйесін қабылдау актісінің;</w:t>
      </w:r>
      <w:r>
        <w:br/>
      </w:r>
      <w:r>
        <w:rPr>
          <w:rFonts w:ascii="Times New Roman"/>
          <w:b w:val="false"/>
          <w:i w:val="false"/>
          <w:color w:val="000000"/>
          <w:sz w:val="28"/>
        </w:rPr>
        <w:t>
</w:t>
      </w:r>
      <w:r>
        <w:rPr>
          <w:rFonts w:ascii="Times New Roman"/>
          <w:b w:val="false"/>
          <w:i w:val="false"/>
          <w:color w:val="000000"/>
          <w:sz w:val="28"/>
        </w:rPr>
        <w:t>
      16) ядролық қондырғыларды, радиоактивті қалдықтардың қоймаларын салу жөніндегі кіші қызмет түрі үшін – ядролық қондырғының және/немесе радиоактивті қалдықтар қоймасының жобалық-сметалық құжаттамасының;</w:t>
      </w:r>
      <w:r>
        <w:br/>
      </w:r>
      <w:r>
        <w:rPr>
          <w:rFonts w:ascii="Times New Roman"/>
          <w:b w:val="false"/>
          <w:i w:val="false"/>
          <w:color w:val="000000"/>
          <w:sz w:val="28"/>
        </w:rPr>
        <w:t>
</w:t>
      </w:r>
      <w:r>
        <w:rPr>
          <w:rFonts w:ascii="Times New Roman"/>
          <w:b w:val="false"/>
          <w:i w:val="false"/>
          <w:color w:val="000000"/>
          <w:sz w:val="28"/>
        </w:rPr>
        <w:t>
      17) ядролық қондырғыларды, радиоактивті қалдықтардың қоймаларын салу жөніндегі кіші қызмет түрі үшін – ядролық және радиациялық қауіпсіздік жөніндегі техникалық регламенттердің талаптарына сәйкес объектiнiң қауiпсiздiгiн талдау бойынша өтініш беруші бекiткен алдын ала есебiнiң;</w:t>
      </w:r>
      <w:r>
        <w:br/>
      </w:r>
      <w:r>
        <w:rPr>
          <w:rFonts w:ascii="Times New Roman"/>
          <w:b w:val="false"/>
          <w:i w:val="false"/>
          <w:color w:val="000000"/>
          <w:sz w:val="28"/>
        </w:rPr>
        <w:t>
</w:t>
      </w:r>
      <w:r>
        <w:rPr>
          <w:rFonts w:ascii="Times New Roman"/>
          <w:b w:val="false"/>
          <w:i w:val="false"/>
          <w:color w:val="000000"/>
          <w:sz w:val="28"/>
        </w:rPr>
        <w:t>
      18) ядролық қондырғыларды, радиоактивті қалдықтардың қоймаларын салу, пайдалану және пайдаланудан шығару жөніндегі кіші қызмет түрлері үшін – өтініш беруші бекiткен және атом энергиясын пайдалану саласындағы уәкілетті органмен келісілген, ядролық және радиациялық қауіпсіздік жөніндегі техникалық регламенттерге сәйкес объектiнi пайдаланудан шығарудың алдын ала жоспарының;</w:t>
      </w:r>
      <w:r>
        <w:br/>
      </w:r>
      <w:r>
        <w:rPr>
          <w:rFonts w:ascii="Times New Roman"/>
          <w:b w:val="false"/>
          <w:i w:val="false"/>
          <w:color w:val="000000"/>
          <w:sz w:val="28"/>
        </w:rPr>
        <w:t>
</w:t>
      </w:r>
      <w:r>
        <w:rPr>
          <w:rFonts w:ascii="Times New Roman"/>
          <w:b w:val="false"/>
          <w:i w:val="false"/>
          <w:color w:val="000000"/>
          <w:sz w:val="28"/>
        </w:rPr>
        <w:t>
      19) ядролық қондырғыларды, радиоактивті қалдықтардың қоймаларын пайдалану және пайдаланудан шығару жөніндегі кіші қызмет түрлері үшін – сәулет, қала құрылысы және құрылыс қызметі туралы заңнама мен ядролық және радиациялық қауіпсіздік жөніндегі техникалық регламенттердің талаптарына сәйкес техникалық жүйелер мен жабдықтарды сынау актiлерiнiң, пайдалануға қабылдау актiлерiнiң, аяқталған объектiлердi пайдалануға қабылдау актiлерiнiң;</w:t>
      </w:r>
      <w:r>
        <w:br/>
      </w:r>
      <w:r>
        <w:rPr>
          <w:rFonts w:ascii="Times New Roman"/>
          <w:b w:val="false"/>
          <w:i w:val="false"/>
          <w:color w:val="000000"/>
          <w:sz w:val="28"/>
        </w:rPr>
        <w:t>
</w:t>
      </w:r>
      <w:r>
        <w:rPr>
          <w:rFonts w:ascii="Times New Roman"/>
          <w:b w:val="false"/>
          <w:i w:val="false"/>
          <w:color w:val="000000"/>
          <w:sz w:val="28"/>
        </w:rPr>
        <w:t>
      20) ядролық қондырғыларды, радиоактивті қалдықтардың қоймаларын пайдалану және пайдаланудан шығару жөніндегі кіші қызмет түрлері үшін – жобада көзделген барлық жұмыс режимдерiнiң көлемiнде, сондай-ақ жобалық және жобадан тыс авариялар кезiнде объектiде, санитарлық-қорғау аймағында және бақылау аймағында радиациялық жағдайды бақылау жүйесiнiң (өлшеу құралдарының, кестелерінің, әдістемелерінің);</w:t>
      </w:r>
      <w:r>
        <w:br/>
      </w:r>
      <w:r>
        <w:rPr>
          <w:rFonts w:ascii="Times New Roman"/>
          <w:b w:val="false"/>
          <w:i w:val="false"/>
          <w:color w:val="000000"/>
          <w:sz w:val="28"/>
        </w:rPr>
        <w:t>
</w:t>
      </w:r>
      <w:r>
        <w:rPr>
          <w:rFonts w:ascii="Times New Roman"/>
          <w:b w:val="false"/>
          <w:i w:val="false"/>
          <w:color w:val="000000"/>
          <w:sz w:val="28"/>
        </w:rPr>
        <w:t>
      21)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өтініш беруші бекiткен авария жағдайында персоналды және халықты қорғау жөнiндегi iс-шаралар жоспарының;</w:t>
      </w:r>
      <w:r>
        <w:br/>
      </w:r>
      <w:r>
        <w:rPr>
          <w:rFonts w:ascii="Times New Roman"/>
          <w:b w:val="false"/>
          <w:i w:val="false"/>
          <w:color w:val="000000"/>
          <w:sz w:val="28"/>
        </w:rPr>
        <w:t>
</w:t>
      </w:r>
      <w:r>
        <w:rPr>
          <w:rFonts w:ascii="Times New Roman"/>
          <w:b w:val="false"/>
          <w:i w:val="false"/>
          <w:color w:val="000000"/>
          <w:sz w:val="28"/>
        </w:rPr>
        <w:t>
      22) ядролық қондырғыларды, радиоактивті қалдықтардың қоймаларын пайдалану және пайдаланудан шығару жөніндегі кіші қызмет түрлері үшін – ядролық және радиациялық қауіпсіздік жөніндегі техникалық регламенттердің талаптарына сәйкес авария жағдайында персоналдың iс-қимылын пысықтау үшiн өтініш беруші бекiткен аварияға қарсы жаттығулар жүргiзу әдiстемелерiнiң, бағдарламалары мен кестелерiнiң;</w:t>
      </w:r>
      <w:r>
        <w:br/>
      </w:r>
      <w:r>
        <w:rPr>
          <w:rFonts w:ascii="Times New Roman"/>
          <w:b w:val="false"/>
          <w:i w:val="false"/>
          <w:color w:val="000000"/>
          <w:sz w:val="28"/>
        </w:rPr>
        <w:t>
</w:t>
      </w:r>
      <w:r>
        <w:rPr>
          <w:rFonts w:ascii="Times New Roman"/>
          <w:b w:val="false"/>
          <w:i w:val="false"/>
          <w:color w:val="000000"/>
          <w:sz w:val="28"/>
        </w:rPr>
        <w:t>
      23) ядролық қондырғыларды, радиоактивті қалдықтардың қоймаларын салу, пайдалану және пайдаланудан шығару жөніндегі кіші қызмет түрлері үшін – «Атом энергиясын пайдалану туралы» Қазақстан Республикасы Заңының және ядролық және радиациялық қауіпсіздік жөніндегі техникалық регламенттердің талаптарына сәйкес ядролық қондырғыны және/немесе радиоактивті қалдықтардың қоймаларын пайдаланудан шығару жөнiндегi жұмыстарды қамтамасыз ету үшiн пайдаланушы ұйымда қажеттi қаржы ресурстарының;</w:t>
      </w:r>
      <w:r>
        <w:br/>
      </w:r>
      <w:r>
        <w:rPr>
          <w:rFonts w:ascii="Times New Roman"/>
          <w:b w:val="false"/>
          <w:i w:val="false"/>
          <w:color w:val="000000"/>
          <w:sz w:val="28"/>
        </w:rPr>
        <w:t>
</w:t>
      </w:r>
      <w:r>
        <w:rPr>
          <w:rFonts w:ascii="Times New Roman"/>
          <w:b w:val="false"/>
          <w:i w:val="false"/>
          <w:color w:val="000000"/>
          <w:sz w:val="28"/>
        </w:rPr>
        <w:t>
      24)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25) ядролық қондырғыларды, радиоактивті қалдықтардың қоймаларын пайдалану және пайдаланудан шығару жөніндегі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26) ядролық қондырғыларды, радиоактивті қалдықтардың қоймаларын пайдалану және пайдаланудан шығару жөніндегі кіші қызмет түрлері үшін – мiндеттi экологиялық сақтандыру шартының болуын қамтиды.</w:t>
      </w:r>
    </w:p>
    <w:bookmarkEnd w:id="3"/>
    <w:bookmarkStart w:name="z5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54" w:id="5"/>
    <w:p>
      <w:pPr>
        <w:spacing w:after="0"/>
        <w:ind w:left="0"/>
        <w:jc w:val="left"/>
      </w:pPr>
      <w:r>
        <w:rPr>
          <w:rFonts w:ascii="Times New Roman"/>
          <w:b/>
          <w:i w:val="false"/>
          <w:color w:val="000000"/>
        </w:rPr>
        <w:t xml:space="preserve"> 
Ядролық материалдармен жұмыс істеу жөніндегі қызметке қойылатын</w:t>
      </w:r>
      <w:r>
        <w:br/>
      </w:r>
      <w:r>
        <w:rPr>
          <w:rFonts w:ascii="Times New Roman"/>
          <w:b/>
          <w:i w:val="false"/>
          <w:color w:val="000000"/>
        </w:rPr>
        <w:t>
біліктілік талаптары</w:t>
      </w:r>
    </w:p>
    <w:bookmarkEnd w:id="5"/>
    <w:bookmarkStart w:name="z55" w:id="6"/>
    <w:p>
      <w:pPr>
        <w:spacing w:after="0"/>
        <w:ind w:left="0"/>
        <w:jc w:val="both"/>
      </w:pPr>
      <w:r>
        <w:rPr>
          <w:rFonts w:ascii="Times New Roman"/>
          <w:b w:val="false"/>
          <w:i w:val="false"/>
          <w:color w:val="000000"/>
          <w:sz w:val="28"/>
        </w:rPr>
        <w:t>
      Ядролық материалдармен жұмыс істеу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радиациялық және ядролық қауіпсіздікті қамтамасыз етуге жауапты тұлғалардың иерархиясы белгіленген құрылымның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мәлімделген жұмыстарды орындау үшін өндірістік-техникалық базаның (мамандандырылған өндiрiстiк ғимараттардың, инженерлiк құрылыстардың, машиналардың, механизмдердің, жабдықтардың);</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өтініш беруші бекiткен жұмыстың негізгі тәсілдерін, операцияларды орындаудың дәйекті тәртібін, жұмыстың шегі мен жағдайын айқындайтын мәлімделген жұмысты орындаудың технологиялық регламентiнiң;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персоналдың сәулелену дозасын өлшеу және есепке алу жүйесiнiң (үй-жайлардың, аспаптар мен құралдардың, өлшеу әдістемесінің, жауапты адамдардың) немесе персоналға жеке дозиметрлік бақылау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ядролық қауіпсіздікті және өндiрiстiк радиациялық бақылауды қамтамасыз ету қызметiнiң (қызмет туралы бұйрық пен ереженің, нұсқаулықтардың, кестелердің);</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өтініш беруші бекіткен ядролық, радиациялық қауіпсіздік жөніндегі нұсқаулықтардың, ядролық және радиациялық қауіпсіздік жөніндегі қағидалар мен техникалық регламенттердің және төтенше жағдайлардың алдын алу саласындағы талаптарына сәйкес ықтимал авариялардың алдын алу және оларды жою жөніндегі нұсқаулықтар мен жоспарлардың;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ядролық материалдарды және иондаушы сәуле шығару көздерін есепке алу және бақылау (өтініш беруші бекіткен нұсқаулықтар, түгендеу актілері, есепке алу, беру және сақтау журналдары) жүйесінің;</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тиiстi бiлiмi мен мәлімделген жұмыс бойынша практикалық жұмыс тәжiрибесi бар және ядролық әрі радиациялық қауіпсіздік жөніндегі техникалық регламенттердің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өтініш беруші бекіткен техникалық регламенттердің және ядролық және радиациялық қауіпсіздік жөніндегі қағидалардың талаптарына сәйкес радиациялық қауіпті жұмыстарға жіберілген персоналдың жеке қорғану құралдарының;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ядролық және радиациялық қауіпсіздік жөніндегі техникалық регламенттердің талаптарына сәйкес өтініш беруші бекіткен және атом энергиясын пайдалану саласындағы уәкілетті органмен келісілген ядролық материалдарды физикалық қорғауды қамтамасыз ету жүйесінің қабылдау актісінің;</w:t>
      </w:r>
      <w:r>
        <w:br/>
      </w:r>
      <w:r>
        <w:rPr>
          <w:rFonts w:ascii="Times New Roman"/>
          <w:b w:val="false"/>
          <w:i w:val="false"/>
          <w:color w:val="000000"/>
          <w:sz w:val="28"/>
        </w:rPr>
        <w:t>
</w:t>
      </w:r>
      <w:r>
        <w:rPr>
          <w:rFonts w:ascii="Times New Roman"/>
          <w:b w:val="false"/>
          <w:i w:val="false"/>
          <w:color w:val="000000"/>
          <w:sz w:val="28"/>
        </w:rPr>
        <w:t>
      12)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14) осы қызмет түрінің шеңберінде барлық кіші қызмет түрлері үшін – мiндеттi экологиялық сақтандыру шартының болуын қамтиды.</w:t>
      </w:r>
    </w:p>
    <w:bookmarkEnd w:id="6"/>
    <w:bookmarkStart w:name="z7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71" w:id="8"/>
    <w:p>
      <w:pPr>
        <w:spacing w:after="0"/>
        <w:ind w:left="0"/>
        <w:jc w:val="left"/>
      </w:pPr>
      <w:r>
        <w:rPr>
          <w:rFonts w:ascii="Times New Roman"/>
          <w:b/>
          <w:i w:val="false"/>
          <w:color w:val="000000"/>
        </w:rPr>
        <w:t xml:space="preserve"> 
Радиоактивті заттармен, құрамында радиоактивті заттар бар</w:t>
      </w:r>
      <w:r>
        <w:br/>
      </w:r>
      <w:r>
        <w:rPr>
          <w:rFonts w:ascii="Times New Roman"/>
          <w:b/>
          <w:i w:val="false"/>
          <w:color w:val="000000"/>
        </w:rPr>
        <w:t>
аспаптармен және қондырғылармен жұмыс істеу жөніндегі қызметке</w:t>
      </w:r>
      <w:r>
        <w:br/>
      </w:r>
      <w:r>
        <w:rPr>
          <w:rFonts w:ascii="Times New Roman"/>
          <w:b/>
          <w:i w:val="false"/>
          <w:color w:val="000000"/>
        </w:rPr>
        <w:t>
қойылатын біліктілік талаптары</w:t>
      </w:r>
    </w:p>
    <w:bookmarkEnd w:id="8"/>
    <w:bookmarkStart w:name="z72" w:id="9"/>
    <w:p>
      <w:pPr>
        <w:spacing w:after="0"/>
        <w:ind w:left="0"/>
        <w:jc w:val="both"/>
      </w:pPr>
      <w:r>
        <w:rPr>
          <w:rFonts w:ascii="Times New Roman"/>
          <w:b w:val="false"/>
          <w:i w:val="false"/>
          <w:color w:val="000000"/>
          <w:sz w:val="28"/>
        </w:rPr>
        <w:t>
      Радиоактивті заттармен, құрамында радиоактивті заттар бар аспаптар және қондырғылармен жұмыс істеу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тұлғалардың радиациялық қауіпсіздікті қамтамасыз етуге жауапты тұлғалардың және иерархиясы белгіленген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радиациялық қауіпсіздік жөніндегі қағидалардың және техникалық регламенттердің талаптарына сәйкес мәлімделген жұмыстарды орындауға қажетті өндірістік-техникалық базаның (мамандандырылған өндірістік ғимараттар, инженерлік құрылыстар, машиналар, механизмдер, жабдықтар);</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персоналдың сәулелену дозасын өлшеу және есептеу жүйесiнiң немесе персоналға жеке дозиметрлік бақылау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радиациялық қауіпсіздік және жұмыс орнында өндірістік радиациялық бақылауды қамтамасыз ету қызметінің (қызмет туралы бұйрық пен ереже, радиациялық бақылау жүргізу кестесі, өлшеу құралдары);</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өтініш беруші бекіткен радиациялық қауіпсіздік жөніндегі нұсқаулықтардың, радиациялық қауіпсіздік жөніндегі және төтенше жағдайлардың алдын алу саласындағы техникалық регламенттер мен қағидалардың талаптарына сәйкес ықтимал авариялардың алдын алу және оларды жою жоспарларының;</w:t>
      </w:r>
      <w:r>
        <w:br/>
      </w:r>
      <w:r>
        <w:rPr>
          <w:rFonts w:ascii="Times New Roman"/>
          <w:b w:val="false"/>
          <w:i w:val="false"/>
          <w:color w:val="000000"/>
          <w:sz w:val="28"/>
        </w:rPr>
        <w:t>
</w:t>
      </w:r>
      <w:r>
        <w:rPr>
          <w:rFonts w:ascii="Times New Roman"/>
          <w:b w:val="false"/>
          <w:i w:val="false"/>
          <w:color w:val="000000"/>
          <w:sz w:val="28"/>
        </w:rPr>
        <w:t>
      6) құрамында радиоактивті заттар бар медициналық аспаптар мен қондырғыларды пайдалану жөніндегі жұмыстар үшін – иондаушы сәуле шығару көздерінің радиациялық түйіндеріне калибрлеу жүргізу туралы (калибрлеу жүргізу кестелері мен хаттамалары, өлшеу құралдары) құжаттамалардың;</w:t>
      </w:r>
      <w:r>
        <w:br/>
      </w:r>
      <w:r>
        <w:rPr>
          <w:rFonts w:ascii="Times New Roman"/>
          <w:b w:val="false"/>
          <w:i w:val="false"/>
          <w:color w:val="000000"/>
          <w:sz w:val="28"/>
        </w:rPr>
        <w:t>
</w:t>
      </w:r>
      <w:r>
        <w:rPr>
          <w:rFonts w:ascii="Times New Roman"/>
          <w:b w:val="false"/>
          <w:i w:val="false"/>
          <w:color w:val="000000"/>
          <w:sz w:val="28"/>
        </w:rPr>
        <w:t>
      7) барлық кіші қызмет түрлері үшін – радиоактивті заттарды, құрамында радиоактивті заттар бар аспаптар мен қондырғыларды есепке алу және бақылау жүйесінің (өтініш беруші бекіткен есепке алу және сақтау бойынша нұсқаулықтар, түгендеу актілері, беру, есепке алу және сақтау журналдары);</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тиiстi бiлiмi және мәлімделген жұмыс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радиациялық қауіпсіздік жөніндегі техникалық регламенттердің және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өтініш беруші бекiткен, жұмыстың негізгі әдістерін, операцияларды орындаудың дәйекті тәртібін, жұмыстың шегі мен шарттарын айқындайтын мәлімделген жұмыстарды орындаудың технологиялық регламентiнiң;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радиоактивті заттар, құрамында радиоактивті заттар бар аспаптар мен қондырғылар үшін қоймалардың;</w:t>
      </w:r>
      <w:r>
        <w:br/>
      </w:r>
      <w:r>
        <w:rPr>
          <w:rFonts w:ascii="Times New Roman"/>
          <w:b w:val="false"/>
          <w:i w:val="false"/>
          <w:color w:val="000000"/>
          <w:sz w:val="28"/>
        </w:rPr>
        <w:t>
</w:t>
      </w:r>
      <w:r>
        <w:rPr>
          <w:rFonts w:ascii="Times New Roman"/>
          <w:b w:val="false"/>
          <w:i w:val="false"/>
          <w:color w:val="000000"/>
          <w:sz w:val="28"/>
        </w:rPr>
        <w:t>
      12) құрамында радиоактивті заттар бар аспаптар мен қондырғыларды пайдалану жөніндегі кіші қызмет түрі үшін – радиоактивті заттар бар аспаптар мен қондырғыларға техникалық қызмет көрсету және жөндеу жүргізу туралы құжаттаманың (техникалық қызмет көрсету кестесі, жөндеу жүргізу хаттамалары, өлшеу құралдары) немесе техникалық қызмет көрсету және жөндеу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радиациялық қауіпсіздік жөніндегі техникалық регламенттердің және қағидалардың талаптарына сәйкес радиациялық қауіпті жұмыстарға жіберілген персоналдың жеке қорғану құралдарының;</w:t>
      </w:r>
      <w:r>
        <w:br/>
      </w:r>
      <w:r>
        <w:rPr>
          <w:rFonts w:ascii="Times New Roman"/>
          <w:b w:val="false"/>
          <w:i w:val="false"/>
          <w:color w:val="000000"/>
          <w:sz w:val="28"/>
        </w:rPr>
        <w:t>
</w:t>
      </w:r>
      <w:r>
        <w:rPr>
          <w:rFonts w:ascii="Times New Roman"/>
          <w:b w:val="false"/>
          <w:i w:val="false"/>
          <w:color w:val="000000"/>
          <w:sz w:val="28"/>
        </w:rPr>
        <w:t>
      14) табиғи уранды өндіру және қайта өңдеу жөніндегі кіші қызмет түрін қоспағанда, барлық кіші қызмет түрлері үшін – радиоактивті заттардың, құрамында радиоактивті заттар бар аспаптар мен қондырғылардың санитарлық-эпидемиологиялық қорытындысының;</w:t>
      </w:r>
      <w:r>
        <w:br/>
      </w:r>
      <w:r>
        <w:rPr>
          <w:rFonts w:ascii="Times New Roman"/>
          <w:b w:val="false"/>
          <w:i w:val="false"/>
          <w:color w:val="000000"/>
          <w:sz w:val="28"/>
        </w:rPr>
        <w:t>
</w:t>
      </w:r>
      <w:r>
        <w:rPr>
          <w:rFonts w:ascii="Times New Roman"/>
          <w:b w:val="false"/>
          <w:i w:val="false"/>
          <w:color w:val="000000"/>
          <w:sz w:val="28"/>
        </w:rPr>
        <w:t>
      15) мәлімделген қызмет түрінің құрамында радиоактивті заттарды, құрамында радиоактивті заттар бар аспаптар мен қондырғыларды тасымалдау операциясы болған кезде – көлікке санитарлық-эпидемиологиялық қорытындысының және қауiптi жүктердi тасымалдауға берiлген лицензияның;</w:t>
      </w:r>
      <w:r>
        <w:br/>
      </w:r>
      <w:r>
        <w:rPr>
          <w:rFonts w:ascii="Times New Roman"/>
          <w:b w:val="false"/>
          <w:i w:val="false"/>
          <w:color w:val="000000"/>
          <w:sz w:val="28"/>
        </w:rPr>
        <w:t>
</w:t>
      </w:r>
      <w:r>
        <w:rPr>
          <w:rFonts w:ascii="Times New Roman"/>
          <w:b w:val="false"/>
          <w:i w:val="false"/>
          <w:color w:val="000000"/>
          <w:sz w:val="28"/>
        </w:rPr>
        <w:t>
      16) осы қызмет түрінің шеңберінде барлық кіші қызмет түрлері үшін – өтініш беруші бекіткен құрамында радиоактивті заттар бар аспаптар мен қондырғылардың физикалық қорғауды қамтамасыз ету жоспарының;</w:t>
      </w:r>
      <w:r>
        <w:br/>
      </w:r>
      <w:r>
        <w:rPr>
          <w:rFonts w:ascii="Times New Roman"/>
          <w:b w:val="false"/>
          <w:i w:val="false"/>
          <w:color w:val="000000"/>
          <w:sz w:val="28"/>
        </w:rPr>
        <w:t>
</w:t>
      </w:r>
      <w:r>
        <w:rPr>
          <w:rFonts w:ascii="Times New Roman"/>
          <w:b w:val="false"/>
          <w:i w:val="false"/>
          <w:color w:val="000000"/>
          <w:sz w:val="28"/>
        </w:rPr>
        <w:t>
      17)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18)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 болуын қамтиды.</w:t>
      </w:r>
    </w:p>
    <w:bookmarkEnd w:id="9"/>
    <w:bookmarkStart w:name="z9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92" w:id="11"/>
    <w:p>
      <w:pPr>
        <w:spacing w:after="0"/>
        <w:ind w:left="0"/>
        <w:jc w:val="left"/>
      </w:pPr>
      <w:r>
        <w:rPr>
          <w:rFonts w:ascii="Times New Roman"/>
          <w:b/>
          <w:i w:val="false"/>
          <w:color w:val="000000"/>
        </w:rPr>
        <w:t xml:space="preserve"> 
Иондаушы сәуле шығаруды генерациялайтын аспаптармен және</w:t>
      </w:r>
      <w:r>
        <w:br/>
      </w:r>
      <w:r>
        <w:rPr>
          <w:rFonts w:ascii="Times New Roman"/>
          <w:b/>
          <w:i w:val="false"/>
          <w:color w:val="000000"/>
        </w:rPr>
        <w:t>
қондырғылармен жұмыс істеу жөніндегі қызметке қойылатын</w:t>
      </w:r>
      <w:r>
        <w:br/>
      </w:r>
      <w:r>
        <w:rPr>
          <w:rFonts w:ascii="Times New Roman"/>
          <w:b/>
          <w:i w:val="false"/>
          <w:color w:val="000000"/>
        </w:rPr>
        <w:t>
біліктілік талаптары</w:t>
      </w:r>
    </w:p>
    <w:bookmarkEnd w:id="11"/>
    <w:bookmarkStart w:name="z93" w:id="12"/>
    <w:p>
      <w:pPr>
        <w:spacing w:after="0"/>
        <w:ind w:left="0"/>
        <w:jc w:val="both"/>
      </w:pPr>
      <w:r>
        <w:rPr>
          <w:rFonts w:ascii="Times New Roman"/>
          <w:b w:val="false"/>
          <w:i w:val="false"/>
          <w:color w:val="000000"/>
          <w:sz w:val="28"/>
        </w:rPr>
        <w:t>
      Иондаушы сәуле шығаруды генерациялайтын аспаптармен және қондырғылармен жұмыс істеу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 мен радиациялық қауіпсіздікті қамтамасыз етуге жауапты тұлғалардың иерархиясы белгіленген құрылымның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мәлімделетін жұмыстарды орындауға қажетті өндірістік-техникалық базаның (мамандандырылған өндірістік ғимараттар, инженерлік құрылыстар, машиналар, механизмдер, жабдықтар);</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жұмыстың негізгі әдістерін, операцияларды орындаудың дәйекті тәртібін, жұмыстың шегі мен шарттарын айқындайтын мәлімделетін жұмыстарды орындаудың өтініш беруші бекiткен технологиялық регламентiнiң;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персоналдың сәулелену дозасын өлшеу және есепке алу жүйесiнiң (үй-жайлар, аспаптар мен құралдар, өлшеу әдістері) немесе персоналға жеке дозиметрлік бақылауды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жұмыс орнында радиациялық қауіпсіздікті және өндірістік радиациялық бақылауды қамтамасыз ету қызметінің (қызмет туралы бұйрық пен ереже, радиациялық бақылау жүргізу кестесі, өлшеу құралдары);</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радиациялық қауіпсіздік жөніндегі және төтенше жағдайлардың алдын алу саласындағы техникалық регламенттер мен қағидалардың талаптарына сәйкес өтініш беруші бекіткен радиациялық қауіпсіздік жөніндегі нұсқаулықтардың, ықтимал авариялардың алдын алу және жою жөніндегі нұсқаулықтар мен жоспарлардың;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иондаушы сәуле шығаруды генерациялайтын аспаптар мен қондырғыларды есепке алуды, бақылауды және сақтауды қамтамасыз ету туралы (нұсқаулықтар, түгендеу актілері, беру, есепке алу және сақтау журналдары) құжаттамалардың;</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тиiстi бiлiмi және мәлімделген жұмыстар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радиациялық қауіпті жұмыстарға жіберілген персоналдың жеке қорғану құралдарының;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иондаушы сәуле шығаруды генерациялайтын аспаптар мен қондырғыларға арналған санитарлық-эпидемиологиялық қорытындының;</w:t>
      </w:r>
      <w:r>
        <w:br/>
      </w:r>
      <w:r>
        <w:rPr>
          <w:rFonts w:ascii="Times New Roman"/>
          <w:b w:val="false"/>
          <w:i w:val="false"/>
          <w:color w:val="000000"/>
          <w:sz w:val="28"/>
        </w:rPr>
        <w:t>
</w:t>
      </w:r>
      <w:r>
        <w:rPr>
          <w:rFonts w:ascii="Times New Roman"/>
          <w:b w:val="false"/>
          <w:i w:val="false"/>
          <w:color w:val="000000"/>
          <w:sz w:val="28"/>
        </w:rPr>
        <w:t>
      12) иондаушы сәуле шығаруды генерациялайтын медициналық аспаптармен және қондырғылармен жұмыс істеу үшін – иондаушы сәуле шығаруды генерациялайтын аспаптар мен қондырғылардың жұмыс сапасына бақылау жүргізу туралы құжаттаманың (жүргізу кестелері мен хаттамалары, өлшеу құралдары) немесе жұмыс сапасына бақылау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иондаушы сәуле шығаруды генерациялайтын аспаптар мен қондырғыларға техникалық қызмет көрсету және жөндеу жүргізу туралы құжаттаманың (техникалық қызмет көрсету кестесі, жөндеу жүргізу хаттамасы, өлшеу құралдары) немесе техникалық қызмет көрсету және жөндеу жүргізу құқығына лицензиясы бар заңды немесе жеке тұлғамен жасалған шарттың;</w:t>
      </w:r>
      <w:r>
        <w:br/>
      </w:r>
      <w:r>
        <w:rPr>
          <w:rFonts w:ascii="Times New Roman"/>
          <w:b w:val="false"/>
          <w:i w:val="false"/>
          <w:color w:val="000000"/>
          <w:sz w:val="28"/>
        </w:rPr>
        <w:t>
</w:t>
      </w:r>
      <w:r>
        <w:rPr>
          <w:rFonts w:ascii="Times New Roman"/>
          <w:b w:val="false"/>
          <w:i w:val="false"/>
          <w:color w:val="000000"/>
          <w:sz w:val="28"/>
        </w:rPr>
        <w:t>
      14)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15)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 болуын қамтиды.</w:t>
      </w:r>
    </w:p>
    <w:bookmarkEnd w:id="12"/>
    <w:bookmarkStart w:name="z10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110" w:id="14"/>
    <w:p>
      <w:pPr>
        <w:spacing w:after="0"/>
        <w:ind w:left="0"/>
        <w:jc w:val="left"/>
      </w:pPr>
      <w:r>
        <w:rPr>
          <w:rFonts w:ascii="Times New Roman"/>
          <w:b/>
          <w:i w:val="false"/>
          <w:color w:val="000000"/>
        </w:rPr>
        <w:t xml:space="preserve"> 
Атом энергиясын пайдалану саласында қызметтер көрсету</w:t>
      </w:r>
      <w:r>
        <w:br/>
      </w:r>
      <w:r>
        <w:rPr>
          <w:rFonts w:ascii="Times New Roman"/>
          <w:b/>
          <w:i w:val="false"/>
          <w:color w:val="000000"/>
        </w:rPr>
        <w:t>
жөнiндегi қызметке қойылатын бiлiктiлiк талаптары</w:t>
      </w:r>
    </w:p>
    <w:bookmarkEnd w:id="14"/>
    <w:bookmarkStart w:name="z111" w:id="15"/>
    <w:p>
      <w:pPr>
        <w:spacing w:after="0"/>
        <w:ind w:left="0"/>
        <w:jc w:val="both"/>
      </w:pPr>
      <w:r>
        <w:rPr>
          <w:rFonts w:ascii="Times New Roman"/>
          <w:b w:val="false"/>
          <w:i w:val="false"/>
          <w:color w:val="000000"/>
          <w:sz w:val="28"/>
        </w:rPr>
        <w:t>
      Атом энергиясын пайдалану саласында қызметтер көрсету жөніндегі қызметке қойылатын біліктілік талаптары өтініш берушіде: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арнайы даярлығы және аспаптар мен қондырғылардың тиісті түрлері мен маркалары бойынша практикалық жұмыс тәжiрибесi бар және мәлімделген жұмысты жүзеге асыруға жiберiлген (өтініш берушінің бұйрығымен және келісімшартпен немесе жұмысқа жолдау туралы шартпен) мамандардың бiлiктi құрамының;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мәлімделген жұмыстың әрбір кезеңін орындауға өтініш беруші бекiткен жұмыстың негізгі әдістерін, операцияларды орындаудың дәйекті тәртібін, өлшеу әдістемесін, жұмыстың шегі мен шарттарын айқындайтын технологиялық регламентiнiң;</w:t>
      </w:r>
      <w:r>
        <w:br/>
      </w:r>
      <w:r>
        <w:rPr>
          <w:rFonts w:ascii="Times New Roman"/>
          <w:b w:val="false"/>
          <w:i w:val="false"/>
          <w:color w:val="000000"/>
          <w:sz w:val="28"/>
        </w:rPr>
        <w:t>
</w:t>
      </w:r>
      <w:r>
        <w:rPr>
          <w:rFonts w:ascii="Times New Roman"/>
          <w:b w:val="false"/>
          <w:i w:val="false"/>
          <w:color w:val="000000"/>
          <w:sz w:val="28"/>
        </w:rPr>
        <w:t>
      3) иондаушы сәуле шығару көздерi жұмысының сапасын бақылау жөніндегі кіші қызмет түрі үшін – өтініш беруші бекіткен тестілеу түрлерінің, қолданылатын аспаптарының, әдістемелердің, сынаулардың мерзімділігінің сипаттамасымен тестілік сынаулар жүргізу бағдарламасының;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мәлімделген жұмыстарды орындау үшін қажетті өлшеу құралдарының, бақылау аспаптарының, қосалқы материалдар мен жабдықтардың (өтініш беруші бекіткен тізімі мен түгендеу сертификатының);</w:t>
      </w:r>
      <w:r>
        <w:br/>
      </w:r>
      <w:r>
        <w:rPr>
          <w:rFonts w:ascii="Times New Roman"/>
          <w:b w:val="false"/>
          <w:i w:val="false"/>
          <w:color w:val="000000"/>
          <w:sz w:val="28"/>
        </w:rPr>
        <w:t>
</w:t>
      </w:r>
      <w:r>
        <w:rPr>
          <w:rFonts w:ascii="Times New Roman"/>
          <w:b w:val="false"/>
          <w:i w:val="false"/>
          <w:color w:val="000000"/>
          <w:sz w:val="28"/>
        </w:rPr>
        <w:t>
      5) азық-түліктердің, материалдардың, қоршаған орта объектілерінің құрамындағы радионуклидтерді айқындау жөніндегі және персоналға жеке дозиметрлік бақылау жүргізу жөніндегі кіші қызмет түрлері үшін – мәлімделген жұмыстарды орындау үшін мамандандырылған үй-жайлардың, зертханалардың;</w:t>
      </w:r>
      <w:r>
        <w:br/>
      </w:r>
      <w:r>
        <w:rPr>
          <w:rFonts w:ascii="Times New Roman"/>
          <w:b w:val="false"/>
          <w:i w:val="false"/>
          <w:color w:val="000000"/>
          <w:sz w:val="28"/>
        </w:rPr>
        <w:t>
</w:t>
      </w:r>
      <w:r>
        <w:rPr>
          <w:rFonts w:ascii="Times New Roman"/>
          <w:b w:val="false"/>
          <w:i w:val="false"/>
          <w:color w:val="000000"/>
          <w:sz w:val="28"/>
        </w:rPr>
        <w:t>
      6) құрамында иондаушы сәуле шығарудың радиоизотоптық көздері бар немесе иондаушы сәуле шығаруды генерациялайтын, медициналық қызметті қоса алғанда, аспаптар мен қондырғыларға, техникалық қызмет көрсету, оларды монтаждау, бөлшектеу, зарядтау, қайта зарядтау, жөндеу,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жөніндегі кіші қызмет түрлері үшін – өтініш беруші бекіткен радиациялық қауіпсіздік, ықтимал авариялардың алдын алу және жою жөніндегі нұсқаулықтардың;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8) құрамында иондаушы сәуле шығарудың радиоизотоптық көздері бар немесе иондаушы сәуле шығаруды генерациялайтын, медициналық қызметті қоса алғанда, аспаптар мен қондырғыларға техникалық қызмет көрсету, монтаждау, бөлшектеу, зарядтау, қайта зарядтау, жөндеу,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кіші қызмет түрлері үшін – персоналдың жеке дозиметрлік бақылауды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қызметкер еңбек (қызмет)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 болуын қамтиды.</w:t>
      </w:r>
    </w:p>
    <w:bookmarkEnd w:id="15"/>
    <w:bookmarkStart w:name="z12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6-қосымша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122" w:id="17"/>
    <w:p>
      <w:pPr>
        <w:spacing w:after="0"/>
        <w:ind w:left="0"/>
        <w:jc w:val="left"/>
      </w:pPr>
      <w:r>
        <w:rPr>
          <w:rFonts w:ascii="Times New Roman"/>
          <w:b/>
          <w:i w:val="false"/>
          <w:color w:val="000000"/>
        </w:rPr>
        <w:t xml:space="preserve"> 
Радиоактивті қалдықтармен жұмыс істеу жөніндегі қызметке</w:t>
      </w:r>
      <w:r>
        <w:br/>
      </w:r>
      <w:r>
        <w:rPr>
          <w:rFonts w:ascii="Times New Roman"/>
          <w:b/>
          <w:i w:val="false"/>
          <w:color w:val="000000"/>
        </w:rPr>
        <w:t>
қойылатын біліктілік талаптары</w:t>
      </w:r>
    </w:p>
    <w:bookmarkEnd w:id="17"/>
    <w:bookmarkStart w:name="z123" w:id="18"/>
    <w:p>
      <w:pPr>
        <w:spacing w:after="0"/>
        <w:ind w:left="0"/>
        <w:jc w:val="both"/>
      </w:pPr>
      <w:r>
        <w:rPr>
          <w:rFonts w:ascii="Times New Roman"/>
          <w:b w:val="false"/>
          <w:i w:val="false"/>
          <w:color w:val="000000"/>
          <w:sz w:val="28"/>
        </w:rPr>
        <w:t>
      Радиоактивтi қалдықтармен жұмыс iстеу жөніндегі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осы қызмет түрінің шеңберінде барлық кіші қызмет түрлері үшін – лауазымды тұлғалар мен радиациялық қауіпсіздікті қамтамасыз етуге жауапты тұлғалардың иерархиясы белгіленген графикалық схема немесе мәтіндік сипаттама түріндегі өтініш берушінің ұйымдық құрылымының;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мәлімделген жұмыстарды орындау үшін – радиациялық қауіпсіздік жөніндегі қағидалар мен техникалық регламенттердің талаптарына сәйкес қажетті өндірістік-техникалық базаның (мамандандырылған өндiрiстiк үй-жайлар, инженерлiк құрылыстар, машиналар, механизмдер, жабдықтар, буып-түйетiн жинақтар, ыдыс);</w:t>
      </w:r>
      <w:r>
        <w:br/>
      </w:r>
      <w:r>
        <w:rPr>
          <w:rFonts w:ascii="Times New Roman"/>
          <w:b w:val="false"/>
          <w:i w:val="false"/>
          <w:color w:val="000000"/>
          <w:sz w:val="28"/>
        </w:rPr>
        <w:t>
</w:t>
      </w:r>
      <w:r>
        <w:rPr>
          <w:rFonts w:ascii="Times New Roman"/>
          <w:b w:val="false"/>
          <w:i w:val="false"/>
          <w:color w:val="000000"/>
          <w:sz w:val="28"/>
        </w:rPr>
        <w:t>
      3) осы қызмет түрінің шеңберінде барлық кіші қызмет түрлері үшін – радиоактивті қалдықтарды есепке алу және бақылау жүйесінің (өтініш беруші бекіткен есепке алу және сақтау жөніндегі нұсқаулықтар, қабылдау, беру, сақтау актілері, қалдықтардың шығу тегi, түрi, мөлшері, радионуклидтiк құрамы және белсендiлiгi туралы құжаттамалар);</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өтініш беруші бекiткен жұмыстың негізгі әдістерін, қалдықтарды жинау, сорттау, сақтау, өңдеу, қайта өңдеу, көму тәсілдерін, үй-жайларды, жабдықтарды, материалдарды залалсыздандыруды қоса алғанда, операцияларды орындаудың дәйекті тәртібін, жұмыстың шегі мен шарттарын айқындайтын мәлімделген жұмыстарды орындаудың технологиялық регламентiнiң;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өтініш беруші бекіткен радиациялық қауіпсіздік жөніндегі нұсқаулықтардың, радиациялық қауіпсіздік және төтенше жағдайлардың алдын алу саласындағы техникалық регламенттер мен қағидалардың талаптарына сәйкес ықтимал авариялардың алдын алу және жою жоспарының;</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мәлімделген жұмыстарды жүргiзу кезiндегi радиациялық жағдайды бақылау жүйесiнiң (өлшеу құралдарының, жүргізу кестелері мен әдістемелерінің);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тиiстi бiлiмi және мәлімделген жұмыс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8) осы қызмет түрінің шеңберінде барлық кіші қызмет түрлері үшін –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9) осы қызмет түрінің шеңберінде барлық кіші қызмет түрлері үшін – персоналдың сәулелену дозасын өлшеу және есептеу жүйесiнiң (үй-жайларының, аспаптар мен құралдарының, өлшеу әдістемесінің) немесе персоналға жеке дозиметрлік бақылауды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10) осы қызмет түрінің шеңберінде барлық кіші қызмет түрлері үшін – радиоактивті қалдықтарды сақтау немесе көму пунктінің жобалық құжаттамасының;</w:t>
      </w:r>
      <w:r>
        <w:br/>
      </w:r>
      <w:r>
        <w:rPr>
          <w:rFonts w:ascii="Times New Roman"/>
          <w:b w:val="false"/>
          <w:i w:val="false"/>
          <w:color w:val="000000"/>
          <w:sz w:val="28"/>
        </w:rPr>
        <w:t>
</w:t>
      </w:r>
      <w:r>
        <w:rPr>
          <w:rFonts w:ascii="Times New Roman"/>
          <w:b w:val="false"/>
          <w:i w:val="false"/>
          <w:color w:val="000000"/>
          <w:sz w:val="28"/>
        </w:rPr>
        <w:t>
      11) осы қызмет түрінің шеңберінде барлық кіші қызмет түрлері үшін – радиоактивті қалдықтарды сақтау немесе көму пунктін пайдалануға беру актісінің;</w:t>
      </w:r>
      <w:r>
        <w:br/>
      </w:r>
      <w:r>
        <w:rPr>
          <w:rFonts w:ascii="Times New Roman"/>
          <w:b w:val="false"/>
          <w:i w:val="false"/>
          <w:color w:val="000000"/>
          <w:sz w:val="28"/>
        </w:rPr>
        <w:t>
</w:t>
      </w:r>
      <w:r>
        <w:rPr>
          <w:rFonts w:ascii="Times New Roman"/>
          <w:b w:val="false"/>
          <w:i w:val="false"/>
          <w:color w:val="000000"/>
          <w:sz w:val="28"/>
        </w:rPr>
        <w:t>
      12) осы қызмет түрінің шеңберінде барлық кіші қызмет түрлері үшін – радиациялық және физикалық қауіпсіздік жөніндегі техникалық регламенттер мен қағидалардың талаптарына сәйкес өтініш беруші бекіткен радиоактивті қалдықтарды физикалық қорғауды қамтамасыз ету жоспарының;</w:t>
      </w:r>
      <w:r>
        <w:br/>
      </w:r>
      <w:r>
        <w:rPr>
          <w:rFonts w:ascii="Times New Roman"/>
          <w:b w:val="false"/>
          <w:i w:val="false"/>
          <w:color w:val="000000"/>
          <w:sz w:val="28"/>
        </w:rPr>
        <w:t>
</w:t>
      </w:r>
      <w:r>
        <w:rPr>
          <w:rFonts w:ascii="Times New Roman"/>
          <w:b w:val="false"/>
          <w:i w:val="false"/>
          <w:color w:val="000000"/>
          <w:sz w:val="28"/>
        </w:rPr>
        <w:t>
      13)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14) осы қызмет түрінің шеңберінде барлық кіші қызмет түрлері үшін – мiндеттi экологиялық сақтандыру шартының;</w:t>
      </w:r>
      <w:r>
        <w:br/>
      </w:r>
      <w:r>
        <w:rPr>
          <w:rFonts w:ascii="Times New Roman"/>
          <w:b w:val="false"/>
          <w:i w:val="false"/>
          <w:color w:val="000000"/>
          <w:sz w:val="28"/>
        </w:rPr>
        <w:t>
</w:t>
      </w:r>
      <w:r>
        <w:rPr>
          <w:rFonts w:ascii="Times New Roman"/>
          <w:b w:val="false"/>
          <w:i w:val="false"/>
          <w:color w:val="000000"/>
          <w:sz w:val="28"/>
        </w:rPr>
        <w:t>
      15) осы қызмет түрінің шеңберінде барлық кіші қызмет түрлері үшін – қызметi үшiншi тұлғаларға зиян келтiру қаупiмен байланысты объектiлер иелерiнiң азаматтық-құқықтық жауапкершілігін мiндеттi сақтандыру туралы шарттың болуын қамтиды.</w:t>
      </w:r>
    </w:p>
    <w:bookmarkEnd w:id="18"/>
    <w:bookmarkStart w:name="z13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7-қосымша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140" w:id="20"/>
    <w:p>
      <w:pPr>
        <w:spacing w:after="0"/>
        <w:ind w:left="0"/>
        <w:jc w:val="left"/>
      </w:pPr>
      <w:r>
        <w:rPr>
          <w:rFonts w:ascii="Times New Roman"/>
          <w:b/>
          <w:i w:val="false"/>
          <w:color w:val="000000"/>
        </w:rPr>
        <w:t xml:space="preserve"> 
Ядролық материалдарды, радиоактивтi заттарды, иондаушы сәуле</w:t>
      </w:r>
      <w:r>
        <w:br/>
      </w:r>
      <w:r>
        <w:rPr>
          <w:rFonts w:ascii="Times New Roman"/>
          <w:b/>
          <w:i w:val="false"/>
          <w:color w:val="000000"/>
        </w:rPr>
        <w:t>
шығарудың радиоизотоптық көздерiн, радиоактивтi қалдықтарды</w:t>
      </w:r>
      <w:r>
        <w:br/>
      </w:r>
      <w:r>
        <w:rPr>
          <w:rFonts w:ascii="Times New Roman"/>
          <w:b/>
          <w:i w:val="false"/>
          <w:color w:val="000000"/>
        </w:rPr>
        <w:t>
транзиттiк тасымалдауды қоса алғанда, Қазақстан Республикасы</w:t>
      </w:r>
      <w:r>
        <w:br/>
      </w:r>
      <w:r>
        <w:rPr>
          <w:rFonts w:ascii="Times New Roman"/>
          <w:b/>
          <w:i w:val="false"/>
          <w:color w:val="000000"/>
        </w:rPr>
        <w:t>
аумағының шегiнде тасымалдау жөнiндегi қызметке қойылатын</w:t>
      </w:r>
      <w:r>
        <w:br/>
      </w:r>
      <w:r>
        <w:rPr>
          <w:rFonts w:ascii="Times New Roman"/>
          <w:b/>
          <w:i w:val="false"/>
          <w:color w:val="000000"/>
        </w:rPr>
        <w:t>
бiлiктiлiк талаптары</w:t>
      </w:r>
    </w:p>
    <w:bookmarkEnd w:id="20"/>
    <w:bookmarkStart w:name="z141" w:id="21"/>
    <w:p>
      <w:pPr>
        <w:spacing w:after="0"/>
        <w:ind w:left="0"/>
        <w:jc w:val="both"/>
      </w:pPr>
      <w:r>
        <w:rPr>
          <w:rFonts w:ascii="Times New Roman"/>
          <w:b w:val="false"/>
          <w:i w:val="false"/>
          <w:color w:val="000000"/>
          <w:sz w:val="28"/>
        </w:rPr>
        <w:t>
      Ядролық материалдарды, радиоактивтi заттарды, иондаушы сәуле шығарудың радиоизотоптық көздерiн, радиоактивтi қалдықтарды транзиттiк тасымалдауды қоса алғанда, Қазақстан Республикасы аумағының шегiнде тасымалдау жөнiндегi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қауiптi жүктердi тасымалдауға арналған лицензиясының;</w:t>
      </w:r>
      <w:r>
        <w:br/>
      </w:r>
      <w:r>
        <w:rPr>
          <w:rFonts w:ascii="Times New Roman"/>
          <w:b w:val="false"/>
          <w:i w:val="false"/>
          <w:color w:val="000000"/>
          <w:sz w:val="28"/>
        </w:rPr>
        <w:t>
</w:t>
      </w:r>
      <w:r>
        <w:rPr>
          <w:rFonts w:ascii="Times New Roman"/>
          <w:b w:val="false"/>
          <w:i w:val="false"/>
          <w:color w:val="000000"/>
          <w:sz w:val="28"/>
        </w:rPr>
        <w:t>
      2) тиiстi бiлiмi және мәлімделген жұмыс бойынша практикалық жұмыс тәжiрибесi бар және радиациялық қауіпсіздік жөніндегі техникалық регламенттер мен қағидалардың талаптарына сәйкес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3) өтініш беруші бекiткен жұмыстың негізгі әдістерін, операцияларды орындаудың дәйекті тәртібін, жұмыстың шегі мен шарттарын айқындайтын мәлімделген жұмыстарды орындау регламентiнiң;</w:t>
      </w:r>
      <w:r>
        <w:br/>
      </w:r>
      <w:r>
        <w:rPr>
          <w:rFonts w:ascii="Times New Roman"/>
          <w:b w:val="false"/>
          <w:i w:val="false"/>
          <w:color w:val="000000"/>
          <w:sz w:val="28"/>
        </w:rPr>
        <w:t>
</w:t>
      </w:r>
      <w:r>
        <w:rPr>
          <w:rFonts w:ascii="Times New Roman"/>
          <w:b w:val="false"/>
          <w:i w:val="false"/>
          <w:color w:val="000000"/>
          <w:sz w:val="28"/>
        </w:rPr>
        <w:t>
      4) ядролық және радиациялық қауіпсіздік жөніндегі техникалық регламенттер мен қағидалардың талаптарына сәйкес өтініш беруші бекіткен тасымалдауды жүзеге асыру кезiндегi радиациялық қорғау бағдарламасының;</w:t>
      </w:r>
      <w:r>
        <w:br/>
      </w:r>
      <w:r>
        <w:rPr>
          <w:rFonts w:ascii="Times New Roman"/>
          <w:b w:val="false"/>
          <w:i w:val="false"/>
          <w:color w:val="000000"/>
          <w:sz w:val="28"/>
        </w:rPr>
        <w:t>
</w:t>
      </w:r>
      <w:r>
        <w:rPr>
          <w:rFonts w:ascii="Times New Roman"/>
          <w:b w:val="false"/>
          <w:i w:val="false"/>
          <w:color w:val="000000"/>
          <w:sz w:val="28"/>
        </w:rPr>
        <w:t>
      5) радиациялық қауіпсіздік жөніндегі және төтенше жағдайлардың алдын алу саласындағы техникалық регламенттер мен қағидалардың талаптарына сәйкес өтініш беруші бекіткен радиациялық қауіпсіздік жөніндегі нұсқаулықтардың, ықтимал авариялардың алдын алу және жою жөніндегі нұсқаулықтар мен жоспарлардың;</w:t>
      </w:r>
      <w:r>
        <w:br/>
      </w:r>
      <w:r>
        <w:rPr>
          <w:rFonts w:ascii="Times New Roman"/>
          <w:b w:val="false"/>
          <w:i w:val="false"/>
          <w:color w:val="000000"/>
          <w:sz w:val="28"/>
        </w:rPr>
        <w:t>
</w:t>
      </w:r>
      <w:r>
        <w:rPr>
          <w:rFonts w:ascii="Times New Roman"/>
          <w:b w:val="false"/>
          <w:i w:val="false"/>
          <w:color w:val="000000"/>
          <w:sz w:val="28"/>
        </w:rPr>
        <w:t>
      6) ядролық материалдарды, радиоактивті заттарды, иондаушы сәуле шығарудың радиоизотоптық көздерін, радиоактивті қалдықтарды есепке алу және бақылау жүйесінің (өтініш беруші бекіткен есепке алу және бақылау жөніндегі нұсқаулықтар, қабылдау-беру актілері, беру, есепке алу және сақтау журналдары);</w:t>
      </w:r>
      <w:r>
        <w:br/>
      </w:r>
      <w:r>
        <w:rPr>
          <w:rFonts w:ascii="Times New Roman"/>
          <w:b w:val="false"/>
          <w:i w:val="false"/>
          <w:color w:val="000000"/>
          <w:sz w:val="28"/>
        </w:rPr>
        <w:t>
</w:t>
      </w:r>
      <w:r>
        <w:rPr>
          <w:rFonts w:ascii="Times New Roman"/>
          <w:b w:val="false"/>
          <w:i w:val="false"/>
          <w:color w:val="000000"/>
          <w:sz w:val="28"/>
        </w:rPr>
        <w:t>
      7) персоналдың сәулелену дозасын өлшеу және есептеу жүйесiнiң (үй-жайларының, аспаптар мен құралдарының, өлшеу әдістемесінің) немесе персоналға жеке дозиметрлік бақылауды жүргізу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8) радиациялық қауіпсіздік және жұмыс орнында радиациялық бақылауды қамтамасыз ету жөніндегі қызметтің (қызмет туралы бұйрық пен ереже, радиациялық бақылау жүргізу кестесі, өлшеу құралдары);</w:t>
      </w:r>
      <w:r>
        <w:br/>
      </w:r>
      <w:r>
        <w:rPr>
          <w:rFonts w:ascii="Times New Roman"/>
          <w:b w:val="false"/>
          <w:i w:val="false"/>
          <w:color w:val="000000"/>
          <w:sz w:val="28"/>
        </w:rPr>
        <w:t>
</w:t>
      </w:r>
      <w:r>
        <w:rPr>
          <w:rFonts w:ascii="Times New Roman"/>
          <w:b w:val="false"/>
          <w:i w:val="false"/>
          <w:color w:val="000000"/>
          <w:sz w:val="28"/>
        </w:rPr>
        <w:t>
      9) тасымалдау кезеңiнде ядролық материалдарды, иондаушы сәуле шығару көздерiн, радиоактивті қалдықтар мен радиоактивті заттарды физикалық қорғауды қамтамасыз ету жүйесінің;</w:t>
      </w:r>
      <w:r>
        <w:br/>
      </w:r>
      <w:r>
        <w:rPr>
          <w:rFonts w:ascii="Times New Roman"/>
          <w:b w:val="false"/>
          <w:i w:val="false"/>
          <w:color w:val="000000"/>
          <w:sz w:val="28"/>
        </w:rPr>
        <w:t>
</w:t>
      </w:r>
      <w:r>
        <w:rPr>
          <w:rFonts w:ascii="Times New Roman"/>
          <w:b w:val="false"/>
          <w:i w:val="false"/>
          <w:color w:val="000000"/>
          <w:sz w:val="28"/>
        </w:rPr>
        <w:t>
      10) ядролық және радиациялық қауіпсіздік жөніндегі техникалық регламенттер мен қағидалардың талаптарына сәйкес тасымалдау кезеңiнде авариялық жинағының және аварияны жою құралдарының;</w:t>
      </w:r>
      <w:r>
        <w:br/>
      </w:r>
      <w:r>
        <w:rPr>
          <w:rFonts w:ascii="Times New Roman"/>
          <w:b w:val="false"/>
          <w:i w:val="false"/>
          <w:color w:val="000000"/>
          <w:sz w:val="28"/>
        </w:rPr>
        <w:t>
</w:t>
      </w:r>
      <w:r>
        <w:rPr>
          <w:rFonts w:ascii="Times New Roman"/>
          <w:b w:val="false"/>
          <w:i w:val="false"/>
          <w:color w:val="000000"/>
          <w:sz w:val="28"/>
        </w:rPr>
        <w:t>
      11) ядролық және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12) көлiкке арналған санитарлық-эпидемиологиялық қорытындының;</w:t>
      </w:r>
      <w:r>
        <w:br/>
      </w:r>
      <w:r>
        <w:rPr>
          <w:rFonts w:ascii="Times New Roman"/>
          <w:b w:val="false"/>
          <w:i w:val="false"/>
          <w:color w:val="000000"/>
          <w:sz w:val="28"/>
        </w:rPr>
        <w:t>
</w:t>
      </w:r>
      <w:r>
        <w:rPr>
          <w:rFonts w:ascii="Times New Roman"/>
          <w:b w:val="false"/>
          <w:i w:val="false"/>
          <w:color w:val="000000"/>
          <w:sz w:val="28"/>
        </w:rPr>
        <w:t>
      13) атом энергиясын пайдалану саласындағы уәкiлеттi органның ерекше түрдегi радиоактивтi материалдың буып-түйетiн жинағының конструкциясын бекiткенi туралы құжаттың;</w:t>
      </w:r>
      <w:r>
        <w:br/>
      </w:r>
      <w:r>
        <w:rPr>
          <w:rFonts w:ascii="Times New Roman"/>
          <w:b w:val="false"/>
          <w:i w:val="false"/>
          <w:color w:val="000000"/>
          <w:sz w:val="28"/>
        </w:rPr>
        <w:t>
</w:t>
      </w:r>
      <w:r>
        <w:rPr>
          <w:rFonts w:ascii="Times New Roman"/>
          <w:b w:val="false"/>
          <w:i w:val="false"/>
          <w:color w:val="000000"/>
          <w:sz w:val="28"/>
        </w:rPr>
        <w:t>
      14)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15) қызметi үшiншi тұлғаларға зиян келтiру қаупiмен байланысты объектi иелерiнiң азаматтық-құқықтық жауапкершілігін мiндеттi сақтандыру туралы шарттың;</w:t>
      </w:r>
      <w:r>
        <w:br/>
      </w:r>
      <w:r>
        <w:rPr>
          <w:rFonts w:ascii="Times New Roman"/>
          <w:b w:val="false"/>
          <w:i w:val="false"/>
          <w:color w:val="000000"/>
          <w:sz w:val="28"/>
        </w:rPr>
        <w:t>
</w:t>
      </w:r>
      <w:r>
        <w:rPr>
          <w:rFonts w:ascii="Times New Roman"/>
          <w:b w:val="false"/>
          <w:i w:val="false"/>
          <w:color w:val="000000"/>
          <w:sz w:val="28"/>
        </w:rPr>
        <w:t>
      16) мiндеттi экологиялық сақтандыру шартының болуын қамтиды.</w:t>
      </w:r>
    </w:p>
    <w:bookmarkEnd w:id="21"/>
    <w:bookmarkStart w:name="z15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8-қосымша      </w:t>
      </w:r>
    </w:p>
    <w:bookmarkEnd w:id="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159" w:id="23"/>
    <w:p>
      <w:pPr>
        <w:spacing w:after="0"/>
        <w:ind w:left="0"/>
        <w:jc w:val="left"/>
      </w:pPr>
      <w:r>
        <w:rPr>
          <w:rFonts w:ascii="Times New Roman"/>
          <w:b/>
          <w:i w:val="false"/>
          <w:color w:val="000000"/>
        </w:rPr>
        <w:t xml:space="preserve"> 
Ядролық сынақтар жүргізу салдарынан ластанған бұрынғы ядролық</w:t>
      </w:r>
      <w:r>
        <w:br/>
      </w:r>
      <w:r>
        <w:rPr>
          <w:rFonts w:ascii="Times New Roman"/>
          <w:b/>
          <w:i w:val="false"/>
          <w:color w:val="000000"/>
        </w:rPr>
        <w:t>
сынақ полигондарының аумақтарындағы және басқа да аумақтардағы</w:t>
      </w:r>
      <w:r>
        <w:br/>
      </w:r>
      <w:r>
        <w:rPr>
          <w:rFonts w:ascii="Times New Roman"/>
          <w:b/>
          <w:i w:val="false"/>
          <w:color w:val="000000"/>
        </w:rPr>
        <w:t>
қызметке қойылатын бiлiктiлiк талаптары</w:t>
      </w:r>
    </w:p>
    <w:bookmarkEnd w:id="23"/>
    <w:bookmarkStart w:name="z160" w:id="24"/>
    <w:p>
      <w:pPr>
        <w:spacing w:after="0"/>
        <w:ind w:left="0"/>
        <w:jc w:val="both"/>
      </w:pPr>
      <w:r>
        <w:rPr>
          <w:rFonts w:ascii="Times New Roman"/>
          <w:b w:val="false"/>
          <w:i w:val="false"/>
          <w:color w:val="000000"/>
          <w:sz w:val="28"/>
        </w:rPr>
        <w:t>
      Ядролық сынақтар жүргізу салдарынан ластанған бұрынғы ядролық сынақ полигондарының аумақтарындағы және басқа да аумақтардағы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санитарлық-эпидемиологиялық қадағалау органы берген мәлiмделген қызметтi жүргiзу көзделген аумақтың радиологиялық сипаттамасының (санитарлық-эпидемиологиялық қорытындысы);</w:t>
      </w:r>
      <w:r>
        <w:br/>
      </w:r>
      <w:r>
        <w:rPr>
          <w:rFonts w:ascii="Times New Roman"/>
          <w:b w:val="false"/>
          <w:i w:val="false"/>
          <w:color w:val="000000"/>
          <w:sz w:val="28"/>
        </w:rPr>
        <w:t>
</w:t>
      </w:r>
      <w:r>
        <w:rPr>
          <w:rFonts w:ascii="Times New Roman"/>
          <w:b w:val="false"/>
          <w:i w:val="false"/>
          <w:color w:val="000000"/>
          <w:sz w:val="28"/>
        </w:rPr>
        <w:t>
      2) пайдалы қазбаларды игеру жөніндегі қызмет үшін – жер қойнауын пайдалануға арналған келісімшарттың;</w:t>
      </w:r>
      <w:r>
        <w:br/>
      </w:r>
      <w:r>
        <w:rPr>
          <w:rFonts w:ascii="Times New Roman"/>
          <w:b w:val="false"/>
          <w:i w:val="false"/>
          <w:color w:val="000000"/>
          <w:sz w:val="28"/>
        </w:rPr>
        <w:t>
</w:t>
      </w:r>
      <w:r>
        <w:rPr>
          <w:rFonts w:ascii="Times New Roman"/>
          <w:b w:val="false"/>
          <w:i w:val="false"/>
          <w:color w:val="000000"/>
          <w:sz w:val="28"/>
        </w:rPr>
        <w:t>
      3) жұмыстың негізгі әдістерін, операцияларды орындаудың дәйекті тәртібін, жұмыстың шегі мен шарттарын айқындайтын мәлімделген жұмыстарды орындаудың өтініш беруші бекiткен технологиялық регламентiнiң;</w:t>
      </w:r>
      <w:r>
        <w:br/>
      </w:r>
      <w:r>
        <w:rPr>
          <w:rFonts w:ascii="Times New Roman"/>
          <w:b w:val="false"/>
          <w:i w:val="false"/>
          <w:color w:val="000000"/>
          <w:sz w:val="28"/>
        </w:rPr>
        <w:t>
</w:t>
      </w:r>
      <w:r>
        <w:rPr>
          <w:rFonts w:ascii="Times New Roman"/>
          <w:b w:val="false"/>
          <w:i w:val="false"/>
          <w:color w:val="000000"/>
          <w:sz w:val="28"/>
        </w:rPr>
        <w:t>
      4) радиациялық қауіпсіздік жөніндегі техникалық регламенттердің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5) радиациялық қауіпсіздік жөніндегі техникалық регламенттердің талаптарына сәйкес өтініш беруші бекiткен радиациялық қауiпсiздiк жөнiндегi нұсқаулықтың;</w:t>
      </w:r>
      <w:r>
        <w:br/>
      </w:r>
      <w:r>
        <w:rPr>
          <w:rFonts w:ascii="Times New Roman"/>
          <w:b w:val="false"/>
          <w:i w:val="false"/>
          <w:color w:val="000000"/>
          <w:sz w:val="28"/>
        </w:rPr>
        <w:t>
</w:t>
      </w:r>
      <w:r>
        <w:rPr>
          <w:rFonts w:ascii="Times New Roman"/>
          <w:b w:val="false"/>
          <w:i w:val="false"/>
          <w:color w:val="000000"/>
          <w:sz w:val="28"/>
        </w:rPr>
        <w:t>
      6) өтініш беруші бекіткен полигон аумағы бойынша қозғалу бағытының;</w:t>
      </w:r>
      <w:r>
        <w:br/>
      </w:r>
      <w:r>
        <w:rPr>
          <w:rFonts w:ascii="Times New Roman"/>
          <w:b w:val="false"/>
          <w:i w:val="false"/>
          <w:color w:val="000000"/>
          <w:sz w:val="28"/>
        </w:rPr>
        <w:t>
</w:t>
      </w:r>
      <w:r>
        <w:rPr>
          <w:rFonts w:ascii="Times New Roman"/>
          <w:b w:val="false"/>
          <w:i w:val="false"/>
          <w:color w:val="000000"/>
          <w:sz w:val="28"/>
        </w:rPr>
        <w:t>
      7) жұмыстар жүргізілген жерде радиациялық бақылауды қамтамасыз ету жөніндегі қызметтің (қызмет туралы бұйрық пен ереже, бақылау кестесі, өлшеу құралдары) немесе мәлімделген қызметті жүзеге асыру кезінде радиациялық бақылауды жүргізу құқығына арналған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8) персоналға жеке дозиметрлік бақылау жүргізуге құқығына лицензиясы бар заңды немесе жеке тұлғамен шарттың;</w:t>
      </w:r>
      <w:r>
        <w:br/>
      </w:r>
      <w:r>
        <w:rPr>
          <w:rFonts w:ascii="Times New Roman"/>
          <w:b w:val="false"/>
          <w:i w:val="false"/>
          <w:color w:val="000000"/>
          <w:sz w:val="28"/>
        </w:rPr>
        <w:t>
</w:t>
      </w:r>
      <w:r>
        <w:rPr>
          <w:rFonts w:ascii="Times New Roman"/>
          <w:b w:val="false"/>
          <w:i w:val="false"/>
          <w:color w:val="000000"/>
          <w:sz w:val="28"/>
        </w:rPr>
        <w:t>
      9)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 болуын қамтиды.</w:t>
      </w:r>
    </w:p>
    <w:bookmarkEnd w:id="24"/>
    <w:bookmarkStart w:name="z17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9-қосымша      </w:t>
      </w:r>
    </w:p>
    <w:bookmarkEnd w:id="2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171" w:id="26"/>
    <w:p>
      <w:pPr>
        <w:spacing w:after="0"/>
        <w:ind w:left="0"/>
        <w:jc w:val="left"/>
      </w:pPr>
      <w:r>
        <w:rPr>
          <w:rFonts w:ascii="Times New Roman"/>
          <w:b/>
          <w:i w:val="false"/>
          <w:color w:val="000000"/>
        </w:rPr>
        <w:t xml:space="preserve"> 
Ядролық қондырғылар мен ядролық материалдарды физикалық қорғау</w:t>
      </w:r>
      <w:r>
        <w:br/>
      </w:r>
      <w:r>
        <w:rPr>
          <w:rFonts w:ascii="Times New Roman"/>
          <w:b/>
          <w:i w:val="false"/>
          <w:color w:val="000000"/>
        </w:rPr>
        <w:t>
жөнiндегi қызметке қойылатын бiлiктiлiк талаптары</w:t>
      </w:r>
    </w:p>
    <w:bookmarkEnd w:id="26"/>
    <w:bookmarkStart w:name="z172" w:id="27"/>
    <w:p>
      <w:pPr>
        <w:spacing w:after="0"/>
        <w:ind w:left="0"/>
        <w:jc w:val="both"/>
      </w:pPr>
      <w:r>
        <w:rPr>
          <w:rFonts w:ascii="Times New Roman"/>
          <w:b w:val="false"/>
          <w:i w:val="false"/>
          <w:color w:val="000000"/>
          <w:sz w:val="28"/>
        </w:rPr>
        <w:t>
      Ядролық қондырғылар мен ядролық материалдарды физикалық қорғау жөнiндегi қызметке қойылатын бiлiктiлiк талаптары өтiнiш берушiде:</w:t>
      </w:r>
      <w:r>
        <w:br/>
      </w:r>
      <w:r>
        <w:rPr>
          <w:rFonts w:ascii="Times New Roman"/>
          <w:b w:val="false"/>
          <w:i w:val="false"/>
          <w:color w:val="000000"/>
          <w:sz w:val="28"/>
        </w:rPr>
        <w:t>
</w:t>
      </w:r>
      <w:r>
        <w:rPr>
          <w:rFonts w:ascii="Times New Roman"/>
          <w:b w:val="false"/>
          <w:i w:val="false"/>
          <w:color w:val="000000"/>
          <w:sz w:val="28"/>
        </w:rPr>
        <w:t>
      1) ядролық материалдарды және радиоактивтi заттарды тасымалдаған кезде физикалық қорғауды қамтамасыз ету жөніндегі кіші қызмет түрлері үшін – жеке және заңды тұлғалардың күзет қызметін жүзеге асыруға арналған лицензияның;</w:t>
      </w:r>
      <w:r>
        <w:br/>
      </w:r>
      <w:r>
        <w:rPr>
          <w:rFonts w:ascii="Times New Roman"/>
          <w:b w:val="false"/>
          <w:i w:val="false"/>
          <w:color w:val="000000"/>
          <w:sz w:val="28"/>
        </w:rPr>
        <w:t>
</w:t>
      </w:r>
      <w:r>
        <w:rPr>
          <w:rFonts w:ascii="Times New Roman"/>
          <w:b w:val="false"/>
          <w:i w:val="false"/>
          <w:color w:val="000000"/>
          <w:sz w:val="28"/>
        </w:rPr>
        <w:t>
      2) осы қызмет түрінің шеңберінде барлық кіші қызмет түрлері үшін – тиiстi бiлiмi және мәлімделген жұмыс бойынша даярлығы және практикалық жұмыс тәжiрибесi бар және өтініш берушінің бұйрығымен мәлімделген жұмысты жүзеге асыруға жiберiлген техникалық басшылардың, мамандардың бiлiктi құрамының;</w:t>
      </w:r>
      <w:r>
        <w:br/>
      </w:r>
      <w:r>
        <w:rPr>
          <w:rFonts w:ascii="Times New Roman"/>
          <w:b w:val="false"/>
          <w:i w:val="false"/>
          <w:color w:val="000000"/>
          <w:sz w:val="28"/>
        </w:rPr>
        <w:t>
</w:t>
      </w:r>
      <w:r>
        <w:rPr>
          <w:rFonts w:ascii="Times New Roman"/>
          <w:b w:val="false"/>
          <w:i w:val="false"/>
          <w:color w:val="000000"/>
          <w:sz w:val="28"/>
        </w:rPr>
        <w:t>
      3) физикалық қорғау жүйелерін монтаждау, жөндеу, оларға техникалық қызмет көрсету жөніндегі жұмыстар үшін – қорғалатын объектiнiң ерекшелiгiн ескере отырып, персоналды даярлау бағдарламаларының;</w:t>
      </w:r>
      <w:r>
        <w:br/>
      </w:r>
      <w:r>
        <w:rPr>
          <w:rFonts w:ascii="Times New Roman"/>
          <w:b w:val="false"/>
          <w:i w:val="false"/>
          <w:color w:val="000000"/>
          <w:sz w:val="28"/>
        </w:rPr>
        <w:t>
</w:t>
      </w:r>
      <w:r>
        <w:rPr>
          <w:rFonts w:ascii="Times New Roman"/>
          <w:b w:val="false"/>
          <w:i w:val="false"/>
          <w:color w:val="000000"/>
          <w:sz w:val="28"/>
        </w:rPr>
        <w:t>
      4) осы қызмет түрінің шеңберінде барлық кіші қызмет түрлері үшін – ядролық және радиациялық қауіпсіздік жөніндегі техникалық регламенттер мен қағидалардың талаптарына сәйкес мәлімделген қызметті жүзеге асыру кезінде қауіпсіздік сапасын қамтамасыз ету бағдарламасының;</w:t>
      </w:r>
      <w:r>
        <w:br/>
      </w:r>
      <w:r>
        <w:rPr>
          <w:rFonts w:ascii="Times New Roman"/>
          <w:b w:val="false"/>
          <w:i w:val="false"/>
          <w:color w:val="000000"/>
          <w:sz w:val="28"/>
        </w:rPr>
        <w:t>
</w:t>
      </w:r>
      <w:r>
        <w:rPr>
          <w:rFonts w:ascii="Times New Roman"/>
          <w:b w:val="false"/>
          <w:i w:val="false"/>
          <w:color w:val="000000"/>
          <w:sz w:val="28"/>
        </w:rPr>
        <w:t>
      5) осы қызмет түрінің шеңберінде барлық кіші қызмет түрлері үшін – жұмыстың негізгі әдістерін, операцияларды орындаудың дәйекті тәртібін, жұмыстың шегі мен шарттарын айқындайтын мәлімделген жұмыстарды орындаудың өтініш беруші бекiткен технологиялық регламентiнiң;</w:t>
      </w:r>
      <w:r>
        <w:br/>
      </w:r>
      <w:r>
        <w:rPr>
          <w:rFonts w:ascii="Times New Roman"/>
          <w:b w:val="false"/>
          <w:i w:val="false"/>
          <w:color w:val="000000"/>
          <w:sz w:val="28"/>
        </w:rPr>
        <w:t>
</w:t>
      </w:r>
      <w:r>
        <w:rPr>
          <w:rFonts w:ascii="Times New Roman"/>
          <w:b w:val="false"/>
          <w:i w:val="false"/>
          <w:color w:val="000000"/>
          <w:sz w:val="28"/>
        </w:rPr>
        <w:t>
      6) осы қызмет түрінің шеңберінде барлық кіші қызмет түрлері үшін – бекітілген ядролық, радиациялық қауіпсіздік жөніндегі нұсқаулықтардың, ықтимал авариялардың алдын алу және жою жоспарларының;</w:t>
      </w:r>
      <w:r>
        <w:br/>
      </w:r>
      <w:r>
        <w:rPr>
          <w:rFonts w:ascii="Times New Roman"/>
          <w:b w:val="false"/>
          <w:i w:val="false"/>
          <w:color w:val="000000"/>
          <w:sz w:val="28"/>
        </w:rPr>
        <w:t>
</w:t>
      </w:r>
      <w:r>
        <w:rPr>
          <w:rFonts w:ascii="Times New Roman"/>
          <w:b w:val="false"/>
          <w:i w:val="false"/>
          <w:color w:val="000000"/>
          <w:sz w:val="28"/>
        </w:rPr>
        <w:t>
      7) осы қызмет түрінің шеңберінде барлық кіші қызмет түрлері үшін – қызметкер еңбек (қызметтік) мiндеттерiн атқарған кезде оның өмiрi мен денсаулығына зиян келтiргенi үшiн жұмыс берушiнiң азаматтық-құқықтық жауапкершілігін мiндеттi сақтандыру туралы шарттың  олуын қамтиды.</w:t>
      </w:r>
    </w:p>
    <w:bookmarkEnd w:id="27"/>
    <w:bookmarkStart w:name="z18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14 мамырдағы </w:t>
      </w:r>
      <w:r>
        <w:br/>
      </w:r>
      <w:r>
        <w:rPr>
          <w:rFonts w:ascii="Times New Roman"/>
          <w:b w:val="false"/>
          <w:i w:val="false"/>
          <w:color w:val="000000"/>
          <w:sz w:val="28"/>
        </w:rPr>
        <w:t xml:space="preserve">
№ 610 қаулысына    </w:t>
      </w:r>
      <w:r>
        <w:br/>
      </w:r>
      <w:r>
        <w:rPr>
          <w:rFonts w:ascii="Times New Roman"/>
          <w:b w:val="false"/>
          <w:i w:val="false"/>
          <w:color w:val="000000"/>
          <w:sz w:val="28"/>
        </w:rPr>
        <w:t xml:space="preserve">
10-қосымша      </w:t>
      </w:r>
    </w:p>
    <w:bookmarkEnd w:id="2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2008 жылғы 19 наурыздағы </w:t>
      </w:r>
      <w:r>
        <w:br/>
      </w:r>
      <w:r>
        <w:rPr>
          <w:rFonts w:ascii="Times New Roman"/>
          <w:b w:val="false"/>
          <w:i w:val="false"/>
          <w:color w:val="000000"/>
          <w:sz w:val="28"/>
        </w:rPr>
        <w:t xml:space="preserve">
№ 270 қаулысымен      </w:t>
      </w:r>
      <w:r>
        <w:br/>
      </w:r>
      <w:r>
        <w:rPr>
          <w:rFonts w:ascii="Times New Roman"/>
          <w:b w:val="false"/>
          <w:i w:val="false"/>
          <w:color w:val="000000"/>
          <w:sz w:val="28"/>
        </w:rPr>
        <w:t xml:space="preserve">
бекiтiлген    </w:t>
      </w:r>
    </w:p>
    <w:bookmarkStart w:name="z181" w:id="29"/>
    <w:p>
      <w:pPr>
        <w:spacing w:after="0"/>
        <w:ind w:left="0"/>
        <w:jc w:val="left"/>
      </w:pPr>
      <w:r>
        <w:rPr>
          <w:rFonts w:ascii="Times New Roman"/>
          <w:b/>
          <w:i w:val="false"/>
          <w:color w:val="000000"/>
        </w:rPr>
        <w:t xml:space="preserve"> 
Ядролық және радиациялық қауіпсіздікті қамтамасыз етуге жауапты</w:t>
      </w:r>
      <w:r>
        <w:br/>
      </w:r>
      <w:r>
        <w:rPr>
          <w:rFonts w:ascii="Times New Roman"/>
          <w:b/>
          <w:i w:val="false"/>
          <w:color w:val="000000"/>
        </w:rPr>
        <w:t>
персоналды арнайы даярлау жөніндегі қызметке қойылатын</w:t>
      </w:r>
      <w:r>
        <w:br/>
      </w:r>
      <w:r>
        <w:rPr>
          <w:rFonts w:ascii="Times New Roman"/>
          <w:b/>
          <w:i w:val="false"/>
          <w:color w:val="000000"/>
        </w:rPr>
        <w:t>
біліктілік талаптары</w:t>
      </w:r>
    </w:p>
    <w:bookmarkEnd w:id="29"/>
    <w:bookmarkStart w:name="z182" w:id="30"/>
    <w:p>
      <w:pPr>
        <w:spacing w:after="0"/>
        <w:ind w:left="0"/>
        <w:jc w:val="both"/>
      </w:pPr>
      <w:r>
        <w:rPr>
          <w:rFonts w:ascii="Times New Roman"/>
          <w:b w:val="false"/>
          <w:i w:val="false"/>
          <w:color w:val="000000"/>
          <w:sz w:val="28"/>
        </w:rPr>
        <w:t>
      Ядролық және радиациялық қауіпсіздікті қамтамасыз етуге жауапты персоналды арнайы даярлау жөніндегі қызметке қойылатын біліктілік талаптары өтініш берушіде:</w:t>
      </w:r>
      <w:r>
        <w:br/>
      </w:r>
      <w:r>
        <w:rPr>
          <w:rFonts w:ascii="Times New Roman"/>
          <w:b w:val="false"/>
          <w:i w:val="false"/>
          <w:color w:val="000000"/>
          <w:sz w:val="28"/>
        </w:rPr>
        <w:t>
</w:t>
      </w:r>
      <w:r>
        <w:rPr>
          <w:rFonts w:ascii="Times New Roman"/>
          <w:b w:val="false"/>
          <w:i w:val="false"/>
          <w:color w:val="000000"/>
          <w:sz w:val="28"/>
        </w:rPr>
        <w:t>
      1) оқу өткiзу үшiн өндiрiстiк-техникалық базаның (теориялық және практикалық оқу өткізу үшін оқытатын үй-жайлар, жабдықтар, аспаптар);</w:t>
      </w:r>
      <w:r>
        <w:br/>
      </w:r>
      <w:r>
        <w:rPr>
          <w:rFonts w:ascii="Times New Roman"/>
          <w:b w:val="false"/>
          <w:i w:val="false"/>
          <w:color w:val="000000"/>
          <w:sz w:val="28"/>
        </w:rPr>
        <w:t>
</w:t>
      </w:r>
      <w:r>
        <w:rPr>
          <w:rFonts w:ascii="Times New Roman"/>
          <w:b w:val="false"/>
          <w:i w:val="false"/>
          <w:color w:val="000000"/>
          <w:sz w:val="28"/>
        </w:rPr>
        <w:t>
      2) өтініш беруші бекiткен оқу және оқитындардың білімін тексеру бағдарламасының;</w:t>
      </w:r>
      <w:r>
        <w:br/>
      </w:r>
      <w:r>
        <w:rPr>
          <w:rFonts w:ascii="Times New Roman"/>
          <w:b w:val="false"/>
          <w:i w:val="false"/>
          <w:color w:val="000000"/>
          <w:sz w:val="28"/>
        </w:rPr>
        <w:t>
</w:t>
      </w:r>
      <w:r>
        <w:rPr>
          <w:rFonts w:ascii="Times New Roman"/>
          <w:b w:val="false"/>
          <w:i w:val="false"/>
          <w:color w:val="000000"/>
          <w:sz w:val="28"/>
        </w:rPr>
        <w:t>
      3) мәлiмделген қызметтің сапасын қамтамасыз ету, персоналды жинақтау мен даярлау саласындағы өтініш берушінің саясатын сипаттай отырып, мәлімделген жұмыстарды жүзеге асыру кезінде сапаны қамтамасыз ету бағдарламасының, өтініш беруші мәлімделген қызметті жүзеге асыру кезінде басшылыққа алатын нормативтік құжаттар тізбесінің, құжаттаманы басқару жүйесінің, оқитындардың білімін бақылау рәсімінің, мәлімделген қызметте пайдаланатын сапаны қамтамасыз ету әдістемесінің;</w:t>
      </w:r>
      <w:r>
        <w:br/>
      </w:r>
      <w:r>
        <w:rPr>
          <w:rFonts w:ascii="Times New Roman"/>
          <w:b w:val="false"/>
          <w:i w:val="false"/>
          <w:color w:val="000000"/>
          <w:sz w:val="28"/>
        </w:rPr>
        <w:t>
</w:t>
      </w:r>
      <w:r>
        <w:rPr>
          <w:rFonts w:ascii="Times New Roman"/>
          <w:b w:val="false"/>
          <w:i w:val="false"/>
          <w:color w:val="000000"/>
          <w:sz w:val="28"/>
        </w:rPr>
        <w:t>
      4) оқыту саласында мамандығы бойынша кемiнде үш жыл практикалық жұмыс тәжiрибесi бар бiлiктi оқытушылар құрамының;</w:t>
      </w:r>
      <w:r>
        <w:br/>
      </w:r>
      <w:r>
        <w:rPr>
          <w:rFonts w:ascii="Times New Roman"/>
          <w:b w:val="false"/>
          <w:i w:val="false"/>
          <w:color w:val="000000"/>
          <w:sz w:val="28"/>
        </w:rPr>
        <w:t>
</w:t>
      </w:r>
      <w:r>
        <w:rPr>
          <w:rFonts w:ascii="Times New Roman"/>
          <w:b w:val="false"/>
          <w:i w:val="false"/>
          <w:color w:val="000000"/>
          <w:sz w:val="28"/>
        </w:rPr>
        <w:t>
      5) оқытушыларды іріктеу, жұмысқа жіберу, қолдау және біліктілігін арттыру рәсімі мен тәртібі белгіленген өтініш беруші бекіткен нұсқаулықтардың болуын қамтиды.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