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948f" w14:textId="f4d9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йбiр нұсқаулықтарды бекiту туралы" 2001 жылғы 31 қаңтардағы № 168 және "Қазақстан Республикасы Yкiметiнiң Регламентi туралы" 2002 жылғы 10 желтоқсандағы № 130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сәуірдегі № 5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