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fc32" w14:textId="8bbf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 Қазақстан Республикасы Президентінің 2009 жылғы 26 тамыздағы № 861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17 сәуірдегі № 469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«Республикалық бюджет жобасын әзірлеу ережелерін бекіту туралы» Қазақстан Республикасы Президентінің 2009 жылғы 26 тамыздағы № 861 Жарлығына өзгеріс енгізу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w:t>
      </w:r>
    </w:p>
    <w:bookmarkEnd w:id="1"/>
    <w:bookmarkStart w:name="z4" w:id="2"/>
    <w:p>
      <w:pPr>
        <w:spacing w:after="0"/>
        <w:ind w:left="0"/>
        <w:jc w:val="left"/>
      </w:pPr>
      <w:r>
        <w:rPr>
          <w:rFonts w:ascii="Times New Roman"/>
          <w:b/>
          <w:i w:val="false"/>
          <w:color w:val="000000"/>
        </w:rPr>
        <w:t xml:space="preserve"> 
«Республикалық бюджет жобасын әзірлеу ережелерін бекіту туралы»</w:t>
      </w:r>
      <w:r>
        <w:br/>
      </w:r>
      <w:r>
        <w:rPr>
          <w:rFonts w:ascii="Times New Roman"/>
          <w:b/>
          <w:i w:val="false"/>
          <w:color w:val="000000"/>
        </w:rPr>
        <w:t>
Қазақстан Республикасы Президентінің 2009 жылғы 26 тамыздағы</w:t>
      </w:r>
      <w:r>
        <w:br/>
      </w:r>
      <w:r>
        <w:rPr>
          <w:rFonts w:ascii="Times New Roman"/>
          <w:b/>
          <w:i w:val="false"/>
          <w:color w:val="000000"/>
        </w:rPr>
        <w:t>
№ 861 Жарлығына өзгеріс енгізу туралы</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 342-құжат) мынадай өзгеріс енгізілсін:</w:t>
      </w:r>
      <w:r>
        <w:br/>
      </w:r>
      <w:r>
        <w:rPr>
          <w:rFonts w:ascii="Times New Roman"/>
          <w:b w:val="false"/>
          <w:i w:val="false"/>
          <w:color w:val="000000"/>
          <w:sz w:val="28"/>
        </w:rPr>
        <w:t>
      жоғарыда көрсетілген Жарлықпен бекітілген Республикалық бюджет жобасын әзірлеу ережелері осы Жарлыққа қосымшаға сәйкес жаңа редакцияда жазылсын.</w:t>
      </w:r>
      <w:r>
        <w:br/>
      </w:r>
      <w:r>
        <w:rPr>
          <w:rFonts w:ascii="Times New Roman"/>
          <w:b w:val="false"/>
          <w:i w:val="false"/>
          <w:color w:val="000000"/>
          <w:sz w:val="28"/>
        </w:rPr>
        <w:t>
      2. Осы Жарлық алғашқы ресми жарияланған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bookmarkEnd w:id="4"/>
    <w:bookmarkStart w:name="z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26 тамыздағы</w:t>
      </w:r>
      <w:r>
        <w:br/>
      </w:r>
      <w:r>
        <w:rPr>
          <w:rFonts w:ascii="Times New Roman"/>
          <w:b w:val="false"/>
          <w:i w:val="false"/>
          <w:color w:val="000000"/>
          <w:sz w:val="28"/>
        </w:rPr>
        <w:t xml:space="preserve">
№ 861 Жарлығымен    </w:t>
      </w:r>
      <w:r>
        <w:br/>
      </w:r>
      <w:r>
        <w:rPr>
          <w:rFonts w:ascii="Times New Roman"/>
          <w:b w:val="false"/>
          <w:i w:val="false"/>
          <w:color w:val="000000"/>
          <w:sz w:val="28"/>
        </w:rPr>
        <w:t xml:space="preserve">
БЕКІТІЛГЕН      </w:t>
      </w:r>
    </w:p>
    <w:bookmarkEnd w:id="5"/>
    <w:bookmarkStart w:name="z9" w:id="6"/>
    <w:p>
      <w:pPr>
        <w:spacing w:after="0"/>
        <w:ind w:left="0"/>
        <w:jc w:val="left"/>
      </w:pPr>
      <w:r>
        <w:rPr>
          <w:rFonts w:ascii="Times New Roman"/>
          <w:b/>
          <w:i w:val="false"/>
          <w:color w:val="000000"/>
        </w:rPr>
        <w:t xml:space="preserve"> 
Республикалық бюджет жобасын әзірлеу</w:t>
      </w:r>
      <w:r>
        <w:br/>
      </w:r>
      <w:r>
        <w:rPr>
          <w:rFonts w:ascii="Times New Roman"/>
          <w:b/>
          <w:i w:val="false"/>
          <w:color w:val="000000"/>
        </w:rPr>
        <w:t>
ЕРЕЖЕЛЕРІ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Осы Республикалық бюджет жобасын әзірлеу ережелері (бұдан әрі - Ереже)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сәйкес әзірленді және республикалық бюджет жобасын әзірлеу тәртібін айқындайды. </w:t>
      </w:r>
      <w:r>
        <w:br/>
      </w:r>
      <w:r>
        <w:rPr>
          <w:rFonts w:ascii="Times New Roman"/>
          <w:b w:val="false"/>
          <w:i w:val="false"/>
          <w:color w:val="000000"/>
          <w:sz w:val="28"/>
        </w:rPr>
        <w:t>
</w:t>
      </w:r>
      <w:r>
        <w:rPr>
          <w:rFonts w:ascii="Times New Roman"/>
          <w:b w:val="false"/>
          <w:i w:val="false"/>
          <w:color w:val="000000"/>
          <w:sz w:val="28"/>
        </w:rPr>
        <w:t>
      2. Республикалық бюджет жобасын әзірлеу үдерісі мынадай кезеңдерді: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әлеуметтік-экономикалық даму болжамының жобасын әзірлеуді және оны Қазақстан Республикасы Үкіметінің мақұлдауын;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органдардың стратегиялық жоспарларының жобаларын немесе стратегиялық жоспарларына енгізілетін өзгерістер мен толықтырулардың жобаларын, стратегиялық жоспарлар әзірлемейтін бюджеттік бағдарламалар әкімшілерінің бюджеттік бағдарламаларының жобаларын, бюджеттік өтінімдерді әзірлеуді және оларды Республикалық бюджет комиссиясының қарауын;</w:t>
      </w:r>
      <w:r>
        <w:br/>
      </w:r>
      <w:r>
        <w:rPr>
          <w:rFonts w:ascii="Times New Roman"/>
          <w:b w:val="false"/>
          <w:i w:val="false"/>
          <w:color w:val="000000"/>
          <w:sz w:val="28"/>
        </w:rPr>
        <w:t>
</w:t>
      </w:r>
      <w:r>
        <w:rPr>
          <w:rFonts w:ascii="Times New Roman"/>
          <w:b w:val="false"/>
          <w:i w:val="false"/>
          <w:color w:val="000000"/>
          <w:sz w:val="28"/>
        </w:rPr>
        <w:t>
      3) республикалық бюджет туралы заң жобасын әзірлеуді қамтиды.</w:t>
      </w:r>
    </w:p>
    <w:bookmarkEnd w:id="8"/>
    <w:bookmarkStart w:name="z12" w:id="9"/>
    <w:p>
      <w:pPr>
        <w:spacing w:after="0"/>
        <w:ind w:left="0"/>
        <w:jc w:val="left"/>
      </w:pPr>
      <w:r>
        <w:rPr>
          <w:rFonts w:ascii="Times New Roman"/>
          <w:b/>
          <w:i w:val="false"/>
          <w:color w:val="000000"/>
        </w:rPr>
        <w:t xml:space="preserve"> 
2. Қазақстан Республикасының әлеуметтік-экономикалық</w:t>
      </w:r>
      <w:r>
        <w:br/>
      </w:r>
      <w:r>
        <w:rPr>
          <w:rFonts w:ascii="Times New Roman"/>
          <w:b/>
          <w:i w:val="false"/>
          <w:color w:val="000000"/>
        </w:rPr>
        <w:t>
даму болжамының жобасын әзірлеу</w:t>
      </w:r>
    </w:p>
    <w:bookmarkEnd w:id="9"/>
    <w:bookmarkStart w:name="z13" w:id="10"/>
    <w:p>
      <w:pPr>
        <w:spacing w:after="0"/>
        <w:ind w:left="0"/>
        <w:jc w:val="both"/>
      </w:pPr>
      <w:r>
        <w:rPr>
          <w:rFonts w:ascii="Times New Roman"/>
          <w:b w:val="false"/>
          <w:i w:val="false"/>
          <w:color w:val="000000"/>
          <w:sz w:val="28"/>
        </w:rPr>
        <w:t>
      3. Қазақстан Республикасының әлеуметтік-экономикалық даму болжамын мемлекеттік жоспарлау жөніндегі орталық уәкілетті орган әзірлейді.</w:t>
      </w:r>
      <w:r>
        <w:br/>
      </w:r>
      <w:r>
        <w:rPr>
          <w:rFonts w:ascii="Times New Roman"/>
          <w:b w:val="false"/>
          <w:i w:val="false"/>
          <w:color w:val="000000"/>
          <w:sz w:val="28"/>
        </w:rPr>
        <w:t>
</w:t>
      </w:r>
      <w:r>
        <w:rPr>
          <w:rFonts w:ascii="Times New Roman"/>
          <w:b w:val="false"/>
          <w:i w:val="false"/>
          <w:color w:val="000000"/>
          <w:sz w:val="28"/>
        </w:rPr>
        <w:t>
      4. Әлеуметтік-экономикалық даму болжамы стратегиялық және бағдарламалық құжаттар мен Қазақстан Республикасы Президентінің елдегі жағдай туралы және республиканың ішкі және сыртқы саясатының негізгі бағыттары туралы Қазақстан халқына жыл сайынғы Жолдауы ескеріле отырып, жылжымалы негізде бес жылдық кезеңге арналып, жыл сайын әзірленеді және мыналарды:</w:t>
      </w:r>
      <w:r>
        <w:br/>
      </w:r>
      <w:r>
        <w:rPr>
          <w:rFonts w:ascii="Times New Roman"/>
          <w:b w:val="false"/>
          <w:i w:val="false"/>
          <w:color w:val="000000"/>
          <w:sz w:val="28"/>
        </w:rPr>
        <w:t>
</w:t>
      </w:r>
      <w:r>
        <w:rPr>
          <w:rFonts w:ascii="Times New Roman"/>
          <w:b w:val="false"/>
          <w:i w:val="false"/>
          <w:color w:val="000000"/>
          <w:sz w:val="28"/>
        </w:rPr>
        <w:t>
      1) экономика дамуының сыртқы және ішкі жағдайларын;</w:t>
      </w:r>
      <w:r>
        <w:br/>
      </w:r>
      <w:r>
        <w:rPr>
          <w:rFonts w:ascii="Times New Roman"/>
          <w:b w:val="false"/>
          <w:i w:val="false"/>
          <w:color w:val="000000"/>
          <w:sz w:val="28"/>
        </w:rPr>
        <w:t>
</w:t>
      </w:r>
      <w:r>
        <w:rPr>
          <w:rFonts w:ascii="Times New Roman"/>
          <w:b w:val="false"/>
          <w:i w:val="false"/>
          <w:color w:val="000000"/>
          <w:sz w:val="28"/>
        </w:rPr>
        <w:t>
      2) орта мерзімді кезеңге арналған экономикалық саясаттың, оның ішінде салық-бюджет саясатының мақсаттары мен міндеттерін;</w:t>
      </w:r>
      <w:r>
        <w:br/>
      </w:r>
      <w:r>
        <w:rPr>
          <w:rFonts w:ascii="Times New Roman"/>
          <w:b w:val="false"/>
          <w:i w:val="false"/>
          <w:color w:val="000000"/>
          <w:sz w:val="28"/>
        </w:rPr>
        <w:t>
</w:t>
      </w:r>
      <w:r>
        <w:rPr>
          <w:rFonts w:ascii="Times New Roman"/>
          <w:b w:val="false"/>
          <w:i w:val="false"/>
          <w:color w:val="000000"/>
          <w:sz w:val="28"/>
        </w:rPr>
        <w:t>
      3) бес жылға арналған экономикалық саясаттың, оның ішінде салық-бюджет саясатының негізгі бағыттары мен шараларын;</w:t>
      </w:r>
      <w:r>
        <w:br/>
      </w:r>
      <w:r>
        <w:rPr>
          <w:rFonts w:ascii="Times New Roman"/>
          <w:b w:val="false"/>
          <w:i w:val="false"/>
          <w:color w:val="000000"/>
          <w:sz w:val="28"/>
        </w:rPr>
        <w:t>
</w:t>
      </w:r>
      <w:r>
        <w:rPr>
          <w:rFonts w:ascii="Times New Roman"/>
          <w:b w:val="false"/>
          <w:i w:val="false"/>
          <w:color w:val="000000"/>
          <w:sz w:val="28"/>
        </w:rPr>
        <w:t>
      4) бес жылдық кезеңге арналған әлеуметтік-экономикалық даму көрсеткіштерінің болжамын;</w:t>
      </w:r>
      <w:r>
        <w:br/>
      </w:r>
      <w:r>
        <w:rPr>
          <w:rFonts w:ascii="Times New Roman"/>
          <w:b w:val="false"/>
          <w:i w:val="false"/>
          <w:color w:val="000000"/>
          <w:sz w:val="28"/>
        </w:rPr>
        <w:t>
</w:t>
      </w:r>
      <w:r>
        <w:rPr>
          <w:rFonts w:ascii="Times New Roman"/>
          <w:b w:val="false"/>
          <w:i w:val="false"/>
          <w:color w:val="000000"/>
          <w:sz w:val="28"/>
        </w:rPr>
        <w:t>
      5) шоғырландырылған, мемлекеттік және республикалық бюджеттер түсімдері мен шығыстарының, бюджет тапшылығының болжамын қамтитын үш жылдық кезеңге арналған бюджеттік параметрлердің болжамын;</w:t>
      </w:r>
      <w:r>
        <w:br/>
      </w:r>
      <w:r>
        <w:rPr>
          <w:rFonts w:ascii="Times New Roman"/>
          <w:b w:val="false"/>
          <w:i w:val="false"/>
          <w:color w:val="000000"/>
          <w:sz w:val="28"/>
        </w:rPr>
        <w:t>
</w:t>
      </w:r>
      <w:r>
        <w:rPr>
          <w:rFonts w:ascii="Times New Roman"/>
          <w:b w:val="false"/>
          <w:i w:val="false"/>
          <w:color w:val="000000"/>
          <w:sz w:val="28"/>
        </w:rPr>
        <w:t>
      6) әлеуметтік-экономикалық дамудың басым бағыттарын іске асыруға бағытталған шығыстардың жаңа бастамаларын;</w:t>
      </w:r>
      <w:r>
        <w:br/>
      </w:r>
      <w:r>
        <w:rPr>
          <w:rFonts w:ascii="Times New Roman"/>
          <w:b w:val="false"/>
          <w:i w:val="false"/>
          <w:color w:val="000000"/>
          <w:sz w:val="28"/>
        </w:rPr>
        <w:t>
</w:t>
      </w:r>
      <w:r>
        <w:rPr>
          <w:rFonts w:ascii="Times New Roman"/>
          <w:b w:val="false"/>
          <w:i w:val="false"/>
          <w:color w:val="000000"/>
          <w:sz w:val="28"/>
        </w:rPr>
        <w:t>
      7) басым республикалық бюджеттік инвестициялар тізбесін қамтиды.</w:t>
      </w:r>
      <w:r>
        <w:br/>
      </w:r>
      <w:r>
        <w:rPr>
          <w:rFonts w:ascii="Times New Roman"/>
          <w:b w:val="false"/>
          <w:i w:val="false"/>
          <w:color w:val="000000"/>
          <w:sz w:val="28"/>
        </w:rPr>
        <w:t>
</w:t>
      </w:r>
      <w:r>
        <w:rPr>
          <w:rFonts w:ascii="Times New Roman"/>
          <w:b w:val="false"/>
          <w:i w:val="false"/>
          <w:color w:val="000000"/>
          <w:sz w:val="28"/>
        </w:rPr>
        <w:t>
      Нысаналы индикаторлар мен көрсеткіштер сандық және сапалық нәтижелерді айқындау үшін негізгі бағыттар (салалар) бойынша белгіленеді, бес жылдық кезең ішінде Қазақстан Республикасының әлеуметтік-экономикалық саясаты осы нәтижелерге қол жеткізуге бағытталуға тиіс.</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әлеуметтік-экономикалық дамудың және бюджеттік параметрлердің қосымша көрсеткіштерін енгізуі мүмкін.</w:t>
      </w:r>
      <w:r>
        <w:br/>
      </w:r>
      <w:r>
        <w:rPr>
          <w:rFonts w:ascii="Times New Roman"/>
          <w:b w:val="false"/>
          <w:i w:val="false"/>
          <w:color w:val="000000"/>
          <w:sz w:val="28"/>
        </w:rPr>
        <w:t>
</w:t>
      </w:r>
      <w:r>
        <w:rPr>
          <w:rFonts w:ascii="Times New Roman"/>
          <w:b w:val="false"/>
          <w:i w:val="false"/>
          <w:color w:val="000000"/>
          <w:sz w:val="28"/>
        </w:rPr>
        <w:t>
      5. Республикалық бюджет шығыстарының болжанатын көлемі:</w:t>
      </w:r>
      <w:r>
        <w:br/>
      </w:r>
      <w:r>
        <w:rPr>
          <w:rFonts w:ascii="Times New Roman"/>
          <w:b w:val="false"/>
          <w:i w:val="false"/>
          <w:color w:val="000000"/>
          <w:sz w:val="28"/>
        </w:rPr>
        <w:t>
</w:t>
      </w:r>
      <w:r>
        <w:rPr>
          <w:rFonts w:ascii="Times New Roman"/>
          <w:b w:val="false"/>
          <w:i w:val="false"/>
          <w:color w:val="000000"/>
          <w:sz w:val="28"/>
        </w:rPr>
        <w:t>
      1) жалпы сипаттағы трансферттердің бекітілген көлеміне және жалпы сипаттағы трансферттер туралы тиісті заңмен қамтылмаған жылдарға арналған олардың болжанатын көлеміне;</w:t>
      </w:r>
      <w:r>
        <w:br/>
      </w:r>
      <w:r>
        <w:rPr>
          <w:rFonts w:ascii="Times New Roman"/>
          <w:b w:val="false"/>
          <w:i w:val="false"/>
          <w:color w:val="000000"/>
          <w:sz w:val="28"/>
        </w:rPr>
        <w:t>
</w:t>
      </w:r>
      <w:r>
        <w:rPr>
          <w:rFonts w:ascii="Times New Roman"/>
          <w:b w:val="false"/>
          <w:i w:val="false"/>
          <w:color w:val="000000"/>
          <w:sz w:val="28"/>
        </w:rPr>
        <w:t>
      2) үкіметтік борышқа қызмет көрсетуге және оны өтеуге;</w:t>
      </w:r>
      <w:r>
        <w:br/>
      </w:r>
      <w:r>
        <w:rPr>
          <w:rFonts w:ascii="Times New Roman"/>
          <w:b w:val="false"/>
          <w:i w:val="false"/>
          <w:color w:val="000000"/>
          <w:sz w:val="28"/>
        </w:rPr>
        <w:t>
</w:t>
      </w:r>
      <w:r>
        <w:rPr>
          <w:rFonts w:ascii="Times New Roman"/>
          <w:b w:val="false"/>
          <w:i w:val="false"/>
          <w:color w:val="000000"/>
          <w:sz w:val="28"/>
        </w:rPr>
        <w:t>
      3) Қазақстан Республикасы ратификациялаған халықаралық шарттар мен келісімдерді орындауға;</w:t>
      </w:r>
      <w:r>
        <w:br/>
      </w:r>
      <w:r>
        <w:rPr>
          <w:rFonts w:ascii="Times New Roman"/>
          <w:b w:val="false"/>
          <w:i w:val="false"/>
          <w:color w:val="000000"/>
          <w:sz w:val="28"/>
        </w:rPr>
        <w:t>
</w:t>
      </w:r>
      <w:r>
        <w:rPr>
          <w:rFonts w:ascii="Times New Roman"/>
          <w:b w:val="false"/>
          <w:i w:val="false"/>
          <w:color w:val="000000"/>
          <w:sz w:val="28"/>
        </w:rPr>
        <w:t>
      4) мемлекеттік кепілдіктер мен кепілгерліктерді орындауға;</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резервін қалыптастыруға байланысты шығыстарды бөле отырып айқындалады.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резервінің болжанатын көлемін айқындау кезінде есепті және ағымдағы қаржы жылына белгіленген резерв көлемі ескеріледі.</w:t>
      </w:r>
      <w:r>
        <w:br/>
      </w:r>
      <w:r>
        <w:rPr>
          <w:rFonts w:ascii="Times New Roman"/>
          <w:b w:val="false"/>
          <w:i w:val="false"/>
          <w:color w:val="000000"/>
          <w:sz w:val="28"/>
        </w:rPr>
        <w:t>
</w:t>
      </w:r>
      <w:r>
        <w:rPr>
          <w:rFonts w:ascii="Times New Roman"/>
          <w:b w:val="false"/>
          <w:i w:val="false"/>
          <w:color w:val="000000"/>
          <w:sz w:val="28"/>
        </w:rPr>
        <w:t>
      6. Әлеуметтік-экономикалық даму болжамын қалыптастыру үшін бюджеттік бағдарламалардың әкімшілері үш жылдық кезеңге арналған әлеуметтік-экономикалық дамудың басымдықтарын іске асыруға бағытталған шығыстардың жаңа бастамалары бойынша, оның ішінде басым бюджеттік инвестициялар тізбесіне енгізу үшін бюджеттік инвестициялар бойынша негіздемелері бар ұсыныстарды және басқа да қажетті ақпаратты ағымдағы қаржы жылының 1 наурызына дейінгі мерзімде мемлекеттік жоспарлау жөніндегі орталық уәкілетті органға ұсынады. Бұл ретте жаңа бастамалар бойынша, оның ішінде бюджеттік инвестициялар бойынша ұсыныстарды беру нысандары мен тәртібін мемлекеттік жоспарлау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уәкілетті орган бюджеттік бағдарламалар әкімшілерінің әлеуметтік-экономикалық даму басымдықтарын іске асыруға бағытталған шығыстардың жаңа бастамалары жөніндегі, оның ішінде бюджеттік инвестициялар жөніндегі ұсыныстарын стратегиялық және бағдарламалық құжаттарға, Қазақстан Республикасының бюджет және өзге де заңнамасына сәйкестігі тұрғысынан қарайды және Республикалық бюджет комиссия отырысында республиканың әлеуметтік-экономикалық даму көрсеткіштері мен әлеуметтік-экономикалық саясат басымдықтарының сценарийлік болжамы мақұлданған күннен бастап үш күн мерзімде бюджеттік бағдарламалардың әкімшілеріне әлеуметтік-экономикалық даму басымдықтарын іске асыруға бағытталған ағымдағы шығыстардың жаңа басымдықтары бойынша қорытындыларды жібереді.</w:t>
      </w:r>
      <w:r>
        <w:br/>
      </w:r>
      <w:r>
        <w:rPr>
          <w:rFonts w:ascii="Times New Roman"/>
          <w:b w:val="false"/>
          <w:i w:val="false"/>
          <w:color w:val="000000"/>
          <w:sz w:val="28"/>
        </w:rPr>
        <w:t>
</w:t>
      </w:r>
      <w:r>
        <w:rPr>
          <w:rFonts w:ascii="Times New Roman"/>
          <w:b w:val="false"/>
          <w:i w:val="false"/>
          <w:color w:val="000000"/>
          <w:sz w:val="28"/>
        </w:rPr>
        <w:t>
      Осы тармақта көрсетілген құжаттарды қарау нәтижелері бойынша мемлекеттік жоспарлау жөніндегі орталық уәкілетті орган әлеуметтік-экономикалық даму басымдықтарын іске асыруға бағытталған шығыстардың жаңа бастамаларын айқындайды және әлеуметтік-экономикалық даму болжамына енгізу үшін бюджеттік инвестициялық саясаттың басымдықтарын қалыптастырады.</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жергілікті атқарушы органдары бюджеттік инвестициялық саясаттың басымдықтарына сәйкес ағымдағы қаржы жылының 15 наурызынан кешіктірмей тиісті республикалық бюджеттік бағдарламалар әкімшілеріне әлеуметтік-экономикалық даму басымдықтарын іске асыруға бағытталған нысаналы даму трансферттері бойынша ұсыныстар енгізеді.</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уәкілетті орган бюджеттік инвестициялық саясат басымдықтарының негізінде және осы Ереженің 9-тармағында көрсетілген құжаттарды қарау нәтижелері бойынша:</w:t>
      </w:r>
      <w:r>
        <w:br/>
      </w:r>
      <w:r>
        <w:rPr>
          <w:rFonts w:ascii="Times New Roman"/>
          <w:b w:val="false"/>
          <w:i w:val="false"/>
          <w:color w:val="000000"/>
          <w:sz w:val="28"/>
        </w:rPr>
        <w:t>
</w:t>
      </w:r>
      <w:r>
        <w:rPr>
          <w:rFonts w:ascii="Times New Roman"/>
          <w:b w:val="false"/>
          <w:i w:val="false"/>
          <w:color w:val="000000"/>
          <w:sz w:val="28"/>
        </w:rPr>
        <w:t>
      1) мемлекеттік жоспарлау жөніндегі орталық уәкілетті орган анықтаған нысан бойынша қорытынды қалыптастырады және жоспарланатын кезеңнің алдындағы жылдың 1 мамырына дейінгі мерзімде республикалық бюджеттік бағдарламалардың әкімшілеріне жібереді;</w:t>
      </w:r>
      <w:r>
        <w:br/>
      </w:r>
      <w:r>
        <w:rPr>
          <w:rFonts w:ascii="Times New Roman"/>
          <w:b w:val="false"/>
          <w:i w:val="false"/>
          <w:color w:val="000000"/>
          <w:sz w:val="28"/>
        </w:rPr>
        <w:t>
</w:t>
      </w:r>
      <w:r>
        <w:rPr>
          <w:rFonts w:ascii="Times New Roman"/>
          <w:b w:val="false"/>
          <w:i w:val="false"/>
          <w:color w:val="000000"/>
          <w:sz w:val="28"/>
        </w:rPr>
        <w:t xml:space="preserve">
      2) мемлекеттік жоспарлау жөніндегі орталық уәкілетті органның оң экономикалық қорытындысына ие (кейінге қалдыру шарты бар бюджеттік инвестицияларды қоспағанда) үш жылдық кезеңге арналған басым республикалық бюджеттік инвестициялар тізбесінің жобасын қалыптастырады және жоспарланатын кезеңнің алдындағы жылдың 15 мамырынан кешіктірмей оны кейіннен Республикалық бюджет комиссиясында қарау үшін бюджеттік жоспарлау жөніндегі орталық уәкілетті органға енгізеді. </w:t>
      </w:r>
      <w:r>
        <w:br/>
      </w:r>
      <w:r>
        <w:rPr>
          <w:rFonts w:ascii="Times New Roman"/>
          <w:b w:val="false"/>
          <w:i w:val="false"/>
          <w:color w:val="000000"/>
          <w:sz w:val="28"/>
        </w:rPr>
        <w:t>
</w:t>
      </w:r>
      <w:r>
        <w:rPr>
          <w:rFonts w:ascii="Times New Roman"/>
          <w:b w:val="false"/>
          <w:i w:val="false"/>
          <w:color w:val="000000"/>
          <w:sz w:val="28"/>
        </w:rPr>
        <w:t>
      7. Қазақстан Республикасының әлеуметтік-экономикалық даму болжамының жобасын Қазақстан Республикасының Үкіметі мақұлдайды.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мақұлдаған Қазақстан Республикасының әлеуметтік-экономикалық даму болжамы бұқаралық ақпарат құралдарында жариялануға тиіс.</w:t>
      </w:r>
    </w:p>
    <w:bookmarkEnd w:id="10"/>
    <w:bookmarkStart w:name="z14" w:id="11"/>
    <w:p>
      <w:pPr>
        <w:spacing w:after="0"/>
        <w:ind w:left="0"/>
        <w:jc w:val="left"/>
      </w:pPr>
      <w:r>
        <w:rPr>
          <w:rFonts w:ascii="Times New Roman"/>
          <w:b/>
          <w:i w:val="false"/>
          <w:color w:val="000000"/>
        </w:rPr>
        <w:t xml:space="preserve"> 
3. Орталық мемлекеттік органдардың стратегиялық жоспарларының</w:t>
      </w:r>
      <w:r>
        <w:br/>
      </w:r>
      <w:r>
        <w:rPr>
          <w:rFonts w:ascii="Times New Roman"/>
          <w:b/>
          <w:i w:val="false"/>
          <w:color w:val="000000"/>
        </w:rPr>
        <w:t>
жобаларын немесе стратегиялық жоспарларына енгізілетін</w:t>
      </w:r>
      <w:r>
        <w:br/>
      </w:r>
      <w:r>
        <w:rPr>
          <w:rFonts w:ascii="Times New Roman"/>
          <w:b/>
          <w:i w:val="false"/>
          <w:color w:val="000000"/>
        </w:rPr>
        <w:t>
өзгерістер мен толықтырулардың жобаларын әзірлеу, басым</w:t>
      </w:r>
      <w:r>
        <w:br/>
      </w:r>
      <w:r>
        <w:rPr>
          <w:rFonts w:ascii="Times New Roman"/>
          <w:b/>
          <w:i w:val="false"/>
          <w:color w:val="000000"/>
        </w:rPr>
        <w:t>
бюджеттік инвестициялар бойынша ұсыныстар әзірлеу, стратегиялық</w:t>
      </w:r>
      <w:r>
        <w:br/>
      </w:r>
      <w:r>
        <w:rPr>
          <w:rFonts w:ascii="Times New Roman"/>
          <w:b/>
          <w:i w:val="false"/>
          <w:color w:val="000000"/>
        </w:rPr>
        <w:t>
жоспарлар мен бюджеттік өтінімдер әзірлемейтін бюджеттік</w:t>
      </w:r>
      <w:r>
        <w:br/>
      </w:r>
      <w:r>
        <w:rPr>
          <w:rFonts w:ascii="Times New Roman"/>
          <w:b/>
          <w:i w:val="false"/>
          <w:color w:val="000000"/>
        </w:rPr>
        <w:t>
бағдарламалар әкімшілерінің бюджеттік бағдарламаларының</w:t>
      </w:r>
      <w:r>
        <w:br/>
      </w:r>
      <w:r>
        <w:rPr>
          <w:rFonts w:ascii="Times New Roman"/>
          <w:b/>
          <w:i w:val="false"/>
          <w:color w:val="000000"/>
        </w:rPr>
        <w:t>
жобаларын әзірлеу</w:t>
      </w:r>
    </w:p>
    <w:bookmarkEnd w:id="11"/>
    <w:bookmarkStart w:name="z15" w:id="12"/>
    <w:p>
      <w:pPr>
        <w:spacing w:after="0"/>
        <w:ind w:left="0"/>
        <w:jc w:val="both"/>
      </w:pPr>
      <w:r>
        <w:rPr>
          <w:rFonts w:ascii="Times New Roman"/>
          <w:b w:val="false"/>
          <w:i w:val="false"/>
          <w:color w:val="000000"/>
          <w:sz w:val="28"/>
        </w:rPr>
        <w:t>
      9. Республикалық бюджет шығыстарын жоспарлау үшін республикалық бюджеттік бағдарламалар әкімшілері:</w:t>
      </w:r>
      <w:r>
        <w:br/>
      </w:r>
      <w:r>
        <w:rPr>
          <w:rFonts w:ascii="Times New Roman"/>
          <w:b w:val="false"/>
          <w:i w:val="false"/>
          <w:color w:val="000000"/>
          <w:sz w:val="28"/>
        </w:rPr>
        <w:t>
</w:t>
      </w:r>
      <w:r>
        <w:rPr>
          <w:rFonts w:ascii="Times New Roman"/>
          <w:b w:val="false"/>
          <w:i w:val="false"/>
          <w:color w:val="000000"/>
          <w:sz w:val="28"/>
        </w:rPr>
        <w:t>
      1) мемлекеттік жоспарлау жөніндегі орталық уәкілетті органға ағымдағы қаржы жылының 1 сәуіріне дейінгі мерзімде стратегиялық жоспарлардың жобаларын немесе стратегиялық жоспарларға өзгерістер мен толықтырулардың жобаларын, сондай-ақ басым бюджеттік инвестициялар бойынша ұсыныстарды;</w:t>
      </w:r>
      <w:r>
        <w:br/>
      </w:r>
      <w:r>
        <w:rPr>
          <w:rFonts w:ascii="Times New Roman"/>
          <w:b w:val="false"/>
          <w:i w:val="false"/>
          <w:color w:val="000000"/>
          <w:sz w:val="28"/>
        </w:rPr>
        <w:t>
</w:t>
      </w:r>
      <w:r>
        <w:rPr>
          <w:rFonts w:ascii="Times New Roman"/>
          <w:b w:val="false"/>
          <w:i w:val="false"/>
          <w:color w:val="000000"/>
          <w:sz w:val="28"/>
        </w:rPr>
        <w:t>
      2) бюджеттік жоспарлау жөніндегі орталық уәкілетті органға ағымдағы қаржы жылының 15 мамырына дейінгі мерзімде бюджеттік өтінімдерді және стратегиялық жоспарлардың жобаларын немесе мемлекеттік жоспарлау жөніндегі орталық уәкілетті органның қорытындыларын есепке ала отырып, стратегиялық жоспарларға өзгерістер мен толықтырулардың жобаларын ұсынады.</w:t>
      </w:r>
      <w:r>
        <w:br/>
      </w:r>
      <w:r>
        <w:rPr>
          <w:rFonts w:ascii="Times New Roman"/>
          <w:b w:val="false"/>
          <w:i w:val="false"/>
          <w:color w:val="000000"/>
          <w:sz w:val="28"/>
        </w:rPr>
        <w:t>
</w:t>
      </w:r>
      <w:r>
        <w:rPr>
          <w:rFonts w:ascii="Times New Roman"/>
          <w:b w:val="false"/>
          <w:i w:val="false"/>
          <w:color w:val="000000"/>
          <w:sz w:val="28"/>
        </w:rPr>
        <w:t>
      Стратегиялық жоспарларды әзірлемейтін республикалық бюджеттік бағдарламалардың әкімшілері бюджеттік жоспарлау жөніндегі орталық уәкілетті органға бюджеттік өтінімдерді және бюджеттік бағдарламалардың жобаларын ұсынады.</w:t>
      </w:r>
      <w:r>
        <w:br/>
      </w:r>
      <w:r>
        <w:rPr>
          <w:rFonts w:ascii="Times New Roman"/>
          <w:b w:val="false"/>
          <w:i w:val="false"/>
          <w:color w:val="000000"/>
          <w:sz w:val="28"/>
        </w:rPr>
        <w:t>
</w:t>
      </w:r>
      <w:r>
        <w:rPr>
          <w:rFonts w:ascii="Times New Roman"/>
          <w:b w:val="false"/>
          <w:i w:val="false"/>
          <w:color w:val="000000"/>
          <w:sz w:val="28"/>
        </w:rPr>
        <w:t>
      Нәтижелерге бағалау жүргізілген жағдайда бағалау нәтижелері Ережелердің осы тармағында көрсетілген құжаттарға қоса беріледі.</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 республикалық бюджеттің шығыстарын жоспарлаған кезде Қазақстан Республикасы Бюджет кодексінің 126-бабының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бюджеттік бағдарламалар әкімшілері ұсынған есепті қаржы жылындағы стратегиялық жоспардың іске асырылуы туралы есептердің деректерін ескереді.</w:t>
      </w:r>
      <w:r>
        <w:br/>
      </w:r>
      <w:r>
        <w:rPr>
          <w:rFonts w:ascii="Times New Roman"/>
          <w:b w:val="false"/>
          <w:i w:val="false"/>
          <w:color w:val="000000"/>
          <w:sz w:val="28"/>
        </w:rPr>
        <w:t>
</w:t>
      </w:r>
      <w:r>
        <w:rPr>
          <w:rFonts w:ascii="Times New Roman"/>
          <w:b w:val="false"/>
          <w:i w:val="false"/>
          <w:color w:val="000000"/>
          <w:sz w:val="28"/>
        </w:rPr>
        <w:t>
      10. Мемлекеттік органның стратегиялық жоспары Қазақстан Республикасының стратегиялық және бағдарламалық құжаттарының, әлеуметтік-экономикалық даму болжамының негізінде әр үш жыл сайын бес жылдық кезеңге әзірленеді.</w:t>
      </w:r>
      <w:r>
        <w:br/>
      </w:r>
      <w:r>
        <w:rPr>
          <w:rFonts w:ascii="Times New Roman"/>
          <w:b w:val="false"/>
          <w:i w:val="false"/>
          <w:color w:val="000000"/>
          <w:sz w:val="28"/>
        </w:rPr>
        <w:t>
</w:t>
      </w:r>
      <w:r>
        <w:rPr>
          <w:rFonts w:ascii="Times New Roman"/>
          <w:b w:val="false"/>
          <w:i w:val="false"/>
          <w:color w:val="000000"/>
          <w:sz w:val="28"/>
        </w:rPr>
        <w:t>
      11. Республикалық бюджет шығыстарының болжамды көлемі осы Ережелердің 5-тармағында санамаланған шығыстарды шегере отырып, базалық шығыстарға және жаңа бастамаларға арналған шығыстарға бөлінеді.</w:t>
      </w:r>
      <w:r>
        <w:br/>
      </w:r>
      <w:r>
        <w:rPr>
          <w:rFonts w:ascii="Times New Roman"/>
          <w:b w:val="false"/>
          <w:i w:val="false"/>
          <w:color w:val="000000"/>
          <w:sz w:val="28"/>
        </w:rPr>
        <w:t>
</w:t>
      </w:r>
      <w:r>
        <w:rPr>
          <w:rFonts w:ascii="Times New Roman"/>
          <w:b w:val="false"/>
          <w:i w:val="false"/>
          <w:color w:val="000000"/>
          <w:sz w:val="28"/>
        </w:rPr>
        <w:t>
      Тұрақты сипаттағы шығыстар, күрделі шығыстар, сондай-ақ бюджеттен қоса қаржыландыру шартымен басталған (жалғасатын) бюджеттік инвестициялық жобаларға және концессиялық жобаларға арналған шығыстар базалық шығыстар болып табылады.</w:t>
      </w:r>
      <w:r>
        <w:br/>
      </w:r>
      <w:r>
        <w:rPr>
          <w:rFonts w:ascii="Times New Roman"/>
          <w:b w:val="false"/>
          <w:i w:val="false"/>
          <w:color w:val="000000"/>
          <w:sz w:val="28"/>
        </w:rPr>
        <w:t>
</w:t>
      </w:r>
      <w:r>
        <w:rPr>
          <w:rFonts w:ascii="Times New Roman"/>
          <w:b w:val="false"/>
          <w:i w:val="false"/>
          <w:color w:val="000000"/>
          <w:sz w:val="28"/>
        </w:rPr>
        <w:t>
      Мемлекеттік функцияларды, өкілеттіктерді орындауға және мемлекеттік қызметтер көрсетуге, сондай-ақ трансферттер төлеуге және мемлекеттің басқа да міндеттемелеріне байланысты шығыстар тұрақты сипаттағы шығыстар болып табылады.</w:t>
      </w:r>
      <w:r>
        <w:br/>
      </w:r>
      <w:r>
        <w:rPr>
          <w:rFonts w:ascii="Times New Roman"/>
          <w:b w:val="false"/>
          <w:i w:val="false"/>
          <w:color w:val="000000"/>
          <w:sz w:val="28"/>
        </w:rPr>
        <w:t>
</w:t>
      </w:r>
      <w:r>
        <w:rPr>
          <w:rFonts w:ascii="Times New Roman"/>
          <w:b w:val="false"/>
          <w:i w:val="false"/>
          <w:color w:val="000000"/>
          <w:sz w:val="28"/>
        </w:rPr>
        <w:t>
      Жаңа бастамаларға арналған шығыстарға:</w:t>
      </w:r>
      <w:r>
        <w:br/>
      </w:r>
      <w:r>
        <w:rPr>
          <w:rFonts w:ascii="Times New Roman"/>
          <w:b w:val="false"/>
          <w:i w:val="false"/>
          <w:color w:val="000000"/>
          <w:sz w:val="28"/>
        </w:rPr>
        <w:t>
</w:t>
      </w:r>
      <w:r>
        <w:rPr>
          <w:rFonts w:ascii="Times New Roman"/>
          <w:b w:val="false"/>
          <w:i w:val="false"/>
          <w:color w:val="000000"/>
          <w:sz w:val="28"/>
        </w:rPr>
        <w:t>
      1) кейіннен жаңа бюджеттік бағдарламалар бойынша қаржыландырылатын стратегиялық және бағдарламалық құжаттарға сәйкес әлеуметтік-экономикалық дамудың жаңа басым бағыттарын іске асыруға;</w:t>
      </w:r>
      <w:r>
        <w:br/>
      </w:r>
      <w:r>
        <w:rPr>
          <w:rFonts w:ascii="Times New Roman"/>
          <w:b w:val="false"/>
          <w:i w:val="false"/>
          <w:color w:val="000000"/>
          <w:sz w:val="28"/>
        </w:rPr>
        <w:t>
</w:t>
      </w:r>
      <w:r>
        <w:rPr>
          <w:rFonts w:ascii="Times New Roman"/>
          <w:b w:val="false"/>
          <w:i w:val="false"/>
          <w:color w:val="000000"/>
          <w:sz w:val="28"/>
        </w:rPr>
        <w:t>
      2)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өкілеттіктердің және көрсетілетін мемлекеттік қызметтердің көлемін кеңейтуді) көздейтін базалық шығыстарды ұлғайтуға бағытталған шығыстар жатады.</w:t>
      </w:r>
      <w:r>
        <w:br/>
      </w:r>
      <w:r>
        <w:rPr>
          <w:rFonts w:ascii="Times New Roman"/>
          <w:b w:val="false"/>
          <w:i w:val="false"/>
          <w:color w:val="000000"/>
          <w:sz w:val="28"/>
        </w:rPr>
        <w:t>
</w:t>
      </w:r>
      <w:r>
        <w:rPr>
          <w:rFonts w:ascii="Times New Roman"/>
          <w:b w:val="false"/>
          <w:i w:val="false"/>
          <w:color w:val="000000"/>
          <w:sz w:val="28"/>
        </w:rPr>
        <w:t>
      12. Республикалық бюджеттің базалық шығыстарға және жаңа бастамаларға арналған шығыстарының көлемін республикалық бюджеттік бағдарламалардың әкімшілері арасында бюджеттік жоспарлау жөніндегі орталық уәкілетті органның ұсыныстары негізінде және мемлекеттік жоспарлау жөніндегі орталық уәкілетті органның қорытындыларын ескере отырып, Республикалық бюджет комиссиясы бөледі.</w:t>
      </w:r>
      <w:r>
        <w:br/>
      </w:r>
      <w:r>
        <w:rPr>
          <w:rFonts w:ascii="Times New Roman"/>
          <w:b w:val="false"/>
          <w:i w:val="false"/>
          <w:color w:val="000000"/>
          <w:sz w:val="28"/>
        </w:rPr>
        <w:t>
</w:t>
      </w:r>
      <w:r>
        <w:rPr>
          <w:rFonts w:ascii="Times New Roman"/>
          <w:b w:val="false"/>
          <w:i w:val="false"/>
          <w:color w:val="000000"/>
          <w:sz w:val="28"/>
        </w:rPr>
        <w:t>
      Базалық шығыстар шығыстардың қазіргі құрылымы мен болжамды макроэкономикалық көрсеткіштер негізінде есептелген кезекті жоспарлы кезеңнің үшінші жылына арналған болжамды көлемді қоса отырып, ағымдағы жоспарлы кезеңнің екінші және үшінші жылдары шығыстарының бекітілген көлемі негізінде айқындалады.</w:t>
      </w:r>
      <w:r>
        <w:br/>
      </w:r>
      <w:r>
        <w:rPr>
          <w:rFonts w:ascii="Times New Roman"/>
          <w:b w:val="false"/>
          <w:i w:val="false"/>
          <w:color w:val="000000"/>
          <w:sz w:val="28"/>
        </w:rPr>
        <w:t>
</w:t>
      </w:r>
      <w:r>
        <w:rPr>
          <w:rFonts w:ascii="Times New Roman"/>
          <w:b w:val="false"/>
          <w:i w:val="false"/>
          <w:color w:val="000000"/>
          <w:sz w:val="28"/>
        </w:rPr>
        <w:t>
      Жаңа бастамаларға арналған шығыстар стратегиялық және бағдарламалық құжаттарда белгіленген елдің дамуының басымдықтарын, есепті қаржы жылының бюджеттік мониторингі нәтижелерін, есепті қаржы жылында стратегиялық жоспарды іске асыру туралы есептерді, нәтижелерді бағалауды ескере отырып, республикалық бюджеттік бағдарламалар әкімшілерінің арасында бөлінеді.</w:t>
      </w:r>
      <w:r>
        <w:br/>
      </w:r>
      <w:r>
        <w:rPr>
          <w:rFonts w:ascii="Times New Roman"/>
          <w:b w:val="false"/>
          <w:i w:val="false"/>
          <w:color w:val="000000"/>
          <w:sz w:val="28"/>
        </w:rPr>
        <w:t>
</w:t>
      </w:r>
      <w:r>
        <w:rPr>
          <w:rFonts w:ascii="Times New Roman"/>
          <w:b w:val="false"/>
          <w:i w:val="false"/>
          <w:color w:val="000000"/>
          <w:sz w:val="28"/>
        </w:rPr>
        <w:t>
      13. Бюджеттік бағдарламалар әкімшісінің жаңа бастамаларға арналған шығыстарын жоспарлау қосымша бюджет қаражатын бөлу есебінен де, өткен жоспарлы кезеңде республикалық бюджет туралы заңда бекітілген осы бюджеттік бағдарламалар әкімшісінің базалық шығыстары қаражатын қайта бөлу есебінен де жүзеге асырылады.</w:t>
      </w:r>
      <w:r>
        <w:br/>
      </w:r>
      <w:r>
        <w:rPr>
          <w:rFonts w:ascii="Times New Roman"/>
          <w:b w:val="false"/>
          <w:i w:val="false"/>
          <w:color w:val="000000"/>
          <w:sz w:val="28"/>
        </w:rPr>
        <w:t>
</w:t>
      </w:r>
      <w:r>
        <w:rPr>
          <w:rFonts w:ascii="Times New Roman"/>
          <w:b w:val="false"/>
          <w:i w:val="false"/>
          <w:color w:val="000000"/>
          <w:sz w:val="28"/>
        </w:rPr>
        <w:t>
      14. Егер жекелеген бюджеттік бағдарламалар бойынша өткен жоспарлы кезеңнің екінші және үшінші жылдарының шығыстар сомасы республикалық бюджет туралы заңда осы бағдарламалар бойынша бекітілген сомамен салыстырғанда өзгермейтін болса, онда осы бағдарламалар (кіші бағдарламалар) бойынша шығыстардың түрлері бойынша есептер жасалмайды.</w:t>
      </w:r>
      <w:r>
        <w:br/>
      </w:r>
      <w:r>
        <w:rPr>
          <w:rFonts w:ascii="Times New Roman"/>
          <w:b w:val="false"/>
          <w:i w:val="false"/>
          <w:color w:val="000000"/>
          <w:sz w:val="28"/>
        </w:rPr>
        <w:t>
</w:t>
      </w:r>
      <w:r>
        <w:rPr>
          <w:rFonts w:ascii="Times New Roman"/>
          <w:b w:val="false"/>
          <w:i w:val="false"/>
          <w:color w:val="000000"/>
          <w:sz w:val="28"/>
        </w:rPr>
        <w:t>
      Осы бағдарламалар бойынша шығыстардың түрлері бойынша есептер үшінші жылға ғана жасалады.</w:t>
      </w:r>
      <w:r>
        <w:br/>
      </w:r>
      <w:r>
        <w:rPr>
          <w:rFonts w:ascii="Times New Roman"/>
          <w:b w:val="false"/>
          <w:i w:val="false"/>
          <w:color w:val="000000"/>
          <w:sz w:val="28"/>
        </w:rPr>
        <w:t>
</w:t>
      </w:r>
      <w:r>
        <w:rPr>
          <w:rFonts w:ascii="Times New Roman"/>
          <w:b w:val="false"/>
          <w:i w:val="false"/>
          <w:color w:val="000000"/>
          <w:sz w:val="28"/>
        </w:rPr>
        <w:t>
      Егер жекелеген бюджеттік бағдарламалар бойынша өткен жоспарлы кезеңнің екінші және (немесе) үшінші жылдарының шығыстар сомасы республикалық бюджет туралы заңда осы бағдарламалар бойынша бекітілген сомамен салыстырғанда өзгеретін болса, онда шығыстардың түрлері бойынша есептеулер жоспарланатын жоспарлы кезеңнің жылдары бөлінісінде осы бағдарламалар (кіші бағдарламалар) бойынша жасалады және ұсынылады.</w:t>
      </w:r>
      <w:r>
        <w:br/>
      </w:r>
      <w:r>
        <w:rPr>
          <w:rFonts w:ascii="Times New Roman"/>
          <w:b w:val="false"/>
          <w:i w:val="false"/>
          <w:color w:val="000000"/>
          <w:sz w:val="28"/>
        </w:rPr>
        <w:t>
</w:t>
      </w:r>
      <w:r>
        <w:rPr>
          <w:rFonts w:ascii="Times New Roman"/>
          <w:b w:val="false"/>
          <w:i w:val="false"/>
          <w:color w:val="000000"/>
          <w:sz w:val="28"/>
        </w:rPr>
        <w:t>
      15. 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толықтырулардың жобаларын және басым бюджеттік инвестициялар бойынша ұсыныстарды олардың стратегиялық және бағдарламалық құжаттарға, елдің әлеуметтік-экономикалық даму болжамына, Қазақстан Республикасының бюджет және өзге де заңнамасына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уәкілетті орган стратегиялық жоспарлардың жобаларын немесе оларға өзгерістер мен толықтырулардың жобаларын қарау нәтижелері бойынша он күн ішінде қорытындыны қалыптастырады және мемлекеттік жоспарлау жөніндегі орталық уәкілетті орган анықтайтын нысан бойынша республикалық бюджеттік бағдарламалардың әкімшісіне жібереді.</w:t>
      </w:r>
      <w:r>
        <w:br/>
      </w:r>
      <w:r>
        <w:rPr>
          <w:rFonts w:ascii="Times New Roman"/>
          <w:b w:val="false"/>
          <w:i w:val="false"/>
          <w:color w:val="000000"/>
          <w:sz w:val="28"/>
        </w:rPr>
        <w:t>
</w:t>
      </w:r>
      <w:r>
        <w:rPr>
          <w:rFonts w:ascii="Times New Roman"/>
          <w:b w:val="false"/>
          <w:i w:val="false"/>
          <w:color w:val="000000"/>
          <w:sz w:val="28"/>
        </w:rPr>
        <w:t>
      16. Республикалық бюджеттік бағдарламалардың әкімшісі мемлекеттік жоспарлау жөніндегі уәкілетті органның қорытындысын ескере отырып, стратегиялық жоспардың жобасын немесе стратегиялық жоспарларға өзгерістер мен толықтырулардың жобасын пысықтайды, бюджеттік өтінім жасайды және Бюджет кодексінің 66-бабының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бюджеттік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17. Бюджеттік жоспарлау жөніндегі орталық уәкілетті орган:</w:t>
      </w:r>
      <w:r>
        <w:br/>
      </w:r>
      <w:r>
        <w:rPr>
          <w:rFonts w:ascii="Times New Roman"/>
          <w:b w:val="false"/>
          <w:i w:val="false"/>
          <w:color w:val="000000"/>
          <w:sz w:val="28"/>
        </w:rPr>
        <w:t>
</w:t>
      </w:r>
      <w:r>
        <w:rPr>
          <w:rFonts w:ascii="Times New Roman"/>
          <w:b w:val="false"/>
          <w:i w:val="false"/>
          <w:color w:val="000000"/>
          <w:sz w:val="28"/>
        </w:rPr>
        <w:t>
      1) республикалық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мемлекеттік қызметтің қолданыстағы заттай нормаларына және стандарттарына сәйкестігі тұрғысынан;</w:t>
      </w:r>
      <w:r>
        <w:br/>
      </w:r>
      <w:r>
        <w:rPr>
          <w:rFonts w:ascii="Times New Roman"/>
          <w:b w:val="false"/>
          <w:i w:val="false"/>
          <w:color w:val="000000"/>
          <w:sz w:val="28"/>
        </w:rPr>
        <w:t>
</w:t>
      </w:r>
      <w:r>
        <w:rPr>
          <w:rFonts w:ascii="Times New Roman"/>
          <w:b w:val="false"/>
          <w:i w:val="false"/>
          <w:color w:val="000000"/>
          <w:sz w:val="28"/>
        </w:rPr>
        <w:t>
      2) стратегиялық жоспарлар жобаларының немесе стратегиялық жоспарларға өзгерістер мен толықтырулар жобаларының құрамында ұсынылған бюджеттік бағдарламалардың көрсеткіштерін олардың стратегиялық мақсаттармен, стратегиялық бағыттардың міндеттерімен өзара байланысы тұрғысынан;</w:t>
      </w:r>
      <w:r>
        <w:br/>
      </w:r>
      <w:r>
        <w:rPr>
          <w:rFonts w:ascii="Times New Roman"/>
          <w:b w:val="false"/>
          <w:i w:val="false"/>
          <w:color w:val="000000"/>
          <w:sz w:val="28"/>
        </w:rPr>
        <w:t>
</w:t>
      </w:r>
      <w:r>
        <w:rPr>
          <w:rFonts w:ascii="Times New Roman"/>
          <w:b w:val="false"/>
          <w:i w:val="false"/>
          <w:color w:val="000000"/>
          <w:sz w:val="28"/>
        </w:rPr>
        <w:t>
      3) стратегиялық жоспарлар әзірлемейтін республикалық бюджеттік бағдарламалар әкімшілерінің бюджеттік бағдарламаларының жобаларында ұсынылған нәтижелік пен тиімділік көрсеткіштерін олардың бюджеттік бағдарламалар әкімшілері қызметінің функцияларына, өкілеттіктеріне, бағыттарына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18. Бюджеттік жоспарлау жөніндегі орталық уәкілетті орган бюджеттік өтінімдерді қарау қорытындылары бойынша және стратегиялық жоспарлар әзірлемейтін бюджеттік бағдарламалар әкімшілерінің бюджеттік бағдарламаларының жобалары мен мемлекеттік жоспарлау жөніндегі орталық уәкілетті органның қорытындысын ескере отырып, республикалық бюджеттік бағдарламалар әкімшілерінің шығыстары бойынша қорытындыны қалыптастырады және Республикалық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Бұл ретте республикалық бюджеттік бағдарламалар әкімшілері щығыстарының көлеміне әлеуметтік-экономикалық даму болжамында көзделмеген жаңа бастамаларға арналған шығыстар енгізілмеуге тиіс.</w:t>
      </w:r>
      <w:r>
        <w:br/>
      </w:r>
      <w:r>
        <w:rPr>
          <w:rFonts w:ascii="Times New Roman"/>
          <w:b w:val="false"/>
          <w:i w:val="false"/>
          <w:color w:val="000000"/>
          <w:sz w:val="28"/>
        </w:rPr>
        <w:t>
</w:t>
      </w:r>
      <w:r>
        <w:rPr>
          <w:rFonts w:ascii="Times New Roman"/>
          <w:b w:val="false"/>
          <w:i w:val="false"/>
          <w:color w:val="000000"/>
          <w:sz w:val="28"/>
        </w:rPr>
        <w:t>
      Республикалық бюджеттік бағдарламалардың әкімшілері мен мемлекеттік жоспарлау жөніндегі орталық уәкілетті орган, бюджеттік жоспарлау жөніндегі орталық уәкілетті орган арасындағы келіспеушіліктерді Республикалық бюджет комиссиясы қарайды.</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 республикалық бюджеттік бағдарламалар әкімшісінің шығыстары бойынша қорытындыны қарайды және ол бойынша ұсыныстар әзірлейді.</w:t>
      </w:r>
      <w:r>
        <w:br/>
      </w:r>
      <w:r>
        <w:rPr>
          <w:rFonts w:ascii="Times New Roman"/>
          <w:b w:val="false"/>
          <w:i w:val="false"/>
          <w:color w:val="000000"/>
          <w:sz w:val="28"/>
        </w:rPr>
        <w:t>
</w:t>
      </w:r>
      <w:r>
        <w:rPr>
          <w:rFonts w:ascii="Times New Roman"/>
          <w:b w:val="false"/>
          <w:i w:val="false"/>
          <w:color w:val="000000"/>
          <w:sz w:val="28"/>
        </w:rPr>
        <w:t>
      19. Республикалық бюджет комиссиясы бюджеттік жоспарлау жөніндегі орталық уәкілетті орган қарауға дайындаған материалдарды жоспар-кестеге сәйкес қарайды.</w:t>
      </w:r>
      <w:r>
        <w:br/>
      </w:r>
      <w:r>
        <w:rPr>
          <w:rFonts w:ascii="Times New Roman"/>
          <w:b w:val="false"/>
          <w:i w:val="false"/>
          <w:color w:val="000000"/>
          <w:sz w:val="28"/>
        </w:rPr>
        <w:t>
</w:t>
      </w:r>
      <w:r>
        <w:rPr>
          <w:rFonts w:ascii="Times New Roman"/>
          <w:b w:val="false"/>
          <w:i w:val="false"/>
          <w:color w:val="000000"/>
          <w:sz w:val="28"/>
        </w:rPr>
        <w:t>
      20. Республикалық бюджеттік бағдарламалардың әкімшілері Республикалық бюджет комиссиясының ұсыныстарына сәйкес бюджеттік жоспарлау жөніндегі орталық уәкілетті органға ағымдағы қаржы жылының 1 тамызына дейінгі мерзімде пысықталған бюджеттік өтінімдерді, стратегиялық жоспарлар әзірлемейтін бюджеттік бағдарламалар әкімшілерінің бюджеттік бағдарламаларының жобаларын,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ұсынады.</w:t>
      </w:r>
    </w:p>
    <w:bookmarkEnd w:id="12"/>
    <w:bookmarkStart w:name="z16" w:id="13"/>
    <w:p>
      <w:pPr>
        <w:spacing w:after="0"/>
        <w:ind w:left="0"/>
        <w:jc w:val="left"/>
      </w:pPr>
      <w:r>
        <w:rPr>
          <w:rFonts w:ascii="Times New Roman"/>
          <w:b/>
          <w:i w:val="false"/>
          <w:color w:val="000000"/>
        </w:rPr>
        <w:t xml:space="preserve"> 
4. Республикалық бюджет туралы заң жобасын әзірлеу</w:t>
      </w:r>
    </w:p>
    <w:bookmarkEnd w:id="13"/>
    <w:bookmarkStart w:name="z17" w:id="14"/>
    <w:p>
      <w:pPr>
        <w:spacing w:after="0"/>
        <w:ind w:left="0"/>
        <w:jc w:val="both"/>
      </w:pPr>
      <w:r>
        <w:rPr>
          <w:rFonts w:ascii="Times New Roman"/>
          <w:b w:val="false"/>
          <w:i w:val="false"/>
          <w:color w:val="000000"/>
          <w:sz w:val="28"/>
        </w:rPr>
        <w:t>
      21. Республикалық бюджетті бюджеттік жоспарлау жөніндегі орталық уәкілетті орган әлеуметтік-экономикалық даму болжамын, мемлекеттік жоспарлау жөніндегі орталық уәкілетті органның мемлекеттік органдардың стратегиялық жоспарларын қарау нәтижелері бойынша қорытындыларын ескере отырып, жыл сайын жоспарлы кезеңге әзірлейді және оны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22. Бюджеттік жоспарлау жөніндегі орталық уәкілетті орган Республикалық бюджет комиссиясының республикалық бюджет жобасы бойынша ұсыныстары негізінде республикалық бюджет туралы заңның жобасын әзірлейді және ағымдағы қаржы жылының 15 тамызынан кешіктірмей оны Қазақстан Республикасы Үкіметінің қарауына ұсынады.</w:t>
      </w:r>
      <w:r>
        <w:br/>
      </w:r>
      <w:r>
        <w:rPr>
          <w:rFonts w:ascii="Times New Roman"/>
          <w:b w:val="false"/>
          <w:i w:val="false"/>
          <w:color w:val="000000"/>
          <w:sz w:val="28"/>
        </w:rPr>
        <w:t>
</w:t>
      </w:r>
      <w:r>
        <w:rPr>
          <w:rFonts w:ascii="Times New Roman"/>
          <w:b w:val="false"/>
          <w:i w:val="false"/>
          <w:color w:val="000000"/>
          <w:sz w:val="28"/>
        </w:rPr>
        <w:t>
      23. Республикалық бюджет туралы заңның жобасы Қазақстан Республикасы Бюджет кодексінің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құрылымына сәйкес Қазақстан Республикасы Бюджет кодексінің </w:t>
      </w:r>
      <w:r>
        <w:rPr>
          <w:rFonts w:ascii="Times New Roman"/>
          <w:b w:val="false"/>
          <w:i w:val="false"/>
          <w:color w:val="000000"/>
          <w:sz w:val="28"/>
        </w:rPr>
        <w:t>71-бабында</w:t>
      </w:r>
      <w:r>
        <w:rPr>
          <w:rFonts w:ascii="Times New Roman"/>
          <w:b w:val="false"/>
          <w:i w:val="false"/>
          <w:color w:val="000000"/>
          <w:sz w:val="28"/>
        </w:rPr>
        <w:t xml:space="preserve"> көзделген талаптар ескеріле отырып әзірленеді. </w:t>
      </w:r>
      <w:r>
        <w:br/>
      </w:r>
      <w:r>
        <w:rPr>
          <w:rFonts w:ascii="Times New Roman"/>
          <w:b w:val="false"/>
          <w:i w:val="false"/>
          <w:color w:val="000000"/>
          <w:sz w:val="28"/>
        </w:rPr>
        <w:t>
</w:t>
      </w:r>
      <w:r>
        <w:rPr>
          <w:rFonts w:ascii="Times New Roman"/>
          <w:b w:val="false"/>
          <w:i w:val="false"/>
          <w:color w:val="000000"/>
          <w:sz w:val="28"/>
        </w:rPr>
        <w:t>
      24. Республикалық бюджет туралы заңның жобасын Қазақстан Республикасының Үкіметі ағымдағы қаржы жылының 1 қыркүйегінен кешіктірмей Қазақстан Республикасының Парламентіне енгізеді.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республикалық бюджет туралы заңның жобасымен бір мезгілде мынадай құжаттарды және материалдарды:</w:t>
      </w:r>
      <w:r>
        <w:br/>
      </w:r>
      <w:r>
        <w:rPr>
          <w:rFonts w:ascii="Times New Roman"/>
          <w:b w:val="false"/>
          <w:i w:val="false"/>
          <w:color w:val="000000"/>
          <w:sz w:val="28"/>
        </w:rPr>
        <w:t>
</w:t>
      </w:r>
      <w:r>
        <w:rPr>
          <w:rFonts w:ascii="Times New Roman"/>
          <w:b w:val="false"/>
          <w:i w:val="false"/>
          <w:color w:val="000000"/>
          <w:sz w:val="28"/>
        </w:rPr>
        <w:t>
      1) республиканың әлеуметтік-экономикалық даму болжамын;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органдардың стратегиялық жоспарларының жобаларын немесе стратегиялық жоспарларға өзгерістер мен толықтырулардың жобаларын;</w:t>
      </w:r>
      <w:r>
        <w:br/>
      </w:r>
      <w:r>
        <w:rPr>
          <w:rFonts w:ascii="Times New Roman"/>
          <w:b w:val="false"/>
          <w:i w:val="false"/>
          <w:color w:val="000000"/>
          <w:sz w:val="28"/>
        </w:rPr>
        <w:t>
</w:t>
      </w: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бағдарламаларының жобаларын;</w:t>
      </w:r>
      <w:r>
        <w:br/>
      </w:r>
      <w:r>
        <w:rPr>
          <w:rFonts w:ascii="Times New Roman"/>
          <w:b w:val="false"/>
          <w:i w:val="false"/>
          <w:color w:val="000000"/>
          <w:sz w:val="28"/>
        </w:rPr>
        <w:t>
</w:t>
      </w:r>
      <w:r>
        <w:rPr>
          <w:rFonts w:ascii="Times New Roman"/>
          <w:b w:val="false"/>
          <w:i w:val="false"/>
          <w:color w:val="000000"/>
          <w:sz w:val="28"/>
        </w:rPr>
        <w:t>
      4) мемлекеттік және мемлекет кепілдік берген борыштың соңғы есепті күнгі жай-күйі туралы деректерді;</w:t>
      </w:r>
      <w:r>
        <w:br/>
      </w:r>
      <w:r>
        <w:rPr>
          <w:rFonts w:ascii="Times New Roman"/>
          <w:b w:val="false"/>
          <w:i w:val="false"/>
          <w:color w:val="000000"/>
          <w:sz w:val="28"/>
        </w:rPr>
        <w:t>
</w:t>
      </w:r>
      <w:r>
        <w:rPr>
          <w:rFonts w:ascii="Times New Roman"/>
          <w:b w:val="false"/>
          <w:i w:val="false"/>
          <w:color w:val="000000"/>
          <w:sz w:val="28"/>
        </w:rPr>
        <w:t>
      5) бюджеттік бағдарламалардың бюджеттік кіші бағдарламалары бөлінісінде бюджет қаражатының жұмсалу бағытын нақтылайтын ақпаратты және республикалық бюджеттің жобасына енгізілген шешімдерді ашып көрсететін түсіндірме жазбаны ұсынады.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