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07d2" w14:textId="1900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жанындағы Жастар саясаты жөніндегі кеңес құру туралы" Қазақстан Республикасы Президентінің 2008 жылғы 1 шілдедегі № 625 Жарлығына өзгеріс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10 сәуірдегі № 437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жанындағы Жастар саясаты жөніндегі кеңес құру туралы» Қазақстан Республикасы Президентінің 2008 жылғы 1 шілдедегі № 625 Жарлығына өзгеріс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Президенті</w:t>
      </w:r>
      <w:r>
        <w:br/>
      </w:r>
      <w:r>
        <w:rPr>
          <w:rFonts w:ascii="Times New Roman"/>
          <w:b/>
          <w:i w:val="false"/>
          <w:color w:val="000000"/>
        </w:rPr>
        <w:t>
ЖАРЛЫҚ «Қазақстан Республикасы Президентінің жанындағы Жастар</w:t>
      </w:r>
      <w:r>
        <w:br/>
      </w:r>
      <w:r>
        <w:rPr>
          <w:rFonts w:ascii="Times New Roman"/>
          <w:b/>
          <w:i w:val="false"/>
          <w:color w:val="000000"/>
        </w:rPr>
        <w:t>
саясаты жөніндегі кеңес құру туралы»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
Президентінің 2008 жылғы 1 шілдедегі № 625 Жарлығына</w:t>
      </w:r>
      <w:r>
        <w:br/>
      </w:r>
      <w:r>
        <w:rPr>
          <w:rFonts w:ascii="Times New Roman"/>
          <w:b/>
          <w:i w:val="false"/>
          <w:color w:val="000000"/>
        </w:rPr>
        <w:t>
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Президентінің жанындағы Жастар саясаты жөніндегі кеңес құру туралы» Қазақстан Республикасы Президентінің 2008 жылғы 1 шілдедегі № 625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32, 332-құжат; № 42, 465-құжат; 2009 ж., № 27-28, 234-құжат; 2011 ж., № 50, 664-құжат)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 Президентінің жанындағы Жастар саясаты жөніндегі кеңес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Кеңестің жұмыс органы жастар саясаты мәселелері жөніндегі уәкілетті орган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органы: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Кеңестің қызметін ақпараттық-талдау және материалдық-техникалық тұрғыдан қамтамасыз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ақпаратты жинап-өңдеуді, жастар саясатының іске асырылуын талдауды жүзеге асырады, осы саладағы жұмысты жетілдіру жөніндегі ұсыныстарды тұжырымдайды;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Кеңес құзыретіне кіретін мәселелер бойынша мемлекеттік органдармен, лауазымды тұлғалармен және ұйымдармен қызметтік хат жазысады;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жергілікті атқарушы органдардың жанындағы жастар саясаты мәселелері жөніндегі консультативтік-кеңесші органдардың қызметі туралы үлгі ережені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Кеңес қызметін қамтамасыз етуге қажетті өзге де өкілеттіктерді жүзеге асырады.».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