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5cd0" w14:textId="3495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Атом энергиясы агенттігін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сәуірдегі № 417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Атом энергиясы агенттігін құру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Қазақстан Республикасы Атом энергиясы агенттігін құру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 Қазақстан Республикасы Атом энергиясы агенттігін (бұдан әрі - Агенттік) бөліп, оған атом энергиясын пайдалану, ядролық және радиациялық қауіпсіздікті, ядролық материалдар мен ядролық қондырғыларды физикалық қорғауды қамтамасыз ету, сондай-ақ Қазақстан Республикасының аумағында ядролық қаруды таратпау режимін сақтау саласындағы функциялар мен өкілеттіктерді беру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министрлігінің Атом энергиясы комитетін таратсын;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Индустрия және жаңа технологиялар министрлігінің таратылатын Атом энергиясы комитетінің штат санын Агенттікке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жөніндегі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Қазақстан Республикасы Индустрия және жаңа технологиялар министрлігінің таратылатын Атом энергиясы комитетінің міндеттемелері бойынша құқықтық мирасқор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құрылымы туралы» Қазақстан Республикасы Президентінің 1999 жылғы 22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Атом энергиясы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