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e201" w14:textId="0b5e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жанынан Стратегиялық объектілер жөнінде комиссия құру туралы" Қазақстан Республикасы Үкіметінің 2007 жылғы 23 қарашадағы №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402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жанынан Стратегиялық объектілер жөнінде комиссия құру туралы" Қазақстан Республикасы Үкіметінің 2007 жылғы 23 қарашадағы № 1125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Стратегиялық объектілер жөніндегі </w:t>
      </w:r>
      <w:r>
        <w:rPr>
          <w:rFonts w:ascii="Times New Roman"/>
          <w:b w:val="false"/>
          <w:i w:val="false"/>
          <w:color w:val="000000"/>
          <w:sz w:val="28"/>
        </w:rPr>
        <w:t>комиссияның 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Төрегелдинов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Жұмабек Сүлейменұлы         Сенаты Конституциялық заңнама, сот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құқық қорғау органдары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мүшесі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Базарбаев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Ермырзаұлы            Мәжілісі Экономикалық реформа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өңірлік даму комитетінің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Өтемісов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Шавхат Әнесұлы              Мәжілісі Экология мәселелері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табиғат пайдалану комитетінің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Сабильянов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 Салихұлы             Мәжілісі Қаржы және бюджет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мүшесі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 жаңа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Дүйсебаев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Жексенбайұлы        монополияларды реттеу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Сәрсенбаев                - "Самұрық-Қазына" ұлттық әл-ауқат қоры"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Есенәліұлы           акционерлiк қоғамының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(келiсiм бойынша)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құрамнан Серiк Байсейiтұлы Ақылбай, Данияр Рүстемұлы Әбiлғазин, Эдуард Олегович Квятковский, Жеңіс Махмұдұлы Қасымбек, Андар Мәулешұлы Шоқпытов, Қайрат Молдрахманұлы Смағұлов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