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3101" w14:textId="e0a3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республикалық бюджет туралы" Қазақстан Республикасының Заңын іске асыру туралы" Қазақстан Республикасы Үкіметінің 2011 жылғы 1 желтоқсандағы № 1428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20 наурыздағы № 350 Қаулысы</w:t>
      </w:r>
    </w:p>
    <w:p>
      <w:pPr>
        <w:spacing w:after="0"/>
        <w:ind w:left="0"/>
        <w:jc w:val="both"/>
      </w:pPr>
      <w:bookmarkStart w:name="z1" w:id="0"/>
      <w:r>
        <w:rPr>
          <w:rFonts w:ascii="Times New Roman"/>
          <w:b w:val="false"/>
          <w:i w:val="false"/>
          <w:color w:val="000000"/>
          <w:sz w:val="28"/>
        </w:rPr>
        <w:t>
      «2012 – 2014 жылдарға арналған республикалық бюджет туралы» Қазақстан Республикасының Заңына өзгерістер мен толықтырулар енгізу туралы» Қазақстан Республикасының 2012 жылғы 16 наурыздағы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 2014 жылдарға арналған республикалық бюджет туралы» Қазақстан Республикасының Заңын іске асыру туралы» Қазақстан Республикасы Үкіметінің 2011 жылғы 1 желтоқсандағы № 1428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 2012 </w:t>
      </w:r>
      <w:r>
        <w:rPr>
          <w:rFonts w:ascii="Times New Roman"/>
          <w:b/>
          <w:i w:val="false"/>
          <w:color w:val="000000"/>
          <w:sz w:val="28"/>
        </w:rPr>
        <w:t>–</w:t>
      </w:r>
      <w:r>
        <w:rPr>
          <w:rFonts w:ascii="Times New Roman"/>
          <w:b w:val="false"/>
          <w:i w:val="false"/>
          <w:color w:val="000000"/>
          <w:sz w:val="28"/>
        </w:rPr>
        <w:t xml:space="preserve"> 2014 жылдарға арналған республикалық бюджет мынадай көлемде атқаруға қабылдансын, оның ішінде 2012 жылға:</w:t>
      </w:r>
      <w:r>
        <w:br/>
      </w:r>
      <w:r>
        <w:rPr>
          <w:rFonts w:ascii="Times New Roman"/>
          <w:b w:val="false"/>
          <w:i w:val="false"/>
          <w:color w:val="000000"/>
          <w:sz w:val="28"/>
        </w:rPr>
        <w:t>
</w:t>
      </w:r>
      <w:r>
        <w:rPr>
          <w:rFonts w:ascii="Times New Roman"/>
          <w:b w:val="false"/>
          <w:i w:val="false"/>
          <w:color w:val="000000"/>
          <w:sz w:val="28"/>
        </w:rPr>
        <w:t>
      1) кiрiстер – 5 112 412 323 мың теңге, оның ішінде:</w:t>
      </w:r>
      <w:r>
        <w:br/>
      </w:r>
      <w:r>
        <w:rPr>
          <w:rFonts w:ascii="Times New Roman"/>
          <w:b w:val="false"/>
          <w:i w:val="false"/>
          <w:color w:val="000000"/>
          <w:sz w:val="28"/>
        </w:rPr>
        <w:t>
      салықтық түсiмдер – 3 365 696 627 мың теңге;</w:t>
      </w:r>
      <w:r>
        <w:br/>
      </w:r>
      <w:r>
        <w:rPr>
          <w:rFonts w:ascii="Times New Roman"/>
          <w:b w:val="false"/>
          <w:i w:val="false"/>
          <w:color w:val="000000"/>
          <w:sz w:val="28"/>
        </w:rPr>
        <w:t>
      салықтық емес түсiмдер – 230 560 870 мың теңге;</w:t>
      </w:r>
      <w:r>
        <w:br/>
      </w:r>
      <w:r>
        <w:rPr>
          <w:rFonts w:ascii="Times New Roman"/>
          <w:b w:val="false"/>
          <w:i w:val="false"/>
          <w:color w:val="000000"/>
          <w:sz w:val="28"/>
        </w:rPr>
        <w:t>
      негiзгi капиталды сатудан түсетiн түсiмдер – 19 590 311 мың теңге; трансферттердiң түсiмдерi – 1 496 564 515 мың теңге;</w:t>
      </w:r>
      <w:r>
        <w:br/>
      </w:r>
      <w:r>
        <w:rPr>
          <w:rFonts w:ascii="Times New Roman"/>
          <w:b w:val="false"/>
          <w:i w:val="false"/>
          <w:color w:val="000000"/>
          <w:sz w:val="28"/>
        </w:rPr>
        <w:t>
</w:t>
      </w:r>
      <w:r>
        <w:rPr>
          <w:rFonts w:ascii="Times New Roman"/>
          <w:b w:val="false"/>
          <w:i w:val="false"/>
          <w:color w:val="000000"/>
          <w:sz w:val="28"/>
        </w:rPr>
        <w:t>
      2) шығындар – 5 474 618 196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 беру – 54 000 757 мың теңге, оның iшiнде: бюджеттiк кредиттер – 177 999 247 мың теңге;</w:t>
      </w:r>
      <w:r>
        <w:br/>
      </w:r>
      <w:r>
        <w:rPr>
          <w:rFonts w:ascii="Times New Roman"/>
          <w:b w:val="false"/>
          <w:i w:val="false"/>
          <w:color w:val="000000"/>
          <w:sz w:val="28"/>
        </w:rPr>
        <w:t>
      бюджеттiк кредиттердi өтеу – 123 998 490 мың теңге;</w:t>
      </w:r>
      <w:r>
        <w:br/>
      </w:r>
      <w:r>
        <w:rPr>
          <w:rFonts w:ascii="Times New Roman"/>
          <w:b w:val="false"/>
          <w:i w:val="false"/>
          <w:color w:val="000000"/>
          <w:sz w:val="28"/>
        </w:rPr>
        <w:t>
      4) қаржы активтерiмен жасалатын операциялар бойынша сальдо – 363 627 077 мың теңге, оның iшiнде:</w:t>
      </w:r>
      <w:r>
        <w:br/>
      </w:r>
      <w:r>
        <w:rPr>
          <w:rFonts w:ascii="Times New Roman"/>
          <w:b w:val="false"/>
          <w:i w:val="false"/>
          <w:color w:val="000000"/>
          <w:sz w:val="28"/>
        </w:rPr>
        <w:t>
      қаржы активтерiн сатып алу – 364 137 077 мың теңге;</w:t>
      </w:r>
      <w:r>
        <w:br/>
      </w:r>
      <w:r>
        <w:rPr>
          <w:rFonts w:ascii="Times New Roman"/>
          <w:b w:val="false"/>
          <w:i w:val="false"/>
          <w:color w:val="000000"/>
          <w:sz w:val="28"/>
        </w:rPr>
        <w:t>
      мемлекеттiң қаржы активтерiн сатудан түсетiн түсiмдер – 510 000 мың теңге;</w:t>
      </w:r>
      <w:r>
        <w:br/>
      </w:r>
      <w:r>
        <w:rPr>
          <w:rFonts w:ascii="Times New Roman"/>
          <w:b w:val="false"/>
          <w:i w:val="false"/>
          <w:color w:val="000000"/>
          <w:sz w:val="28"/>
        </w:rPr>
        <w:t>
</w:t>
      </w:r>
      <w:r>
        <w:rPr>
          <w:rFonts w:ascii="Times New Roman"/>
          <w:b w:val="false"/>
          <w:i w:val="false"/>
          <w:color w:val="000000"/>
          <w:sz w:val="28"/>
        </w:rPr>
        <w:t>
      5) тапшылық – -779 833 707 мың теңге немесе елдiң жалпы iшкi өнiмiне 2,5 пайыз;</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779 833 707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Қорғаныс министрлігінің және Қазақстан Республикасы Төтенше жағдайлар министрлігінің басым республикалық бюджеттік инвестицияларының тізбесі (қызмет бабында пайдалану үшiн);»;</w:t>
      </w:r>
      <w:r>
        <w:br/>
      </w:r>
      <w:r>
        <w:rPr>
          <w:rFonts w:ascii="Times New Roman"/>
          <w:b w:val="false"/>
          <w:i w:val="false"/>
          <w:color w:val="000000"/>
          <w:sz w:val="28"/>
        </w:rPr>
        <w:t>
</w:t>
      </w:r>
      <w:r>
        <w:rPr>
          <w:rFonts w:ascii="Times New Roman"/>
          <w:b w:val="false"/>
          <w:i w:val="false"/>
          <w:color w:val="000000"/>
          <w:sz w:val="28"/>
        </w:rPr>
        <w:t>
      мынадай мазмұндағы 15-1) тармақшамен толықтырылсын:</w:t>
      </w:r>
      <w:r>
        <w:br/>
      </w:r>
      <w:r>
        <w:rPr>
          <w:rFonts w:ascii="Times New Roman"/>
          <w:b w:val="false"/>
          <w:i w:val="false"/>
          <w:color w:val="000000"/>
          <w:sz w:val="28"/>
        </w:rPr>
        <w:t>
      «15-1) осы қаулыға </w:t>
      </w:r>
      <w:r>
        <w:rPr>
          <w:rFonts w:ascii="Times New Roman"/>
          <w:b w:val="false"/>
          <w:i w:val="false"/>
          <w:color w:val="000000"/>
          <w:sz w:val="28"/>
        </w:rPr>
        <w:t>15-1-қосымшаға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ауыл шаруашылығы малдарын бірдейлендіруді ұйымдастыруға және жүргізуге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облыстық бюджеттерге, Астана және Алматы қалаларының бюджеттеріне облыстық, аудандық маңызы бар автомобиль жолдарын және елді мекендердің көшелерін күрделі және орташа жөндеуге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мынадай мазмұндағы 19-1), 19-2), 19-3), 19-4) және 28-1) тармақшалармен толықтырылсын:</w:t>
      </w:r>
      <w:r>
        <w:br/>
      </w:r>
      <w:r>
        <w:rPr>
          <w:rFonts w:ascii="Times New Roman"/>
          <w:b w:val="false"/>
          <w:i w:val="false"/>
          <w:color w:val="000000"/>
          <w:sz w:val="28"/>
        </w:rPr>
        <w:t>
      «19-1) осы қаулыға </w:t>
      </w:r>
      <w:r>
        <w:rPr>
          <w:rFonts w:ascii="Times New Roman"/>
          <w:b w:val="false"/>
          <w:i w:val="false"/>
          <w:color w:val="000000"/>
          <w:sz w:val="28"/>
        </w:rPr>
        <w:t>19-1-қосымшаға</w:t>
      </w:r>
      <w:r>
        <w:rPr>
          <w:rFonts w:ascii="Times New Roman"/>
          <w:b w:val="false"/>
          <w:i w:val="false"/>
          <w:color w:val="000000"/>
          <w:sz w:val="28"/>
        </w:rPr>
        <w:t xml:space="preserve"> сәйкес облыстық бюджеттерге мемлекет мұқтажы үшін жер учаскелерін алуға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19-2) осы қаулыға </w:t>
      </w:r>
      <w:r>
        <w:rPr>
          <w:rFonts w:ascii="Times New Roman"/>
          <w:b w:val="false"/>
          <w:i w:val="false"/>
          <w:color w:val="000000"/>
          <w:sz w:val="28"/>
        </w:rPr>
        <w:t>19-2-қосымшаға</w:t>
      </w:r>
      <w:r>
        <w:rPr>
          <w:rFonts w:ascii="Times New Roman"/>
          <w:b w:val="false"/>
          <w:i w:val="false"/>
          <w:color w:val="000000"/>
          <w:sz w:val="28"/>
        </w:rPr>
        <w:t xml:space="preserve"> сәйкес облыстық бюджеттерге, Астана және Алматы қалаларының бюджеттеріне «Өңiрлердi дамыту» бағдарламасы шеңберiнде өңiрлердiң экономикалық дамуына жәрдемдесу жөнiндегi шараларды iске асыру үшін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19-3) осы қаулыға </w:t>
      </w:r>
      <w:r>
        <w:rPr>
          <w:rFonts w:ascii="Times New Roman"/>
          <w:b w:val="false"/>
          <w:i w:val="false"/>
          <w:color w:val="000000"/>
          <w:sz w:val="28"/>
        </w:rPr>
        <w:t>19-3-қосымшаға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моноқалаларды абаттандыру мәселелерін шешуге берілетін ағымдағы нысаналы трансферттердің сомасын бөлу;</w:t>
      </w:r>
      <w:r>
        <w:br/>
      </w:r>
      <w:r>
        <w:rPr>
          <w:rFonts w:ascii="Times New Roman"/>
          <w:b w:val="false"/>
          <w:i w:val="false"/>
          <w:color w:val="000000"/>
          <w:sz w:val="28"/>
        </w:rPr>
        <w:t>
      19-4) осы қаулыға </w:t>
      </w:r>
      <w:r>
        <w:rPr>
          <w:rFonts w:ascii="Times New Roman"/>
          <w:b w:val="false"/>
          <w:i w:val="false"/>
          <w:color w:val="000000"/>
          <w:sz w:val="28"/>
        </w:rPr>
        <w:t>19-4-қосымшаға</w:t>
      </w:r>
      <w:r>
        <w:rPr>
          <w:rFonts w:ascii="Times New Roman"/>
          <w:b w:val="false"/>
          <w:i w:val="false"/>
          <w:color w:val="000000"/>
          <w:sz w:val="28"/>
        </w:rPr>
        <w:t xml:space="preserve"> сәйкес облыстық бюджеттерге, Астана және Алматы қалаларының бюджеттерiне «Бизнестiң жол картасы – 2020» бағдарламасы шеңберiнде өңiрлерде жеке кәсiпкерлiктi қолдауға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«28-1) осы қаулыға </w:t>
      </w:r>
      <w:r>
        <w:rPr>
          <w:rFonts w:ascii="Times New Roman"/>
          <w:b w:val="false"/>
          <w:i w:val="false"/>
          <w:color w:val="000000"/>
          <w:sz w:val="28"/>
        </w:rPr>
        <w:t>28-1-қосымшаға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мәдениет объектілерін материалдық-техникалық жарақтандыруға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2012 жылға арналған республикалық бюджетте Жұмыспен қамту 2020 бағдарламасы шеңберiндегі iс-шараларды iске асыруға көзделген қаражаттан 50 193 441 мың теңге мөлшеріндегі сома:</w:t>
      </w:r>
      <w:r>
        <w:br/>
      </w:r>
      <w:r>
        <w:rPr>
          <w:rFonts w:ascii="Times New Roman"/>
          <w:b w:val="false"/>
          <w:i w:val="false"/>
          <w:color w:val="000000"/>
          <w:sz w:val="28"/>
        </w:rPr>
        <w:t>
</w:t>
      </w:r>
      <w:r>
        <w:rPr>
          <w:rFonts w:ascii="Times New Roman"/>
          <w:b w:val="false"/>
          <w:i w:val="false"/>
          <w:color w:val="000000"/>
          <w:sz w:val="28"/>
        </w:rPr>
        <w:t>
      мынадай іс-шараларды қаржыландыру үшін облыстық бюджеттерге, Астана және Алматы қалаларының бюджеттеріне берілетін нысаналы ағымдағы трансферттерді және нысаналы даму трансферттерін аудару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 Бiлiм және ғылым министрлiгiне кадрларды кәсiптiк даярлауға, қайта даярлауға және бiлiктiлiгiн арттыруға 17 752 985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министрлігіне 9 936 813 мың теңге, оның ішінде:</w:t>
      </w:r>
      <w:r>
        <w:br/>
      </w:r>
      <w:r>
        <w:rPr>
          <w:rFonts w:ascii="Times New Roman"/>
          <w:b w:val="false"/>
          <w:i w:val="false"/>
          <w:color w:val="000000"/>
          <w:sz w:val="28"/>
        </w:rPr>
        <w:t>
      жалақыны iшiнара субсидиялауға – 3 600 173 мың теңге;</w:t>
      </w:r>
      <w:r>
        <w:br/>
      </w:r>
      <w:r>
        <w:rPr>
          <w:rFonts w:ascii="Times New Roman"/>
          <w:b w:val="false"/>
          <w:i w:val="false"/>
          <w:color w:val="000000"/>
          <w:sz w:val="28"/>
        </w:rPr>
        <w:t>
      кәсiпкерлiк негіздерін оқытуға – 311 491 мың теңге;</w:t>
      </w:r>
      <w:r>
        <w:br/>
      </w:r>
      <w:r>
        <w:rPr>
          <w:rFonts w:ascii="Times New Roman"/>
          <w:b w:val="false"/>
          <w:i w:val="false"/>
          <w:color w:val="000000"/>
          <w:sz w:val="28"/>
        </w:rPr>
        <w:t>
      қоныс аударуға субсидия беруге – 230 892 мың теңге;</w:t>
      </w:r>
      <w:r>
        <w:br/>
      </w:r>
      <w:r>
        <w:rPr>
          <w:rFonts w:ascii="Times New Roman"/>
          <w:b w:val="false"/>
          <w:i w:val="false"/>
          <w:color w:val="000000"/>
          <w:sz w:val="28"/>
        </w:rPr>
        <w:t>
      халықты жұмыспен қамту орталықтарының қызметiн қамтамасыз етуге – 2 957 748 мың теңге;</w:t>
      </w:r>
      <w:r>
        <w:br/>
      </w:r>
      <w:r>
        <w:rPr>
          <w:rFonts w:ascii="Times New Roman"/>
          <w:b w:val="false"/>
          <w:i w:val="false"/>
          <w:color w:val="000000"/>
          <w:sz w:val="28"/>
        </w:rPr>
        <w:t>
      жастар практикасына – 2 775 640 мың теңге;</w:t>
      </w:r>
      <w:r>
        <w:br/>
      </w:r>
      <w:r>
        <w:rPr>
          <w:rFonts w:ascii="Times New Roman"/>
          <w:b w:val="false"/>
          <w:i w:val="false"/>
          <w:color w:val="000000"/>
          <w:sz w:val="28"/>
        </w:rPr>
        <w:t>
      ішінара жұмыспен қамтылған жалдамалы қызметкерлерді қайта даярлауға және біліктілігін арттыруға – 60 869 мың теңге бөлінсін;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Жұмыспен қамту 2020 бағдарламасы шеңберiнде кадрларды кәсiптiк даярлауға, қайта даярлауға және бiлiктiлiгiн арттыруға, жалақыны iшiнара субсидиялауға, кәсiпкерлiк негіздерін оқытуға, қоныс аударуға субсидия беруге, халықты жұмыспен қамту орталықтарының қызметiн қамтамасыз етуге, жастар практикасына, ішінара жұмыспен қамтылған жалдамалы қызметкерлерді қайта даярлауға және біліктілігін арттыруға берілетін нысаналы ағымдағы трансферттердің сомасын бөлу бекітілсін;</w:t>
      </w:r>
      <w:r>
        <w:br/>
      </w:r>
      <w:r>
        <w:rPr>
          <w:rFonts w:ascii="Times New Roman"/>
          <w:b w:val="false"/>
          <w:i w:val="false"/>
          <w:color w:val="000000"/>
          <w:sz w:val="28"/>
        </w:rPr>
        <w:t>
      Қазақстан Республикасы Құрылыс және тұрғын үй-коммуналдық шаруашылық істері агенттігіне 10 775 238 мың теңге, оның ішінде:</w:t>
      </w:r>
      <w:r>
        <w:br/>
      </w:r>
      <w:r>
        <w:rPr>
          <w:rFonts w:ascii="Times New Roman"/>
          <w:b w:val="false"/>
          <w:i w:val="false"/>
          <w:color w:val="000000"/>
          <w:sz w:val="28"/>
        </w:rPr>
        <w:t>
      қызметтік тұрғын үй салуға және (немесе) сатып алуға – 8 994 456 мың теңге;</w:t>
      </w:r>
      <w:r>
        <w:br/>
      </w:r>
      <w:r>
        <w:rPr>
          <w:rFonts w:ascii="Times New Roman"/>
          <w:b w:val="false"/>
          <w:i w:val="false"/>
          <w:color w:val="000000"/>
          <w:sz w:val="28"/>
        </w:rPr>
        <w:t>
      инженерлiк-коммуникациялық инфрақұрылымды дамытуға және (немесе) сатып алуға – 1 780 782 мың теңге;</w:t>
      </w:r>
      <w:r>
        <w:br/>
      </w:r>
      <w:r>
        <w:rPr>
          <w:rFonts w:ascii="Times New Roman"/>
          <w:b w:val="false"/>
          <w:i w:val="false"/>
          <w:color w:val="000000"/>
          <w:sz w:val="28"/>
        </w:rPr>
        <w:t>
      Қазақстан Республикасы Экономикалық даму және сауда министрлігіне жетіспейтін инженерлік-коммуникациялық инфрақұрылымды дамытуға және жайластыруға 1 728 405 мың теңге;</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Жұмыспен қамту 2020 бағдарламасы шеңберiнде қызметтік тұрғын үй салуға және (немесе) сатып алуға, инженерлiк-коммуникациялық инфрақұрылымды дамытуға және (немесе) сатып алуға, жетіспейтін инженерлік-коммуникациялық инфрақұрылымды дамытуға және жайластыруға берілетін нысаналы даму трансферттерінің сомасын бөлу бекітілсін;</w:t>
      </w:r>
      <w:r>
        <w:br/>
      </w:r>
      <w:r>
        <w:rPr>
          <w:rFonts w:ascii="Times New Roman"/>
          <w:b w:val="false"/>
          <w:i w:val="false"/>
          <w:color w:val="000000"/>
          <w:sz w:val="28"/>
        </w:rPr>
        <w:t>
      Қазақстан Республикасы Экономикалық даму және сауда министрлігіне ауылдық елді мекендерді дамытуға 10 000 000 мың теңге, оның ішінде:</w:t>
      </w:r>
      <w:r>
        <w:br/>
      </w:r>
      <w:r>
        <w:rPr>
          <w:rFonts w:ascii="Times New Roman"/>
          <w:b w:val="false"/>
          <w:i w:val="false"/>
          <w:color w:val="000000"/>
          <w:sz w:val="28"/>
        </w:rPr>
        <w:t>
      коммуналдық-инженерлік, инженерлік-көліктік және әлеуметтік инфрақұрылым объектілерін жөндеуге және ауылдық елді мекендерді абаттандыруға – 9 807 671 мың теңге;</w:t>
      </w:r>
      <w:r>
        <w:br/>
      </w:r>
      <w:r>
        <w:rPr>
          <w:rFonts w:ascii="Times New Roman"/>
          <w:b w:val="false"/>
          <w:i w:val="false"/>
          <w:color w:val="000000"/>
          <w:sz w:val="28"/>
        </w:rPr>
        <w:t>
      коммуналдық-инженерлік, инженерлік-көліктік және әлеуметтік инфрақұрылым объектілерін салуға және реконструкциялауға – 192 329 мың тенге;</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36-1-қосымшаға</w:t>
      </w:r>
      <w:r>
        <w:rPr>
          <w:rFonts w:ascii="Times New Roman"/>
          <w:b w:val="false"/>
          <w:i w:val="false"/>
          <w:color w:val="000000"/>
          <w:sz w:val="28"/>
        </w:rPr>
        <w:t xml:space="preserve"> сәйкес облыстық бюджеттерге Жұмыспен қамту 2020 бағдарламасы шеңберiнде коммуналдық-инженерлік, инженерлік-көліктік және әлеуметтік инфрақұрылым объектілерін жөндеуге және ауылдық елді мекендерді абаттандыруға, коммуналдық-инженерлік, инженерлік-көліктік және әлеуметтік инфрақұрылым объектілерін салуға және реконструкциялауға берілетін нысаналы трансферттердің сомасын бөлу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инвестициялық жобалар бойынша республикалық бюджеттік бағдарламалардың әкімшілері заңнамада белгіленген тәртіппен бекітілген жобалау-сметалық құжаттаманы бекіту туралы шешімді 2012 жылғы 1 ақпанға дейінгі мерзімде бекітсін.»;</w:t>
      </w:r>
      <w:r>
        <w:br/>
      </w:r>
      <w:r>
        <w:rPr>
          <w:rFonts w:ascii="Times New Roman"/>
          <w:b w:val="false"/>
          <w:i w:val="false"/>
          <w:color w:val="000000"/>
          <w:sz w:val="28"/>
        </w:rPr>
        <w:t>
</w:t>
      </w:r>
      <w:r>
        <w:rPr>
          <w:rFonts w:ascii="Times New Roman"/>
          <w:b w:val="false"/>
          <w:i w:val="false"/>
          <w:color w:val="000000"/>
          <w:sz w:val="28"/>
        </w:rPr>
        <w:t>
      мынадай мазмұндағы 8-1-тармақпен толықтырылсын:</w:t>
      </w:r>
      <w:r>
        <w:br/>
      </w:r>
      <w:r>
        <w:rPr>
          <w:rFonts w:ascii="Times New Roman"/>
          <w:b w:val="false"/>
          <w:i w:val="false"/>
          <w:color w:val="000000"/>
          <w:sz w:val="28"/>
        </w:rPr>
        <w:t>
      «8-1. Қазақстан Республикасы Ауыл шаруашылығы министрлігі 2012 жылғы 20 сәуірге дейінгі мерзімде облыстық бюджеттердің, Астана және Алматы қалалары бюджеттерінің ауыл шаруашылығы жануарларын бірдейлендіруді ұйымдастыруға және жүргізуге берілетін нысаналы ағымдағы трансферттерді пайдалану тәртібі туралы шешім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10-тармақтың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 жылғы 1 ақпанға дейінгі мерзімде облыстық бюджеттерге, Астана және Алматы қалаларының бюджеттеріне Жұмыспен қамту 2020 бағдарламасы шеңберінде ауылда кәсіпкерлікті дамытуға жәрдемдесуге 2012 жылға кредит беру шарттары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2,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23-қосымшаларға</w:t>
      </w:r>
      <w:r>
        <w:rPr>
          <w:rFonts w:ascii="Times New Roman"/>
          <w:b w:val="false"/>
          <w:i w:val="false"/>
          <w:color w:val="000000"/>
          <w:sz w:val="28"/>
        </w:rPr>
        <w:t xml:space="preserve"> сәйкес 15-1, 19-1, 19-2, 19-3, 19-4, 28-1 және 36-1-қосымшалармен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37-қосымшалар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Орталық атқарушы органдар 2012 жылғы 1 мамырға дейінгі мерзімде Қазақстан Республикасы Үкіметінің бұрын қабылданған шешімдерін осы қаулыға сәйкес келтіру туралы ұсыныстарды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3. Осы қаулы 2012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1-қосымша     </w:t>
      </w:r>
    </w:p>
    <w:bookmarkEnd w:id="1"/>
    <w:bookmarkStart w:name="z3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1-қосымша     </w:t>
      </w:r>
    </w:p>
    <w:bookmarkEnd w:id="2"/>
    <w:bookmarkStart w:name="z37" w:id="3"/>
    <w:p>
      <w:pPr>
        <w:spacing w:after="0"/>
        <w:ind w:left="0"/>
        <w:jc w:val="left"/>
      </w:pPr>
      <w:r>
        <w:rPr>
          <w:rFonts w:ascii="Times New Roman"/>
          <w:b/>
          <w:i w:val="false"/>
          <w:color w:val="000000"/>
        </w:rPr>
        <w:t xml:space="preserve"> 
2012 - 2014 жылдарға арналған басымды республикалық</w:t>
      </w:r>
      <w:r>
        <w:br/>
      </w:r>
      <w:r>
        <w:rPr>
          <w:rFonts w:ascii="Times New Roman"/>
          <w:b/>
          <w:i w:val="false"/>
          <w:color w:val="000000"/>
        </w:rPr>
        <w:t>
бюджеттік инвестициялар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47"/>
        <w:gridCol w:w="556"/>
        <w:gridCol w:w="1185"/>
        <w:gridCol w:w="5189"/>
        <w:gridCol w:w="1753"/>
        <w:gridCol w:w="1688"/>
        <w:gridCol w:w="171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1 437 821 938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844 811 724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687 531 146</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Республикалық бюджеттік инвестициялық жобалар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443 101 976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376 641 527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357 259 913</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29 187 132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8 009 328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7 310 281</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4 595 706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4 701 125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2 869 512</w:t>
            </w:r>
          </w:p>
        </w:tc>
      </w:tr>
      <w:tr>
        <w:trPr>
          <w:trHeight w:val="8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4 595 706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4 701 125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2 869 512</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АҚШ-тағы Елші резиденциясын орналастыру үшін жер учаскесімен ғимарат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824 250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 Қазақстан Республикасы Елшілігінің ғимараттар кешенін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462 720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ҚР-ның БАӘ-дегі тұрғын үй ғимаратының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680 573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ҚР-ның Монғолиядағы Елшілігі ғимараттар кешенінің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420 395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556 105</w:t>
            </w:r>
          </w:p>
        </w:tc>
      </w:tr>
      <w:tr>
        <w:trPr>
          <w:trHeight w:val="5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Азербайджан Республикасындағы Елшілігі ғимараттарының құрылысы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194 250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1 290 375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1 290 375</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РФ-дағы Елшілігінің ғимараттар кешенін кеңейту және ҚР-ның мәдениет орталығын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262 500</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ҚР Елшілігінің ғимараттар кешенін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113 736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750 532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760 532</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3 871 905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3 255 792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Ресей және Беларус арасындағы кеден одағы шеңберінде ақпаратпен алмасу үшін мемлекетаралық шлюз құру және оны дамыту (Кеден одағының сыртқы және өзара сауданың ықпалдастырылған ақпараттық жүйесінің Ұлттық сегменті)»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1 955 792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интеграцияланған ақпараттық жүйесін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қорын"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19 627 719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2 219 880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241 461</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1 084 450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343 331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343 331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741 119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741 119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3 679 614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ауданының «Қалжат» кеден бекетінің учаскесіндегі қызметтік тұрғын үйлердің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Үржар ауданындағы «Бақты» кеден бекетін қайта жаңғырту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338 597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ауданындағы «Майқапшағай» бірыңғай бақылау-өткізу пунктінің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417 494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Өскемен қаласында кедендік ресімдеу орталығы бар Кедендік бақылау департаменті ғимаратының құрылысы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 Қаратал ауылдық округіндегі қызметтік тұрғын үйлер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350 897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Үржар ауданының Бақты ауылдық округіндегі қызметтік тұрғын үйлердің құрылысы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421 761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қаласындағы қызметтік тұрғын үйлердің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590 629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ауданының Андас батыр ауылдық округіндегі қызметтік тұрғын үйлердің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103 619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Т.Рысқұлов ауданының Луговой станциясындағы қызметтік тұрғын үйлердің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95 119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Қордай ауылдық округының Қордай ауданының Қордай ауылындағы қызметтік тұрғын үйлердің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318 871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 Қарасу ауылдық округіндегі «Қордай» кеден бекетінің «Қарасу» бірыңғай бақылау-өткізу пунктінің құрылысы және оған қызмет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Бейнеу ауданының Бейнеу ауылында пәтерлік үлгідегі жатақхананың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66 623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Қарақия ауданы «Темір Баба» кеден бекетінің учаскесінде пәтерлік үлгідегі жатақхананың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49 660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Бейнеу ауданы «Тәжен» кеден бекетінің учаскесінде пәтерлік үлгідегі жатақхананың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49 561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ауданының Сарыағаш қаласындағы қызметтік тұрғын үйлердің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643 353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757 816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241 461</w:t>
            </w:r>
          </w:p>
        </w:tc>
      </w:tr>
      <w:tr>
        <w:trPr>
          <w:trHeight w:val="3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757 816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241 461</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83 105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83 105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7 195 587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1 919 880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7 195 587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1 919 880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ақпаратты қабылдау және өңдеу орталықтарын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5 057 878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5 057 878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1 764 778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1 764 778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355 423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4 199 308</w:t>
            </w:r>
          </w:p>
        </w:tc>
      </w:tr>
      <w:tr>
        <w:trPr>
          <w:trHeight w:val="6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355 423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125 965</w:t>
            </w:r>
          </w:p>
        </w:tc>
      </w:tr>
      <w:tr>
        <w:trPr>
          <w:trHeight w:val="3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Ресей және Беларус арасындағы кеден одағы щеңберінде ақпаратпен алмасу үшін мемлекетаралық шлюз құру және оны дамыту (Кеден одағының сыртқы және өзара сауданың ықпалдастырылған ақпараттық жүйесінің Ұлттық сегменті)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355 423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125 965</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r>
      <w:tr>
        <w:trPr>
          <w:trHeight w:val="39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895 802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559 135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 жүйесін құру және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895 802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559 135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 жүйесін құру және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895 802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559 135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173 765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Премьер-Министрі Кеңсесінің және Президенті Іс басқармасының ақпараттық жүйелерін құру және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173 765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талдау кешенін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173 765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30 344 244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25 335 930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27 067 758</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10 905 037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10 912 741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8 885 481</w:t>
            </w:r>
          </w:p>
        </w:tc>
      </w:tr>
      <w:tr>
        <w:trPr>
          <w:trHeight w:val="5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10 905 037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10 912 741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r>
      <w:tr>
        <w:trPr>
          <w:trHeight w:val="6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8 885 481</w:t>
            </w:r>
          </w:p>
        </w:tc>
      </w:tr>
      <w:tr>
        <w:trPr>
          <w:trHeight w:val="40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Достық ауылында 4 шығуға арналған V типті өртке сөндіру депосын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Ганюшкино ауылында 4 шығуға арналған өрт сөндіру депосын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56 568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Саңырақ батыр көшесінің бойында орналасқан 6 автомобильге арналған өрт сөндіру депосының кешені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437 532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538 519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қаласындағы Кеңес Әскері Гүлзары, 7 көшесі бойынша № 47 ӨҚБ-не төрт бағыттан кіретін өрт сөндіру техникасына арналған гараж бокстары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54 534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Жанаөзен қаласында "Геологиялық жағдайлары әдеттегі IVA, IVГ климаттық шағын аудандарға арналған II типтік 6 автомобильге арналған өрт сөндіру депо кешенінің"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Ақбұлақ және Қарасу ықшамаудандарының батысындағы бекітілген жер телімінде орналасқан өрт сөндіру депосы ғимаратының құрылысы. Қарасу ықшамаудандағы 6 автомобильге арналған өрт сөндіру депосының кешені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445 509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527 751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Сарыарқа мен Қабанбай батыр даңғылдары арасындағы № 23 көшедегі жер учаскесінде орналасқан бірмезетте 6 машина шығатын өрт депосының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153 533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 12 көшенің жер учаскесінде орналасқан өрт депосы кешені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640 660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960 990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19 189 207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14 309 192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15 244 745</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4 036 580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7 606 070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10 720 265</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4 036 580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7 606 070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10 720 265</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15 152 627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6 703 122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4 524 480</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15 152 627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6 703 122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4 524 480</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113 997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2 937 532</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2 937 532</w:t>
            </w:r>
          </w:p>
        </w:tc>
      </w:tr>
      <w:tr>
        <w:trPr>
          <w:trHeight w:val="5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2 937 532</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30 517 377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18 150 315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4 042 775</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5 606 693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2 571 396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5 275 938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2 571 396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кентіндегі ЕЦ-166/26 мекемесінің қазандық құрылысына ЖСҚ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Степной ауылында түзеу мекемелерін күзету жөніндегі Ішкі әскерлердің әскери қызметшілерін орналастыруға арналған объектілерді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90 149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Мұғалжар ауданының Жем қаласындағы түзеу мекемелерін күзету жөніндегі ішкі әскерлердің әскери қызметшілерін орналастыру үшін объектілерді салу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251 741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251 741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Заречный кентінің ЛА-155/12 мекемесін 1500 орынға арналған қатаң режимдегі түзеу колониясын реконструкциялау және қайта жаңарту (ЖСҚ тузету)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УГ-157/1 мекемесінің асханасының құрылысына ЖСҚ әзірлеу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Орал қаласындағы 900 орынға арналған қатаң режимдегі түзеу колониясын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356 390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1000 орынға арналған ЗК-169/5 қатаң режимдегі түзеу мекемесін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321 006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Қызылорда қаласындағы түзеу мекемелерін күзету жөніндегі ішкі әскерлердің әскери қызметшілерін орналастыру үшін объектілерді салу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271 098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271 098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қаласында үлгі әскери қалашық салу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1 373 161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1 371 161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ГМ 172/6 мекемесіндегі кәріз желілерін жобалау жұмыстарын жүргізу құны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ішкі әскерлердің әскери қызметшілеріне арналған тұрғын үйі бар үлгі әскери қалашығын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1 116 345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330 755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330 755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спутниктік желісі мен телефонияны жаңғырту және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330 755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17 629 419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5 688 821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2 846 395</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17 629 419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5 688 821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2 846 395</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17 629 419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5 688 821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2 846 395</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3 318 660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2 974 833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618 245</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329 392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сот жүйесі органдарының бірыңғай автоматтандырылған ақпараттық-талдау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329 392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2 989 268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2 630 188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200 006</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облыстық сот ғимаратын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198 096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Өскемен қаласындағы Әкімшілік соты» негізінде сот орындаушылардың аумақтық учаскесімен бірге әкімшілік сотының типтік ғимаратын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291 976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200 006</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Лисаков қаласында сот ғимаратын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263 868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Жеңіс Алаңы көшесі, № 1 мекенжайы бойынша облыстық сот ғимаратындағы жапсарайдың құрылысы, облыстық соты ғимаратының қайта құрылымдауы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207 407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орындаушылардың аймақтық учаскесімен мамандандырылған ауданаралық экономикалық сотының типтік ғимаратын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495 200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аудандық соттары мен алқа билері (облыстық мақсаттағы) бар қалалық соттың ғимаратын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1 532 721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2 426 488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344 645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418 239</w:t>
            </w:r>
          </w:p>
        </w:tc>
      </w:tr>
      <w:tr>
        <w:trPr>
          <w:trHeight w:val="3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344 645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418 239</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2 079 174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1 211 717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Құқықтық статистика және арнаулы есепке алу комитетiнiң ақпараттық жүйесiн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676 519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прокуратурасының әкімшілік ғимаратының құрылысы үшін ЖСҚды байланыстыру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19 тұрғын ауданы 1 кварталындағы әкімшілік ғимарат және гараж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252 176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Құлан ауылы Жібек жолы көшесінің бойындағы прокуратураның әкімшілік ғимаратының құрылысын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92 017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Бауыржан Момышұлы ауылы Жібек жолы көшесінің бойындағы прокуратураның әкімшілік ғимаратының құрылысын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118 262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ауданы прокуратурасының әкімшілік ғимаратының құрылысы үшін ЖСҚды байланыстыру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Аса ауылы прокуратурасының әкімшілік ғимаратының құрылысы үшін ЖСҚды байланыстыру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Жаңақала ауданының прокуратурасы үшін әкімшілік ғимараттың құрылысы (түзету)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53 934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Қазыбек би ауданы прокуратурасының әкімшілік ғимаратының құрылысы үшін ЖСҚды байланыстыру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Октябрь ауданы прокуратурасының әкімшілік ғимаратының құрылысы үшін ЖСҚды байланыстыру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Шахтинск қаласы прокуратурасының әкімшілік ғимаратының құрылысы үшін ЖСҚды байланыстыру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Энтузиастер көш., бойынша прокуратура ғимаратына жапсаржайдың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37 224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с. прокуратура ғимаратының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М.Жұмабаев ауданы прокуратурасының әкімшілік ғимаратының құрылысы үшін ЖСҚды байланыстыру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прокуратурасының әкімшілік ғимаратының құрылысы үшін ЖСҚды байланыстыру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прокуратураның жаңа ғимаратының аумағында орналасқан паркингі бар көп пәтерлі тұрғын үй құрылысына ЖСҚ дайындау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органдары үшін ақпарат алмасу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1 211 717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және арнаулы органдардың ақпарат алмасу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1 211 717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1 883 431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5 703 548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578 135</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Республиқасының Президенті Күзет Қызметінің дамыту бағдарламасы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1 883 431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5 703 548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578 135</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Күзет қызметінің дамыту бағдарламасы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1 883 431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5 703 548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578 135</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19 954 261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4 431 468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23 719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объектiлерін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аграрлық техникалық университетінің техникалық факультетінің оқу корпусын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18 232 998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2 931 468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6 905 624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933 472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933 472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5 972 152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5 972 152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11 327 374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2 931 468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Ақан-сері, 24 көшесі бойында 310 орындық жатақхана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116 703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мұнай-газ саласы үшін техникалық және қызмет көрсететін еңбек кадрларын дайындау және қайта даярлау бойынша 700 оқушылық орынға арналған аймақаралық кәсіптік оқу орталығын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668 642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қаласындағы машина жасау саласы еңбегінің техникалық және қызмет көрсету кадрларын дайындау және қайтадан дайындау жөніндегі 700 оқушылық орынға арналған өңіраралық кәсіптік орталығын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1 557 561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Д. Серікбаев атындағы Шығыс Қазақстан мемлекеттік техникалық университетінің студқалашық ауданында 500 орындық студенттер және аспиранттар үшін жатақхана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308 орындық М.Өтемісов атындағы БҚМУ-нің жатақханасын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218 707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Т. Бегелдинов атындағы республикалық мектеп интернатының спорттық- сауықтыру кешенінің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орынға арналған жатақхана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400 187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даңғылы нөмірсіз мекен-жайда орналасатын Қорқыт Ата атындағы Қызылорда мемлекеттік университетінің №5 студенттік жатақханасының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191 401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Р. Маясова көшесі, 48 жатақхана ғимаратын қайта құрылымдау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Беркімбаев-Московская көшелерінің қиылысында орналасқан көлемі 8,0 гектар (Екібастұз қаласындағы 700 орынды отын-энергетика саласына арналған) техникалық және қызмет көрсететін еңбек кадрларын даярлау бойынша регионаралық кәсіби орталығын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1 934 136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 өңдеу саласы үшін қызмет көрсететін және техникалық мамандарды даярлау және қайта даярлауға арналған 700 орындық өңіраралық кәсіби орталығын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1 376 322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735 231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қаласындағы А.Ясави атындағы Халықаралық Қазақ Түрік университетінің 500 орындық жатақханасын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622 397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студенттік жатақхана мен № 9 оқу корпусы аумағындағы өз жерінде 588 орындық жатақхана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279 568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Бұхар жырау көшесі № 36 мекен-жайында орналасқан мектеп-интернатының бұрыннан бар ғимаратына өтетін өткел галереяларымен төрт қабатты кешенін салу (жатақхана, бассейнімен спортзал, мәжіліс залы, асхана, кітапхана, оқу-үйірме бөлмелері)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270 844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893 421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Аль-Фараби даңғылы, 73 мекен-жайындағы бекітілген жер учаскесінде орналасқан «Нұр-Мүбарак» Ислам мәдениеті Египет университетінің 610 орынды жатақханасын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880 219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Әл--фараби даңғылы, 71/15 "А" мекенжайында орналасқан "әл--фараби атындағы ҚазҰУ " РМК №8 оқу корпусын жатақханаға қайта құрылымдау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156 862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Селезнев атындағы Алматы хореографиялық училищесінің 170 орындық жатақхана құрылысына жобалық-сметалық құжаттама әзірлеу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Қыздар педагогикалық университетінің 450 орындық жатақхана құрылысына жобалау-сметалық құжаттама әзірлеу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атындағы ММУ-нің Қазақстан филиалы үшін Л.Н. Гумилев атындағы Еуразия ұлттық университетінің 500 орынға арналған жатақханасы бойынша жобалық-сметалық құжаттама әзірлеу және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971 662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514 580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Қазақ Ұлттық академиясының 250 орындық жатақханасын салуға жобалау-сметалық құжаттама дайындау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Қажымұқан көшесінің 3-үй бойындағы «Л.Н. Гумилев атындағы Еуразия ұлттық университеті» РМҚК оқу-зертханалық корпусын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788 236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Қажымұқан көшесі, № 3 және № 5 үйлер аймағындағы шағын отбасылық жатақхана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473 316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С.Сейфулин атындағы Қазақ мемлекеттік агротехникалық университет жатақханасының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249 526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1 697 544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1 697 544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 Оспанов атындағы Батыс Қазақстан мемлекеттік медициналық университеті» РМҚК жанында 1000 орындық жатақхана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қаласындағы «Семей қаласының мемлекеттік медициналық университеті» РМК жанында 1000 орындық жатақхана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"Қарағанды мемлекеттік медицина университеті" РМК жанында 1000 орындық жатақхана салу ЖСҚ-ны байланыстыру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мемлекеттiк медициналық академиясының Әл-Фараби, 3б алаңындағы бұрын бөлiнген жер учаскесiндегi спорт және лекция залдарының құрылысы және Шымкент қаласындағы мемлекеттiк медициналық академиясының Әл-Фараби, 3б алаңындағы төрт қабатты оқу корпусының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"Оңтүстік Қазақстан мемлекеттік фармацевтикалық академиясы" РМК жанында 500 орындық жатақхана салу ЖСҚ- ны байланыстыру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«С.Д.Асфендияров атындағы қазақ ұлттық университеті» РМК жанында 1000 орындық жатақхана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"Астана медицина университеті" АҚ жанында 1000 орындық №1 жатақхана салу ЖСҚ- ны байланыстыру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"Астана медицина университеті" АҚ жанында 1000 орындық №2 жатақхана салу ЖСҚ- ны байланыстыру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17 028 509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17 360 723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10 202 965</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2 282 053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4 572 754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2 282 053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4 572 754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Республикасы ІІМ Емханасы бар тәулігіне 250 адамның келуі госпиталі 200 керует-орын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2 282 053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4 572 754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14 746 456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12 787 969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10 202 965</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2 120 178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4 912 000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7 137 462</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өңірлік кардиохирургия орталығы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968 354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«С.Д.Асфендияров атындағы Қазақ ұлттық медициналық университеті» РМҚК жанындағы 300 төсектік көп бейінді аурухана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5 758 195</w:t>
            </w:r>
          </w:p>
        </w:tc>
      </w:tr>
      <w:tr>
        <w:trPr>
          <w:trHeight w:val="8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клиникалық Отан соғысы мүгедектеріне арналған госпиталь» РМҚК ғимаратын реконструкциялау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141 143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Қабанбай батыр даңғылындағы сот медициналық орталығының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1 379 267</w:t>
            </w:r>
          </w:p>
        </w:tc>
      </w:tr>
      <w:tr>
        <w:trPr>
          <w:trHeight w:val="8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«Ұлттық ғылыми медициналық орталық» АҚ жанындағы 300 төсектік көп бейінді аурухананың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509 681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құжатты түзету мен ведомстводан тыс мемлекеттік сараптамасын жүргізу және "Ұлттық медицина холдингі" АҚ-на арналған "Новая" ҚС 88-ЖҮП дейінгі бүлінген кабель желілерін қалпына келтіру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1 787 002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3 002 944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3 065 503</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Бірыңғай денсаулық сақтаудың ақпараттық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1 787 002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3 002 944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3 065 503</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10 789 376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4 873 025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1 712 386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9 076 990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4 029 984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234 913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101 460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234 913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101 460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2011-2013 жылдарға арналған стратегиялық жоспарына сәйкес әлеуметтік 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3 257 387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3 257 387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энергетикалық тиімділік орталықтарын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3 257 387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 Тұрғын үй-коммуналдық шаруашылықтың энергетикалық тиімділік орталықтарын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869 449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Тұрғын үй-коммуналдық шаруашылықтың энергетикалық тиімділік орталықтарын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1 049 809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үй-коммуналдық шаруашылықтың энергетикалық тиімділік орталықтарын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1 338 129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12 169 453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20 966 559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16 686 556</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20 966 559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16 686 556</w:t>
            </w:r>
          </w:p>
        </w:tc>
      </w:tr>
      <w:tr>
        <w:trPr>
          <w:trHeight w:val="3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20 966 559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20 966 559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қаласында республикалық шаңғы базасын салу (I және II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6 862 294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республикалық олимпиадалық даярлық базасын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6 802 977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6 955 390</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7 301 288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9 731 166</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100 734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Катон-Қарағай ауданында мемлекеттік «Берель» тарихи-мәдени қорық мұражайын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1 902 883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1 902 883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курорттық аймағының Щучье көліндегі туристік-ойын-сауық кешені(инфрақұрылым)» Щучинск қаласыдағы сыртқы су құбыры, кәріз, электрмен жабдықтау желілері және су тазарту станциясы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1 902 883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және дене шынықтыру істері агенттігі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10 165 836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10 165 836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9 975 218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қаласында республикалық шаңғы базасын салу (I және II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1 035 685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республикалық олимпиадалық даярлық базасын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3 190 853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4 108 850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велотректің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1 639 830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жөніндегі білім беру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Стадионная көшесі бойындағы №3-үйде орналасқан спорт-сауықтыру кешенін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1 989 869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2 075 620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1 989 869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2 075 620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2 048 620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2 048 620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579 269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жаңа жерге көшіру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579 269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63 295 945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36 412 788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52 797 986</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57 680 086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32 339 781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52 797 986</w:t>
            </w:r>
          </w:p>
        </w:tc>
      </w:tr>
      <w:tr>
        <w:trPr>
          <w:trHeight w:val="6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142 324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ауданының Амангелді ауылдық округіндегі «Қорғалжын мемлекеттік табиғи қорығы» ММ кордонының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 орманшылығы Семей филиалының 177 орам, 7 бөлікшесінде екі бірпәтерлік және бір екіпәтерлік қызмет кордондардың құрылысы «Екіпәтерлік қызмет кордоны»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 ауданы Қараменді ауылы, Қазбек би 5, көшесінде Науырзым мемлекеттік табиғи қорығында сапар орталығындағы Табиғат мұражайын қайта құралымдау және қайта жабдықтау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Космонавттар көшесінде орналасқан кеңсе ғимаратының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8 313 549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ғимараттарын және ветеринарлық зертханаларын халықаралық стандарттар талаптарына сәйкес келтіру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8 313 549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жекешелендіруден кейінгі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жекешелендіруден кейінгі қолдау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42 130 673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31 562 284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52 714 719</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42 130 673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31 562 284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52 714 719</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Көкшетау топтық су құбырын қайта жаңарту, құрылыстың 2-ші кезегі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3 222 212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702 810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 кентінің сумен қамту желісін қайта жаңарту және Ижевск магистралды су құбырының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 кентінің сумен қамту желісін қайта жаңарту және Ижевск магистралды су құбырының құрылысы»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облысындағы «Нұра-Есіл» арнасын қайта жаңарту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946 929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Нұра-Есіл каналында суды бөлуді және суды есептеуді автоматтандыру жүйесін енгізумен Преображенск гидроторабын жетілдіру және қайта жаңарту.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504 265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суды бөлуді және суды есептеуді автоматтандыру жүйесін енгізумен Астана су қоймасы құрылыстарын жетілдіру және қайта жаңарту.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504 280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суды бөлу және суды есептеуді автоматтандыру жүйесін енгізумен Сілеті су қоймасы құрылыстарын жетілдіру және қайта жаңарту.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504 320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топтық су құбырының құрылысы және қайта құрылымдау және техникалық қайта жарақтандыру»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54 318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ауданындағы Қарғалы су қоймасы магистральдық каналын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101 329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Талғар топталған сутартқышының сумен жабдықтау жүйелерінің құрылысы және қайта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300 670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Талғар топталған сутартқышының құрылысы және қайта жаңарту (2-ші кезең). Талғар топталған сутартқышына 12 елді мекенді қосу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Қарасай ауданындағы Қаскелен топтық су құбырының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7 729 285</w:t>
            </w:r>
          </w:p>
        </w:tc>
      </w:tr>
      <w:tr>
        <w:trPr>
          <w:trHeight w:val="10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Талғар топталған сутартқышының құрылысы және қайта жаңарту (2-ші кезең). Талғар топталған сутартқышына 12 елді мекенді қосу»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Қарасай ауданындағы Қаскелен топтық су құбырының құрылысының жобалау-сметалық құжаттамасын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гидроторапты магистральды арналарға қосу. Қорғас өзеніндегі «Достық» біріккен гидроторабы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519 590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гидроторапқа магистральды арналарды қосу. Қорғас өзеніндегі «Достық» гидротобына қолданыстағы Басқұнчан және Аян-Құнчан магистральды арналарын қосу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1 540 211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гидроторапқа магистральды арналарды қосу. Гидроэлектростанциясына соңынан магистральды арнаны қосу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187 831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Шеңгелді алабының Кербұлақ ауылындағы I-ші көтеру сорғы станциясынан әуізге дейінгі және II-ші көтеру сорғы станциясынан суару даласына дейінгі магистралды құбырларын қайта жаңғырту. II кезек. 25000 текше метр көлеміндегі әуезімен I-ші және II-ші көтеру сорғы станциясы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59 170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ауданының Ақсу өзеніндегі Төменгі-Ақсу су торабын магистралды каналмен бірге қайта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Бортоғай су қоймасын қайта жаңғырту (1-ші кезек. 2-ші қосу кешені)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830 129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суды бөлу және суды есептеуді автоматтандыру жүйесін енгізумен Үлкен Алматы каналын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548 072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609 428</w:t>
            </w:r>
          </w:p>
        </w:tc>
      </w:tr>
      <w:tr>
        <w:trPr>
          <w:trHeight w:val="15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Еңбекшіқазақ ауданының Тескенсу және Авангард алқаптарында автоматтандырылған су өлшегіштер мен алдыңғы суару технологиясын қолданып суландыру жүйелерін қайта жаңғырту (1-ші кезек). ПК0+00 ден ПК9+45-ке дейінгі "Киикбай" каналын көректендіру сарқырама учаскесі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149 943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Бартоғай су қоймасы бөгетінің сейсмотұрақтылығын жоғарылату және қайта жаңарту.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25 754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суды бөлу және суды есептеуді автоматтандыру жүйесін енгізумен Үлкен Алматы каналын қайта жаңарту.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қаласы Шеңгелді ауылдық округінің Кербұлақ ауылындағы Шеңгелді алқабында тамшылатып суаруға арналған суменжабдықтау жүйелерінің қайта жаңғыртуын аяқтау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Құманғазы ауданындағы Қонтыртерек, Батырбек, Егінқұдық елді мекендерін қосуымен 3-ші кезектегі Қоянды топталған су құбырының құрылысы. 2-ші кезең.</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ауданындағы Кезауыз-Қарабау суландыру арнасын қалпына келтіру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297 180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Қоянды топталған су құбырын су жинау құрылымдары мен су құбырының трассасын қайта жаңарту және модернизациялау»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Қоянды топталған су құбырын су жинау құрылымдары мен су құбырының трассасын қайта жаңарту және модернизациялау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180 527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Кендірлік суландыру жүйесі құрылымдарымен Бас құрылымын және Сол жақ магистралды каналын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75 974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Р-2, Р-1 Үйдене магистралды каналын және ОМК (оң жағалау магистралды канал)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1 007 419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ауданындағы Шар су қоймасы құрылымын гидроторабы мен "Центральный" магистралды каналын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өзенiндегi су қоймасы құрылымдарын қайта жаңарту, 2-шi кезең</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ауданындығы Келдi-Мұрат өзенiндегi бөгеттiк гидроторабты "Ақтоғай" магистралды каналымен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Көктерек өзеніндегі бөгеттік гидроторапты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«Ақтоған» магистралдық каналымен Қаработа өзеніндегі бөгеттік гидроторапты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Кусак өззеніндегі бөгеттік гидроторапты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Қарғыба өзенінің бөгеттік су жинау бөгетін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Қандысу өзеніндегі бөгеттік гидроторапты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840 800</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Үйден су қоймасы құрылымдарын қайта жаңарту.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Жеменей өзеніндегі бөгеттік гидроторабты қайта жаңарту»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Егінсу өзенінде су қоймасы құрылымдарын қайта жаңарту»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 Қарақол өзеніндегі гидроторабты «Оң жағалау» және «Сол жағалау» магистралды каналдарымен қоса қайта жаңарту»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Қарғыба өзенінде су жинау бөгетін қайта жаңарту.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ауданының Тебіске өзеніндегі гидроторабты «Көктоғам»және «Жаңа-Тоғам» магистралды каналдарымен қоса қайта жаңарту»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Бартоғай ауданы Базар өзеніндегі су жинау бөгетін қайта жаңарту»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ауданындағы Үйден бас су жинау бөгетін қайта жаңарту.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Қандысу өзеніндегі бөгеттік гидроторапты қайта жаңарту.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ауданындағы Шар су қоймасы құрылымдарын гидроторап пен "Центральный" магистралды каналымен қоса қайта жаңарту.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ауданындығы Келдi-Мұрат өзенiндегi бөгеттiк гидроторабты "Ақтоғай" магистралды каналымен қоса қайта жаңарту.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Көктерек өзеніндегі бөгеттік гидроторапты қайта жаңарту.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Қаработа өзеніндегі бөгеттік гидроторапты «Ақтоған» магистралдық каналымен қоса қайта жаңарту.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Үржар ауданының Кусак өзеніндегі бөгеттік гидроторапты реконструкциялау. Жобалау-сметалық құжаттама әзірлеу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өзенiндегi су қоймасы құрылымдарын қайта жаңарту, 2-шi кезең.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Бурно-Октябрьское ауылындағы Теріс-Ащыбұлақ бөгетінің сейсмикалық тұрақтылығын жоғарылатудың екінші кезеңі және сорғы станциясын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449 545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ауданында Тасөткел су қоймасы бөгетінің сейсмикалық тұрақтылығын жоғарылату. 2-ші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ауданында суармалы су беруді реттеу және есептеудің автоматтандырылған жүйесін енгізумен «Базарбай» магистралды канал мен Талас бөгетін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8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Шу ауданында Тасөткел су қоймасы бөгетінің сейсмикалық тұрақтылығын жоғарылату, 2-ші кезек.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Байзақ ауданында суармалы су беруді реттеу және есептеудің автоматтандырылған жүйесін енгізумен «Базарбай» магистралды канал мен Талас бөгетін қайта жаңарту.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Орда біріктірілген су құбырын қайта жасақтау (IV құрылыс кезегі)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210 652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ауданының Жаңажол ауданындағы Сары Өзен өзеніне су айдау бөгетінің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97 753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Қазталов ауданы Ақпәтер ауылы аумағында Орал-көшім жүйесінен Үлкен Өзенге бассейнаралық су жіберу үшін Киров-Шежін каналын қайта құру. I кезең</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505 292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«Жайрем-Қаражал» топтық су құйылымының құрылысы (Тұзкөл су тартылымы)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602 952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Жезқазған қаласының сумен жабдықталуын ескере отырып Эскулинск су ағызғысын салу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 1 (2 агрегат), 8 (3), 15 (1), 22 (1) насостық стансаларының негізгі технологиялық жабдықтарын қалпына келтіру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1 193 682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арнаның №№ 1 (4-агрегат), 6 (3), 9 (3), 19 (3), 21(3) сорғы стансасының негізгі технологиялық жабдықтарын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2 182 199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1 472 837</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арнаны ПК0+00-ден ПК1020+00-ге дейін қайта жаңарту. 2-кезең</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Самарқанд су қоймасы гидроторабын техникалық қайта жабдықтау және қайта жаңарту.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Самарқанд су қоймасының гидроторабын техникалық қайта жабдықтау және қайта жаңарту.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Жартас бөгенін қайта құрылымдау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507 667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15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«Қаныш Сәтпаев атындағы арнаны қайта жаңарту. Жезқазған, Жаңаарқа және Шет өндірістік аудандарды, Реттегіш су қоймасынан Кеңгір су қоймасына дейінгі учаскені Сарысу өзеніне су жіберу арқылы сумен жабдықтау. III-кезек» нысаны бойынша жобалау-сметалық құжаттама әзiрлеу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арнаны ПК0+00-ден ПК1020+00-ге дейін қайта жаңарту. 2-кезең»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Балқаш қаласындағы Төменгі-Тоқырау мекенінен су тарту имараттарын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433+45-тен ПК 601+03-ке дейін Бердікөл-Сексеуіл учаскесінде 1-кезектегі АСТСҚ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433+45-тен ПК 601+03-ке дейін Бердікөл-Сексеуіл учаскесінде 1-кезектегі АСТСҚ қайта жаңарту»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722+03-тен ПК 1127+44-ке дейін Сексеуіл-Арал учаскесінде 1-кезектегі АСТСҚ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ПК 722+03-тен ПК 1127+44-ке дейін Сексеуіл-Арал учаскесінде 1-кезектегі АСТСҚ қайта жаңарту»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 Талап топтық су құбырының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2 354 559</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ауданының Сырдария топтық су құбырының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1 122 206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2 403 202</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Арал-Аралқұм учаскесінде 2-ші кезектегі АСТСҚ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453 396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2 067 574</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Арал-Аралқұм учаскесінде 2-ші кезектегі АСТСҚ қайта жаңарту»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Аққұлақ е.м. №5СС-нан №9СС-на дейін 3-ші кезекті АСТСҚ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596 567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Аққұлақ е.м. №5СС-нан №9СС-на дейін 3-ші кезекті АСТСҚ қайта жаңарту»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 ВК 23-тен (Ақбақай е.м.) №7 СС-на дейін АСТСҚ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512 284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 ВК 23-тен (Ақбақай е.м.) №7 СС-на дейін АСТСҚ қайта жаңарту»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2- кезектегі АСТСҚ-на қосу тармақтарын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326 440</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2- кезектегі АСТСҚ-на қосу тармақтарын қайта жаңарту»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Арал-Сарыбұлақ топтық су құбырының су жинау ұңғымасын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1 081 822</w:t>
            </w:r>
          </w:p>
        </w:tc>
      </w:tr>
      <w:tr>
        <w:trPr>
          <w:trHeight w:val="5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ауданының Талаптан елді мекенінен №5 сорғы станциясына дейін ЖТСҚ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440 000</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ауданының Талаптан елді мекенінен №5 сорғы станциясына дейін ЖТСҚ қайта жаңарту»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 топтық су құбырының су жинау ұңғымасын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 топтық су құбырының су жинау ұңғымасын қайта жаңарту»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К-2, К-2-1, К-2-2 қашыртқыларын қайта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283 987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магистральды каналының гидротехникалық имараттарын қайта жаңғырту (1-кезек). Қызылорда қаласындағы ПК-0-ден ПК-272-ге дейін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8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магистралды каналының гидротехникалық құрылымдарын қайта жаңарту (2-кезек)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10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магистралды каналының гидротехникалық құрылымдарын қайта жаңарту (1-кезек)»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магистралды каналының гидротехникалық құрылымдарын қайта жаңарту (2-кезек)»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Райым, Есқұра, Қызылжар, Шөмішкөл, Ақшатау, Құмбазар, Бекбауыл, Үкілісай 8 ауылдарын Арал-Сарыбұлақ топтық су құбырының қосу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Жанақорған ауданының Сырдария топтық су құбырының құрылысы»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 Талап топтық су құбырының құрылысы»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Бесқұдық-Бекін топтық су құбырын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Ақжігіт-Майлин топтық су құбырына қосылатын Сыңғырлау ауылы, Ақжігіт ауылы нлді мекендерін сумен қамту»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Бесқұдық-Бекі топтық су құбырына қосылатын Бесқұдық ауылы, Бекі ауылы елді мекендердін сумен қамту»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Беловод топтық су құбырын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2 341 277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3 146 292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 топтық су құбырын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2 165 410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2 037 903</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Шідерті өзенінің арнасы бойынша су өткізу тракті мен имаратттарын қайта құралымдау, III-кезек (1 жүргізу кешені)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412 876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Есіл топтық су құбырын қайта жаңартудың жобалау-сметалық құжаттамасын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50 136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Булаев топтық су құбырын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2 092 158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5 500 088</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Соколов топтық су құбырын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1 551 969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топтық су құбырын қайта жаңарту және Булаев топтық су құбырына қосылатын ауылдық елді мекендердің таратушы желілерін салу»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177 648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топтық су құбырын қайта жаңарту және Есіл топтық су құбырына қосылатын ауылдық елді мекендердің таратушы желілерін салу»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топтық су құбырын қайта жаңарту және Преснов топтық су құбырына қосылатын ауылдық елді мекендердің таратушы желілерін салу»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 топтық су құбырын қайта жаңарту және Преснов топтық су құбырына қосылатын ауылдық елді мекендердің таратушы желілерін салу» нысаны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Петропавл гидрожелісін қайта жаңғырту (2-ші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192 597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Сергеевка бөгені сүйеу имараттарының арынды қырын қайта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120 591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Дарбаза топтасқан су өткізгіштерінен Қошқарата ауылдық округінің елді мекендерін қосатын магистралды су аққыларының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504 300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Ошақты ауыл округінің елді мекендерін Дарбаза топтасқан су өткізгіштеріне қосып магистралды суаққы өткізгіштерінің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414 773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және Арыс аудандарындағы Қызылқұм магистралды каналын суды бөлуді және суды есептеуді автоматтандырып қайта құру (екінші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502 739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Түркістан магистралды каналының ПК0-ден ПК 496 аралығын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ауданындағы «Біресек» каналының 21+00 ПК-нен 180+00 ПК-нің аралығын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75 716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Төлеби ауданы Бадам су қоймасын гидротүйіндерімен және потериясын су өлшегіш құралдарын және автоматтандырылған су есептегіштерін орнатып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48 708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Банный, Ауыларалық, Тоқсанбай, Западный және К-20-57 коллекторларын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 Республикааралық каналының учаскелерін гидроимараттарымен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133 833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ауданындағы «Ханым» Республикааралық каналды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653 602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суармалы су тапшылығын жарым-жартылай жабу үшін дренажды 218 ұңғымалардың желілерін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571 995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К-24, К-24-1, К-26-1, К-30-30а және К-21-Б каналдарының су сорғыш стансаларын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141 851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ПК0+00 нен ПК10+00 арасындағы Қараспан магистралды каналын қайта құру (бірінші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78 940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магистральды ұзындығы 5,87 шм К-13 каналын К-13а - 0,32 шм, К-13-3 - 5,426 шм және К-13-6 - 12,297 шм тармақтарымен су есептеу және су бөлуді автоматтандыруымен қоса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606 763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406 763</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және Түркістан аудандарындағы Түркістан магистральды каналын ПК 496-дан ПК-888+27 аралығын қайта құру (II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738 623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 Шардара су қоймасындағы Арнасай бөгетінің гидротехникалық имараттар кешенін қайта құру (бірінші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241 377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ауданындағы Шардара су қоймасынан апатты су тастағыш құрылысын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3 044 018</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су қоймасының бөгетінің сейсмикалық тұрақтылығын жоғарылату және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 К-30 шаруааралық каналын гидротехникалық имараттармен, автоматтандырылған су есептегіш және су таратқыштерымен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r>
      <w:tr>
        <w:trPr>
          <w:trHeight w:val="6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Мақтарал ауданындағы К-28 шаруааралық каналын құрылымдарымен қоса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 К-26 шаруааралық магистралды каналын және ішкі шаруашылық суландыру каналдарын озық технологиялар енгізілген автоматтандырылған су тартқыштары және су өлшеуіштерімен қайта құру (бірінші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180 807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шаруашылық аралық К-26 каналын гидротехникалық құрылыстармен суды бөлу және суды есептеуді автоматтандыруды енгізумен қайта жаңарту.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Бадам өзеніндегі Жоғарғы-Бадам және Қос-Диірмен су алғыш тораптарына автоматтандырылған су есептеу жүйелерін енгізіп Шымкент қаласы лабораториялық диспечерлік ғимаратымен бірге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100 957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ауданының Жетісай коллекторын және "К-21-2" каналын желілерімен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264 088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ауданындағы Шәуілдір қосымша сумен қамту каналын қайта жаңарту және су көтергіш стансасын құру (бірінші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118 803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Бөген су қоймасының дренаждық жүйесін қайта құру. Бөген бөгетінің төменгі құламасының құбырлы дренажы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132 448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Арыс-Түркістан суармалы алқабындағы ұзындығы 33,12 шақырым К-1 және ұзындығы 7,68 шақырым К-2 шаруа аралық кәріздерін саға құйылысы имараттарымен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102 523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Шардара су қоймасының бөгетінің сейсмикалық тұрақтылығын жоғарылату және қайта жаңарту. Жобалау – сметалық құжаттама әзірлеу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 облысы және Сарыағаш және Қазығұрт аудандарындағы Республика аралық Үлкен Келес магистралды каналын ПК0+00-ден ПК957+00 дейінгі аралықта Р-1, Р-3, Р-15 таратушыларымен қайта құру (бірінші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338 423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5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Созақ ауданындаға Тасты-Шу топтық су құбырын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ауданының Сарыағаш топтық су құбырын сумен қамтамасыз ету үшін жақын жатқан елді мекендерді қосумен магитралды су құбырын салу» жұмыс жобасы бойынша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негізгі каналдардағы су өлшегіш имараттарды автоматтандыруды, суды есепке алуды және су бөлгіштерді қайта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және Арыс аудандарындағы Қызылқұм магистралды каналын суды бөлуді және суды есептеуді автоматтандырып қайта құру (бірінші кезек)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ауданындағы Шардара су қоймасынан апатты су тастағыш құрылысын салу. Жобалау-сметалық құжаттама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Шаулдер топтық су құбырына қосылатын Отырар ауданының жақан елді мекендерiнің су құбыры желiлерiн жетiлдiру және қайта жаңарту» нысаны бойынша жобалау-сметалық құжаттама әзiрлеу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Арыс топтық су құбырына қосылатын Арыс қаласының және жақын елді мекендердiң су құбыры желiлерiн жетiлдiру және қайта жаңарту» нысаны бойынша жобалау-сметалық құжаттама әзiрлеу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Сарыағаш топтық су құбырына қосылатын Сарыағаш ауданының жақын елдi мекендерiнің су құбыры желiлерiн, суды тазалау құрылымдарын жетiлдiру және қайта жаңарту» нысаны бойынша жобалау-сметалық құжаттама әзiрлеу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 асты суларын қорғау және өнеркәсіп ағындыларын тазарту объектілерін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562 967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276 193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қоршаған ортасын қалпына келтіру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276 193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286 774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қоршаған ортасын қалпына келтіру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286 774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2 437 830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2 437 830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2 437 830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1 524 259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595 962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607 811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153 158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607 811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153 158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695 563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374 884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695 563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374 884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220 885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220 885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1 053 816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1 005 216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бәсекеге қабілеттілігін арттыру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1 005 216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кеңістіктегі электронды ақпараттық ресурсты, жүйені және ақпараттық-коммуникациялық желіні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1 455 508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жобаларға: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ақпараттық кеңістіктегі электронды ақпараттық ресурсты, жүйені және ақпараттық-коммуникациялық желіні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1 455 508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r>
      <w:tr>
        <w:trPr>
          <w:trHeight w:val="3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5 615 859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4 073 007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4 013 299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4 073 007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көлдерiн) тазарту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4 013 299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4 073 007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233 259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облысындағы Елек өзеніне қабысатын аймақтағы №3 тәжірибелік-өнеркәсіптік учаскесінің жерасты суларын алтывалентті хроммен ластануынан тазарту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233 259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1 369 301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обылсы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ауданындағы Жібек Жолы кентінің жер учаскесінде орналасқан гидрометеорология бойынша республикалық оқу орталығының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79 367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республикасымен трансшекаралық өзендерде гидрологиялық және гидрохимиялық бекеттер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1 289 934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2 098 362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1 973 803</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2 098 362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1 973 803</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2 098 362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Атырау облысы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2 098 362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8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2 098 362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216 250 209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232 950 294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232 847 258</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216 250 209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232 950 294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232 847 258</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213 386 788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232 245 928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232 263 937</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157 303 398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156 076 601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136 397 486</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«Бейнеу-Ақтау» автожолын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21 836 713</w:t>
            </w:r>
          </w:p>
        </w:tc>
      </w:tr>
      <w:tr>
        <w:trPr>
          <w:trHeight w:val="5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Еуропа - Батыс Қытай» халықаралық транзит дәлізін қайта жаңарту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151 943 398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143 326 601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114 560 773</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қаржыландыру көздерінен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33 817 740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48 626 397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71 796 307</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«Астана-Ерейментау-Шідерті» автожолын қайта жаңарту және жобалық-іздестіру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«Өскемен-Зырян-Қатон-Қарағай-Рахман қайнар бұлағы» автожолын қайта жаңарту және жобалық-іздестіру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2 368 000</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«Алматы-Өскемен» автожолы бойынша қайта жаңарту және жобалық-ізденіс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7 246 459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10 700 000</w:t>
            </w:r>
          </w:p>
        </w:tc>
      </w:tr>
      <w:tr>
        <w:trPr>
          <w:trHeight w:val="12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Ақтөбе, Қызылорда арқылы РФ шекарасы (Самараға қарай) - Шымкент» автомобиль жолының «Ресей Федерациясы - Орал - Ақтөбе» және Ақтөбе қаласының айналма жолы учаскесін қайта жаңарту және жобалық-ізденіс жұмыстары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6 047 507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4 168 984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3 727 000</w:t>
            </w:r>
          </w:p>
        </w:tc>
      </w:tr>
      <w:tr>
        <w:trPr>
          <w:trHeight w:val="12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Семей қалалары арқылы Ресей федерациясының шекарасы (Омбыға қарай) - Майқапшағай (Қытай Халық Республикасына шығу» автомобиль жолдары бойынша қайта жаңарту және жобалық-ізденіс жұмыстары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21 000 000</w:t>
            </w:r>
          </w:p>
        </w:tc>
      </w:tr>
      <w:tr>
        <w:trPr>
          <w:trHeight w:val="8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«Ақтобе-Атырау РФ шекарасы (Астраханьға қарай)» автомобиль жолын қайта жаңарту және жобалық-ізденіс жұмыстары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179 092</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«Бейнеу-Ақжігіт-Өзбекстан шекарасы» автомобиль жолын қайта жаңарту және жобалық-ізденіс жұмыстары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100 954</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«Жезказған-Петропавл» автомобиль жолын қайта жаңарту және жобалық-ізденіс жұмыстары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267 761</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«Күрті-Бұрылбайтал» автомобиль жолын қайта жаңарту және жобалық-ізденіс жұмыстары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42 469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«Қызылорда-Павлодар-Успенка-РФ шекарасы» автомобиль жолын қайта жаңарту және жобалық-ізденіс жұмыстары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«Мерке-Бұрылбайтал» автомобиль жолын қайта жаңарту және жобалық-ізденіс жұмыстары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117 500</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«Үшарал-Достық» автомобиль жолын қайта жаңарту және жобалық-ізденіс жұмыстары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55 999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«Тараз-Өтмек-Қырғызстан шекарасы» автомобиль жолын қайта жаңарту және жобалық-ізденіс жұмыстары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Еуропа - Батыс Қытай» халықаралық транзит дәлізін қайта жаңарту және жобалық-ізденіс жұмыстары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3 645 786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«Ақтау-Атырау» автожолының «Бейнеу-Ақтау» учаскесі бойынша қайта жаңарту және жобалық-ізденіс жұмыстары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4 266 479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 айналма жолын қоса «Астана-Қостанай-Челябинск» автожолы бойынша қайта жаңарту және жобалық-ізденіс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3 818 588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5 608 246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арқылы Астана-Петропавл» автожолының «Щучье-Көкшетау-Петропавл» учаскесі бойынша қайта жаңарту және жобалық-ізденіс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8 848 943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8 737 761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9 466 000</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«Таскескен-Бахты (ҚХР шекарасы)» автожолы бойынша қайта жаңарту және жобалық-ізденіс жұмыстары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2 276 916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сыртқы қарыздарды есебінен бірлесіп қаржыландыру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22 265 650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27 542 930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24 070 144</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«Бейнеу-Ақтау» автожолын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3 853 537</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Еуропа - Батыс Қытай» халықаралық транзит дәлізін қайта жаңарту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21 125 650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25 292 930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20 216 607</w:t>
            </w:r>
          </w:p>
        </w:tc>
      </w:tr>
      <w:tr>
        <w:trPr>
          <w:trHeight w:val="39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аэропортының жасанды ұшып-қону алаңы мен аэровокзалын қайта жаңарту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329 678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704 366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маңы ауданында кеме қатынасының қауіпсіздігін жоғарылату, нығайту және гидродинамикалық апаттың пайда болуы тәуекелдігін азайту мақсатында Бұқтарма шлюзін жабдықтау және құрылыстарды реконструкциялау және жаңғырту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135 756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маңы ауданында кеме қатынасының қауіпсіздігін жоғарылату, нығайту және гидродинамикалық апаттың пайда болуы тәуекелдігін азайту мақсатында Өскемен шлюзін жабдықтау және құрылыстарды реконструкциялау және жаңғырту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136 538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Шульба шлюзінің кеме жүретін құтқару гидротехникалық құрылысын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r>
      <w:tr>
        <w:trPr>
          <w:trHeight w:val="6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Көлiктiк бақылау бекеттерiнiң желiлерiн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Көлiктiк бақылау бекеттерiнiң желiлерiн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18 872 677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8 748 680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2 830 531</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1 091 840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2 145 238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2 065 903</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841 840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2 145 238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2 065 903</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алдын-алу және жою мемлекеттік жүйесінің корпоративтік ақпараттық-коммуникациялық жүйесі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841 840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2 145 238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2 065 903</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арнайы экономикалық аймақтың инфрақұрылымын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арнайы экономикалық аймақтың инфрақұрылымын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644 628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r>
      <w:tr>
        <w:trPr>
          <w:trHeight w:val="58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644 628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644 628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17 136 209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5 838 814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17 136 209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5 838 814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Красноярка ауылының аумағындағы мал шаруашылығы өнімдерін өндіру, қайта өңдеу және іске асыру жөніндегі ауыл шаруашылығы кластері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303 950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резиденциясының аумағындағы қолданыстағы тікұшақ алаңын кеңейту»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279 101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Щучинск ауданындағы «Қарасу» резиденциясының аумағынан 10 автомобильге арналған бокс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мемлекеттік резиденцияның аумағында арнайы техниканы сақтауға арналған бокстары бар әкімшілік ғимараты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Мичурино кентіндегі «Қызыл Жар» мемлекеттік резиденциясы. Сыртқы кәріз желісі»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68 717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жағалауындағы 19-көшенің оңтүстігіне қарай орналасқан «Нұра» мемлекеттік резиденциясы. Сыртқы құбыр желісі. Түзетілім»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279 680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жағалауындағы 19-көшенің оңтүстігіне қарай орналасқан «Нұра» мемлекеттік резиденциясы. Сыртқы жылу желілері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орындық балабақша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кешендерді «Караөткел мен Дипломатиялық қалашық» жылумен жабдықтау қалалық магистральды желілерне қосу. Астана қаласы Есіл өзенінің сол жағалауындағы Қонаев көшесі 1 бойындағы (№ 12 көшенің аумағында) дипломатиялық қалашықтың коттедждері (15 резиденция)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168 762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кешендерді «Караөткел мен Дипломатиялық қалашық» жылумен жабдықтау қалалық магистральды желілерне қосу. Астана қаласы Есіл өзенінің сол жағалауындағы Қорғалжын тас жолындағы «Қараөткел» шағынқабатты тұрғын үй кешені (2-қабатты коттедждер-27 дана)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147 628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 Медициналық орталығының клиникалық-оңалту кешенін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15 043 627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 Момышұлы даңғылындағы көп пәтерлі тұрғын үйдің құрылысы»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838 814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 объектісін қосумен Орынбор көшесінің 23 көшеден «Жабық гараж» объектісіне дейінгі учаскесінде жылу трассасын салу»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 мемлекеттiк резиденциясының аумағындағы жылыжай» деген жоба бойынша ЖСҚ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 үйі мен оның маңайындағы аймақтар, Парламент ғимараттары кешені және Үкімет үйі ерекше қорғалатын объектілерді техникалық нығайту жоба бойынша ЖСҚ әзірлеу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657"/>
        <w:gridCol w:w="568"/>
        <w:gridCol w:w="657"/>
        <w:gridCol w:w="857"/>
        <w:gridCol w:w="4849"/>
        <w:gridCol w:w="1744"/>
        <w:gridCol w:w="1767"/>
        <w:gridCol w:w="1790"/>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r>
      <w:tr>
        <w:trPr>
          <w:trHeight w:val="285" w:hRule="atLeast"/>
        </w:trPr>
        <w:tc>
          <w:tcPr>
            <w:tcW w:w="0" w:type="auto"/>
            <w:vMerge/>
            <w:tcBorders>
              <w:top w:val="nil"/>
              <w:left w:val="single" w:color="cfcfcf" w:sz="5"/>
              <w:bottom w:val="single" w:color="cfcfcf" w:sz="5"/>
              <w:right w:val="single" w:color="cfcfcf" w:sz="5"/>
            </w:tcBorders>
          </w:tcP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Заңды тұлғалардың жарғылық капиталында мемлекеттің қатысуы бар бюджеттік инвестициялар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364 137 077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88 226 840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37 194 892</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1 207 008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1 084 436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962 256</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1 207 008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1 084 436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962 256</w:t>
            </w:r>
          </w:p>
        </w:tc>
      </w:tr>
      <w:tr>
        <w:trPr>
          <w:trHeight w:val="6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1 207 008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1 084 436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962 256</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389 541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369 741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389 541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369 741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369 741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1 404 648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28 604 544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20 314 519</w:t>
            </w:r>
          </w:p>
        </w:tc>
      </w:tr>
      <w:tr>
        <w:trPr>
          <w:trHeight w:val="6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1 404 648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 қызметтерін жүзеге асыратын заңды тұлғалардың жарғылық капиталдарын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Байланыс және ақпарат министрлігі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28 604 544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20 314 519</w:t>
            </w:r>
          </w:p>
        </w:tc>
      </w:tr>
      <w:tr>
        <w:trPr>
          <w:trHeight w:val="6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 қызметтерін жүзеге асыратын заңды тұлғалардың жарғылық капиталдарын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28 604 544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20 314 519</w:t>
            </w:r>
          </w:p>
        </w:tc>
      </w:tr>
      <w:tr>
        <w:trPr>
          <w:trHeight w:val="11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10 588 100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15 500 000</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9 903 000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15 500 000</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9 903 000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15 500 000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685 100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стансаны жаңғырту және техникалық қайта жарақтандыру үшін Казаэросервис» АҚ-ның жарғылық капиталын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35 536 855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2 439 418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2 439 418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33 097 437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22 597 437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10 500 000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315 010 925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34 668 119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418 117</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12 000 000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300 069 925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Қарашығанақ мұнайгазконденсаттық кен орнының мердігерлік учаскесінің өнімін бөлу туралы түпкілікті келісімдегі үлеске қатысуы мемлекеттің сатып алуы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300 069 925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941 000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33 363 504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418 117</w:t>
            </w:r>
          </w:p>
        </w:tc>
      </w:tr>
      <w:tr>
        <w:trPr>
          <w:trHeight w:val="12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33 363 504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r>
      <w:tr>
        <w:trPr>
          <w:trHeight w:val="10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инфрақұрылымды дамытуға арналған заңды тұлғалардың жарғылық капиталын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941 000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1 304 615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телерадиокешені» ҰАҚ жарғылық капиталын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1 304 615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567"/>
        <w:gridCol w:w="593"/>
        <w:gridCol w:w="1373"/>
        <w:gridCol w:w="4944"/>
        <w:gridCol w:w="1642"/>
        <w:gridCol w:w="1775"/>
        <w:gridCol w:w="186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548 534 941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331 527 113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260 054 462</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1 073 130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1 073 130</w:t>
            </w:r>
          </w:p>
        </w:tc>
      </w:tr>
      <w:tr>
        <w:trPr>
          <w:trHeight w:val="13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1 073 130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1 073 130</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6 797 290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435 117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3 797 290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435 117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құрылысына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1 996 073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1 145 473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201 115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649 485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1 801 217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1 801 217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435 117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Астана қаласындағы әкімшілік ғимаратының құрылысына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69 319 724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28 276 027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25 476 726</w:t>
            </w:r>
          </w:p>
        </w:tc>
      </w:tr>
      <w:tr>
        <w:trPr>
          <w:trHeight w:val="6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69 319 724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28 276 027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25 476 726</w:t>
            </w:r>
          </w:p>
        </w:tc>
      </w:tr>
      <w:tr>
        <w:trPr>
          <w:trHeight w:val="18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69 319 724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28 276 027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25 476 726</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3 645 967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1 115 970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2 140 000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1 958 709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1 321 154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1 476 661</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4 788 788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1 814 658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3 528 255</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2 615 437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377 452</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2 541 145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7 030 419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962 958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3 059 311</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1 134 088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1 742 210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242 574</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381 265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1 370 000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1 102 431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5 545 221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2 884 848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4 631 838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5 942 529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1 356 035</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343 877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1 212 532</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1 296 994</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7 377 009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2 964 510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5 642 501</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17 849 856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8 073 674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5 027 190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2 774 411</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44 727 131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37 458 809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12 586 270</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44 727 131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37 458 809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12 586 270</w:t>
            </w:r>
          </w:p>
        </w:tc>
      </w:tr>
      <w:tr>
        <w:trPr>
          <w:trHeight w:val="17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44 727 131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37 458 809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12 586 270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1 054 323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2 814 981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3 386 628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228 132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2 374 624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798 950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8 452 456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6 766 613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6 128 523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3 516 544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3 404 009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1 412 402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917 951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4 956 510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5 585 171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3 534 266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1 986 773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3 152 363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3 322 089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4 586 270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2 478 313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9 383 518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3 730 801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1 020 274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1 020 274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1 020 274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1 020 274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188 345 550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99 234 832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84 161 173</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188 345 550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99 234 832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84 161 173</w:t>
            </w:r>
          </w:p>
        </w:tc>
      </w:tr>
      <w:tr>
        <w:trPr>
          <w:trHeight w:val="13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60 004 379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32 654 295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4 024 620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4 378 695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4 926 665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7 359 759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2 875 600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1 755 000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4 225 000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2 825 000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2 125 000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2 500 000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1 655 000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1 115 000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4 255 000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1 515 000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1 241 500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4 453 000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1 845 000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8 160 000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7 593 835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3 500 000</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43 277 055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17 726 695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14 921 059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көздер есебінен</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42 893 055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17 726 695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14 921 059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6 678 688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3 342 390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2 314 448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2 167 555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2 302 044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1 762 104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521 059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1 125 775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1 005 384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569 572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3 041 226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1 652 599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2 877 749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674 960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2 210 765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2 984 000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938 115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1 735 751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247 109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452 185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5 312 834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2 521 903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694 594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8 549 000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r>
      <w:tr>
        <w:trPr>
          <w:trHeight w:val="13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1 486 000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3 060 832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834 000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834 000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1 657 790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3 101 598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529 000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3 603 544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1 320 190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1 691 793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3 468 000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1 068 000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1 068 000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1 786 000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1 373 042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2 609 905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1 939 712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1 688 000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1 723 968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527 000</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2 397 626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2 092 000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592 000</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құрылыс объектілеріндегі құрылыс салушылардан пәтерлер сатып алу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12 286 169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10 153 201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2 444 195</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832 490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190 842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1 161 499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599 844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447 762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544 135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121 661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100 178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1 445 406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426 297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1 234 313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20 140</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572 285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4 116 355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1 723 125</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892 654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855 667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1 144 026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434 279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1 435 538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326 192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236 241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79 315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2 519 834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1 422 081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700 930</w:t>
            </w:r>
          </w:p>
        </w:tc>
      </w:tr>
      <w:tr>
        <w:trPr>
          <w:trHeight w:val="6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1 050 476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3 880 684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5 100 641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1 895 919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3 880 684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5 100 641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1 895 919</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ауылдық елді мекендердегі сумен жабдықтау жүйесін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33 897 263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3 928 143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2 836 313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5 725 185</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1 769 892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2 341 951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385 715</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2 399 543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1 871 378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4 756 344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1 617 975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1 162 863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1 765 777</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1 509 236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2 153 536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2 113 124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3 570 247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821 408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1 102 000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1 431 267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857 767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1 806 509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2 688 973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1 808 255</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2 228 084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1 147 847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2 036 674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1 983 013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4 119 626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710 054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1 592 089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1 147 200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2 181 961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260 004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1 013 163</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1 646 008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1 944 580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5 350 832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4 082 727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20 292 557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r>
      <w:tr>
        <w:trPr>
          <w:trHeight w:val="10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және туризм объектілерін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16 018 570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15 837 000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181 570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181 570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және дене шынықтыру істері агенттігі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4 273 987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4 273 987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4 273 987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101 122 699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85 628 534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78 535 744</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13 508 523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13 831 789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13 578 470</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13 508 523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13 831 789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13 578 470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453 350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2 598 032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4 258 999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2 582 211</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3 377 709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2 727 646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1 978 036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1 293 746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856 806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1 579 569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642 733</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1 263 699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397 602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706 708</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1 828 943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1 589 874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883 119</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87 614 176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71 796 745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64 957 274</w:t>
            </w:r>
          </w:p>
        </w:tc>
      </w:tr>
      <w:tr>
        <w:trPr>
          <w:trHeight w:val="8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87 614 176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71 796 745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64 957 274</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1 098 696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2 130 019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2 036 772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2 330 726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2 669 274</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2 849 387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836 527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5 724 000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60 792 794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55 612 000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50 288 000</w:t>
            </w:r>
          </w:p>
        </w:tc>
      </w:tr>
      <w:tr>
        <w:trPr>
          <w:trHeight w:val="12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5 237 445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826 224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310 770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515 454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515 454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3 737 445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310 770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310 770</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3 737 445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2 364 970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310 770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310 770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472 475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1 032 000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1 032 000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1 032 000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72 114 543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48 633 968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29 264 649</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72 114 543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48 633 968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29 264 649</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72 114 543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48 633 968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29 264 649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1 021 000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1 215 557</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1 899 496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2 584 264</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4 926 481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1 499 948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1 286 050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160 089</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596 043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644 091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825 012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1 793 388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1 620 942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417 961</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865 115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633 723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165 353</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889 241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766 264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1 055 186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1 102 806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1 882 619</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838 806</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35 245 534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31 615 417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20 895 584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5 317 190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4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38 025 728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26 967 602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28 546 000</w:t>
            </w:r>
          </w:p>
        </w:tc>
      </w:tr>
      <w:tr>
        <w:trPr>
          <w:trHeight w:val="6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32 796 000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15 546 000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15 546 000</w:t>
            </w:r>
          </w:p>
        </w:tc>
      </w:tr>
      <w:tr>
        <w:trPr>
          <w:trHeight w:val="12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18 796 000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485 339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715 120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715 120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1 000 254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699 570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699 570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1 113 387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1 647 880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1 647 880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337 633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497 470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497 470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933 061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1 383 590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1 383 590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2 986 446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1 010 490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1 010 490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410 565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606 290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606 290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1 305 860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1 305 860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453 575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855 030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855 030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2 182 867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637 390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637 390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409 985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435 290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435 290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2 670 000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730 660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730 660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423 061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621 840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621 840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2 520 000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2 362 990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2 362 990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1 368 050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1 368 050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1 149 827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668 480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668 480</w:t>
            </w:r>
          </w:p>
        </w:tc>
      </w:tr>
      <w:tr>
        <w:trPr>
          <w:trHeight w:val="10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қалалардың инженерлік инфрақұрылымын дамыту үшін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950 600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1 065 547</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1 010 900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1 093 400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1 152 300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958 700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1 000 053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998 500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13 000 000</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13 000 000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312 500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625 000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812 500</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229 728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1 421 602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229 728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1 421 602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229 728</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1 421 602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563"/>
        <w:gridCol w:w="588"/>
        <w:gridCol w:w="1361"/>
        <w:gridCol w:w="4948"/>
        <w:gridCol w:w="1673"/>
        <w:gridCol w:w="1739"/>
        <w:gridCol w:w="189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82 047 944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48 416 244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33 021 879</w:t>
            </w:r>
          </w:p>
        </w:tc>
      </w:tr>
      <w:tr>
        <w:trPr>
          <w:trHeight w:val="3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12 149 305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13 364 834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13 364 834</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12 149 305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13 364 834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13 364 834</w:t>
            </w:r>
          </w:p>
        </w:tc>
      </w:tr>
      <w:tr>
        <w:trPr>
          <w:trHeight w:val="10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12 149 305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13 364 834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13 364 834</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199 958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199 958</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264 500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587 000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587 000</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390 300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283 400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283 400</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1 915 205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488 500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131 499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131 499</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3 172 800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1 303 000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1 303 000</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763 500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988 100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988 100</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933 000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1 244 000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1 244 000</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223 499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223 499</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769 500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807 462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807 462</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2 306 916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2 306 916</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750 000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750 000</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90 000</w:t>
            </w:r>
          </w:p>
        </w:tc>
      </w:tr>
      <w:tr>
        <w:trPr>
          <w:trHeight w:val="3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42 413 400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9 652 400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42 413 400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9 652 400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42 413 400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9 652 400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514 400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6 148 000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1 596 000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664 000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494 000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1 080 000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2 160 000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976 000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512 400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2 925 000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1 182 000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2 420 000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5 900 000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3 429 000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630 000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1 100 000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7 105 700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5 841 300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r>
      <w:tr>
        <w:trPr>
          <w:trHeight w:val="4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725 634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725 634</w:t>
            </w:r>
          </w:p>
        </w:tc>
      </w:tr>
      <w:tr>
        <w:trPr>
          <w:trHeight w:val="6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ғарыш зымыран кешенін құруға кредит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ғарыш зымыран кешенін құруға кредит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725 634</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27 485 239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24 673 376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18 931 411</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15 285 239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15 285 239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24 673 376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18 931 411</w:t>
            </w:r>
          </w:p>
        </w:tc>
      </w:tr>
      <w:tr>
        <w:trPr>
          <w:trHeight w:val="5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24 673 376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12 200 000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 аралық тұрғын үй қарыздарын беру үшін «Қазақстанның Тұрғын үй құрылыс жинақ банкі» акционерлік қоғамына кредит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3-қосымша     </w:t>
      </w:r>
    </w:p>
    <w:bookmarkEnd w:id="4"/>
    <w:bookmarkStart w:name="z39"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14-қосымша     </w:t>
      </w:r>
    </w:p>
    <w:bookmarkEnd w:id="5"/>
    <w:bookmarkStart w:name="z40" w:id="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асыл тұқымды мал шаруашылығын қолдауға</w:t>
      </w:r>
      <w:r>
        <w:br/>
      </w:r>
      <w:r>
        <w:rPr>
          <w:rFonts w:ascii="Times New Roman"/>
          <w:b/>
          <w:i w:val="false"/>
          <w:color w:val="000000"/>
        </w:rPr>
        <w:t>
берілетін ағымдағы нысаналы трансферттердің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71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10 497 603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1 488 912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740 732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1 288 578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158 606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1 371 463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768 597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461 873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925 416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1 168 530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275 852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752 036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372 535</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720 973</w:t>
            </w:r>
          </w:p>
        </w:tc>
      </w:tr>
    </w:tbl>
    <w:bookmarkStart w:name="z41"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4-қосымша     </w:t>
      </w:r>
    </w:p>
    <w:bookmarkEnd w:id="7"/>
    <w:bookmarkStart w:name="z42"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15-қосымша     </w:t>
      </w:r>
    </w:p>
    <w:bookmarkEnd w:id="8"/>
    <w:bookmarkStart w:name="z43" w:id="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мал шаруашылығы өнімдерінің өнімділігін және</w:t>
      </w:r>
      <w:r>
        <w:br/>
      </w:r>
      <w:r>
        <w:rPr>
          <w:rFonts w:ascii="Times New Roman"/>
          <w:b/>
          <w:i w:val="false"/>
          <w:color w:val="000000"/>
        </w:rPr>
        <w:t>
сапасын арттыруды субсидиялауға берілетін ағымдағы</w:t>
      </w:r>
      <w:r>
        <w:br/>
      </w:r>
      <w:r>
        <w:rPr>
          <w:rFonts w:ascii="Times New Roman"/>
          <w:b/>
          <w:i w:val="false"/>
          <w:color w:val="000000"/>
        </w:rPr>
        <w:t>
нысаналы трансферттердің сомасын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71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21 138 658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1 471 210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931 306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6 524 670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97 724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3 342 096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392 160</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1 106 983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2 244 251</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1 757 524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139 964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902 233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1 394 061</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808 214</w:t>
            </w:r>
          </w:p>
        </w:tc>
      </w:tr>
    </w:tbl>
    <w:bookmarkStart w:name="z44" w:id="1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5-қосымша     </w:t>
      </w:r>
    </w:p>
    <w:bookmarkEnd w:id="10"/>
    <w:bookmarkStart w:name="z45" w:id="1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15-1-қосымша</w:t>
      </w:r>
    </w:p>
    <w:bookmarkEnd w:id="11"/>
    <w:p>
      <w:pPr>
        <w:spacing w:after="0"/>
        <w:ind w:left="0"/>
        <w:jc w:val="left"/>
      </w:pPr>
      <w:r>
        <w:rPr>
          <w:rFonts w:ascii="Times New Roman"/>
          <w:b/>
          <w:i w:val="false"/>
          <w:color w:val="000000"/>
        </w:rPr>
        <w:t xml:space="preserve"> Облыстық бюджеттерге, Астана және Алматы қалаларының бюджеттеріне ауыл шаруашылығы малдарын бірдейлендіруді ұйымдастыруға және жүргізуге берілетін ағымдағы нысаналы трансферттердің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71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1 977 521</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111 336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452 808</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62 786</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195 129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195 154</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84 763</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95 491</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46 659</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75 037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40 017</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436 492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bl>
    <w:bookmarkStart w:name="z46" w:id="1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6-қосымша     </w:t>
      </w:r>
    </w:p>
    <w:bookmarkEnd w:id="12"/>
    <w:bookmarkStart w:name="z47"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16-қосымша     </w:t>
      </w:r>
    </w:p>
    <w:bookmarkEnd w:id="13"/>
    <w:bookmarkStart w:name="z48" w:id="1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мамандарды әлеуметтік қолдау шараларын іске</w:t>
      </w:r>
      <w:r>
        <w:br/>
      </w:r>
      <w:r>
        <w:rPr>
          <w:rFonts w:ascii="Times New Roman"/>
          <w:b/>
          <w:i w:val="false"/>
          <w:color w:val="000000"/>
        </w:rPr>
        <w:t>
асыру үшін берілетін ағымдағы нысаналы трансферттердің</w:t>
      </w:r>
      <w:r>
        <w:br/>
      </w:r>
      <w:r>
        <w:rPr>
          <w:rFonts w:ascii="Times New Roman"/>
          <w:b/>
          <w:i w:val="false"/>
          <w:color w:val="000000"/>
        </w:rPr>
        <w:t>
және кредиттердің сомасын бөлу</w:t>
      </w:r>
    </w:p>
    <w:bookmarkEnd w:id="14"/>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773"/>
        <w:gridCol w:w="2053"/>
        <w:gridCol w:w="2313"/>
        <w:gridCol w:w="2913"/>
      </w:tblGrid>
      <w:tr>
        <w:trPr>
          <w:trHeight w:val="3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8 112 129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1 124 796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6 987 333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401 166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367 022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298 521</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1 167 872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148 532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1 019 340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208 189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177 171</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620 474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74 399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546 075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400 194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349 488</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774 546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102 267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672 279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561 040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58 651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502 389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646 605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95 676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550 929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808 125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109 149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698 976</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719 493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98 181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621 312</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506 521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62 380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444 141</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523 959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87 099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436 860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406 923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342 207</w:t>
            </w:r>
          </w:p>
        </w:tc>
      </w:tr>
    </w:tbl>
    <w:bookmarkStart w:name="z49" w:id="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7-қосымша     </w:t>
      </w:r>
    </w:p>
    <w:bookmarkEnd w:id="15"/>
    <w:bookmarkStart w:name="z50" w:id="1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19-қосымша     </w:t>
      </w:r>
    </w:p>
    <w:bookmarkEnd w:id="16"/>
    <w:bookmarkStart w:name="z51" w:id="1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облыстық, аудандық маңызы бар автомобиль</w:t>
      </w:r>
      <w:r>
        <w:br/>
      </w:r>
      <w:r>
        <w:rPr>
          <w:rFonts w:ascii="Times New Roman"/>
          <w:b/>
          <w:i w:val="false"/>
          <w:color w:val="000000"/>
        </w:rPr>
        <w:t>
жолдарын және елді мекендердің қалаларының көшелерін</w:t>
      </w:r>
      <w:r>
        <w:br/>
      </w:r>
      <w:r>
        <w:rPr>
          <w:rFonts w:ascii="Times New Roman"/>
          <w:b/>
          <w:i w:val="false"/>
          <w:color w:val="000000"/>
        </w:rPr>
        <w:t>
күрделі және орташа жөндеуге берілетін ағымдағы нысаналы</w:t>
      </w:r>
      <w:r>
        <w:br/>
      </w:r>
      <w:r>
        <w:rPr>
          <w:rFonts w:ascii="Times New Roman"/>
          <w:b/>
          <w:i w:val="false"/>
          <w:color w:val="000000"/>
        </w:rPr>
        <w:t>
трансферттердің сомасын бөлу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233"/>
        <w:gridCol w:w="453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19 089 517</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3 912 358</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1 205 124</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1 229 450</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2 033 948</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1 344 091</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845 999</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1 661 232</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1 723 845</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878 892</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786 671</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980 459</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1 537 448</w:t>
            </w:r>
          </w:p>
        </w:tc>
      </w:tr>
    </w:tbl>
    <w:bookmarkStart w:name="z52" w:id="1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8-қосымша      </w:t>
      </w:r>
    </w:p>
    <w:bookmarkEnd w:id="18"/>
    <w:bookmarkStart w:name="z53" w:id="1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19-1 қосымша     </w:t>
      </w:r>
    </w:p>
    <w:bookmarkEnd w:id="19"/>
    <w:bookmarkStart w:name="z54" w:id="20"/>
    <w:p>
      <w:pPr>
        <w:spacing w:after="0"/>
        <w:ind w:left="0"/>
        <w:jc w:val="left"/>
      </w:pPr>
      <w:r>
        <w:rPr>
          <w:rFonts w:ascii="Times New Roman"/>
          <w:b/>
          <w:i w:val="false"/>
          <w:color w:val="000000"/>
        </w:rPr>
        <w:t xml:space="preserve"> 
Облыстық бюджеттерге мемлекет мұқтажы үшін жер учаскелерін</w:t>
      </w:r>
      <w:r>
        <w:br/>
      </w:r>
      <w:r>
        <w:rPr>
          <w:rFonts w:ascii="Times New Roman"/>
          <w:b/>
          <w:i w:val="false"/>
          <w:color w:val="000000"/>
        </w:rPr>
        <w:t>
алуға берілетін ағымдағы нысаналы трансферттердің сомасын бөлу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233"/>
        <w:gridCol w:w="441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2 809 508</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2 809 508</w:t>
            </w:r>
          </w:p>
        </w:tc>
      </w:tr>
    </w:tbl>
    <w:bookmarkStart w:name="z55" w:id="2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9-қосымша     </w:t>
      </w:r>
    </w:p>
    <w:bookmarkEnd w:id="21"/>
    <w:bookmarkStart w:name="z56" w:id="2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19-2 қосымша     </w:t>
      </w:r>
    </w:p>
    <w:bookmarkEnd w:id="22"/>
    <w:bookmarkStart w:name="z57" w:id="23"/>
    <w:p>
      <w:pPr>
        <w:spacing w:after="0"/>
        <w:ind w:left="0"/>
        <w:jc w:val="left"/>
      </w:pPr>
      <w:r>
        <w:rPr>
          <w:rFonts w:ascii="Times New Roman"/>
          <w:b/>
          <w:i w:val="false"/>
          <w:color w:val="000000"/>
        </w:rPr>
        <w:t xml:space="preserve"> 
Облыстық бюджеттерге «Өңiрлердi дамыту» бағдарламасы</w:t>
      </w:r>
      <w:r>
        <w:br/>
      </w:r>
      <w:r>
        <w:rPr>
          <w:rFonts w:ascii="Times New Roman"/>
          <w:b/>
          <w:i w:val="false"/>
          <w:color w:val="000000"/>
        </w:rPr>
        <w:t>
шеңберiнде өңiрлердiң экономикалық дамуына жәрдемдесу</w:t>
      </w:r>
      <w:r>
        <w:br/>
      </w:r>
      <w:r>
        <w:rPr>
          <w:rFonts w:ascii="Times New Roman"/>
          <w:b/>
          <w:i w:val="false"/>
          <w:color w:val="000000"/>
        </w:rPr>
        <w:t>
жөнiндегi шараларды iске асыру үшін берілетін ағымдағы</w:t>
      </w:r>
      <w:r>
        <w:br/>
      </w:r>
      <w:r>
        <w:rPr>
          <w:rFonts w:ascii="Times New Roman"/>
          <w:b/>
          <w:i w:val="false"/>
          <w:color w:val="000000"/>
        </w:rPr>
        <w:t>
нысаналы трансферттердің сомасын бөлу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233"/>
        <w:gridCol w:w="475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39 876</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193 284</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37 311</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77 723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85 161</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39 114</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57 552</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34 433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30 951</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45 886</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210 641</w:t>
            </w:r>
          </w:p>
        </w:tc>
      </w:tr>
    </w:tbl>
    <w:bookmarkStart w:name="z58" w:id="2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10-қосымша     </w:t>
      </w:r>
    </w:p>
    <w:bookmarkEnd w:id="24"/>
    <w:bookmarkStart w:name="z59" w:id="2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19-3-қосымша     </w:t>
      </w:r>
    </w:p>
    <w:bookmarkEnd w:id="25"/>
    <w:bookmarkStart w:name="z60" w:id="26"/>
    <w:p>
      <w:pPr>
        <w:spacing w:after="0"/>
        <w:ind w:left="0"/>
        <w:jc w:val="left"/>
      </w:pPr>
      <w:r>
        <w:rPr>
          <w:rFonts w:ascii="Times New Roman"/>
          <w:b/>
          <w:i w:val="false"/>
          <w:color w:val="000000"/>
        </w:rPr>
        <w:t xml:space="preserve"> 
Облыстық бюджеттерге моноқалаларды абаттандыру мәселелерін</w:t>
      </w:r>
      <w:r>
        <w:br/>
      </w:r>
      <w:r>
        <w:rPr>
          <w:rFonts w:ascii="Times New Roman"/>
          <w:b/>
          <w:i w:val="false"/>
          <w:color w:val="000000"/>
        </w:rPr>
        <w:t>
шешуге берілетін ағымдағы нысаналы трансферттердің сомасын бөлу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233"/>
        <w:gridCol w:w="49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252 862</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96 783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112 663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210 389</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447 525</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190 346</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132 140</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2 218 995</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901 852</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477 004</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718 193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241 248</w:t>
            </w:r>
          </w:p>
        </w:tc>
      </w:tr>
    </w:tbl>
    <w:bookmarkStart w:name="z61" w:id="2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11-қосымша     </w:t>
      </w:r>
    </w:p>
    <w:bookmarkEnd w:id="27"/>
    <w:bookmarkStart w:name="z62" w:id="2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19-4-қосымша     </w:t>
      </w:r>
    </w:p>
    <w:bookmarkEnd w:id="28"/>
    <w:bookmarkStart w:name="z63" w:id="2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бюджеттерiне «Бизнестiң жол картасы – 2020» бағдарламасы</w:t>
      </w:r>
      <w:r>
        <w:br/>
      </w:r>
      <w:r>
        <w:rPr>
          <w:rFonts w:ascii="Times New Roman"/>
          <w:b/>
          <w:i w:val="false"/>
          <w:color w:val="000000"/>
        </w:rPr>
        <w:t>
шеңберiнде өңiрлерде жеке кәсiпкерлiктi қолдау үшін</w:t>
      </w:r>
      <w:r>
        <w:br/>
      </w:r>
      <w:r>
        <w:rPr>
          <w:rFonts w:ascii="Times New Roman"/>
          <w:b/>
          <w:i w:val="false"/>
          <w:color w:val="000000"/>
        </w:rPr>
        <w:t>
берілетін ағымдағы нысаналы трансферттердің сомасын бөлу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233"/>
        <w:gridCol w:w="395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11 250 000</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602 998</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784 615</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1 168 217</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444 620</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1 273 852</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614 184</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797 384</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1 256 172</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480 245</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443 542</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318 700</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548 429</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505 367</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1 171 493</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507 338</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332 844</w:t>
            </w:r>
          </w:p>
        </w:tc>
      </w:tr>
    </w:tbl>
    <w:bookmarkStart w:name="z64" w:id="3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12-қосымша     </w:t>
      </w:r>
    </w:p>
    <w:bookmarkEnd w:id="30"/>
    <w:bookmarkStart w:name="z65" w:id="3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21-қосымша     </w:t>
      </w:r>
    </w:p>
    <w:bookmarkEnd w:id="31"/>
    <w:bookmarkStart w:name="z66" w:id="3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Республикасында білім беруді</w:t>
      </w:r>
      <w:r>
        <w:br/>
      </w:r>
      <w:r>
        <w:rPr>
          <w:rFonts w:ascii="Times New Roman"/>
          <w:b/>
          <w:i w:val="false"/>
          <w:color w:val="000000"/>
        </w:rPr>
        <w:t>
дамытудың 2011-2020 жылдарға арналған мемлекеттік</w:t>
      </w:r>
      <w:r>
        <w:br/>
      </w:r>
      <w:r>
        <w:rPr>
          <w:rFonts w:ascii="Times New Roman"/>
          <w:b/>
          <w:i w:val="false"/>
          <w:color w:val="000000"/>
        </w:rPr>
        <w:t>
бағдарламасын іске асыруға берілетін ағымдағы нысаналы</w:t>
      </w:r>
      <w:r>
        <w:br/>
      </w:r>
      <w:r>
        <w:rPr>
          <w:rFonts w:ascii="Times New Roman"/>
          <w:b/>
          <w:i w:val="false"/>
          <w:color w:val="000000"/>
        </w:rPr>
        <w:t>
трансферттердің сомасын бөлу</w:t>
      </w:r>
    </w:p>
    <w:bookmarkEnd w:id="3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553"/>
        <w:gridCol w:w="2113"/>
        <w:gridCol w:w="3273"/>
        <w:gridCol w:w="3093"/>
      </w:tblGrid>
      <w:tr>
        <w:trPr>
          <w:trHeight w:val="37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етуге</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4 049 451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2 331 193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1 718 258</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205 895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153 330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436 710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245 820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190 890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144 870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511 210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245 820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265 390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331 528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167 648</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88 420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61 125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230 565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168 870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238 730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95 335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200 753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693 800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407 010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bl>
    <w:bookmarkStart w:name="z67" w:id="3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13-қосымша     </w:t>
      </w:r>
    </w:p>
    <w:bookmarkEnd w:id="33"/>
    <w:bookmarkStart w:name="z68" w:id="3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22-қосымша     </w:t>
      </w:r>
    </w:p>
    <w:bookmarkEnd w:id="34"/>
    <w:bookmarkStart w:name="z69" w:id="3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қорғаншыларға (қамқоршыларға) жетім баланы</w:t>
      </w:r>
      <w:r>
        <w:br/>
      </w:r>
      <w:r>
        <w:rPr>
          <w:rFonts w:ascii="Times New Roman"/>
          <w:b/>
          <w:i w:val="false"/>
          <w:color w:val="000000"/>
        </w:rPr>
        <w:t>
(жетім балаларды) және ата-анасының қамқорлығынсыз</w:t>
      </w:r>
      <w:r>
        <w:br/>
      </w:r>
      <w:r>
        <w:rPr>
          <w:rFonts w:ascii="Times New Roman"/>
          <w:b/>
          <w:i w:val="false"/>
          <w:color w:val="000000"/>
        </w:rPr>
        <w:t>
қалған баланы (балаларды) асырап-бағу үшін ай сайын ақша</w:t>
      </w:r>
      <w:r>
        <w:br/>
      </w:r>
      <w:r>
        <w:rPr>
          <w:rFonts w:ascii="Times New Roman"/>
          <w:b/>
          <w:i w:val="false"/>
          <w:color w:val="000000"/>
        </w:rPr>
        <w:t>
қаражатын төлеуге берілетін ағымдағы нысаналы</w:t>
      </w:r>
      <w:r>
        <w:br/>
      </w:r>
      <w:r>
        <w:rPr>
          <w:rFonts w:ascii="Times New Roman"/>
          <w:b/>
          <w:i w:val="false"/>
          <w:color w:val="000000"/>
        </w:rPr>
        <w:t>
трансферттердің сомасын бөлу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733"/>
        <w:gridCol w:w="5113"/>
      </w:tblGrid>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4 159 712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325 516</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228 628</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432 859</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127 306</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422 964</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331 838</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178 518</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475 496</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289 144</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144 996</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98 582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221 480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434 666</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177 722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93 997</w:t>
            </w:r>
          </w:p>
        </w:tc>
      </w:tr>
    </w:tbl>
    <w:bookmarkStart w:name="z70" w:id="3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14-қосымша     </w:t>
      </w:r>
    </w:p>
    <w:bookmarkEnd w:id="36"/>
    <w:bookmarkStart w:name="z71" w:id="3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23-қосымша     </w:t>
      </w:r>
    </w:p>
    <w:bookmarkEnd w:id="37"/>
    <w:bookmarkStart w:name="z72" w:id="3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беретін оқу</w:t>
      </w:r>
      <w:r>
        <w:br/>
      </w:r>
      <w:r>
        <w:rPr>
          <w:rFonts w:ascii="Times New Roman"/>
          <w:b/>
          <w:i w:val="false"/>
          <w:color w:val="000000"/>
        </w:rPr>
        <w:t>
орындарының оқу-өндірістік шеберханаларын, зертханаларын</w:t>
      </w:r>
      <w:r>
        <w:br/>
      </w:r>
      <w:r>
        <w:rPr>
          <w:rFonts w:ascii="Times New Roman"/>
          <w:b/>
          <w:i w:val="false"/>
          <w:color w:val="000000"/>
        </w:rPr>
        <w:t>
жаңартуға және қайта жабдықтауға берілетін ағымдағы</w:t>
      </w:r>
      <w:r>
        <w:br/>
      </w:r>
      <w:r>
        <w:rPr>
          <w:rFonts w:ascii="Times New Roman"/>
          <w:b/>
          <w:i w:val="false"/>
          <w:color w:val="000000"/>
        </w:rPr>
        <w:t>
нысаналы трансферттердің сомасын бөлу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733"/>
        <w:gridCol w:w="4893"/>
      </w:tblGrid>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bl>
    <w:bookmarkStart w:name="z73" w:id="3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15-қосымша     </w:t>
      </w:r>
    </w:p>
    <w:bookmarkEnd w:id="39"/>
    <w:bookmarkStart w:name="z74" w:id="4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24-қосымша     </w:t>
      </w:r>
    </w:p>
    <w:bookmarkEnd w:id="40"/>
    <w:bookmarkStart w:name="z75" w:id="4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мектеп мұғалімдеріне және мектепке дейінгі</w:t>
      </w:r>
      <w:r>
        <w:br/>
      </w:r>
      <w:r>
        <w:rPr>
          <w:rFonts w:ascii="Times New Roman"/>
          <w:b/>
          <w:i w:val="false"/>
          <w:color w:val="000000"/>
        </w:rPr>
        <w:t>
білім беру ұйымдарының тәрбиешілеріне біліктілік санаты</w:t>
      </w:r>
      <w:r>
        <w:br/>
      </w:r>
      <w:r>
        <w:rPr>
          <w:rFonts w:ascii="Times New Roman"/>
          <w:b/>
          <w:i w:val="false"/>
          <w:color w:val="000000"/>
        </w:rPr>
        <w:t>
үшін қосымша ақы мөлшерін ұлғайтуға берілетін ағымдағы</w:t>
      </w:r>
      <w:r>
        <w:br/>
      </w:r>
      <w:r>
        <w:rPr>
          <w:rFonts w:ascii="Times New Roman"/>
          <w:b/>
          <w:i w:val="false"/>
          <w:color w:val="000000"/>
        </w:rPr>
        <w:t>
нысаналы трансферттердің сомасын бөлу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733"/>
        <w:gridCol w:w="5293"/>
      </w:tblGrid>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11 453 346</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546 562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458 219</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1 144 799</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441 641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820 796</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825 414</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472 476</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794 688</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443 891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602 451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340 600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545 295</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503 024</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2 292 802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820 780</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399 908</w:t>
            </w:r>
          </w:p>
        </w:tc>
      </w:tr>
    </w:tbl>
    <w:bookmarkStart w:name="z76" w:id="4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16-қосымша     </w:t>
      </w:r>
    </w:p>
    <w:bookmarkEnd w:id="42"/>
    <w:bookmarkStart w:name="z77" w:id="4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25-қосымша     </w:t>
      </w:r>
    </w:p>
    <w:bookmarkEnd w:id="43"/>
    <w:bookmarkStart w:name="z78" w:id="4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өндірістік оқытуды ұйымдастыру үшін</w:t>
      </w:r>
      <w:r>
        <w:br/>
      </w:r>
      <w:r>
        <w:rPr>
          <w:rFonts w:ascii="Times New Roman"/>
          <w:b/>
          <w:i w:val="false"/>
          <w:color w:val="000000"/>
        </w:rPr>
        <w:t>
техникалық және кәсіптік білім беру ұйымдарының</w:t>
      </w:r>
      <w:r>
        <w:br/>
      </w:r>
      <w:r>
        <w:rPr>
          <w:rFonts w:ascii="Times New Roman"/>
          <w:b/>
          <w:i w:val="false"/>
          <w:color w:val="000000"/>
        </w:rPr>
        <w:t>
өндірістік оқыту шеберлеріне қосымша ақы белгілеуге</w:t>
      </w:r>
      <w:r>
        <w:br/>
      </w:r>
      <w:r>
        <w:rPr>
          <w:rFonts w:ascii="Times New Roman"/>
          <w:b/>
          <w:i w:val="false"/>
          <w:color w:val="000000"/>
        </w:rPr>
        <w:t>
берілетін ағымдағы нысаналы трансферттердің сомасын бөлу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733"/>
        <w:gridCol w:w="5673"/>
      </w:tblGrid>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1 471 757</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54 263</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87 288</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82 153</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88 456</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101 922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89 388</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151 702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130 464</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99 423</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49 245</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80 659</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166 231</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138 632</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52 978</w:t>
            </w:r>
          </w:p>
        </w:tc>
      </w:tr>
    </w:tbl>
    <w:bookmarkStart w:name="z79" w:id="4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17-қосымша     </w:t>
      </w:r>
    </w:p>
    <w:bookmarkEnd w:id="45"/>
    <w:bookmarkStart w:name="z80" w:id="4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27-қосымша     </w:t>
      </w:r>
    </w:p>
    <w:bookmarkEnd w:id="46"/>
    <w:bookmarkStart w:name="z81" w:id="4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тегін медициналық көмектің кепілдік берілген</w:t>
      </w:r>
      <w:r>
        <w:br/>
      </w:r>
      <w:r>
        <w:rPr>
          <w:rFonts w:ascii="Times New Roman"/>
          <w:b/>
          <w:i w:val="false"/>
          <w:color w:val="000000"/>
        </w:rPr>
        <w:t>
көлемін қамтамасыз етуге және кеңейтуге берілетін</w:t>
      </w:r>
      <w:r>
        <w:br/>
      </w:r>
      <w:r>
        <w:rPr>
          <w:rFonts w:ascii="Times New Roman"/>
          <w:b/>
          <w:i w:val="false"/>
          <w:color w:val="000000"/>
        </w:rPr>
        <w:t>
ағымдағы нысаналы трансферттердің сомасын бөлу</w:t>
      </w:r>
    </w:p>
    <w:bookmarkEnd w:id="47"/>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553"/>
        <w:gridCol w:w="2133"/>
        <w:gridCol w:w="3033"/>
        <w:gridCol w:w="3133"/>
      </w:tblGrid>
      <w:tr>
        <w:trPr>
          <w:trHeight w:val="34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арқылы қаржыландырылатын тегін медициналық көмектің кепілдік берілген көлемін қамтамасыз етуге және кеңейтуге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90 824 373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53 751 007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37 073 366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3 913 790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2 497 595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1 416 195</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3 473 453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2 337 241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1 136 212</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7 595 202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4 870 511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2 724 691</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2 834 351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1 607 939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1 226 412</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9 109 655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5 419 579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3 690 076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5 982 595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3 394 832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2 587 763</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3 521 422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2 395 524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1 125 898</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8 241 409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5 172 715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3 068 694</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4 822 371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3 139 911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1 682 460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4 456 038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2 076 852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2 379 186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2 976 646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1 473 130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1 503 516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4 435 439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2 755 258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1 680 181</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4 613 130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2 793 137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1 819 993</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12 092 868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6 141 023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5 951 845</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7 750 749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4 532 872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3 217 877</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5 005 255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3 142 888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1 862 367</w:t>
            </w:r>
          </w:p>
        </w:tc>
      </w:tr>
    </w:tbl>
    <w:bookmarkStart w:name="z82" w:id="4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18-қосымша     </w:t>
      </w:r>
    </w:p>
    <w:bookmarkEnd w:id="48"/>
    <w:bookmarkStart w:name="z83" w:id="4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28-1-қосымша     </w:t>
      </w:r>
    </w:p>
    <w:bookmarkEnd w:id="49"/>
    <w:bookmarkStart w:name="z84" w:id="5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мәдениет объектілерін материалдық-техникалық</w:t>
      </w:r>
      <w:r>
        <w:br/>
      </w:r>
      <w:r>
        <w:rPr>
          <w:rFonts w:ascii="Times New Roman"/>
          <w:b/>
          <w:i w:val="false"/>
          <w:color w:val="000000"/>
        </w:rPr>
        <w:t>
жарақтандыруға берілетін ағымдағы нысаналы</w:t>
      </w:r>
      <w:r>
        <w:br/>
      </w:r>
      <w:r>
        <w:rPr>
          <w:rFonts w:ascii="Times New Roman"/>
          <w:b/>
          <w:i w:val="false"/>
          <w:color w:val="000000"/>
        </w:rPr>
        <w:t>
трансферттердің сомасын бөлу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7193"/>
        <w:gridCol w:w="5313"/>
      </w:tblGrid>
      <w:tr>
        <w:trPr>
          <w:trHeight w:val="6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1 285 860</w:t>
            </w:r>
          </w:p>
        </w:tc>
      </w:tr>
      <w:tr>
        <w:trPr>
          <w:trHeight w:val="34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w:t>
            </w:r>
          </w:p>
        </w:tc>
      </w:tr>
    </w:tbl>
    <w:bookmarkStart w:name="z85" w:id="5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19-қосымша     </w:t>
      </w:r>
    </w:p>
    <w:bookmarkEnd w:id="51"/>
    <w:bookmarkStart w:name="z86" w:id="5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32-қосымша     </w:t>
      </w:r>
    </w:p>
    <w:bookmarkEnd w:id="52"/>
    <w:bookmarkStart w:name="z87" w:id="53"/>
    <w:p>
      <w:pPr>
        <w:spacing w:after="0"/>
        <w:ind w:left="0"/>
        <w:jc w:val="left"/>
      </w:pPr>
      <w:r>
        <w:rPr>
          <w:rFonts w:ascii="Times New Roman"/>
          <w:b/>
          <w:i w:val="false"/>
          <w:color w:val="000000"/>
        </w:rPr>
        <w:t xml:space="preserve"> 
Облыстық бюджеттерден, Астана және Алматы қалаларының</w:t>
      </w:r>
      <w:r>
        <w:br/>
      </w:r>
      <w:r>
        <w:rPr>
          <w:rFonts w:ascii="Times New Roman"/>
          <w:b/>
          <w:i w:val="false"/>
          <w:color w:val="000000"/>
        </w:rPr>
        <w:t>
бюджеттерінен жергілікті атқарушы органдардың функциялары</w:t>
      </w:r>
      <w:r>
        <w:br/>
      </w:r>
      <w:r>
        <w:rPr>
          <w:rFonts w:ascii="Times New Roman"/>
          <w:b/>
          <w:i w:val="false"/>
          <w:color w:val="000000"/>
        </w:rPr>
        <w:t>
мен өкілеттіктерінің берілуіне байланысты трансферттердің</w:t>
      </w:r>
      <w:r>
        <w:br/>
      </w:r>
      <w:r>
        <w:rPr>
          <w:rFonts w:ascii="Times New Roman"/>
          <w:b/>
          <w:i w:val="false"/>
          <w:color w:val="000000"/>
        </w:rPr>
        <w:t>
сомасын бөлу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2219"/>
        <w:gridCol w:w="1877"/>
        <w:gridCol w:w="1566"/>
        <w:gridCol w:w="1546"/>
        <w:gridCol w:w="1605"/>
        <w:gridCol w:w="1839"/>
        <w:gridCol w:w="1351"/>
        <w:gridCol w:w="1469"/>
      </w:tblGrid>
      <w:tr>
        <w:trPr>
          <w:trHeight w:val="28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техникалық байқаудан өткізу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«Арлан» арнайы мақсаттағы бөлімшесін беруге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мемлекеттік денсаулық сақтау ұйымдары үшін қан, оның компоненттері мен препараттарын өндіру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сәулет-құрылыстық бақылау және лицензиялау мәселелері жөнінде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қызметкерлердің біліктілігін арттыру мәселелері жөнінде</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орталықтарының қызметін ұйымдастыру</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14 449 756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55 913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921 164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864 612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756 683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1 520 109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10 331 275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646 171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40 388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30 935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530 979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578 043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52 460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46 694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82 938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393 536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1 120 506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47 848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246 472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781 681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491 311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44 397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334 307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1 042 120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44 564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118 935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820 519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648 737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512 534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527 845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84 436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354 495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1 226 206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64 531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48 718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75 814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1 030 626</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754 095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48 667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41 631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595 797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999 786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58 186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53 577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60 431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826 188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469 382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51 139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318 919</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718 708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37 436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64 450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570 913</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651 266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97 648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478 245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1 245 780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73 675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871 701</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1 307 142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95 824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1 080 688</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2 022 658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120 091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830 147</w:t>
            </w:r>
          </w:p>
        </w:tc>
      </w:tr>
    </w:tbl>
    <w:bookmarkStart w:name="z88" w:id="5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20-қосымша     </w:t>
      </w:r>
    </w:p>
    <w:bookmarkEnd w:id="54"/>
    <w:bookmarkStart w:name="z89" w:id="5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33-қосымша     </w:t>
      </w:r>
    </w:p>
    <w:bookmarkEnd w:id="55"/>
    <w:bookmarkStart w:name="z90" w:id="56"/>
    <w:p>
      <w:pPr>
        <w:spacing w:after="0"/>
        <w:ind w:left="0"/>
        <w:jc w:val="left"/>
      </w:pPr>
      <w:r>
        <w:rPr>
          <w:rFonts w:ascii="Times New Roman"/>
          <w:b/>
          <w:i w:val="false"/>
          <w:color w:val="000000"/>
        </w:rPr>
        <w:t xml:space="preserve"> 
Қазақстан Республикасының Үкiметi резервiнің сомасын бөлу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133"/>
        <w:gridCol w:w="1133"/>
        <w:gridCol w:w="5693"/>
        <w:gridCol w:w="1693"/>
        <w:gridCol w:w="1733"/>
        <w:gridCol w:w="171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86 331 317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41 219 191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41 219 191</w:t>
            </w:r>
          </w:p>
        </w:tc>
      </w:tr>
      <w:tr>
        <w:trPr>
          <w:trHeight w:val="6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резервi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86 331 317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41 219 191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41 219 191</w:t>
            </w:r>
          </w:p>
        </w:tc>
      </w:tr>
      <w:tr>
        <w:trPr>
          <w:trHeight w:val="19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6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шұғыл шығындарға арналған резервi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82 231 317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37 119 191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37 119 191</w:t>
            </w:r>
          </w:p>
        </w:tc>
      </w:tr>
      <w:tr>
        <w:trPr>
          <w:trHeight w:val="12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bl>
    <w:bookmarkStart w:name="z91" w:id="5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21-қосымша     </w:t>
      </w:r>
    </w:p>
    <w:bookmarkEnd w:id="57"/>
    <w:bookmarkStart w:name="z92" w:id="5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35-қосымша     </w:t>
      </w:r>
    </w:p>
    <w:bookmarkEnd w:id="58"/>
    <w:bookmarkStart w:name="z93" w:id="5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бағдарламасы</w:t>
      </w:r>
      <w:r>
        <w:br/>
      </w:r>
      <w:r>
        <w:rPr>
          <w:rFonts w:ascii="Times New Roman"/>
          <w:b/>
          <w:i w:val="false"/>
          <w:color w:val="000000"/>
        </w:rPr>
        <w:t>
шеңберіндегі іс-шараларды іске асыруға берілетін ағымдағы</w:t>
      </w:r>
      <w:r>
        <w:br/>
      </w:r>
      <w:r>
        <w:rPr>
          <w:rFonts w:ascii="Times New Roman"/>
          <w:b/>
          <w:i w:val="false"/>
          <w:color w:val="000000"/>
        </w:rPr>
        <w:t>
нысаналы трансферттердің сомасын бөлу</w:t>
      </w:r>
    </w:p>
    <w:bookmarkEnd w:id="59"/>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620"/>
        <w:gridCol w:w="1580"/>
        <w:gridCol w:w="1881"/>
        <w:gridCol w:w="1580"/>
        <w:gridCol w:w="1761"/>
        <w:gridCol w:w="1319"/>
        <w:gridCol w:w="1399"/>
        <w:gridCol w:w="1119"/>
        <w:gridCol w:w="1220"/>
      </w:tblGrid>
      <w:tr>
        <w:trPr>
          <w:trHeight w:val="30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кәсiптiк даярлауға, қайта даярлауға және бiлiктiлiгiн арттыруға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жалақыны ішінара субсидиялауға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негіздерін оқытуға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қоныс аударуға субсидия беруге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жұмыспен қамтылған жалдамалы қызметкерлерді қайта даярлауға және біліктілігін арттыруға</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27 689 798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17 752 985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3 600 173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311 491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230 892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2 957 748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2 775 640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60 869</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956 341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98 971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1 100 301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455 557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294 090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205 164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1 437 518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844 134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107 828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340 378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118 936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7 498</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738 339</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507 197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3 757 795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2 736 098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440 964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322 582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1 362 425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884 929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80 394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177 660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14 427</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2 019 088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1 081 056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435 624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72 303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306 359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3 654</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940 436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406 496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93 337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66 432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131 758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809 416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384 424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128 823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89 573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3 505 623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2 870 119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319 831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171 074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759 524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568 117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55 751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1 369 530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873 600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226 652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1 007 956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528 059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143 546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161 271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138 077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5 389 479</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2 986 811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997 063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401 268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931 040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1 278 875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1 000 858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86 309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1 257 152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1 074 792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68 247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55 751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94" w:id="6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22-қосымша     </w:t>
      </w:r>
    </w:p>
    <w:bookmarkEnd w:id="60"/>
    <w:bookmarkStart w:name="z95" w:id="6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36-қосымша     </w:t>
      </w:r>
    </w:p>
    <w:bookmarkEnd w:id="61"/>
    <w:bookmarkStart w:name="z96" w:id="62"/>
    <w:p>
      <w:pPr>
        <w:spacing w:after="0"/>
        <w:ind w:left="0"/>
        <w:jc w:val="left"/>
      </w:pPr>
      <w:r>
        <w:rPr>
          <w:rFonts w:ascii="Times New Roman"/>
          <w:b/>
          <w:i w:val="false"/>
          <w:color w:val="000000"/>
        </w:rPr>
        <w:t xml:space="preserve"> 
Облыстық бюджеттерге, Астана және Алматы қалаларының бюджеттеріне Жұмыспен қамту 2020 бағдарламасы шеңберіндегі іс-шараларды іске асыруға берілетін нысаналы даму трансферттерінің сомасын бөлу</w:t>
      </w:r>
    </w:p>
    <w:bookmarkEnd w:id="6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024"/>
        <w:gridCol w:w="1857"/>
        <w:gridCol w:w="1821"/>
        <w:gridCol w:w="2742"/>
        <w:gridCol w:w="2779"/>
      </w:tblGrid>
      <w:tr>
        <w:trPr>
          <w:trHeight w:val="36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ресурстарының ұтқырлығын арттыру шеңберінде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 кәсіпкерлікті дамытуға жәрдемдесу шеңберінде</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тұрғын үй салуға және (немесе) сатып алуға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(немесе) сатып алуға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инженерлік-коммуникациялық инфрақұрылымды дамытуға және жайластыруға</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12 503 643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8 994 456</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1 780 782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1 728 405</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120 005</w:t>
            </w:r>
          </w:p>
        </w:tc>
      </w:tr>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301 840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715 885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551 665</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164 220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625 317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475 417</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29 900</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1 688 464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1 104 609</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303 855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209 000</w:t>
            </w:r>
          </w:p>
        </w:tc>
      </w:tr>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1 246 800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1 031 800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395 119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321 680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73 439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786 400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619 200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167 200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194 417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153 213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41 204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1 800 877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798 700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232 677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769 500</w:t>
            </w:r>
          </w:p>
        </w:tc>
      </w:tr>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1 087 623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827 623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1 539 097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1 539 097</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1 115 199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740 412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374 787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529 200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97" w:id="6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23-қосымша     </w:t>
      </w:r>
    </w:p>
    <w:bookmarkEnd w:id="63"/>
    <w:bookmarkStart w:name="z98" w:id="6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36-1-қосымша    </w:t>
      </w:r>
    </w:p>
    <w:bookmarkEnd w:id="64"/>
    <w:bookmarkStart w:name="z99" w:id="65"/>
    <w:p>
      <w:pPr>
        <w:spacing w:after="0"/>
        <w:ind w:left="0"/>
        <w:jc w:val="left"/>
      </w:pPr>
      <w:r>
        <w:rPr>
          <w:rFonts w:ascii="Times New Roman"/>
          <w:b/>
          <w:i w:val="false"/>
          <w:color w:val="000000"/>
        </w:rPr>
        <w:t xml:space="preserve"> 
Жұмыспен қамту 2020 бағдарламасы шеңберiнде облыстық</w:t>
      </w:r>
      <w:r>
        <w:br/>
      </w:r>
      <w:r>
        <w:rPr>
          <w:rFonts w:ascii="Times New Roman"/>
          <w:b/>
          <w:i w:val="false"/>
          <w:color w:val="000000"/>
        </w:rPr>
        <w:t>
бюджеттерге ауылдық елді мекендерді дамытуға берілетін</w:t>
      </w:r>
      <w:r>
        <w:br/>
      </w:r>
      <w:r>
        <w:rPr>
          <w:rFonts w:ascii="Times New Roman"/>
          <w:b/>
          <w:i w:val="false"/>
          <w:color w:val="000000"/>
        </w:rPr>
        <w:t>
нысаналы трансферттерінің сомасын бөлу</w:t>
      </w:r>
    </w:p>
    <w:bookmarkEnd w:id="65"/>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093"/>
        <w:gridCol w:w="1653"/>
        <w:gridCol w:w="3213"/>
        <w:gridCol w:w="2853"/>
      </w:tblGrid>
      <w:tr>
        <w:trPr>
          <w:trHeight w:val="36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коммуналдық-инженерлік, инженерлік-көліктік және әлеуметтік инфрақұрылым объектілерін жөндеуге және ауылдық елді мекендерді абаттандыруға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коммуналдық-инженерлік, инженерлік-көліктік және әлеуметтік инфрақұрылым объектілерін салуға және реконструкциялауға</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9 807 671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192 329</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667 904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658 704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561 091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561 091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1 230 747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1 230 747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376 138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968 776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968 776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759 343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718 996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40 347</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428 542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428 542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946 940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946 940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699 862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699 862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456 197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456 197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337 234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574 008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528 652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45 356</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460 462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460 462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1 532 756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1 435 330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97 426</w:t>
            </w:r>
          </w:p>
        </w:tc>
      </w:tr>
    </w:tbl>
    <w:bookmarkStart w:name="z100" w:id="6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24-қосымша     </w:t>
      </w:r>
    </w:p>
    <w:bookmarkEnd w:id="66"/>
    <w:bookmarkStart w:name="z101" w:id="6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38-қосымша    </w:t>
      </w:r>
    </w:p>
    <w:bookmarkEnd w:id="67"/>
    <w:bookmarkStart w:name="z102" w:id="68"/>
    <w:p>
      <w:pPr>
        <w:spacing w:after="0"/>
        <w:ind w:left="0"/>
        <w:jc w:val="left"/>
      </w:pPr>
      <w:r>
        <w:rPr>
          <w:rFonts w:ascii="Times New Roman"/>
          <w:b/>
          <w:i w:val="false"/>
          <w:color w:val="000000"/>
        </w:rPr>
        <w:t xml:space="preserve"> 
2012 жылға арналған мемлекеттік тапсырмалардың тізбесі</w:t>
      </w:r>
    </w:p>
    <w:bookmarkEnd w:id="68"/>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2329"/>
        <w:gridCol w:w="2761"/>
        <w:gridCol w:w="2312"/>
        <w:gridCol w:w="1972"/>
        <w:gridCol w:w="1789"/>
        <w:gridCol w:w="1739"/>
      </w:tblGrid>
      <w:tr>
        <w:trPr>
          <w:trHeight w:val="19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 нысанында жүзеге асырылатын мемлекеттік қызметтің немесе инвестициялық жобаның атауы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немесе инвестициялық жобаның сипаттамасы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республикалық бюджеттік бағдарлама әкімшісінің атауы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заңды тұлғаның атауы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шеңберінде мемлекеттік тапсырма орындалатын республикалық бюджеттік бағдарламаның атауы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орындауға қажетті бюджет қаражатының сомасы</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біліктілігін арттыру үшін мемлекеттік қызметшілерді оқыту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қатарлы практиктердің шетелдік тәжірибесін зерделеу және мемлекеттік саясатты және мемлекеттік басқаруды талдау; экономикалық саясат пен мемлекеттік қаржыландыру және бюджеттендіру; келіссөздер жүргізу және көшбасшылық сияқты практикалық міндеттерді шешуге дағдылану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Премьер-Министрiнiң Кеңсесi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«Шетелдік мамандарды тарта отырып, біліктілікті арттыру үшін мемлекеттік қызметшілерді оқыту бойынша қызметтер көрсету»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28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аграрлық сектордың негізгі салаларын мемлекеттік қолдау шараларын жетілдіру жөніндегі ұсынымдарды әзірлеу бойынша көрсетілетін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және технологиялық зерттеулердің нәтижелері негізінде Қазақстан Республикасының ауыл шаруашылығы өндірісінің негізгі бағыттарын дамытудың бес жылдық кезеңге арналған негізді жоспарын даярлау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 орталығы»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«Агроөнеркәсіп кешенін, су, орман, аң аулау мен балық шаруашылығын және аграрлық ғылымды дамыту саласында мемлекет саясатын қалыптастыру және іске асыру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8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салалар, өңірлер бөлігінде кадрларға қажеттілікті айқындау әдістемесін әзірлеу және оның негізінде барлық іске асырылып жатқан және іске асыру жоспарланып отырған жобалар мен өндірістерді ескере отырып, ұзақ мерзімді перспективаға кадрларға деген қажеттілікті айқындау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зерттеулерін жүргізу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және халықты әлеуметтік қорғау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«Еңбек, халықты жұмыспен қамту, әлеуметтік қорғау саласындағы мемлекеттік саясатты қалыптастыру» 103 «Әлеуметтік, сараптамалық зерттеулер жүргізу және консалтинг қызметтерін көрсету» кіші бағдарламасы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3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декларациялауды енгізу, Бірыңғай экономикалық кеңістікті қалыптастыру және ЭЫДҰ стандарттарын енгізу шеңберінде салықтық әкімшілендіруді жетілдіру бойынша ұсыныстар әзірлеу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«Бюджеттік жоспарлауды, мемлекеттік бюджеттің атқарылуын және оның атқарылуын бақылауды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3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қарым-қатынастан туындайтын бизнес шығындарына зерттеулер жүргізу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 жүргізу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форумының Жаһандық бәсекеге қабілеттілік индексі рейтингісінде (Давос, Швейцария) Қазақстанның бәсекеге қабілеттілік деңгейін арттыру бойынша ұсыныстар әзірлеу»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 жүргізу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23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(тізімдемелік) міндеттемелік шолу жүргізу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 жүргізу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35 440</w:t>
            </w:r>
          </w:p>
        </w:tc>
      </w:tr>
      <w:tr>
        <w:trPr>
          <w:trHeight w:val="19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«Бизнестің жол картасы - 2020» бағдарламасы шеңберінде кәсіпкерлікті әлеуетті сауықтыру және күшейту»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140 345</w:t>
            </w:r>
          </w:p>
        </w:tc>
      </w:tr>
      <w:tr>
        <w:trPr>
          <w:trHeight w:val="13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«Астана экономикалық форумын өткізуді камтамасыз ету жөніндегі қызметтер»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r>
        <w:trPr>
          <w:trHeight w:val="6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саясаттың басымды салаларына ЭЫДҰ стандарттарын енгізу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дамудың ағымдағы жағдайын, Қазақстан Республикасының қолданыстағы нормативтік құқықтық актілерін талдау; мемлекеттік саясаттың негізгі салаларындағы қазақстандық заңнаманың ЭЫДҰ стандарттарына сәйкестігіне салыстырмалы талдау жүргізу; қазақстандық заңнаманы жетілдіру бойынша ұсынымдар әзірлеу; ЭЫДҰ стандарттарын енгізу жөніндегі ұсыныстарды іске асыруға мемлекеттік органдарға жәрдемдесу; ҚР екінші кезектегі ЭЫДҰ Комитеттеріне енгізу бойынша ұсынымдар әзірлеу; ҚР ЭЫДҰ кіруі жөніндегі іс-шаралар жоспарын әзірлеу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«Мемлекеттің қызметін құқықтық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60 409</w:t>
            </w:r>
          </w:p>
        </w:tc>
      </w:tr>
      <w:tr>
        <w:trPr>
          <w:trHeight w:val="35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білімнің бәсекеге қабілеттілігін арттыру бойынша талдамалық зерттеулер жүргізу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тәжірибені талдау, ҚР жоғары оқу орындарының қолданыстағы менеджмент жүйесінің тиімділігіне зерттеу жүргізу, жоғары оқу орындары менеджментінің жаңа моделін және мемлекеттік жоғары оқу орындарының академиялық қаржылық және басқару автономиясына ауысу тетігін әзірлеу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жүйесінің әдістемелік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83 781</w:t>
            </w:r>
          </w:p>
        </w:tc>
      </w:tr>
      <w:tr>
        <w:trPr>
          <w:trHeight w:val="45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қауымдастық базасында біліктілікті растаудың тәуелсіз жүйесін өткізу әдістемесін әзірлеу жөніндегі қызметтерді ұсыну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қауымдастықтармен консультацияларды ескеріп, әлемдік тәжірибені зерделеу негізінде салалық қауымдастықтар базасында біліктілікті тәуелсіз растау жүйесінің жұмыс істеуінің институционалдық моделін әзірлеуді ұйымдастыру, сондай-ақ салалық қауымдастықтар базасында пилоттық режімде біліктілікті тәуелсіз растау жүйесінің жұмыс істеуінің институционалдық моделін сынамалауға арналған әдістемелік негізді құру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 әдістемелік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57 622</w:t>
            </w:r>
          </w:p>
        </w:tc>
      </w:tr>
      <w:tr>
        <w:trPr>
          <w:trHeight w:val="20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берудің 9 білім беру бағдарламалары бойынша оқу-әдістемелік кешендерді бейімдеу жөніндегі қызметтерді ұсыну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сарапшылармен бірлесіп техникалық және кәсіптік білімнің 9 білім беру бағдарламасы бойынша оқу-әдістемелік кешендерді әзірлеу және сынамалау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 әдістемелік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541 486</w:t>
            </w:r>
          </w:p>
        </w:tc>
      </w:tr>
      <w:tr>
        <w:trPr>
          <w:trHeight w:val="22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кеңестер, функционалдық сауаттылық мәселелерін зерттеу бойынша білім беру деңгейлері үшін арналған нормативтік құқықтық актілерді дайындау жөніндегі қызметтерді ұсыну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кеңестер, функционалдық сауаттылық мәселелерін зерттеу бойынша білім деңгейлеріне арналған нормативтік құқықтық актілерді дайындау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 әдістемелік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1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мамандандырылған білім беру ұйымдарында білім беру және тәрбиелеу қызметтері, Халықаралық бакалавриат, Назарбаев зияткерлік мектептерінің қызметін қамтамасыз етумен және іске асырылып жатқан жобаларды сүйемелдеуге байланысты іс-шараларды ұйымдастыру және іске асыру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оқу жоспарлары мен авторлық бағдарламалардың негізінде табиғи-математикалық бағыттарындағы тәжірибелік оқу бағдарламаларын қолдана отырып, білім беру қызметтерін ұсыну, Халықаралық бакалавриат, Назарбаев зияткерлік мектептерінің қызметін қамтамасыз етумен байланысты іс-шараларды ұйымдастыру мен іске асыру, іске асырылып жатқан жобаларды сүйемелдеу, мұғалімдердің біліктілігін арттыру және оқыту, Назарбаев зияткерлік мектептеріне шетелдік педагогтарды тарту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16 462 548</w:t>
            </w:r>
          </w:p>
        </w:tc>
      </w:tr>
      <w:tr>
        <w:trPr>
          <w:trHeight w:val="3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қызметкерлерінің біліктілігін арттыру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беру қызметкерлерінің кәсіби құзыреттігінің деңгейіне қойылатын заманауи талаптарына сәйкес біліктілікті үздіксіз арттырудың тиімді моделін жасау арқылы білім беру қызметкерлерінің біліктілігін арттыру жөніндегі қызметтерді ұсыну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Ұлттық біліктілікті арттыру орталығы»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қайта даярлау»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8 213 144</w:t>
            </w:r>
          </w:p>
        </w:tc>
      </w:tr>
      <w:tr>
        <w:trPr>
          <w:trHeight w:val="42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оқытушылары мен менеджерлерінің біліктілігін арттыру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Оқытушыларды іздеу және іріктеуді қоса алғанда Атырау қаласындағы өңіраралық орталыққа арнап шетелдік сарапшыларды тарту арқылы оқытушылардың біліктілігін арттыруды ұйымдастыру жөніндегі қызметтер. Сондай-ақ оқу орнына дейін бару және кейін қайтуды қоса алғанда, техникалық және кәсіптік білім беру ұйымдарының басшылары мен оқытушыларын іріктеу және жіберу жөніндегі қызметтерді ұсыну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оларды қайта даярлау»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220 486</w:t>
            </w:r>
          </w:p>
        </w:tc>
      </w:tr>
      <w:tr>
        <w:trPr>
          <w:trHeight w:val="26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бағдарламалары мен жобаларын орындау жөніндегі қызметтерді ұсыну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мәдени кешенін қалыптастыру түпмәтінінде көне түріктің декоративті қолданбалы және монументальді өнерін зерделеу; Түрік халықтары мен мемлекеттерінің тарихи-мәдени мұрағаты мен интеграциялық процестері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академиясы» коммерциялық емес акционерлік қоғамы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 техникалық қызмет»</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373 712</w:t>
            </w:r>
          </w:p>
        </w:tc>
      </w:tr>
      <w:tr>
        <w:trPr>
          <w:trHeight w:val="48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бағдарламалары мен жобаларын орындау жөніндегі қызметтерді ұсыну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білікті ғылыми және инженер кадрларды даярлау арқылы энергетика, медицина, білім беру саласындағы ғылыми зерттеулер бойынша жұмыстар жүргізу, шетелдік ғалымдарды тарту, республиканың ғылыми қоғамдығын әлемдік және отандық ғылымның заманауи жетістіктері туралы ақпаратқа қажеттілігін қанағаттандыру үшін ғылыми-техникалық ақпаратқа қол жеткізуін қамтамасыз ету, оның жетістіктерін насихаттау, заманға сай ғылыми инфрақұрылымды құру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 техникалық қызмет»</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1 895 981</w:t>
            </w:r>
          </w:p>
        </w:tc>
      </w:tr>
      <w:tr>
        <w:trPr>
          <w:trHeight w:val="78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қаржыландыру ұсынылатын ғылыми, ғылыми-техникалық және инновациялық жобалар мен бағдарламаларды жүргізуді ұйымдастыру жөніндегі қызметтер, сондай-ақ ұлттық ғылыми кеңестердің жұмысын ұйымдастыру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Сарапшыларға және басқа қызметкерлерге еңбекақы төлеу, жүргізілетін жұмыстардың/ қызметтердің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Ғылыми-техникалық сараптама методологиясын жетілдіру жөнінде ғылыми-талдамалық жұмыстар жүргізу. ҰҒК мүшелеріне сыйақы төлеу, олардың іссапар шығыстарын өтеу, орындалған ғылыми жұмыстардың мониторингі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ұлттық ғылыми техникалық сараптама орталығы»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 техникалық қызмет»</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811 469</w:t>
            </w:r>
          </w:p>
        </w:tc>
      </w:tr>
      <w:tr>
        <w:trPr>
          <w:trHeight w:val="26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балықты өсірудің аквамәдени технологиясын әзірлеу және құрылғыларды дайындау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Жетілдірілген технологиялар мен жаңа технологиялар шешімдері негізінде тұйық сумен қамтамасыз ету жағдайында қара уылдырық пен бекіре ет өндірісі бойынша бекіре балықтың ғылыми-технологиялық өнеркәсіптік аквамәдениеттік кешенін құру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 ғылыми-технологиялық холдингі»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және/немесе ғылыми- техникалық қызмет»</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9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АҚ-мен білім беру бағдарламаларын бағалау және мамандарға қажеттілікті болжау жүйесін әзірлеу жөніндегі қызметтерді ұсыну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 тарту арқылы әлемдік деңгейдегі колледждерге арнап 12 білім беру бағдарламаларын әзірлеу, халықаралық тәжірибе негізінде мамандар қажеттілігін бағалау және болжамдау жүйесін және оларға қойылатын біліктілік талаптарын әзірлеу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450 545</w:t>
            </w:r>
          </w:p>
        </w:tc>
      </w:tr>
      <w:tr>
        <w:trPr>
          <w:trHeight w:val="39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қызметін қамтамасыз ету, мемлекеттік білім беру тапсырысы шеңберінде жоғары және жоғары оқу орнынан кейінгі білімі бар мамандарды даярлау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академиялық қызметін әдістемелік қамтамасыз етуді даярлау қызметін ұсыну, университеттің жұмысын әкімшілендіру және ұйымдастыру, университеттің объектілері құрылысының барысын басқару және пайдаланылуын қамтамасыз ету, мемлекеттік білім беру тапсырысы шеңберінде жоғары және жоғары оқу орнынан кейінгі білімі бар мамандарды даярлау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12 383 611</w:t>
            </w:r>
          </w:p>
        </w:tc>
      </w:tr>
      <w:tr>
        <w:trPr>
          <w:trHeight w:val="22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Мемлекеттік білім берудің жинақтау жүйесінің жұмыс істеуін қамтамасыз ету жөніндегі қызметтерді ұсынуы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берудің жинақтау жүйесі енгізу мен іске асыруды ұйымдастырушылық, ақпараттық, әдістемелік сүйемелдеу жөніндегі қызметтерді ұсыну, сондай-ақ жүйенің жұмыс істеуінің мониторингі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«Мемлекеттік білім беру жинақтау жүйесі операторының қызметіне ақы төлеу»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147 815</w:t>
            </w:r>
          </w:p>
        </w:tc>
      </w:tr>
      <w:tr>
        <w:trPr>
          <w:trHeight w:val="26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 тарта отырып, денсаулық сақтау моделін жасау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қаржыландырудың нақты моделін таңдай және енгізу бойынша ұсынымдарды әзірлей отырып, еліміздің болашақ денсаулық сақтау моделін таңдау бойынша егжей-тегжейлі ұсыныстарды әзірлеу жөніндегі қызметтерді ұсыну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«Денсаулық сақтау саласындағы мемлекеттік саясатты қалыптастыру»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3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медициналық ұйымдарын рейтингтік бағалау және емделушінің хабардарлығын арттыру, денсаулық сақтау саласында бәсекелестік ортаны, халықаралық сарапшыларды тарта отырып транспаренттікті және медициналық ұйымды таңдау еркінділігін дамыту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рейтингтік бағалау әдістемесін әзірлеу жөніндегі қызметтерді ұсыну және нәтижелерін талдай отырып, медициналық ұйымдарды пилоттық бағалау жүргізу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саласындағы мемлекеттік саясатты қалыптастыру»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7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 халықаралық стандарттарды енгізу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Аураханалық басқару жүйесін жетілдіру, денсаулық сақтау жүйесінің инновациялық технологияларының трансферті және «Болашақ госпиталін» құру Халықтың медициналық қызметтерге тең қол жеткізуін қамтамасыз ететін денсаулық сақтау инфрақұрылымын жетілдіру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медициналық орталық»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саласындағы халықаралық стандарттарды енгізу»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2 205 517</w:t>
            </w:r>
          </w:p>
        </w:tc>
      </w:tr>
      <w:tr>
        <w:trPr>
          <w:trHeight w:val="13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 халықаралық стандарттарды енгізу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құрал-жабдықты техникалық қызмет көрсетудің модулін әзірлеу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медициналық орталық»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саласындағы халықаралық стандарттарды енгізу»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86 047</w:t>
            </w:r>
          </w:p>
        </w:tc>
      </w:tr>
      <w:tr>
        <w:trPr>
          <w:trHeight w:val="16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ұйымдарға медициналық техниканы лизингі жеткізуді ұйымдастыру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ұйымдарына лизинг шарты бойынша әрі қарай беру мақсатында медициналық техниканы сатып алуды өткізу және ұйымдастыру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«КазМедТех»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саласындағы халықаралық стандарттарды енгізу»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364 000</w:t>
            </w:r>
          </w:p>
        </w:tc>
      </w:tr>
      <w:tr>
        <w:trPr>
          <w:trHeight w:val="41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қажетсінетін технологияларды, қоршаған ортаның радио-экологиялық мониторингінің әдістерін және атом саласындағы объектілердің қауіпсіздігі мен тиімділігін дамытуға және арттыруға бағытталған әдістер мен жүйелерді әзірлеу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атом энергетикасын дамыту бағдарламалары бойынша ғылыми-зерттеулер жүргізу;</w:t>
            </w:r>
            <w:r>
              <w:br/>
            </w:r>
            <w:r>
              <w:rPr>
                <w:rFonts w:ascii="Times New Roman"/>
                <w:b w:val="false"/>
                <w:i w:val="false"/>
                <w:color w:val="000000"/>
                <w:sz w:val="20"/>
              </w:rPr>
              <w:t>
</w:t>
            </w:r>
            <w:r>
              <w:rPr>
                <w:rFonts w:ascii="Times New Roman"/>
                <w:b w:val="false"/>
                <w:i w:val="false"/>
                <w:color w:val="000000"/>
                <w:sz w:val="20"/>
              </w:rPr>
              <w:t>«Тоқамақ» қазақстандық термоядролық материалтану реакторын жасау мен пайдалануды ғылыми-техникалық қолдау;</w:t>
            </w:r>
            <w:r>
              <w:br/>
            </w:r>
            <w:r>
              <w:rPr>
                <w:rFonts w:ascii="Times New Roman"/>
                <w:b w:val="false"/>
                <w:i w:val="false"/>
                <w:color w:val="000000"/>
                <w:sz w:val="20"/>
              </w:rPr>
              <w:t>
</w:t>
            </w:r>
            <w:r>
              <w:rPr>
                <w:rFonts w:ascii="Times New Roman"/>
                <w:b w:val="false"/>
                <w:i w:val="false"/>
                <w:color w:val="000000"/>
                <w:sz w:val="20"/>
              </w:rPr>
              <w:t>ДЦ–60 ауыр иондарын үдеткіштің базасында физика, химия, биология және озық технологиялар саласында кешенді ғылыми зерттеулер жүргізу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 шаруашылық жүргізу құқығындағы РМК (ҚР ҰЯО РМК)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«Технологиялық сипаттағы қолданбалы ғылыми зерттеулер»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537 690</w:t>
            </w:r>
          </w:p>
        </w:tc>
      </w:tr>
      <w:tr>
        <w:trPr>
          <w:trHeight w:val="23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ССП-ның қауіпсіздігін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Радиактивті ластану көздерін түгендеу, олардың жағымсыз ықпалын азайту бойынша шаралар жүйесін әзірлеу және жүзеге асыру. Радиациялық қауіптерді оқшаулау және жою бойынша табиғатты қорғау іс-шараларын орындау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 шаруашылық жүргізу құқығындағы РМК</w:t>
            </w:r>
            <w:r>
              <w:br/>
            </w:r>
            <w:r>
              <w:rPr>
                <w:rFonts w:ascii="Times New Roman"/>
                <w:b w:val="false"/>
                <w:i w:val="false"/>
                <w:color w:val="000000"/>
                <w:sz w:val="20"/>
              </w:rPr>
              <w:t>
</w:t>
            </w:r>
            <w:r>
              <w:rPr>
                <w:rFonts w:ascii="Times New Roman"/>
                <w:b w:val="false"/>
                <w:i w:val="false"/>
                <w:color w:val="000000"/>
                <w:sz w:val="20"/>
              </w:rPr>
              <w:t>(ҚР ҰЯО РМК)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«Қазақстан Республикасы аумағында радиациялық қауіпсіздікті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197 269</w:t>
            </w:r>
          </w:p>
        </w:tc>
      </w:tr>
      <w:tr>
        <w:trPr>
          <w:trHeight w:val="19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шығару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аренада елдің имиджіне, мемлекеттің мүдделеріне қызмет ететін, халықтың рухани қажеттілігін қанағаттандыратын жоғары деңгейдегі көркем ұлттық фильмдер көрсетілімін шығару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 атындағы Қазақфильм»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«Ұлттық фильмдер шығару»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1 536 670</w:t>
            </w:r>
          </w:p>
        </w:tc>
      </w:tr>
      <w:tr>
        <w:trPr>
          <w:trHeight w:val="3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фильмдерді басқа тілдерге аудару, сценарий қорын қалыптастыру, үздіксіз кинотехнологиялық процессті қамтамасыз ету, ұлттық фильмдерді сақтау, ұлттық фильмдерді тарату және тираждау бойынша қызметтер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ұлттық фильмдерді түпнұсқа тілінен мемлекеттік тілге аудару, мемлекеттік фильм қорын құру және сақтау, фильмдердің прокатын ұйымдастыру, фильмдерді тарату және тираждау барысында фильм меншігінің құқығын сақтауды және фильм иесінің басқа да құқықтарын ұстануды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 атындағы Қазақфильм»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«Ұлттық фильмдер шығару»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579 890</w:t>
            </w:r>
          </w:p>
        </w:tc>
      </w:tr>
      <w:tr>
        <w:trPr>
          <w:trHeight w:val="13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арқылы мемлекеттік ақпараттық саясатты жүргізу –  Bnews.kz порталы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әлеуметтік-экономикалық және қоғамдық-саяси өмірін көрсету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153 650</w:t>
            </w:r>
          </w:p>
        </w:tc>
      </w:tr>
      <w:tr>
        <w:trPr>
          <w:trHeight w:val="13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арқылы мемлекеттік ақпараттық саясатты мемлекеттік тілде жүргізу  – Baq.kz порталы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Қазақтілді БАҚ-ты Интернетте кеңінен таныту, мемлекеттік тілді дамыту, контентті ұлғайту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12 840</w:t>
            </w:r>
          </w:p>
        </w:tc>
      </w:tr>
      <w:tr>
        <w:trPr>
          <w:trHeight w:val="17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 сайтын сүйемелдеу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жұмысы туралы халықтың ақпараттану деңгейін көтеру үшін Премьер-Министр мен ҚР Үкіметінің жұмыстарын Интернетте көрсету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90 599</w:t>
            </w:r>
          </w:p>
        </w:tc>
      </w:tr>
      <w:tr>
        <w:trPr>
          <w:trHeight w:val="19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 арқылы мемлекеттік ақпараттық саясатты жүргізу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«Ел Арна», «Caspionet», «Білім», «Жаңалықтар 24» телеарналары, «Классика» радиосы арқылы мемлекеттік ақпараттық саясатты жүргізу бойынша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10 057 942</w:t>
            </w:r>
          </w:p>
        </w:tc>
      </w:tr>
      <w:tr>
        <w:trPr>
          <w:trHeight w:val="25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РТРК» АҚ арқылы мемлекеттік ақпараттық саясатты жүргізу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«Балапан», «Мәдениет», «Первый канал Евразия», облыстық телеарналары, «Қазақ радиосы», «Шалқар» радиосы, «Астана» радиосы арқылы мемлекеттік ақпараттық саясатты жүргізу бойынша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Республикалық телерадиокорпорациясы»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11 065 434</w:t>
            </w:r>
          </w:p>
        </w:tc>
      </w:tr>
      <w:tr>
        <w:trPr>
          <w:trHeight w:val="16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МТРК ҰФ арқылы мемлекеттік ақпараттық саясатты жүргізу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«Мир 24» телеарналары арқылы мемлекеттік ақпараттық саясатты жүргізу бойынша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«Мир» Мемлекетаралық телерадиокомпаниясыныңҰлттық филиалы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154 419</w:t>
            </w:r>
          </w:p>
        </w:tc>
      </w:tr>
      <w:tr>
        <w:trPr>
          <w:trHeight w:val="16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арқылы транспондерлерді жалға алу және мемлекеттік және мемлекеттік емес теле-, радиоарналарды тарату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Транспондерлерді жалға алу және телерадио хабарларын таратудың ұлттық спутниктік желiсi арқылы мемлекеттік және мемлекеттік емес теле-, радиоарналарды тарату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1 655 161</w:t>
            </w:r>
          </w:p>
        </w:tc>
      </w:tr>
      <w:tr>
        <w:trPr>
          <w:trHeight w:val="15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 арқылы мемлекеттік ақпараттық саясатты жүргізу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«Дружные ребята» газеттері, «Ақ желкен», «Балдырған» журналдары арқылы мемлекеттік ақпараттық саясатты жүргізу бойынша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p>
        </w:tc>
      </w:tr>
      <w:tr>
        <w:trPr>
          <w:trHeight w:val="18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 арқылы мемлекеттік ақпараттық саясатты жүргізу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«Экономика», «Ұйғыр айвази» газеттері, «Мысль», «Ақиқат», «Үркер» журналдары арқылы мемлекеттік ақпараттық саясатты жүргізу бойынша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132 500</w:t>
            </w:r>
          </w:p>
        </w:tc>
      </w:tr>
      <w:tr>
        <w:trPr>
          <w:trHeight w:val="13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 құру және дамыту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 құру және дамыту бойынша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агенттiгi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ақпараттық есептеу орталығы» РМК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«е-Статистика» интеграцияланған ақпараттық жүйесін құру және дамыту»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376 678</w:t>
            </w:r>
          </w:p>
        </w:tc>
      </w:tr>
      <w:tr>
        <w:trPr>
          <w:trHeight w:val="19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жүйелерінің инженерлік желілерінің жай-күйіне бағалау жүргізу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2011-2020 жылдарға арналған «Ақ бұлақ» бағдарламасына сәйкес сумен жабдықтау және су бұру жүйелерінің инженерлік желілерінің жай-күйіне бағалау жүргізу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тұрғын-үй коммуналдық шаруашылық істері агенттігі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«Инженерлік желілердің техникалық жағдайына бағалау жүргізу»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31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басқару жүйесін жаңғырту жобаларына инвестицияларының негіздемелерін әзірлеу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басқару жүйесін жаңғырту жобаларына инвестицияларының негіздемелерін әзірлеу шеңберінде сегіз қалада ҚТҚ-дың морфологиялық құрамын анықтау және оны ұйымдастырудың, жинаудың, тасымалдаудың және өңдеудің қолданыстағы жүйесін талдау көзделеді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тұрғын-үй коммуналдық шаруашылық істері агенттігі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«Инвестиция негiздемелерiн әзірлеу»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999 970</w:t>
            </w:r>
          </w:p>
        </w:tc>
      </w:tr>
      <w:tr>
        <w:trPr>
          <w:trHeight w:val="19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жүйелеріне зерттеулер жүргізу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жүйелеріне зерттеулер жүргізу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агенттігінің «ҚазақСуарнаЖоба» АҚ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«Су шаруашылығы жүйелерін зерттеуді жүргізу»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bl>
    <w:bookmarkStart w:name="z103" w:id="6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25-қосымша     </w:t>
      </w:r>
    </w:p>
    <w:bookmarkEnd w:id="69"/>
    <w:bookmarkStart w:name="z104" w:id="7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 1428 қаулысына</w:t>
      </w:r>
      <w:r>
        <w:br/>
      </w:r>
      <w:r>
        <w:rPr>
          <w:rFonts w:ascii="Times New Roman"/>
          <w:b w:val="false"/>
          <w:i w:val="false"/>
          <w:color w:val="000000"/>
          <w:sz w:val="28"/>
        </w:rPr>
        <w:t xml:space="preserve">
39-қосымша     </w:t>
      </w:r>
    </w:p>
    <w:bookmarkEnd w:id="70"/>
    <w:bookmarkStart w:name="z105" w:id="71"/>
    <w:p>
      <w:pPr>
        <w:spacing w:after="0"/>
        <w:ind w:left="0"/>
        <w:jc w:val="both"/>
      </w:pPr>
      <w:r>
        <w:rPr>
          <w:rFonts w:ascii="Times New Roman"/>
          <w:b w:val="false"/>
          <w:i w:val="false"/>
          <w:color w:val="000000"/>
          <w:sz w:val="28"/>
        </w:rPr>
        <w:t>
</w:t>
      </w:r>
      <w:r>
        <w:rPr>
          <w:rFonts w:ascii="Times New Roman"/>
          <w:b/>
          <w:i w:val="false"/>
          <w:color w:val="000000"/>
          <w:sz w:val="28"/>
        </w:rPr>
        <w:t>2012 жылға арналған республикалық бюджет көрсеткіштерін түзету</w:t>
      </w:r>
    </w:p>
    <w:bookmarkEnd w:id="71"/>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849"/>
        <w:gridCol w:w="1345"/>
        <w:gridCol w:w="5915"/>
        <w:gridCol w:w="3797"/>
      </w:tblGrid>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-4 302 252</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-4 302 252</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4 302 252</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4 302 252</w:t>
            </w:r>
          </w:p>
        </w:tc>
      </w:tr>
      <w:tr>
        <w:trPr>
          <w:trHeight w:val="6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7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20 285 239</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20 285 239</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-20 285 239</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-20 285 239</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сипаттағы мемлекеттік қызметтер</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r>
      <w:tr>
        <w:trPr>
          <w:trHeight w:val="7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