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df0f" w14:textId="6c7d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жылғы 9 қыркүйектегі Чернобыльдегі және басқа радиациялық апаттар мен авариялар, сондай-ақ ядролық сынақтар нәтижесінде радиация әсеріне ұшыраған азаматтарды әлеуметтік қорғау және олардың денсаулығын сақтау туралы келісімге өзгерістер мен толықтырулар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20 наурыздағы № 346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«1994 жылғы 9 қыркүйектегі Чернобыльдегі және басқа радиациялық апаттар мен авариялар, сондай-ақ ядролық сынақтар нәтижесінде радиация әсеріне ұшыраған азаматтарды әлеуметтік қорғау және олардың денсаулығын сақтау туралы келісімге өзгерістер мен толықтырулар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both"/>
      </w:pPr>
      <w:r>
        <w:rPr>
          <w:rFonts w:ascii="Times New Roman"/>
          <w:b w:val="false"/>
          <w:i w:val="false"/>
          <w:color w:val="000000"/>
          <w:sz w:val="28"/>
        </w:rPr>
        <w:t>
Жоба</w:t>
      </w:r>
    </w:p>
    <w:bookmarkEnd w:id="1"/>
    <w:bookmarkStart w:name="z4" w:id="2"/>
    <w:p>
      <w:pPr>
        <w:spacing w:after="0"/>
        <w:ind w:left="0"/>
        <w:jc w:val="left"/>
      </w:pPr>
      <w:r>
        <w:rPr>
          <w:rFonts w:ascii="Times New Roman"/>
          <w:b/>
          <w:i w:val="false"/>
          <w:color w:val="000000"/>
        </w:rPr>
        <w:t xml:space="preserve"> 
Қазақстан Республикасының Заңы</w:t>
      </w:r>
    </w:p>
    <w:bookmarkEnd w:id="2"/>
    <w:bookmarkStart w:name="z5" w:id="3"/>
    <w:p>
      <w:pPr>
        <w:spacing w:after="0"/>
        <w:ind w:left="0"/>
        <w:jc w:val="left"/>
      </w:pPr>
      <w:r>
        <w:rPr>
          <w:rFonts w:ascii="Times New Roman"/>
          <w:b/>
          <w:i w:val="false"/>
          <w:color w:val="000000"/>
        </w:rPr>
        <w:t xml:space="preserve"> 
«1994 жылғы 9 қыркүйектегі Чернобыльдегі және басқа радиациялық апаттар мен авариялар, сондай-ақ ядролық сынақтар нәтижесінде радиация әсеріне ұшыраған азаматтарды әлеуметтік қорғау және олардың денсаулығын сақтау туралы келісімге өзгерістер мен толықтырулар енгізу туралы хаттаманы ратификациялау туралы»</w:t>
      </w:r>
    </w:p>
    <w:bookmarkEnd w:id="3"/>
    <w:bookmarkStart w:name="z6" w:id="4"/>
    <w:p>
      <w:pPr>
        <w:spacing w:after="0"/>
        <w:ind w:left="0"/>
        <w:jc w:val="both"/>
      </w:pPr>
      <w:r>
        <w:rPr>
          <w:rFonts w:ascii="Times New Roman"/>
          <w:b w:val="false"/>
          <w:i w:val="false"/>
          <w:color w:val="000000"/>
          <w:sz w:val="28"/>
        </w:rPr>
        <w:t>
      2011 жылғы 18 қазанда Санкт-Петербург қаласында Тәуелсіз Мемлекеттер Достастығының Үкімет басшылары кеңесінің отырысында қол қойылған 1994 жылғы 9 қыркүйектегі Чернобыльдегі және басқа радиациялық апаттар мен авариялар, сондай-ақ ядролық сынақтар нәтижесінде радиация әсеріне ұшыраған азаматтарды әлеуметтік қорғау және олардың денсаулығын сақтау туралы келісімге өзгерістер мен толықтырулар енгізу туралы хаттама ратификациялансын.</w:t>
      </w:r>
    </w:p>
    <w:bookmarkEnd w:id="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7" w:id="5"/>
    <w:p>
      <w:pPr>
        <w:spacing w:after="0"/>
        <w:ind w:left="0"/>
        <w:jc w:val="left"/>
      </w:pPr>
      <w:r>
        <w:rPr>
          <w:rFonts w:ascii="Times New Roman"/>
          <w:b/>
          <w:i w:val="false"/>
          <w:color w:val="000000"/>
        </w:rPr>
        <w:t xml:space="preserve"> 
1994 жылғы 9 қыркүйектегі Чернобыльдегі және басқа радиациялық апаттар мен авариялар, сондай-ақ ядролық сынақтар нәтижесінде радиация әсеріне ұшыраған азаматтарды әлеуметтік қорғау және олардың денсаулығын сақтау туралы келісімге өзгерістер мен толықтырулар енгізу туралы хаттаманы ратификациялау туралы</w:t>
      </w:r>
      <w:r>
        <w:br/>
      </w:r>
      <w:r>
        <w:rPr>
          <w:rFonts w:ascii="Times New Roman"/>
          <w:b/>
          <w:i w:val="false"/>
          <w:color w:val="000000"/>
        </w:rPr>
        <w:t>
ХАТТАМА</w:t>
      </w:r>
    </w:p>
    <w:bookmarkEnd w:id="5"/>
    <w:p>
      <w:pPr>
        <w:spacing w:after="0"/>
        <w:ind w:left="0"/>
        <w:jc w:val="both"/>
      </w:pPr>
      <w:r>
        <w:rPr>
          <w:rFonts w:ascii="Times New Roman"/>
          <w:b w:val="false"/>
          <w:i w:val="false"/>
          <w:color w:val="000000"/>
          <w:sz w:val="28"/>
        </w:rPr>
        <w:t>Ресми куәландырылған мәтін</w:t>
      </w:r>
    </w:p>
    <w:bookmarkStart w:name="z9" w:id="6"/>
    <w:p>
      <w:pPr>
        <w:spacing w:after="0"/>
        <w:ind w:left="0"/>
        <w:jc w:val="both"/>
      </w:pPr>
      <w:r>
        <w:rPr>
          <w:rFonts w:ascii="Times New Roman"/>
          <w:b w:val="false"/>
          <w:i w:val="false"/>
          <w:color w:val="000000"/>
          <w:sz w:val="28"/>
        </w:rPr>
        <w:t>
      Бұдан әрі Тараптар деп аталатын 1994 жылғы 9 қыркүйектегі Чернобыльдегі және басқа радиациялық апаттар мен авариялар, сондай-ақ ядролық сынақтардың нәтижесінде радиация әсеріне шалдыққан азаматтарды әлеуметтік қорғау және денсаулығын қорғау келісіміне қатысушы мемлекеттердің үкіметтері,</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6"/>
    <w:bookmarkStart w:name="z11" w:id="7"/>
    <w:p>
      <w:pPr>
        <w:spacing w:after="0"/>
        <w:ind w:left="0"/>
        <w:jc w:val="left"/>
      </w:pPr>
      <w:r>
        <w:rPr>
          <w:rFonts w:ascii="Times New Roman"/>
          <w:b/>
          <w:i w:val="false"/>
          <w:color w:val="000000"/>
        </w:rPr>
        <w:t xml:space="preserve"> 
1-бап</w:t>
      </w:r>
    </w:p>
    <w:bookmarkEnd w:id="7"/>
    <w:bookmarkStart w:name="z12" w:id="8"/>
    <w:p>
      <w:pPr>
        <w:spacing w:after="0"/>
        <w:ind w:left="0"/>
        <w:jc w:val="both"/>
      </w:pPr>
      <w:r>
        <w:rPr>
          <w:rFonts w:ascii="Times New Roman"/>
          <w:b w:val="false"/>
          <w:i w:val="false"/>
          <w:color w:val="000000"/>
          <w:sz w:val="28"/>
        </w:rPr>
        <w:t>
      Келісімге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1-бапта:</w:t>
      </w:r>
      <w:r>
        <w:br/>
      </w:r>
      <w:r>
        <w:rPr>
          <w:rFonts w:ascii="Times New Roman"/>
          <w:b w:val="false"/>
          <w:i w:val="false"/>
          <w:color w:val="000000"/>
          <w:sz w:val="28"/>
        </w:rPr>
        <w:t>
</w:t>
      </w:r>
      <w:r>
        <w:rPr>
          <w:rFonts w:ascii="Times New Roman"/>
          <w:b w:val="false"/>
          <w:i w:val="false"/>
          <w:color w:val="000000"/>
          <w:sz w:val="28"/>
        </w:rPr>
        <w:t>
      бап «Тараптар» деген сөзден кейін «ұлттық заңнамаға сәйкес»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«базалық» деген сөз алып тасталсын.</w:t>
      </w:r>
      <w:r>
        <w:br/>
      </w:r>
      <w:r>
        <w:rPr>
          <w:rFonts w:ascii="Times New Roman"/>
          <w:b w:val="false"/>
          <w:i w:val="false"/>
          <w:color w:val="000000"/>
          <w:sz w:val="28"/>
        </w:rPr>
        <w:t>
</w:t>
      </w:r>
      <w:r>
        <w:rPr>
          <w:rFonts w:ascii="Times New Roman"/>
          <w:b w:val="false"/>
          <w:i w:val="false"/>
          <w:color w:val="000000"/>
          <w:sz w:val="28"/>
        </w:rPr>
        <w:t>
      2. 2-баптағы:</w:t>
      </w:r>
      <w:r>
        <w:br/>
      </w:r>
      <w:r>
        <w:rPr>
          <w:rFonts w:ascii="Times New Roman"/>
          <w:b w:val="false"/>
          <w:i w:val="false"/>
          <w:color w:val="000000"/>
          <w:sz w:val="28"/>
        </w:rPr>
        <w:t>
</w:t>
      </w:r>
      <w:r>
        <w:rPr>
          <w:rFonts w:ascii="Times New Roman"/>
          <w:b w:val="false"/>
          <w:i w:val="false"/>
          <w:color w:val="000000"/>
          <w:sz w:val="28"/>
        </w:rPr>
        <w:t>
      «Тараптар» деген сөзден кейінгі бірінші абзац «ұлттық заңнамаға сәйкес»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екінші абзацтағы «базалық» деген сөздер алып тасталсын;</w:t>
      </w:r>
      <w:r>
        <w:br/>
      </w:r>
      <w:r>
        <w:rPr>
          <w:rFonts w:ascii="Times New Roman"/>
          <w:b w:val="false"/>
          <w:i w:val="false"/>
          <w:color w:val="000000"/>
          <w:sz w:val="28"/>
        </w:rPr>
        <w:t>
</w:t>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«Чернобыль және басқа да радиациялық апаттар мен авариялардың, сондай-ақ ядролық сынақтардың салдарына қатысты ұлттық заңнамадағы өзгерістерді қосқанда, олардағы ақпаратпен өзара қайтарымсыз алмасуды  жүзеге асырады».</w:t>
      </w:r>
    </w:p>
    <w:bookmarkEnd w:id="8"/>
    <w:bookmarkStart w:name="z21" w:id="9"/>
    <w:p>
      <w:pPr>
        <w:spacing w:after="0"/>
        <w:ind w:left="0"/>
        <w:jc w:val="left"/>
      </w:pPr>
      <w:r>
        <w:rPr>
          <w:rFonts w:ascii="Times New Roman"/>
          <w:b/>
          <w:i w:val="false"/>
          <w:color w:val="000000"/>
        </w:rPr>
        <w:t xml:space="preserve"> 
2-бап</w:t>
      </w:r>
    </w:p>
    <w:bookmarkEnd w:id="9"/>
    <w:bookmarkStart w:name="z22" w:id="10"/>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оған қол қойған Тараптардың орындағаны туралы үшінші хабарламаны депозитарий алған күнінен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Мемлекетішілік рәсімдерді кешіктіріп орындаған Тараптар үшін осы Хаттама депозитарий тиісті құжаттарды алған күнінен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2011 жылғы 18 қазанда Санкт-Петербург қаласында орыс тілінде бір түпнұсқа данада жасалды. Түпнұсқа данасы осы Хаттамаға қол қойған әрбір мемлекетке оның расталған көшірмесін жолдайтын Тәуелсіз Мемлекеттер Достастығының Атқарушы комитетінде сақталады.</w:t>
      </w:r>
    </w:p>
    <w:bookmarkEnd w:id="10"/>
    <w:p>
      <w:pPr>
        <w:spacing w:after="0"/>
        <w:ind w:left="0"/>
        <w:jc w:val="both"/>
      </w:pPr>
      <w:r>
        <w:rPr>
          <w:rFonts w:ascii="Times New Roman"/>
          <w:b w:val="false"/>
          <w:i/>
          <w:color w:val="000000"/>
          <w:sz w:val="28"/>
        </w:rPr>
        <w:t>      Әзірбайжан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Беларусь Республикасының        Түркіменстан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Қырғызстан Республикасының      Украина Үкіметі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val="false"/>
          <w:color w:val="000000"/>
          <w:sz w:val="28"/>
        </w:rPr>
        <w:t>      Санк-Петербург - 18.10.2011</w:t>
      </w:r>
    </w:p>
    <w:bookmarkStart w:name="z25" w:id="11"/>
    <w:p>
      <w:pPr>
        <w:spacing w:after="0"/>
        <w:ind w:left="0"/>
        <w:jc w:val="left"/>
      </w:pPr>
      <w:r>
        <w:rPr>
          <w:rFonts w:ascii="Times New Roman"/>
          <w:b/>
          <w:i w:val="false"/>
          <w:color w:val="000000"/>
        </w:rPr>
        <w:t xml:space="preserve"> 
1994 жылғы 9 қыркүйектегі Чернобыльдегі және басқа радиациялық апаттар мен авариялар, сондай-ақ ядролық сынақтар нәтижесінде радиация әсеріне шалдыққан азаматтарды әлеуметтік қорғау және олардың денсаулығын сақтау туралы келісімге өзгерістер мен толықтырулар енгізу туралы хаттамаға</w:t>
      </w:r>
      <w:r>
        <w:br/>
      </w:r>
      <w:r>
        <w:rPr>
          <w:rFonts w:ascii="Times New Roman"/>
          <w:b/>
          <w:i w:val="false"/>
          <w:color w:val="000000"/>
        </w:rPr>
        <w:t>
Молдова Республикасының</w:t>
      </w:r>
      <w:r>
        <w:br/>
      </w:r>
      <w:r>
        <w:rPr>
          <w:rFonts w:ascii="Times New Roman"/>
          <w:b/>
          <w:i w:val="false"/>
          <w:color w:val="000000"/>
        </w:rPr>
        <w:t>
ТҮСІНДІРМЕСІ</w:t>
      </w:r>
    </w:p>
    <w:bookmarkEnd w:id="11"/>
    <w:p>
      <w:pPr>
        <w:spacing w:after="0"/>
        <w:ind w:left="0"/>
        <w:jc w:val="both"/>
      </w:pPr>
      <w:r>
        <w:rPr>
          <w:rFonts w:ascii="Times New Roman"/>
          <w:b w:val="false"/>
          <w:i w:val="false"/>
          <w:color w:val="000000"/>
          <w:sz w:val="28"/>
        </w:rPr>
        <w:t>      2011 жылғы 18 қазан                      Санкт-Петербург қ.</w:t>
      </w:r>
    </w:p>
    <w:bookmarkStart w:name="z26" w:id="12"/>
    <w:p>
      <w:pPr>
        <w:spacing w:after="0"/>
        <w:ind w:left="0"/>
        <w:jc w:val="both"/>
      </w:pPr>
      <w:r>
        <w:rPr>
          <w:rFonts w:ascii="Times New Roman"/>
          <w:b w:val="false"/>
          <w:i w:val="false"/>
          <w:color w:val="000000"/>
          <w:sz w:val="28"/>
        </w:rPr>
        <w:t>
      Осы Хаттама Молдова Республикасы үшін мемлекетішілік рәсімдер аяқталғаннан кейін күшіне енеді.</w:t>
      </w:r>
    </w:p>
    <w:bookmarkEnd w:id="12"/>
    <w:p>
      <w:pPr>
        <w:spacing w:after="0"/>
        <w:ind w:left="0"/>
        <w:jc w:val="both"/>
      </w:pPr>
      <w:r>
        <w:rPr>
          <w:rFonts w:ascii="Times New Roman"/>
          <w:b w:val="false"/>
          <w:i w:val="false"/>
          <w:color w:val="000000"/>
          <w:sz w:val="28"/>
        </w:rPr>
        <w:t xml:space="preserve">Владимир Филат      </w:t>
      </w:r>
      <w:r>
        <w:br/>
      </w:r>
      <w:r>
        <w:rPr>
          <w:rFonts w:ascii="Times New Roman"/>
          <w:b w:val="false"/>
          <w:i w:val="false"/>
          <w:color w:val="000000"/>
          <w:sz w:val="28"/>
        </w:rPr>
        <w:t xml:space="preserve">
Молдова Республикасының </w:t>
      </w:r>
      <w:r>
        <w:br/>
      </w:r>
      <w:r>
        <w:rPr>
          <w:rFonts w:ascii="Times New Roman"/>
          <w:b w:val="false"/>
          <w:i w:val="false"/>
          <w:color w:val="000000"/>
          <w:sz w:val="28"/>
        </w:rPr>
        <w:t xml:space="preserve">
Премьер-министрі    </w:t>
      </w:r>
    </w:p>
    <w:bookmarkStart w:name="z27" w:id="13"/>
    <w:p>
      <w:pPr>
        <w:spacing w:after="0"/>
        <w:ind w:left="0"/>
        <w:jc w:val="both"/>
      </w:pPr>
      <w:r>
        <w:rPr>
          <w:rFonts w:ascii="Times New Roman"/>
          <w:b w:val="false"/>
          <w:i w:val="false"/>
          <w:color w:val="000000"/>
          <w:sz w:val="28"/>
        </w:rPr>
        <w:t>
      Осымен, қоса беріліп отырған мәтін 2011 жылғы 18 қазанда Санкт-Петербург қаласында еткен Тәуелсіз Мемлекеттер Достастығының үкімет басшылары кеңесінің отырысында қабылданған 1994 жылғы 9 қыркүйектегі Чернобыльдегі және басқа радиациялық апаттар мен авариялар, сондай-ақ ядролық сынақтар нәтижесінде радиация әсеріне шалдыққан азаматтарды әлеуметтік қорғау және олардың денсаулығын сақтау туралы келісімге өзгерістер мен толықтырулар енгізу туралы хаттаманың теңтүпнұсқалы көшірмесі болып табылатындығын куәландырамын. Жоғарыда аталып еткен Хаттаманың түпнұсқа данасы Тәуелсіз Мемлекеттер Достастығының Атқарушы комитетінде сақталады.</w:t>
      </w:r>
    </w:p>
    <w:bookmarkEnd w:id="13"/>
    <w:p>
      <w:pPr>
        <w:spacing w:after="0"/>
        <w:ind w:left="0"/>
        <w:jc w:val="both"/>
      </w:pPr>
      <w:r>
        <w:rPr>
          <w:rFonts w:ascii="Times New Roman"/>
          <w:b w:val="false"/>
          <w:i/>
          <w:color w:val="000000"/>
          <w:sz w:val="28"/>
        </w:rPr>
        <w:t>      ТМД Атқарушы комитеті</w:t>
      </w:r>
      <w:r>
        <w:br/>
      </w:r>
      <w:r>
        <w:rPr>
          <w:rFonts w:ascii="Times New Roman"/>
          <w:b w:val="false"/>
          <w:i w:val="false"/>
          <w:color w:val="000000"/>
          <w:sz w:val="28"/>
        </w:rPr>
        <w:t>
</w:t>
      </w:r>
      <w:r>
        <w:rPr>
          <w:rFonts w:ascii="Times New Roman"/>
          <w:b w:val="false"/>
          <w:i/>
          <w:color w:val="000000"/>
          <w:sz w:val="28"/>
        </w:rPr>
        <w:t>      төрағасының - атқарушы хатшысының</w:t>
      </w:r>
      <w:r>
        <w:br/>
      </w:r>
      <w:r>
        <w:rPr>
          <w:rFonts w:ascii="Times New Roman"/>
          <w:b w:val="false"/>
          <w:i w:val="false"/>
          <w:color w:val="000000"/>
          <w:sz w:val="28"/>
        </w:rPr>
        <w:t>
</w:t>
      </w:r>
      <w:r>
        <w:rPr>
          <w:rFonts w:ascii="Times New Roman"/>
          <w:b w:val="false"/>
          <w:i/>
          <w:color w:val="000000"/>
          <w:sz w:val="28"/>
        </w:rPr>
        <w:t>      бірінші орынбасары                         В. Гаркун</w:t>
      </w:r>
    </w:p>
    <w:bookmarkStart w:name="z28" w:id="14"/>
    <w:p>
      <w:pPr>
        <w:spacing w:after="0"/>
        <w:ind w:left="0"/>
        <w:jc w:val="both"/>
      </w:pPr>
      <w:r>
        <w:rPr>
          <w:rFonts w:ascii="Times New Roman"/>
          <w:b w:val="false"/>
          <w:i w:val="false"/>
          <w:color w:val="000000"/>
          <w:sz w:val="28"/>
        </w:rPr>
        <w:t>
      2011 жылғы 18 қазанда Санкт-Петербург қаласында жасалған 1994 жылғы 9 қыркүйектегі Чернобыльдегі және басқа радиациялық апаттар мен авариялар, сондай-ақ ядролық сынақтар нәтижесінде радиация әсеріне шалдыққан азаматтарды әлеуметтік қорғау және олардың денсаулығын сақтау туралы келісімге өзгерістер мен толықтырулар енгізу туралы хаттаманың куәландырылған көшірмесінің куәландырылған көшірмесі екендігін растаймын.</w:t>
      </w:r>
    </w:p>
    <w:bookmarkEnd w:id="14"/>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Д. Есентаев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