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e3ab" w14:textId="c27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наурыздағы № 342 Қаулысы. Күші жойылды - Қазақстан Республикасы Үкіметінің 2016 жылғы 18 ақпандағы №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 </w:t>
      </w:r>
      <w:r>
        <w:rPr>
          <w:rFonts w:ascii="Times New Roman"/>
          <w:b w:val="false"/>
          <w:i w:val="false"/>
          <w:color w:val="000000"/>
          <w:sz w:val="28"/>
        </w:rPr>
        <w:t>өзгерiстер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 К. Мәсiмов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"Өндіретін, орындайтын, көрсететін тауарлар, жұмыстар, қызметтер сатып алынатын түзеу мекемелерінің мемлекеттік кәсіпорындарының тізбесін, сондай-ақ түзеу мекемелерінің мемлекеттік кәсіпорындары өндіретін, орындайтын, көрсететін, олардан сатып алынатын тауарлардың, жұмыстардың, қызметтердің тізбесі мен көлемін бекіту туралы" Қазақстан Республикасы Үкіметінің 2007 жылғы 29 қазандағы № 1002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"Өндіретін, орындайтын, көрсететін тауарларын, жұмыстарын, қызметтерін қылмыстық-атқару жүйесінің органдары сатып алатын түзеу мекемелері мемлекеттік кәсіпорындарының тізбесін, сондай-ақ оларды өндіретін, орындайтын, көрсететін түзеу мекемелерінің мемлекеттік кәсіпорындарынан сатып алынатын тауарлардың, жұмыстардың, қызметтердің тізбесі мен көлемін бекіту туралы".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1-қосымшаның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2-қосымшаның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