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0b5a7" w14:textId="280b5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Бағаларына мемлекеттік реттеу белгіленген бөлшек саудада өткізілетін мұнай өнімдеріне шекті бағаны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 наурыздағы № 287 Қаулысы. Күші жойылды - Қазақстан Республикасы Үкіметінің 2015 жылғы 3 сәуірдегі № 196 қаулысымен</w:t>
      </w:r>
    </w:p>
    <w:p>
      <w:pPr>
        <w:spacing w:after="0"/>
        <w:ind w:left="0"/>
        <w:jc w:val="both"/>
      </w:pPr>
      <w:r>
        <w:rPr>
          <w:rFonts w:ascii="Times New Roman"/>
          <w:b w:val="false"/>
          <w:i w:val="false"/>
          <w:color w:val="ff0000"/>
          <w:sz w:val="28"/>
        </w:rPr>
        <w:t xml:space="preserve">      Ескерту. Күші жойылды - ҚР Үкіметінің 03.04.2015 </w:t>
      </w:r>
      <w:r>
        <w:rPr>
          <w:rFonts w:ascii="Times New Roman"/>
          <w:b w:val="false"/>
          <w:i w:val="false"/>
          <w:color w:val="ff0000"/>
          <w:sz w:val="28"/>
        </w:rPr>
        <w:t>№ 196</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r>
        <w:rPr>
          <w:rFonts w:ascii="Times New Roman"/>
          <w:b w:val="false"/>
          <w:i w:val="false"/>
          <w:color w:val="000000"/>
          <w:sz w:val="28"/>
        </w:rPr>
        <w:t> </w:t>
      </w:r>
    </w:p>
    <w:bookmarkStart w:name="z36" w:id="0"/>
    <w:p>
      <w:pPr>
        <w:spacing w:after="0"/>
        <w:ind w:left="0"/>
        <w:jc w:val="both"/>
      </w:pPr>
      <w:r>
        <w:rPr>
          <w:rFonts w:ascii="Times New Roman"/>
          <w:b w:val="false"/>
          <w:i w:val="false"/>
          <w:color w:val="000000"/>
          <w:sz w:val="28"/>
        </w:rPr>
        <w:t>
      «Мұнай өнімдерінің жекелеген түрлерін өндіруді және олардың айналымын мемлекеттік реттеу туралы» Қазақстан Республикасының 2011 жылғы 20 шілдедегі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Бағаларына мемлекеттік реттеу белгіленген бөлшек саудада өткізілетін мұнай өнімдеріне шекті бағаны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 наурыздағы </w:t>
      </w:r>
      <w:r>
        <w:br/>
      </w:r>
      <w:r>
        <w:rPr>
          <w:rFonts w:ascii="Times New Roman"/>
          <w:b w:val="false"/>
          <w:i w:val="false"/>
          <w:color w:val="000000"/>
          <w:sz w:val="28"/>
        </w:rPr>
        <w:t xml:space="preserve">
№ 237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Бағаларына мемлекеттік реттеу белгіленген бөлшек саудада өткізілетін мұнай өнімдеріне шекті бағаны айқындау қағидалары</w:t>
      </w:r>
    </w:p>
    <w:bookmarkEnd w:id="2"/>
    <w:bookmarkStart w:name="z6" w:id="3"/>
    <w:p>
      <w:pPr>
        <w:spacing w:after="0"/>
        <w:ind w:left="0"/>
        <w:jc w:val="both"/>
      </w:pPr>
      <w:r>
        <w:rPr>
          <w:rFonts w:ascii="Times New Roman"/>
          <w:b w:val="false"/>
          <w:i w:val="false"/>
          <w:color w:val="000000"/>
          <w:sz w:val="28"/>
        </w:rPr>
        <w:t>
      1. Осы Бағаларына мемлекеттік реттеу белгіленген бөлшек саудада өткізілетін мұнай өнімдеріне шекті баға айқындау қағидалары (бұдан әрі - Қағидалар) «Мұнай өнімдерінің жекелеген түрлерін өндіруді және олардың айналымын мемлекеттік реттеу туралы» Қазақстан Республикасының 2011 жылғы 20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бағаларына мемлекеттік реттеу белгіленген бөлшек саудада өткізілетін мұнай өнімдеріне шекті бағаны айқындау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мұнайдың әлемдік бағасы - Қазақстан Республикасы Үкіметінің қаулысымен бекітілетін шикі мұнайдың және (немесе) газ конденсаты мен мұнай өнімдерінің нарықтық бағалары туралы ресми танылған ақпарат көздерінің </w:t>
      </w:r>
      <w:r>
        <w:rPr>
          <w:rFonts w:ascii="Times New Roman"/>
          <w:b w:val="false"/>
          <w:i w:val="false"/>
          <w:color w:val="000000"/>
          <w:sz w:val="28"/>
        </w:rPr>
        <w:t>тізбеге</w:t>
      </w:r>
      <w:r>
        <w:rPr>
          <w:rFonts w:ascii="Times New Roman"/>
          <w:b w:val="false"/>
          <w:i w:val="false"/>
          <w:color w:val="000000"/>
          <w:sz w:val="28"/>
        </w:rPr>
        <w:t xml:space="preserve"> енгізілген ақпарат көзінің негізінде тиісті кезеңде «Датированный Брент» (Вrent Dtd) стандартты сорты бағасының шетел валютасында орташа белгіленуі;</w:t>
      </w:r>
      <w:r>
        <w:br/>
      </w:r>
      <w:r>
        <w:rPr>
          <w:rFonts w:ascii="Times New Roman"/>
          <w:b w:val="false"/>
          <w:i w:val="false"/>
          <w:color w:val="000000"/>
          <w:sz w:val="28"/>
        </w:rPr>
        <w:t>
</w:t>
      </w:r>
      <w:r>
        <w:rPr>
          <w:rFonts w:ascii="Times New Roman"/>
          <w:b w:val="false"/>
          <w:i w:val="false"/>
          <w:color w:val="000000"/>
          <w:sz w:val="28"/>
        </w:rPr>
        <w:t>
      2) баррельдендіру коэффициенті - өндірілген шикі мұнайдың тығыздығы мен температурасы ескеріле отырып, стандарттық өлшем шарттарына келтірілген өлшем бірлігін баррельден метрикалық тоннаға ауыстыру коэффициенті.</w:t>
      </w:r>
      <w:r>
        <w:br/>
      </w:r>
      <w:r>
        <w:rPr>
          <w:rFonts w:ascii="Times New Roman"/>
          <w:b w:val="false"/>
          <w:i w:val="false"/>
          <w:color w:val="000000"/>
          <w:sz w:val="28"/>
        </w:rPr>
        <w:t>
</w:t>
      </w:r>
      <w:r>
        <w:rPr>
          <w:rFonts w:ascii="Times New Roman"/>
          <w:b w:val="false"/>
          <w:i w:val="false"/>
          <w:color w:val="000000"/>
          <w:sz w:val="28"/>
        </w:rPr>
        <w:t>
      Қағидаларда пайдаланылатын өзге де ұғымдар мен терминдер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қолданылады.</w:t>
      </w:r>
      <w:r>
        <w:br/>
      </w:r>
      <w:r>
        <w:rPr>
          <w:rFonts w:ascii="Times New Roman"/>
          <w:b w:val="false"/>
          <w:i w:val="false"/>
          <w:color w:val="000000"/>
          <w:sz w:val="28"/>
        </w:rPr>
        <w:t>
</w:t>
      </w:r>
      <w:r>
        <w:rPr>
          <w:rFonts w:ascii="Times New Roman"/>
          <w:b w:val="false"/>
          <w:i w:val="false"/>
          <w:color w:val="000000"/>
          <w:sz w:val="28"/>
        </w:rPr>
        <w:t>
      3. Бағаларына мемлекеттік реттеу белгіленген бөлшек саудада өткізілетін мұнай өнімдерінің шекті бағасы мұнай өнімдерін өндіру саласындағы уәкілетті орган осы Қағидаларға </w:t>
      </w:r>
      <w:r>
        <w:rPr>
          <w:rFonts w:ascii="Times New Roman"/>
          <w:b w:val="false"/>
          <w:i w:val="false"/>
          <w:color w:val="000000"/>
          <w:sz w:val="28"/>
        </w:rPr>
        <w:t>қосымшада</w:t>
      </w:r>
      <w:r>
        <w:rPr>
          <w:rFonts w:ascii="Times New Roman"/>
          <w:b w:val="false"/>
          <w:i w:val="false"/>
          <w:color w:val="000000"/>
          <w:sz w:val="28"/>
        </w:rPr>
        <w:t xml:space="preserve"> келтірілген нысан бойынша әзірлейтін мұнайдың әлемдік бағасына байланысты бөлшек саудада өткізілетін мұнай өнімдерінің шекті бағасы мәндері кестесінің (бұдан әрі - Кесте) негізінде, мынадай формуланың негізінде айқындалады:</w:t>
      </w:r>
    </w:p>
    <w:bookmarkEnd w:id="3"/>
    <w:p>
      <w:pPr>
        <w:spacing w:after="0"/>
        <w:ind w:left="0"/>
        <w:jc w:val="both"/>
      </w:pPr>
      <w:r>
        <w:drawing>
          <wp:inline distT="0" distB="0" distL="0" distR="0">
            <wp:extent cx="8013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13700" cy="469900"/>
                    </a:xfrm>
                    <a:prstGeom prst="rect">
                      <a:avLst/>
                    </a:prstGeom>
                  </pic:spPr>
                </pic:pic>
              </a:graphicData>
            </a:graphic>
          </wp:inline>
        </w:drawing>
      </w:r>
    </w:p>
    <w:bookmarkStart w:name="z7" w:id="4"/>
    <w:p>
      <w:pPr>
        <w:spacing w:after="0"/>
        <w:ind w:left="0"/>
        <w:jc w:val="both"/>
      </w:pPr>
      <w:r>
        <w:rPr>
          <w:rFonts w:ascii="Times New Roman"/>
          <w:b w:val="false"/>
          <w:i w:val="false"/>
          <w:color w:val="000000"/>
          <w:sz w:val="28"/>
        </w:rPr>
        <w:t>
      мұндағы:</w:t>
      </w:r>
    </w:p>
    <w:bookmarkEnd w:id="4"/>
    <w:bookmarkStart w:name="z8" w:id="5"/>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Р - </w:t>
      </w:r>
      <w:r>
        <w:rPr>
          <w:rFonts w:ascii="Times New Roman"/>
          <w:b w:val="false"/>
          <w:i w:val="false"/>
          <w:color w:val="000000"/>
          <w:sz w:val="28"/>
        </w:rPr>
        <w:t>мұнай өнімінің тиісті түрінің бөлшек саудадағы шекті бағасының мәні;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Р</w:t>
      </w:r>
      <w:r>
        <w:rPr>
          <w:rFonts w:ascii="Times New Roman"/>
          <w:b w:val="false"/>
          <w:i w:val="false"/>
          <w:color w:val="000000"/>
          <w:vertAlign w:val="subscript"/>
        </w:rPr>
        <w:t>Br</w:t>
      </w:r>
      <w:r>
        <w:rPr>
          <w:rFonts w:ascii="Times New Roman"/>
          <w:b w:val="false"/>
          <w:i/>
          <w:color w:val="000000"/>
          <w:sz w:val="28"/>
        </w:rPr>
        <w:t xml:space="preserve"> - </w:t>
      </w:r>
      <w:r>
        <w:rPr>
          <w:rFonts w:ascii="Times New Roman"/>
          <w:b w:val="false"/>
          <w:i w:val="false"/>
          <w:color w:val="000000"/>
          <w:sz w:val="28"/>
        </w:rPr>
        <w:t>баррельдендіру коэффициенті бойынша ауыстырылған мұнайға әлемдік бағаның белгіленуі;</w:t>
      </w:r>
      <w:r>
        <w:br/>
      </w:r>
      <w:r>
        <w:rPr>
          <w:rFonts w:ascii="Times New Roman"/>
          <w:b w:val="false"/>
          <w:i w:val="false"/>
          <w:color w:val="000000"/>
          <w:sz w:val="28"/>
        </w:rPr>
        <w:t>
</w:t>
      </w:r>
      <w:r>
        <w:rPr>
          <w:rFonts w:ascii="Times New Roman"/>
          <w:b w:val="false"/>
          <w:i w:val="false"/>
          <w:color w:val="000000"/>
          <w:sz w:val="28"/>
        </w:rPr>
        <w:t>
      3) L - коэффициентті есептеу кезеңіне дейін күнтізбелік екі жыл ішінде қалыптасқан мұнай өнімінің тиісті түрі бағасының белгіленуіне мұнай бағасының белгіленуін ауыстыру коэффициенті;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L=Р</w:t>
      </w:r>
      <w:r>
        <w:rPr>
          <w:rFonts w:ascii="Times New Roman"/>
          <w:b w:val="false"/>
          <w:i w:val="false"/>
          <w:color w:val="000000"/>
          <w:vertAlign w:val="subscript"/>
        </w:rPr>
        <w:t>Nр</w:t>
      </w:r>
      <w:r>
        <w:rPr>
          <w:rFonts w:ascii="Times New Roman"/>
          <w:b w:val="false"/>
          <w:i/>
          <w:color w:val="000000"/>
          <w:sz w:val="28"/>
        </w:rPr>
        <w:t>/Р</w:t>
      </w:r>
      <w:r>
        <w:rPr>
          <w:rFonts w:ascii="Times New Roman"/>
          <w:b w:val="false"/>
          <w:i w:val="false"/>
          <w:color w:val="000000"/>
          <w:vertAlign w:val="subscript"/>
        </w:rPr>
        <w:t>Вr</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Р</w:t>
      </w:r>
      <w:r>
        <w:rPr>
          <w:rFonts w:ascii="Times New Roman"/>
          <w:b w:val="false"/>
          <w:i w:val="false"/>
          <w:color w:val="000000"/>
          <w:vertAlign w:val="subscript"/>
        </w:rPr>
        <w:t>Nр</w:t>
      </w:r>
      <w:r>
        <w:rPr>
          <w:rFonts w:ascii="Times New Roman"/>
          <w:b w:val="false"/>
          <w:i/>
          <w:color w:val="000000"/>
          <w:sz w:val="28"/>
        </w:rPr>
        <w:t xml:space="preserve"> - </w:t>
      </w:r>
      <w:r>
        <w:rPr>
          <w:rFonts w:ascii="Times New Roman"/>
          <w:b w:val="false"/>
          <w:i w:val="false"/>
          <w:color w:val="000000"/>
          <w:sz w:val="28"/>
        </w:rPr>
        <w:t>Қазақстан Республикасы Үкіметінің қаулысымен бекітілетін шикі мұнайдың және (немесе) газ конденсаты мен мұнай өнімдерінің нарықтық бағалары туралы ресми танылған ақпарат көзінің негізінде </w:t>
      </w:r>
      <w:r>
        <w:rPr>
          <w:rFonts w:ascii="Times New Roman"/>
          <w:b w:val="false"/>
          <w:i w:val="false"/>
          <w:color w:val="000000"/>
          <w:sz w:val="28"/>
        </w:rPr>
        <w:t>Тізбеге</w:t>
      </w:r>
      <w:r>
        <w:rPr>
          <w:rFonts w:ascii="Times New Roman"/>
          <w:b w:val="false"/>
          <w:i w:val="false"/>
          <w:color w:val="000000"/>
          <w:sz w:val="28"/>
        </w:rPr>
        <w:t xml:space="preserve"> енгізілген бағаларына мемлекеттік реттеу белгіленген мұнай өніміне сәйкес келетін мұнай өніміне әлемдік бағасының белгіленуі;</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color w:val="000000"/>
          <w:sz w:val="28"/>
        </w:rPr>
        <w:t>ТС</w:t>
      </w:r>
      <w:r>
        <w:rPr>
          <w:rFonts w:ascii="Times New Roman"/>
          <w:b w:val="false"/>
          <w:i w:val="false"/>
          <w:color w:val="000000"/>
          <w:vertAlign w:val="subscript"/>
        </w:rPr>
        <w:t>Ех</w:t>
      </w:r>
      <w:r>
        <w:rPr>
          <w:rFonts w:ascii="Times New Roman"/>
          <w:b w:val="false"/>
          <w:i w:val="false"/>
          <w:color w:val="000000"/>
          <w:sz w:val="28"/>
        </w:rPr>
        <w:t xml:space="preserve"> - өзіне жалдауды (Новороссийск портынан FОВ Италия-Августа Жерорта теңізіне дейін теңіз танкерімен мұнай өнімдерін тасымалдау құны), ауыстырып тиеу шығыстарын (мұнай өнімдерін темір жол цистерналарынан құйып алу құны, порттағы қойма резервуарларына құю және қоймадан танкерге құю), Қазақстан Республикасының шекарасына дейін темір жол тасымалын (Новороссийск портынан Қазақстан Республикасының шекарасына дейін темір жол тасымалының құны) қамтитын мұнай өнімдерін Еуропа нарықтарынан (ҒОВ Италия) Қазақстан Республикасының шекарасына дейін жеткізу жөніндегі көліктік шығыстардың шартты орташа мәні;</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color w:val="000000"/>
          <w:sz w:val="28"/>
        </w:rPr>
        <w:t>ЕСD</w:t>
      </w:r>
      <w:r>
        <w:rPr>
          <w:rFonts w:ascii="Times New Roman"/>
          <w:b w:val="false"/>
          <w:i w:val="false"/>
          <w:color w:val="000000"/>
          <w:sz w:val="28"/>
        </w:rPr>
        <w:t xml:space="preserve"> - Қазақстан Республикасы Үкіметінің қаулысымен </w:t>
      </w:r>
      <w:r>
        <w:rPr>
          <w:rFonts w:ascii="Times New Roman"/>
          <w:b w:val="false"/>
          <w:i w:val="false"/>
          <w:color w:val="000000"/>
          <w:sz w:val="28"/>
        </w:rPr>
        <w:t>бекітілген</w:t>
      </w:r>
      <w:r>
        <w:rPr>
          <w:rFonts w:ascii="Times New Roman"/>
          <w:b w:val="false"/>
          <w:i w:val="false"/>
          <w:color w:val="000000"/>
          <w:sz w:val="28"/>
        </w:rPr>
        <w:t xml:space="preserve"> формула бойынша есептелген мұнай өнімінің тиісті түріне кедендік әкету бажының мәні;</w:t>
      </w:r>
      <w:r>
        <w:br/>
      </w:r>
      <w:r>
        <w:rPr>
          <w:rFonts w:ascii="Times New Roman"/>
          <w:b w:val="false"/>
          <w:i w:val="false"/>
          <w:color w:val="000000"/>
          <w:sz w:val="28"/>
        </w:rPr>
        <w:t>
</w:t>
      </w:r>
      <w:r>
        <w:rPr>
          <w:rFonts w:ascii="Times New Roman"/>
          <w:b w:val="false"/>
          <w:i w:val="false"/>
          <w:color w:val="000000"/>
          <w:sz w:val="28"/>
        </w:rPr>
        <w:t>
      6) С - табиғи монополиялар салаларында және реттелетін нарықтарда басшылықты жүзеге асыратын уәкілетті органға (бұдан әрі — Уәкілетті орган) Кесте ұсынылған күніне белгіленген Қазақстан Республикасы Ұлттық Банкінің бағамы бойынша теңгеге АҚШ долларының бағамы;</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color w:val="000000"/>
          <w:sz w:val="28"/>
        </w:rPr>
        <w:t xml:space="preserve">Т - </w:t>
      </w:r>
      <w:r>
        <w:rPr>
          <w:rFonts w:ascii="Times New Roman"/>
          <w:b w:val="false"/>
          <w:i w:val="false"/>
          <w:color w:val="000000"/>
          <w:sz w:val="28"/>
        </w:rPr>
        <w:t>«</w:t>
      </w:r>
      <w:r>
        <w:rPr>
          <w:rFonts w:ascii="Times New Roman"/>
          <w:b w:val="false"/>
          <w:i w:val="false"/>
          <w:color w:val="000000"/>
          <w:sz w:val="28"/>
        </w:rPr>
        <w:t>Салық және бюджетке төленетін басқа да төлемдер туралы</w:t>
      </w:r>
      <w:r>
        <w:rPr>
          <w:rFonts w:ascii="Times New Roman"/>
          <w:b w:val="false"/>
          <w:i w:val="false"/>
          <w:color w:val="000000"/>
          <w:sz w:val="28"/>
        </w:rPr>
        <w:t>»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бекітілген мұнай өнімінің тиісті бір түріне акциз және қосымша құн салығы;</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color w:val="000000"/>
          <w:sz w:val="28"/>
        </w:rPr>
        <w:t>ТС</w:t>
      </w:r>
      <w:r>
        <w:rPr>
          <w:rFonts w:ascii="Times New Roman"/>
          <w:b w:val="false"/>
          <w:i w:val="false"/>
          <w:color w:val="000000"/>
          <w:vertAlign w:val="subscript"/>
        </w:rPr>
        <w:t xml:space="preserve">Dom </w:t>
      </w:r>
      <w:r>
        <w:rPr>
          <w:rFonts w:ascii="Times New Roman"/>
          <w:b w:val="false"/>
          <w:i w:val="false"/>
          <w:color w:val="000000"/>
          <w:sz w:val="28"/>
        </w:rPr>
        <w:t>- Қазақстан Республикасы бойынша темір жол көлігімен мұнай өнімдерін тасымалдау құнының орташа арифметикалық мәні;</w:t>
      </w:r>
      <w:r>
        <w:br/>
      </w:r>
      <w:r>
        <w:rPr>
          <w:rFonts w:ascii="Times New Roman"/>
          <w:b w:val="false"/>
          <w:i w:val="false"/>
          <w:color w:val="000000"/>
          <w:sz w:val="28"/>
        </w:rPr>
        <w:t>
</w:t>
      </w:r>
      <w:r>
        <w:rPr>
          <w:rFonts w:ascii="Times New Roman"/>
          <w:b w:val="false"/>
          <w:i w:val="false"/>
          <w:color w:val="000000"/>
          <w:sz w:val="28"/>
        </w:rPr>
        <w:t>
      9) S — мұнай базасында мұнай өнімдерін сақтау бойынша 3% мөлшеріндегі шығыстар;</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color w:val="000000"/>
          <w:sz w:val="28"/>
        </w:rPr>
        <w:t>О</w:t>
      </w:r>
      <w:r>
        <w:rPr>
          <w:rFonts w:ascii="Times New Roman"/>
          <w:b w:val="false"/>
          <w:i w:val="false"/>
          <w:color w:val="000000"/>
          <w:vertAlign w:val="subscript"/>
        </w:rPr>
        <w:t>рех</w:t>
      </w:r>
      <w:r>
        <w:rPr>
          <w:rFonts w:ascii="Times New Roman"/>
          <w:b w:val="false"/>
          <w:i w:val="false"/>
          <w:color w:val="000000"/>
          <w:sz w:val="28"/>
        </w:rPr>
        <w:t> - мұнай өнімдері нарығына барлық қатысушылардың 10% мөлшеріндегі операциялық шығыстарының жиынтығы;</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color w:val="000000"/>
          <w:sz w:val="28"/>
        </w:rPr>
        <w:t>М</w:t>
      </w:r>
      <w:r>
        <w:rPr>
          <w:rFonts w:ascii="Times New Roman"/>
          <w:b w:val="false"/>
          <w:i w:val="false"/>
          <w:color w:val="000000"/>
          <w:sz w:val="28"/>
        </w:rPr>
        <w:t xml:space="preserve"> - мұнай өнімдері нарығына барлық қатысушылардың 15% мөлшеріндегі маржасы;</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color w:val="000000"/>
          <w:sz w:val="28"/>
        </w:rPr>
        <w:t>K</w:t>
      </w:r>
      <w:r>
        <w:rPr>
          <w:rFonts w:ascii="Times New Roman"/>
          <w:b w:val="false"/>
          <w:i w:val="false"/>
          <w:color w:val="000000"/>
          <w:vertAlign w:val="subscript"/>
        </w:rPr>
        <w:t>i</w:t>
      </w:r>
      <w:r>
        <w:rPr>
          <w:rFonts w:ascii="Times New Roman"/>
          <w:b w:val="false"/>
          <w:i w:val="false"/>
          <w:color w:val="000000"/>
          <w:sz w:val="28"/>
        </w:rPr>
        <w:t xml:space="preserve"> -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айқындалатын коэффнциент;</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color w:val="000000"/>
          <w:sz w:val="28"/>
        </w:rPr>
        <w:t>D</w:t>
      </w:r>
      <w:r>
        <w:rPr>
          <w:rFonts w:ascii="Times New Roman"/>
          <w:b w:val="false"/>
          <w:i w:val="false"/>
          <w:color w:val="000000"/>
          <w:sz w:val="28"/>
        </w:rPr>
        <w:t xml:space="preserve"> – қуаты шағын мұнай өнімдерін өндірушілерді қоспағанда, Қазақстан Республикасының шығарушы зауытының техникалық паспортына сәйкес өлшеу шарттары стандартты болған кезде мұнай өнімінің тиісті түрінің орташа тығыздығы.</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color w:val="000000"/>
          <w:sz w:val="28"/>
        </w:rPr>
        <w:t>K</w:t>
      </w:r>
      <w:r>
        <w:rPr>
          <w:rFonts w:ascii="Times New Roman"/>
          <w:b w:val="false"/>
          <w:i w:val="false"/>
          <w:color w:val="000000"/>
          <w:vertAlign w:val="subscript"/>
        </w:rPr>
        <w:t>i</w:t>
      </w:r>
      <w:r>
        <w:rPr>
          <w:rFonts w:ascii="Times New Roman"/>
          <w:b w:val="false"/>
          <w:i w:val="false"/>
          <w:color w:val="000000"/>
          <w:sz w:val="28"/>
        </w:rPr>
        <w:t xml:space="preserve"> коэффициентінің мәнін мұнай өнімдерін өндіру саласындағы уәкілетті орган коэффициентті есептеу кезеңіне дейін күнтізбелік екі жыл ішінде қалыптасқан мұнай өнімдерінің тиісті түріне бағалардың тарихи серпініне байланысты бір метрикалық тонна үшін бес АҚШ доллары аралығымен мұнайдың әлемдік бағасының әрбір шекті мәніне мынадай формула бойынша есептейді:</w:t>
      </w:r>
    </w:p>
    <w:bookmarkEnd w:id="5"/>
    <w:p>
      <w:pPr>
        <w:spacing w:after="0"/>
        <w:ind w:left="0"/>
        <w:jc w:val="both"/>
      </w:pPr>
      <w:r>
        <w:drawing>
          <wp:inline distT="0" distB="0" distL="0" distR="0">
            <wp:extent cx="3733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733800" cy="698500"/>
                    </a:xfrm>
                    <a:prstGeom prst="rect">
                      <a:avLst/>
                    </a:prstGeom>
                  </pic:spPr>
                </pic:pic>
              </a:graphicData>
            </a:graphic>
          </wp:inline>
        </w:drawing>
      </w:r>
    </w:p>
    <w:bookmarkStart w:name="z24" w:id="6"/>
    <w:p>
      <w:pPr>
        <w:spacing w:after="0"/>
        <w:ind w:left="0"/>
        <w:jc w:val="both"/>
      </w:pPr>
      <w:r>
        <w:rPr>
          <w:rFonts w:ascii="Times New Roman"/>
          <w:b w:val="false"/>
          <w:i w:val="false"/>
          <w:color w:val="000000"/>
          <w:sz w:val="28"/>
        </w:rPr>
        <w:t>
      мұндағы:</w:t>
      </w:r>
    </w:p>
    <w:bookmarkEnd w:id="6"/>
    <w:bookmarkStart w:name="z25" w:id="7"/>
    <w:p>
      <w:pPr>
        <w:spacing w:after="0"/>
        <w:ind w:left="0"/>
        <w:jc w:val="both"/>
      </w:pPr>
      <w:r>
        <w:rPr>
          <w:rFonts w:ascii="Times New Roman"/>
          <w:b w:val="false"/>
          <w:i w:val="false"/>
          <w:color w:val="000000"/>
          <w:sz w:val="28"/>
        </w:rPr>
        <w:t xml:space="preserve">
      1) </w:t>
      </w:r>
      <w:r>
        <w:rPr>
          <w:rFonts w:ascii="Times New Roman"/>
          <w:b w:val="false"/>
          <w:i/>
          <w:color w:val="000000"/>
          <w:sz w:val="28"/>
        </w:rPr>
        <w:t>Q</w:t>
      </w:r>
      <w:r>
        <w:rPr>
          <w:rFonts w:ascii="Times New Roman"/>
          <w:b w:val="false"/>
          <w:i w:val="false"/>
          <w:color w:val="000000"/>
          <w:vertAlign w:val="subscript"/>
        </w:rPr>
        <w:t>min</w:t>
      </w:r>
      <w:r>
        <w:rPr>
          <w:rFonts w:ascii="Times New Roman"/>
          <w:b w:val="false"/>
          <w:i w:val="false"/>
          <w:color w:val="000000"/>
          <w:sz w:val="28"/>
        </w:rPr>
        <w:t xml:space="preserve"> – коэффициентті есептеу кезеңіне дейін күнтізбелік екі жыл ішінде қалыптасқан мұнай өнімдерінің тиісті түрінің бөлшек сауда бағасының ең төменгі мәні;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O</w:t>
      </w:r>
      <w:r>
        <w:rPr>
          <w:rFonts w:ascii="Times New Roman"/>
          <w:b w:val="false"/>
          <w:i w:val="false"/>
          <w:color w:val="000000"/>
          <w:sz w:val="28"/>
        </w:rPr>
        <w:t xml:space="preserve"> – бір метрикалық тонна үшін бес АҚШ долларына тең келетін мұнай аралығының адымы;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color w:val="000000"/>
          <w:sz w:val="28"/>
        </w:rPr>
        <w:t>U</w:t>
      </w:r>
      <w:r>
        <w:rPr>
          <w:rFonts w:ascii="Times New Roman"/>
          <w:b w:val="false"/>
          <w:i w:val="false"/>
          <w:color w:val="000000"/>
          <w:sz w:val="28"/>
        </w:rPr>
        <w:t xml:space="preserve"> – коэффициентті есептеу кезеңіне дейін күнтізбелік екі жыл ішінде қалыптасқан мұнай өнімінің тиісті түрінің бөлшек сауда бағасының ең жоғары және ең төменгі мәнінің арасындағы аралық;</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color w:val="000000"/>
          <w:sz w:val="28"/>
        </w:rPr>
        <w:t>F</w:t>
      </w:r>
      <w:r>
        <w:rPr>
          <w:rFonts w:ascii="Times New Roman"/>
          <w:b w:val="false"/>
          <w:i w:val="false"/>
          <w:color w:val="000000"/>
          <w:sz w:val="28"/>
        </w:rPr>
        <w:t xml:space="preserve"> – коэффициентті есептеу кезеңіне дейін күнтізбелік екі жыл ішінде қалыптасқан мұнай өнімінің тиісті түрінің бөлшек сауда бағасының ең жоғары және ең төменгі мәнінің арасындағы аралыққа сәйкес келетін мұнайдың Brent Dtd сортына әлемдік бағаның ең жоғары және ең төменгі мәнінің арасындағы аралық;</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color w:val="000000"/>
          <w:sz w:val="28"/>
        </w:rPr>
        <w:t>P</w:t>
      </w:r>
      <w:r>
        <w:rPr>
          <w:rFonts w:ascii="Times New Roman"/>
          <w:b w:val="false"/>
          <w:i w:val="false"/>
          <w:color w:val="000000"/>
          <w:vertAlign w:val="subscript"/>
        </w:rPr>
        <w:t>Bri</w:t>
      </w:r>
      <w:r>
        <w:rPr>
          <w:rFonts w:ascii="Times New Roman"/>
          <w:b w:val="false"/>
          <w:i w:val="false"/>
          <w:color w:val="000000"/>
          <w:sz w:val="28"/>
        </w:rPr>
        <w:t xml:space="preserve"> – бір метрикалық тонна үшін бес АҚШ доллары аралығымен мұнайдың әлемдік бағасының әрбір шекті мәніне сәйкес келетін мұнайға әлемдік бағаның белгіленуі;</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color w:val="000000"/>
          <w:sz w:val="28"/>
        </w:rPr>
        <w:t>P</w:t>
      </w:r>
      <w:r>
        <w:rPr>
          <w:rFonts w:ascii="Times New Roman"/>
          <w:b w:val="false"/>
          <w:i w:val="false"/>
          <w:color w:val="000000"/>
          <w:vertAlign w:val="subscript"/>
        </w:rPr>
        <w:t xml:space="preserve">Br </w:t>
      </w:r>
      <w:r>
        <w:rPr>
          <w:rFonts w:ascii="Times New Roman"/>
          <w:b w:val="false"/>
          <w:i w:val="false"/>
          <w:color w:val="000000"/>
          <w:vertAlign w:val="subscript"/>
        </w:rPr>
        <w:t>min</w:t>
      </w:r>
      <w:r>
        <w:rPr>
          <w:rFonts w:ascii="Times New Roman"/>
          <w:b w:val="false"/>
          <w:i w:val="false"/>
          <w:color w:val="000000"/>
          <w:sz w:val="28"/>
        </w:rPr>
        <w:t xml:space="preserve"> – коэффициентті есептеу кезеңіне дейін күнтізбелік екі жыл ішінде қалыптасқан мұнай өнімінің тиісті түрінің бөлшек сауда бағасының ең төменгі мәніне сәйкес келетін мұнайға әлемдік бағаның белгіленуі;</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color w:val="000000"/>
          <w:sz w:val="28"/>
        </w:rPr>
        <w:t>N</w:t>
      </w:r>
      <w:r>
        <w:rPr>
          <w:rFonts w:ascii="Times New Roman"/>
          <w:b w:val="false"/>
          <w:i w:val="false"/>
          <w:color w:val="000000"/>
          <w:sz w:val="28"/>
        </w:rPr>
        <w:t xml:space="preserve"> – Қазақстан Республикасының Үкіметі мақұлдаған Қазақстан Республикасының әлеуметтік-экономикалық дамуының бес жылдық кезеңге арналған болжамында айқындалған инфляцияның болжамды деңгейі;</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color w:val="000000"/>
          <w:sz w:val="28"/>
        </w:rPr>
        <w:t>P</w:t>
      </w:r>
      <w:r>
        <w:rPr>
          <w:rFonts w:ascii="Times New Roman"/>
          <w:b w:val="false"/>
          <w:i w:val="false"/>
          <w:color w:val="000000"/>
          <w:vertAlign w:val="subscript"/>
        </w:rPr>
        <w:t>i</w:t>
      </w:r>
      <w:r>
        <w:rPr>
          <w:rFonts w:ascii="Times New Roman"/>
          <w:b w:val="false"/>
          <w:i w:val="false"/>
          <w:color w:val="000000"/>
          <w:sz w:val="28"/>
        </w:rPr>
        <w:t xml:space="preserve"> – </w:t>
      </w:r>
      <w:r>
        <w:rPr>
          <w:rFonts w:ascii="Times New Roman"/>
          <w:b w:val="false"/>
          <w:i/>
          <w:color w:val="000000"/>
          <w:sz w:val="28"/>
        </w:rPr>
        <w:t>K</w:t>
      </w:r>
      <w:r>
        <w:rPr>
          <w:rFonts w:ascii="Times New Roman"/>
          <w:b w:val="false"/>
          <w:i w:val="false"/>
          <w:color w:val="000000"/>
          <w:vertAlign w:val="subscript"/>
        </w:rPr>
        <w:t>i</w:t>
      </w:r>
      <w:r>
        <w:rPr>
          <w:rFonts w:ascii="Times New Roman"/>
          <w:b w:val="false"/>
          <w:i w:val="false"/>
          <w:color w:val="000000"/>
          <w:sz w:val="28"/>
        </w:rPr>
        <w:t xml:space="preserve"> коэффициентінің мәні есепке алынбай осы Қағидалардың 3-тармағына сәйкес формула бойынша есептелген мұнай өнімінің тиісті түрінің бөлшек сауда бағасының шекті мәні;</w:t>
      </w:r>
      <w:r>
        <w:br/>
      </w:r>
      <w:r>
        <w:rPr>
          <w:rFonts w:ascii="Times New Roman"/>
          <w:b w:val="false"/>
          <w:i w:val="false"/>
          <w:color w:val="000000"/>
          <w:sz w:val="28"/>
        </w:rPr>
        <w:t>
</w:t>
      </w:r>
      <w:r>
        <w:rPr>
          <w:rFonts w:ascii="Times New Roman"/>
          <w:b w:val="false"/>
          <w:i w:val="false"/>
          <w:color w:val="000000"/>
          <w:sz w:val="28"/>
        </w:rPr>
        <w:t>
      5. Мұнай өнімдерін өндіру саласындағы уәкілетті орган Уәкілетті органға әзірленген Кестені есептерді, негіздемелер мен тиісті ақпарат көзінің деректерін қоса бере отырып:</w:t>
      </w:r>
      <w:r>
        <w:br/>
      </w:r>
      <w:r>
        <w:rPr>
          <w:rFonts w:ascii="Times New Roman"/>
          <w:b w:val="false"/>
          <w:i w:val="false"/>
          <w:color w:val="000000"/>
          <w:sz w:val="28"/>
        </w:rPr>
        <w:t>
</w:t>
      </w:r>
      <w:r>
        <w:rPr>
          <w:rFonts w:ascii="Times New Roman"/>
          <w:b w:val="false"/>
          <w:i w:val="false"/>
          <w:color w:val="000000"/>
          <w:sz w:val="28"/>
        </w:rPr>
        <w:t>
      1) жыл сайын – жоспарланып отырған жылдың алдындағы жылдың он бесінші қарашасынан кешіктірмей;</w:t>
      </w:r>
      <w:r>
        <w:br/>
      </w:r>
      <w:r>
        <w:rPr>
          <w:rFonts w:ascii="Times New Roman"/>
          <w:b w:val="false"/>
          <w:i w:val="false"/>
          <w:color w:val="000000"/>
          <w:sz w:val="28"/>
        </w:rPr>
        <w:t>
</w:t>
      </w:r>
      <w:r>
        <w:rPr>
          <w:rFonts w:ascii="Times New Roman"/>
          <w:b w:val="false"/>
          <w:i w:val="false"/>
          <w:color w:val="000000"/>
          <w:sz w:val="28"/>
        </w:rPr>
        <w:t>
      2) осы Қағидалардың 3-тармағының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тармақшаларында көрсетілген бір және одан көп көрсеткіштер бұрын бекітілген көрсеткіштердің мәнінен 10%-дан астам өзгерген кезде – осындай өзгерістер болған кезден бастап күнтізбелік он күн ішінде ұсынады.</w:t>
      </w:r>
      <w:r>
        <w:br/>
      </w:r>
      <w:r>
        <w:rPr>
          <w:rFonts w:ascii="Times New Roman"/>
          <w:b w:val="false"/>
          <w:i w:val="false"/>
          <w:color w:val="000000"/>
          <w:sz w:val="28"/>
        </w:rPr>
        <w:t>
</w:t>
      </w:r>
      <w:r>
        <w:rPr>
          <w:rFonts w:ascii="Times New Roman"/>
          <w:b w:val="false"/>
          <w:i w:val="false"/>
          <w:color w:val="000000"/>
          <w:sz w:val="28"/>
        </w:rPr>
        <w:t>
      6. Мұнай өнімдерін өндіру саласындағы уәкілетті орган Уәкілетті органға өткен күнтізбелік айдың он бесінші күнінен бастап ағымдағы күнтізбелік айдың он төртінші күні бойынша қалыптасқан мұнайға әлемдік бағаның мәліметтерін ай сайын он бесінші күннен кешіктірмей ұсынады.</w:t>
      </w:r>
      <w:r>
        <w:br/>
      </w:r>
      <w:r>
        <w:rPr>
          <w:rFonts w:ascii="Times New Roman"/>
          <w:b w:val="false"/>
          <w:i w:val="false"/>
          <w:color w:val="000000"/>
          <w:sz w:val="28"/>
        </w:rPr>
        <w:t>
</w:t>
      </w:r>
      <w:r>
        <w:rPr>
          <w:rFonts w:ascii="Times New Roman"/>
          <w:b w:val="false"/>
          <w:i w:val="false"/>
          <w:color w:val="000000"/>
          <w:sz w:val="28"/>
        </w:rPr>
        <w:t>
      7. Уәкілетті орган шекті бағаны белгілеу үшін қажетті қосымша ақпаратты жазбаша нысанда сұратады, ол мұнай өнімдерін өндіру саласындағы уәкілетті орган тиісті сұратуды алған күннен бастап бес жұмыс күні ішінде ұсынылады.</w:t>
      </w:r>
      <w:r>
        <w:br/>
      </w:r>
      <w:r>
        <w:rPr>
          <w:rFonts w:ascii="Times New Roman"/>
          <w:b w:val="false"/>
          <w:i w:val="false"/>
          <w:color w:val="000000"/>
          <w:sz w:val="28"/>
        </w:rPr>
        <w:t>
</w:t>
      </w:r>
      <w:r>
        <w:rPr>
          <w:rFonts w:ascii="Times New Roman"/>
          <w:b w:val="false"/>
          <w:i w:val="false"/>
          <w:color w:val="000000"/>
          <w:sz w:val="28"/>
        </w:rPr>
        <w:t>
      8. Уәкілетті орган Кестенің және мұнайдың әлемдік бағасы жөніндегі мәліметтердің негізінде бұйрық нысанында қабылданатын шешім қабылдау жолымен мұнай өнімдерін бөлшек саудада өткізуге шекті баға белгілейді.</w:t>
      </w:r>
      <w:r>
        <w:br/>
      </w:r>
      <w:r>
        <w:rPr>
          <w:rFonts w:ascii="Times New Roman"/>
          <w:b w:val="false"/>
          <w:i w:val="false"/>
          <w:color w:val="000000"/>
          <w:sz w:val="28"/>
        </w:rPr>
        <w:t>
</w:t>
      </w:r>
      <w:r>
        <w:rPr>
          <w:rFonts w:ascii="Times New Roman"/>
          <w:b w:val="false"/>
          <w:i w:val="false"/>
          <w:color w:val="000000"/>
          <w:sz w:val="28"/>
        </w:rPr>
        <w:t>
      9. Бөлшек саудада өткізілетін мұнай өнімдеріне шекті баға белгілеу туралы бұйрықтың жобасы үш жұмыс күні ішінде мұнай өнімдерін өндіру саласындағы уәкілетті органға және Қазақстан Республикасы Экономикалық даму және сауда министрлігіне жолданады.</w:t>
      </w:r>
      <w:r>
        <w:br/>
      </w:r>
      <w:r>
        <w:rPr>
          <w:rFonts w:ascii="Times New Roman"/>
          <w:b w:val="false"/>
          <w:i w:val="false"/>
          <w:color w:val="000000"/>
          <w:sz w:val="28"/>
        </w:rPr>
        <w:t>
</w:t>
      </w:r>
      <w:r>
        <w:rPr>
          <w:rFonts w:ascii="Times New Roman"/>
          <w:b w:val="false"/>
          <w:i w:val="false"/>
          <w:color w:val="000000"/>
          <w:sz w:val="28"/>
        </w:rPr>
        <w:t>
      10. Бөлшек саудада өткізілетін мұнай өнімдеріне шекті баға белгілеу туралы бұйрық (бұдан әрі - Бұйрық):</w:t>
      </w:r>
      <w:r>
        <w:br/>
      </w:r>
      <w:r>
        <w:rPr>
          <w:rFonts w:ascii="Times New Roman"/>
          <w:b w:val="false"/>
          <w:i w:val="false"/>
          <w:color w:val="000000"/>
          <w:sz w:val="28"/>
        </w:rPr>
        <w:t>
</w:t>
      </w:r>
      <w:r>
        <w:rPr>
          <w:rFonts w:ascii="Times New Roman"/>
          <w:b w:val="false"/>
          <w:i w:val="false"/>
          <w:color w:val="000000"/>
          <w:sz w:val="28"/>
        </w:rPr>
        <w:t>
      1) жоспарланып отырған күнтізбелік жылға – жоспарланған жылдың алдындағы жылдың он бесінші желтоқсанынан кешіктірілмей;</w:t>
      </w:r>
      <w:r>
        <w:br/>
      </w:r>
      <w:r>
        <w:rPr>
          <w:rFonts w:ascii="Times New Roman"/>
          <w:b w:val="false"/>
          <w:i w:val="false"/>
          <w:color w:val="000000"/>
          <w:sz w:val="28"/>
        </w:rPr>
        <w:t>
</w:t>
      </w:r>
      <w:r>
        <w:rPr>
          <w:rFonts w:ascii="Times New Roman"/>
          <w:b w:val="false"/>
          <w:i w:val="false"/>
          <w:color w:val="000000"/>
          <w:sz w:val="28"/>
        </w:rPr>
        <w:t>
      2) осы Қағидалардың 3-тармағының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тармақшаларында көрсетілген бір және одан көп көрсеткіштер 10%-дан астам өзгерген кезде ағымдағы күнтізбелік жыл аяқталғанға дейін қалған мерзімге – осы Қағидалардың 5-тармағының </w:t>
      </w:r>
      <w:r>
        <w:rPr>
          <w:rFonts w:ascii="Times New Roman"/>
          <w:b w:val="false"/>
          <w:i w:val="false"/>
          <w:color w:val="000000"/>
          <w:sz w:val="28"/>
        </w:rPr>
        <w:t>2)</w:t>
      </w:r>
      <w:r>
        <w:rPr>
          <w:rFonts w:ascii="Times New Roman"/>
          <w:b w:val="false"/>
          <w:i w:val="false"/>
          <w:color w:val="000000"/>
          <w:sz w:val="28"/>
        </w:rPr>
        <w:t xml:space="preserve"> тармақшасына сәйкес Кесте алынған кезден бастап он бес жұмыс күнінен кешіктірілмей;</w:t>
      </w:r>
      <w:r>
        <w:br/>
      </w:r>
      <w:r>
        <w:rPr>
          <w:rFonts w:ascii="Times New Roman"/>
          <w:b w:val="false"/>
          <w:i w:val="false"/>
          <w:color w:val="000000"/>
          <w:sz w:val="28"/>
        </w:rPr>
        <w:t>
</w:t>
      </w:r>
      <w:r>
        <w:rPr>
          <w:rFonts w:ascii="Times New Roman"/>
          <w:b w:val="false"/>
          <w:i w:val="false"/>
          <w:color w:val="000000"/>
          <w:sz w:val="28"/>
        </w:rPr>
        <w:t>
      3) Кестеге сәйкес мұнайдың әлемдік бағасының бір шекті мәнінің шегінен асатын мұнайдың әлемдік бағасы өзгерген кезде ағымдағы күнтізбелік жыл аяқталғанға дейін қалған мерзімге – осы Қағидалардың 6-тармағына сәйкес мұнайға әлемдік баға бойынша деректер алынған кезден бастап он бес жұмыс күнінен кешіктірілмей бекітіледі.</w:t>
      </w:r>
      <w:r>
        <w:br/>
      </w:r>
      <w:r>
        <w:rPr>
          <w:rFonts w:ascii="Times New Roman"/>
          <w:b w:val="false"/>
          <w:i w:val="false"/>
          <w:color w:val="000000"/>
          <w:sz w:val="28"/>
        </w:rPr>
        <w:t>
</w:t>
      </w:r>
      <w:r>
        <w:rPr>
          <w:rFonts w:ascii="Times New Roman"/>
          <w:b w:val="false"/>
          <w:i w:val="false"/>
          <w:color w:val="000000"/>
          <w:sz w:val="28"/>
        </w:rPr>
        <w:t>
      11. Мемлекеттік органдармен келісілген және Уәкілетті органның басшысы не оны алмастыратын тұлға қол қойған бұйрық Уәкілетті органның және мұнай өнімдерін өндіру саласындағы уәкілетті органның Интернет-ресурстарында келісілген күнінен бастап үш жұмыс күні ішінде жариялануы тиіс.</w:t>
      </w:r>
      <w:r>
        <w:br/>
      </w:r>
      <w:r>
        <w:rPr>
          <w:rFonts w:ascii="Times New Roman"/>
          <w:b w:val="false"/>
          <w:i w:val="false"/>
          <w:color w:val="000000"/>
          <w:sz w:val="28"/>
        </w:rPr>
        <w:t>
</w:t>
      </w:r>
      <w:r>
        <w:rPr>
          <w:rFonts w:ascii="Times New Roman"/>
          <w:b w:val="false"/>
          <w:i w:val="false"/>
          <w:color w:val="000000"/>
          <w:sz w:val="28"/>
        </w:rPr>
        <w:t>
      12. Осы Қағидалардың талаптары Қазақстан Республикасының трансферттік баға белгілеу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асырылатын трансферттік баға белгілеу кезінде бақылауға жататын мәмілелерге қолданылмайды.</w:t>
      </w:r>
    </w:p>
    <w:bookmarkEnd w:id="7"/>
    <w:bookmarkStart w:name="z33" w:id="8"/>
    <w:p>
      <w:pPr>
        <w:spacing w:after="0"/>
        <w:ind w:left="0"/>
        <w:jc w:val="both"/>
      </w:pPr>
      <w:r>
        <w:rPr>
          <w:rFonts w:ascii="Times New Roman"/>
          <w:b w:val="false"/>
          <w:i w:val="false"/>
          <w:color w:val="000000"/>
          <w:sz w:val="28"/>
        </w:rPr>
        <w:t>
Бағаларына мемлекеттік реттеу</w:t>
      </w:r>
      <w:r>
        <w:br/>
      </w:r>
      <w:r>
        <w:rPr>
          <w:rFonts w:ascii="Times New Roman"/>
          <w:b w:val="false"/>
          <w:i w:val="false"/>
          <w:color w:val="000000"/>
          <w:sz w:val="28"/>
        </w:rPr>
        <w:t>
белгіленген бөлшек саудада</w:t>
      </w:r>
      <w:r>
        <w:br/>
      </w:r>
      <w:r>
        <w:rPr>
          <w:rFonts w:ascii="Times New Roman"/>
          <w:b w:val="false"/>
          <w:i w:val="false"/>
          <w:color w:val="000000"/>
          <w:sz w:val="28"/>
        </w:rPr>
        <w:t>
өткізілетін мұнай өнімдеріне</w:t>
      </w:r>
      <w:r>
        <w:br/>
      </w:r>
      <w:r>
        <w:rPr>
          <w:rFonts w:ascii="Times New Roman"/>
          <w:b w:val="false"/>
          <w:i w:val="false"/>
          <w:color w:val="000000"/>
          <w:sz w:val="28"/>
        </w:rPr>
        <w:t>
шекті бағаны айқындау</w:t>
      </w:r>
      <w:r>
        <w:br/>
      </w:r>
      <w:r>
        <w:rPr>
          <w:rFonts w:ascii="Times New Roman"/>
          <w:b w:val="false"/>
          <w:i w:val="false"/>
          <w:color w:val="000000"/>
          <w:sz w:val="28"/>
        </w:rPr>
        <w:t>
қағидаларына</w:t>
      </w:r>
      <w:r>
        <w:br/>
      </w:r>
      <w:r>
        <w:rPr>
          <w:rFonts w:ascii="Times New Roman"/>
          <w:b w:val="false"/>
          <w:i w:val="false"/>
          <w:color w:val="000000"/>
          <w:sz w:val="28"/>
        </w:rPr>
        <w:t>
қосымша</w:t>
      </w:r>
    </w:p>
    <w:bookmarkEnd w:id="8"/>
    <w:bookmarkStart w:name="z34" w:id="9"/>
    <w:p>
      <w:pPr>
        <w:spacing w:after="0"/>
        <w:ind w:left="0"/>
        <w:jc w:val="left"/>
      </w:pPr>
      <w:r>
        <w:rPr>
          <w:rFonts w:ascii="Times New Roman"/>
          <w:b/>
          <w:i w:val="false"/>
          <w:color w:val="000000"/>
        </w:rPr>
        <w:t xml:space="preserve"> 
Мұнайдың әлемдік бағасына байланысты мұнай өнімдерінің бөлшек саудасына өткізуге белгіленетін шекті баға мәндерінің кестесі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3661"/>
        <w:gridCol w:w="2783"/>
        <w:gridCol w:w="2578"/>
        <w:gridCol w:w="2587"/>
      </w:tblGrid>
      <w:tr>
        <w:trPr>
          <w:trHeight w:val="27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бағаның шегі, $/бар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ДО-ға бөлшек саудадағы шекті баға, тг/л</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Аи-80-ге бөлшек саудадағы шекті баға, тг/л</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Аи-92/93-ге бөлшек саудадағы шекті баға, тг/л</w:t>
            </w:r>
          </w:p>
        </w:tc>
      </w:tr>
      <w:tr>
        <w:trPr>
          <w:trHeight w:val="15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