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05e4" w14:textId="58b05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"Бразилия Федеративтік Республикасында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 наурыздағы № 276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«Бразилия Федеративтік Республикасында 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</w:t>
      </w:r>
      <w:r>
        <w:br/>
      </w:r>
      <w:r>
        <w:rPr>
          <w:rFonts w:ascii="Times New Roman"/>
          <w:b/>
          <w:i w:val="false"/>
          <w:color w:val="000000"/>
        </w:rPr>
        <w:t>
ЖАРЛЫҚ Бразилия Федеративтік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Бразилия Федеративтік Республикасымен дипломатиялық қатынастарын нығайту мақсатында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Бразилиа қаласында (Бразилия Федеративтік Республикасы) Қазақстан 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