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1765" w14:textId="0fe1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ақпандағы № 243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«2012 – 2014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 – Министрі                         К. Мәсімов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«2012 – 2014 жылдарға арналған республикалық бюджет туралы» Қазақстан Республикасының Заңына өзгерістер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2011 жылғы 26 қарашадағы «Егемен Қазақстан» және «Казахстанская правда» газеттерінде жарияланған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2012 – 2014 жылдарға арналған республикалық бюджет тиісінше 1, 2 және 3-қосымшаларға сәйкес, оның ішінде 2012 жылға мынадай көлемде бекiтiлсiн:</w:t>
      </w:r>
      <w:r>
        <w:br/>
      </w:r>
      <w:r>
        <w:rPr>
          <w:rFonts w:ascii="Times New Roman"/>
          <w:b w:val="false"/>
          <w:i w:val="false"/>
          <w:color w:val="000000"/>
          <w:sz w:val="28"/>
        </w:rPr>
        <w:t>
      1) кiрiстер – 5 112 412 323 мың теңге, оның iшiнде:</w:t>
      </w:r>
      <w:r>
        <w:br/>
      </w:r>
      <w:r>
        <w:rPr>
          <w:rFonts w:ascii="Times New Roman"/>
          <w:b w:val="false"/>
          <w:i w:val="false"/>
          <w:color w:val="000000"/>
          <w:sz w:val="28"/>
        </w:rPr>
        <w:t>
      салықтық түсiмдер бойынша – 3 365 696 627 мың теңге;</w:t>
      </w:r>
      <w:r>
        <w:br/>
      </w:r>
      <w:r>
        <w:rPr>
          <w:rFonts w:ascii="Times New Roman"/>
          <w:b w:val="false"/>
          <w:i w:val="false"/>
          <w:color w:val="000000"/>
          <w:sz w:val="28"/>
        </w:rPr>
        <w:t>
      салықтық емес түсiмдер бойынша – 230 560 870 мың теңге;</w:t>
      </w:r>
      <w:r>
        <w:br/>
      </w:r>
      <w:r>
        <w:rPr>
          <w:rFonts w:ascii="Times New Roman"/>
          <w:b w:val="false"/>
          <w:i w:val="false"/>
          <w:color w:val="000000"/>
          <w:sz w:val="28"/>
        </w:rPr>
        <w:t>
      негiзгi капиталды сатудан түсетiн түсiмдер бойынша – 19 590 311 мың теңге;</w:t>
      </w:r>
      <w:r>
        <w:br/>
      </w:r>
      <w:r>
        <w:rPr>
          <w:rFonts w:ascii="Times New Roman"/>
          <w:b w:val="false"/>
          <w:i w:val="false"/>
          <w:color w:val="000000"/>
          <w:sz w:val="28"/>
        </w:rPr>
        <w:t>
      трансферттер түсiмдерi бойынша – 1 496 564 515 мың теңге;</w:t>
      </w:r>
      <w:r>
        <w:br/>
      </w:r>
      <w:r>
        <w:rPr>
          <w:rFonts w:ascii="Times New Roman"/>
          <w:b w:val="false"/>
          <w:i w:val="false"/>
          <w:color w:val="000000"/>
          <w:sz w:val="28"/>
        </w:rPr>
        <w:t>
      2) шығындар – 5 474 618 196 мың теңге;</w:t>
      </w:r>
      <w:r>
        <w:br/>
      </w:r>
      <w:r>
        <w:rPr>
          <w:rFonts w:ascii="Times New Roman"/>
          <w:b w:val="false"/>
          <w:i w:val="false"/>
          <w:color w:val="000000"/>
          <w:sz w:val="28"/>
        </w:rPr>
        <w:t>
      3) таза бюджеттiк кредит беру – 54 000 757 мың теңге, оның iшiнде:</w:t>
      </w:r>
      <w:r>
        <w:br/>
      </w:r>
      <w:r>
        <w:rPr>
          <w:rFonts w:ascii="Times New Roman"/>
          <w:b w:val="false"/>
          <w:i w:val="false"/>
          <w:color w:val="000000"/>
          <w:sz w:val="28"/>
        </w:rPr>
        <w:t>
      бюджеттiк кредиттер – 177 999 247 мың теңге;</w:t>
      </w:r>
      <w:r>
        <w:br/>
      </w:r>
      <w:r>
        <w:rPr>
          <w:rFonts w:ascii="Times New Roman"/>
          <w:b w:val="false"/>
          <w:i w:val="false"/>
          <w:color w:val="000000"/>
          <w:sz w:val="28"/>
        </w:rPr>
        <w:t>
      бюджеттiк кредиттердi өтеу – 123 998 490 мың теңге;</w:t>
      </w:r>
      <w:r>
        <w:br/>
      </w:r>
      <w:r>
        <w:rPr>
          <w:rFonts w:ascii="Times New Roman"/>
          <w:b w:val="false"/>
          <w:i w:val="false"/>
          <w:color w:val="000000"/>
          <w:sz w:val="28"/>
        </w:rPr>
        <w:t>
      4) қаржы активтерiмен жасалатын операциялар бойынша сальдо – 363 627 077 мың теңге, оның iшiнде:</w:t>
      </w:r>
      <w:r>
        <w:br/>
      </w:r>
      <w:r>
        <w:rPr>
          <w:rFonts w:ascii="Times New Roman"/>
          <w:b w:val="false"/>
          <w:i w:val="false"/>
          <w:color w:val="000000"/>
          <w:sz w:val="28"/>
        </w:rPr>
        <w:t>
      қаржы активтерiн сатып алу – 364 137 077 мың теңге;</w:t>
      </w:r>
      <w:r>
        <w:br/>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5) тапшылық – -779 833 707 мың теңге немесе елдiң жалпы iшкi өнiмiнiң 2,5 пайызы;</w:t>
      </w:r>
      <w:r>
        <w:br/>
      </w:r>
      <w:r>
        <w:rPr>
          <w:rFonts w:ascii="Times New Roman"/>
          <w:b w:val="false"/>
          <w:i w:val="false"/>
          <w:color w:val="000000"/>
          <w:sz w:val="28"/>
        </w:rPr>
        <w:t>
      6) бюджет тапшылығын қаржыландыру – 779 833 707 мың теңге.»;</w:t>
      </w:r>
      <w:r>
        <w:br/>
      </w:r>
      <w:r>
        <w:rPr>
          <w:rFonts w:ascii="Times New Roman"/>
          <w:b w:val="false"/>
          <w:i w:val="false"/>
          <w:color w:val="000000"/>
          <w:sz w:val="28"/>
        </w:rPr>
        <w:t>
      2) 7-баптың алтыншы абзацы мынадай редакцияда жазылсын:</w:t>
      </w:r>
      <w:r>
        <w:br/>
      </w:r>
      <w:r>
        <w:rPr>
          <w:rFonts w:ascii="Times New Roman"/>
          <w:b w:val="false"/>
          <w:i w:val="false"/>
          <w:color w:val="000000"/>
          <w:sz w:val="28"/>
        </w:rPr>
        <w:t>
      «мемлекеттік сәулет-құрылыстық бақылау және лицензиялау мәселелері жөніндегі өкілеттіктерін – 756 683 мың теңге;»;</w:t>
      </w:r>
      <w:r>
        <w:br/>
      </w:r>
      <w:r>
        <w:rPr>
          <w:rFonts w:ascii="Times New Roman"/>
          <w:b w:val="false"/>
          <w:i w:val="false"/>
          <w:color w:val="000000"/>
          <w:sz w:val="28"/>
        </w:rPr>
        <w:t>
      3) 8-бап мынадай редакцияда жазылсын:</w:t>
      </w:r>
      <w:r>
        <w:br/>
      </w:r>
      <w:r>
        <w:rPr>
          <w:rFonts w:ascii="Times New Roman"/>
          <w:b w:val="false"/>
          <w:i w:val="false"/>
          <w:color w:val="000000"/>
          <w:sz w:val="28"/>
        </w:rPr>
        <w:t>
      «8-бап. 2012 жылға арналған республикалық бюджетте Қазақстан Республикасының Ұлттық қорынан кепiлдендірiлген трансферттiң мөлшерi 1 380 000 000 мың теңге сомасында көзделсiн.»;</w:t>
      </w:r>
      <w:r>
        <w:br/>
      </w:r>
      <w:r>
        <w:rPr>
          <w:rFonts w:ascii="Times New Roman"/>
          <w:b w:val="false"/>
          <w:i w:val="false"/>
          <w:color w:val="000000"/>
          <w:sz w:val="28"/>
        </w:rPr>
        <w:t>
      4) 13-бапта:</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ауыл шаруашылығы жануарларын бірдейлендіруді ұйымдастыруға және жүргізуге;»;</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«17-1) моноқалаларды жайластыру мәселелерін шешуге;»;</w:t>
      </w:r>
      <w:r>
        <w:br/>
      </w:r>
      <w:r>
        <w:rPr>
          <w:rFonts w:ascii="Times New Roman"/>
          <w:b w:val="false"/>
          <w:i w:val="false"/>
          <w:color w:val="000000"/>
          <w:sz w:val="28"/>
        </w:rPr>
        <w:t>
      5) 18 және 19-баптар мынадай редакцияда жазылсын:</w:t>
      </w:r>
      <w:r>
        <w:br/>
      </w:r>
      <w:r>
        <w:rPr>
          <w:rFonts w:ascii="Times New Roman"/>
          <w:b w:val="false"/>
          <w:i w:val="false"/>
          <w:color w:val="000000"/>
          <w:sz w:val="28"/>
        </w:rPr>
        <w:t>
      «18-бап. Қазақстан Республикасы Үкiметiнiң 2012 жылға арналған резервi 86 931 317 мың теңге сомасында бекiтiлсiн.</w:t>
      </w:r>
      <w:r>
        <w:br/>
      </w:r>
      <w:r>
        <w:rPr>
          <w:rFonts w:ascii="Times New Roman"/>
          <w:b w:val="false"/>
          <w:i w:val="false"/>
          <w:color w:val="000000"/>
          <w:sz w:val="28"/>
        </w:rPr>
        <w:t>
      19-бап. Қазақстан Республикасы Төтенше жағдайлар министрлiгi шығындарының құрамында мемлекеттiк материалдық резервтi қалыптастыруға және сақтауға 11 639 691 мың теңге сомасында, оның ішінде республикалық бюджет кірістерінде жаңарту тәртібімен шығарылған материалдық құндылықтарды өткізуден түскен қаражатты көрсете отырып, 6 690 311 мың теңге сомасында қаражат көзделгені ескерілсін.»;</w:t>
      </w:r>
      <w:r>
        <w:br/>
      </w:r>
      <w:r>
        <w:rPr>
          <w:rFonts w:ascii="Times New Roman"/>
          <w:b w:val="false"/>
          <w:i w:val="false"/>
          <w:color w:val="000000"/>
          <w:sz w:val="28"/>
        </w:rPr>
        <w:t>
      6)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толықтырулар    </w:t>
      </w:r>
      <w:r>
        <w:br/>
      </w:r>
      <w:r>
        <w:rPr>
          <w:rFonts w:ascii="Times New Roman"/>
          <w:b w:val="false"/>
          <w:i w:val="false"/>
          <w:color w:val="000000"/>
          <w:sz w:val="28"/>
        </w:rPr>
        <w:t>
енгізу туралы» Қазақстан Республикасының</w:t>
      </w:r>
      <w:r>
        <w:br/>
      </w:r>
      <w:r>
        <w:rPr>
          <w:rFonts w:ascii="Times New Roman"/>
          <w:b w:val="false"/>
          <w:i w:val="false"/>
          <w:color w:val="000000"/>
          <w:sz w:val="28"/>
        </w:rPr>
        <w:t xml:space="preserve">
    жылғы « »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 496-IV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856"/>
        <w:gridCol w:w="1083"/>
        <w:gridCol w:w="6865"/>
        <w:gridCol w:w="2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5 112 412 323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3 365 696 627</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1 384 854 925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1 384 854 925</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1 259 297 692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1 004 391 208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20 809 348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226 486 491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3 129 280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4 481 365</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706 216 465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685 037 476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21 178 989</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15 323 265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15 323 265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230 560 870</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203 861 126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1 962 243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172 140 498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24 111 308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3 488 678</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1 542 401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1 542 401</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10 867</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2 338 485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2 338 485</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1 215 260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1 215 260</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21 592 731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21 592 731</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19 590 311</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19 440 311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19 440 311</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1 496 564 515</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116 564 515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116 564 515</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073"/>
        <w:gridCol w:w="813"/>
        <w:gridCol w:w="725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5 474 618 196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246 241 619</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3 406 075</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44 716</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9 727 805</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1 552 470</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1 552 470</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65 436</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38 199 284</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5 194 568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шекараны делимитациялау және демаркациялау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5 818 079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35 581</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26 582 094</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15 580 082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координациалау және халықаралық-құқықтық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6 258 469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3 255 792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616 113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80 182 735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51 614 272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118 861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118 936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1 084 450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1 577 894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87 940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3 679 614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757 816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7 195 587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5 057 878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3 473 132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22 342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2 506 079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1 764 778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7 464 438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3 639 094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1 298 250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1 178 321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жүзеге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392 195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камтамасыз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37 519 615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650 957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28 146 469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8 631 824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1 144 405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904 199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8 697 977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5 302 199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1 259 760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статистика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637 153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895 802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510 456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1 092 835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925 919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және ғылыми қолданбалы әдістемелері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4 829 111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4 829 111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275 268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5 654 326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463 945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5 183 726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19 826 161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17 330 170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446 429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865 773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247 953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739 836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324 264 880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60 605 440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7 475 532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30 662 965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10 905 037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137 310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10 283 526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258 990 756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1 952 733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4 036 580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15 152 627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66 091 054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25 350 248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756 045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7 175 327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739 596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5 801 816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128 182 150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137 141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4 668 684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4 418 684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464 817 960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821 462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698 554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188 803 873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38 773 347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40 284 248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587 134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5 275 938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1 996 073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16 699 536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8 624 240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3 752 176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522 252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8 041 596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2 953 047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301 476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13 564 839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2 054 602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150 723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29 299 687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5 598 798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1 801 217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676 790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372 298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177 222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23 854 718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8 348 754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2 521 808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301 373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2 346 973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ақтілерінің орындалуын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3 067 979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тайым салынған мүлікті бағалау, сақтау және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1 193 412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5 575 478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312 949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161 199 006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143 566 587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17 629 419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8 515 811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8 515 811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30 768 401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2 252 911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329 392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23 417 153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766 415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2 989 268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27 316 563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17 613 526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928 291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3 618 831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676 519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қөрсетуі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13 299 920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8 723 489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229 791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1 279 003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3 054 885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10 238 206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8 354 775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Республиқасының Президенті Күзет Қызметінің дамыту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1 883 431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439 863 373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45 712 338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дамытуға арналған нысаналы салым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45 598 338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6 709 140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6 695 955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мемлекеттік мекемелері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585 420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585 420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10 406 439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354 706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9 388 694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663 039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объектiлерін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343 362 599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3 760 511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2 256 209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6 905 624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11 327 374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2 702 460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27 635 232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489 269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25 902 416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69 319 724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4 083 847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80 231 947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9 093 316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18 935 019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4 049 451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1 319 391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3 972 186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4 159 712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адамгершілік-рухани білімі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114 720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15 939 656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11 453 346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1 471 757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450 545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ДБҰ-ны дамытуға арналған нысаналы салым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19 710 701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12 383 611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147 815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710 862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28 259 348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22 584 502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1 594 214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1 749 960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1 697 544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мемлететтік қызметшілердің біліктілігін арттыру бойынша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812 822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812 822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2 396 354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2 052 738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446 805 722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4 488 160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2 206 107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2 282 053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2 193 598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2 193 598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3 999 890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3 999 890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425 488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430 599 479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12 793 823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44 727 131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10 833 032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1 528 217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90 824 373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332 885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2 120 178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1 787 002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3 584 470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10 789 376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2 655 564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214 066 216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10 485 164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19 529 332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5 099 107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4 595 632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266 499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1 206 989 823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1 206 989 823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3 167 337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983 225 691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76 591 340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59 902 296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9 200 239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129 344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1 020 274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2 209 002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19 315 457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697 930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286 911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574 090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234 913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50 193 441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200 074 230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2 809 508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197 264 722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60 004 379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43 277 055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12 286 169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3 880 684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3 381 785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3 257 387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зерттеуді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33 897 263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91 838 975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1 906 026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734 352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448 456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61 083 967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662 405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456 014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194 930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637 508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2 116 560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2 145 496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5 810 831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1 578 066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661 644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766 120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891 908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100 734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15 837 000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443 427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26 078 768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181 570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1 285 860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2 093 738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1 902 883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26 142 925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9 754 823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388 341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10 165 836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116 096 656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14 461 448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848 248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13 508 523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101 335 174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268 369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70 791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591 875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282 899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8 844 779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306 463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87 614 176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579 269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247 523 916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221 301 202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балық шаруашылығы және аграрлық ғылымды дамыту саласында мемлекеттік саясатты қалыптастыру және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11 246 242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4 644 278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966 104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9 859 829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8 313 549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264 158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636 063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42 130 673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562 967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6 929 220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152 148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1 412 929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6 152 161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2 437 830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Агрооөнеркәсіптік кешен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1 524 259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құрылыстарына зерттеулер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945 800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өндіруді басқару жүйелерін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5 740 355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4 480 995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3 706 151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1 053 816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775 505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690 087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1 393 256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465 903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2 374 991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677 927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тағамдық қауіпсіздікті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2 451 448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10 497 603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21 138 658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1 977 521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1 124 796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1 455 508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2 644 031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 кешені, су, балық және орман шаруашылығы салаларының дамуын нормативтiк-әдiстемелiк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17 105 285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Астықты экспорттау кезінде көлік шығыстарының құнын арзандату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166 724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759 180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173 390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14 636 709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2 239 656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4 013 299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2 108 638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3 737 445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233 259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1 369 301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мекемелерінің күрделi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ООЛ (орнықты органикалық ластағыштар) бар қалдықтарды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техногендік ластанудан тазарту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372 756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6 826 838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786 108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кадастрі мәліметтерін қалыптасыру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2 834 087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3 199 091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4 302 252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4 302 252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13 001 070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55 868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5 209 626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3 022 530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790 867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7 735 576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7 199 205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486 371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377 962 819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374 826 894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3 839 528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213 386 788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5 298 050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2 530 149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19 089 517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339 685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329 678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72 114 543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5 308 626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388 025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442 719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2 923 159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299 540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1 208 063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ТМД қатысушы мемлекеттердің 2012 жылға дейінгі кезеңге арналған мемлекетаралық радионавигациялық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105 920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242 174 898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12 481 531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10 004 099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1 635 592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841 840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1 278 401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1 214 291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2 608 762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2 608 762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118 237 646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86 331 317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10 533 441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5 271 071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ғабілетті кәсіпорындарды сауығтыру)» қатысушыларының сауықтыру жоспарларын іске асыру мониторингі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201 817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62 534 105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18 796 000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кәсіпкерлікті әлеуетті сауықтыру және күшейту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6 039 345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463 140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1 676 000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3 059 620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абаттандыру мәселелерін шешуге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 Жаңаөзен қаласының бюджетіне кәсіпкерлікті қолдауға берілетін ағымдағы нысаналы тирансферттер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қалалардың инженерлік инфрақұрылымын дамыту үшін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14 283 136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салаларындағы қызметті үйлестіру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4 417 986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1 038 100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1 580 258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134 156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282 309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832 630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1 245 996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73 360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арнайы экономикалық аймақтың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453 267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406 011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4 504 608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4 504 608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644 628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736 854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721 087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6 667 649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1 483 619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17 603 125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17 136 209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229 728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237 188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594 453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176 316 794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176 316 794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176 316 794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54 000 757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177 999 247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12 149 305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12 149 305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12 149 305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42 413 400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42 413 400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42 413 400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86 987 333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86 987 333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6 987 333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36 449 209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963 970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15 285 239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53"/>
        <w:gridCol w:w="1413"/>
        <w:gridCol w:w="683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123 998 490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123 998 490</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123 521 226</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123 521 226</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477 264</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1433"/>
        <w:gridCol w:w="6833"/>
        <w:gridCol w:w="2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363 627 077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364 137 077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1 207 008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1 207 008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 капиталдарын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10 588 100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9 903 000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35 536 855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2 439 418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22 597 437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315 010 925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300 069 925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300 069 925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1493"/>
        <w:gridCol w:w="6753"/>
        <w:gridCol w:w="2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2733"/>
      </w:tblGrid>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-779 833 707</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779 833 707</w:t>
            </w:r>
          </w:p>
        </w:tc>
      </w:tr>
    </w:tbl>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толықтырулар    </w:t>
      </w:r>
      <w:r>
        <w:br/>
      </w:r>
      <w:r>
        <w:rPr>
          <w:rFonts w:ascii="Times New Roman"/>
          <w:b w:val="false"/>
          <w:i w:val="false"/>
          <w:color w:val="000000"/>
          <w:sz w:val="28"/>
        </w:rPr>
        <w:t>
енгізу туралы» Қазақстан Республикасының</w:t>
      </w:r>
      <w:r>
        <w:br/>
      </w:r>
      <w:r>
        <w:rPr>
          <w:rFonts w:ascii="Times New Roman"/>
          <w:b w:val="false"/>
          <w:i w:val="false"/>
          <w:color w:val="000000"/>
          <w:sz w:val="28"/>
        </w:rPr>
        <w:t xml:space="preserve">
    жылғы « »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 496-IV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 2012 жылға арналған</w:t>
      </w:r>
      <w:r>
        <w:br/>
      </w:r>
      <w:r>
        <w:rPr>
          <w:rFonts w:ascii="Times New Roman"/>
          <w:b/>
          <w:i w:val="false"/>
          <w:color w:val="000000"/>
        </w:rPr>
        <w:t>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63"/>
        <w:gridCol w:w="826"/>
        <w:gridCol w:w="7803"/>
        <w:gridCol w:w="2689"/>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2 920 508 907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2 920 008 907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970 760 298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970 760 298</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1 949 248 609</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1 949 248 609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r>
              <w:rPr>
                <w:rFonts w:ascii="Times New Roman"/>
                <w:b/>
                <w:i w:val="false"/>
                <w:color w:val="000000"/>
                <w:sz w:val="20"/>
              </w:rPr>
              <w:t>мен  салынатын</w:t>
            </w:r>
            <w:r>
              <w:rPr>
                <w:rFonts w:ascii="Times New Roman"/>
                <w:b w:val="false"/>
                <w:i w:val="false"/>
                <w:color w:val="000000"/>
                <w:sz w:val="20"/>
              </w:rPr>
              <w:t>  айыппұлдар, өсімпұлдар, санкциялар, өндіріп алулар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r>
              <w:rPr>
                <w:rFonts w:ascii="Times New Roman"/>
                <w:b/>
                <w:i w:val="false"/>
                <w:color w:val="000000"/>
                <w:sz w:val="20"/>
              </w:rPr>
              <w:t>мен  мұнай секторы кәсіпорындарына  салынатын</w:t>
            </w:r>
            <w:r>
              <w:rPr>
                <w:rFonts w:ascii="Times New Roman"/>
                <w:b w:val="false"/>
                <w:i w:val="false"/>
                <w:color w:val="000000"/>
                <w:sz w:val="20"/>
              </w:rPr>
              <w:t>  айыппұлдар, өсімпұлдар, санкциялар, өндіріп алулар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rPr>
          <w:rFonts w:ascii="Times New Roman"/>
          <w:b/>
          <w:i w:val="false"/>
          <w:color w:val="000000"/>
        </w:rPr>
        <w:t xml:space="preserve"> Мемлекеттік және мемлекет кепілдік берген борыш,</w:t>
      </w:r>
      <w:r>
        <w:br/>
      </w:r>
      <w:r>
        <w:rPr>
          <w:rFonts w:ascii="Times New Roman"/>
          <w:b/>
          <w:i w:val="false"/>
          <w:color w:val="000000"/>
        </w:rPr>
        <w:t>
мемлекеттің кепілгерлігі бойынша борыш</w:t>
      </w:r>
      <w:r>
        <w:br/>
      </w:r>
      <w:r>
        <w:rPr>
          <w:rFonts w:ascii="Times New Roman"/>
          <w:b/>
          <w:i w:val="false"/>
          <w:color w:val="000000"/>
        </w:rPr>
        <w:t>
(2012 жылғы 1 қаңтардағы жағдай бойынша)</w:t>
      </w:r>
    </w:p>
    <w:p>
      <w:pPr>
        <w:spacing w:after="0"/>
        <w:ind w:left="0"/>
        <w:jc w:val="both"/>
      </w:pPr>
      <w:r>
        <w:rPr>
          <w:rFonts w:ascii="Times New Roman"/>
          <w:b w:val="false"/>
          <w:i/>
          <w:color w:val="000000"/>
          <w:sz w:val="28"/>
        </w:rPr>
        <w:t>мерзімділігі: то</w:t>
      </w:r>
      <w:r>
        <w:rPr>
          <w:rFonts w:ascii="Times New Roman"/>
          <w:b w:val="false"/>
          <w:i/>
          <w:color w:val="000000"/>
          <w:sz w:val="28"/>
        </w:rPr>
        <w:t>қ</w:t>
      </w:r>
      <w:r>
        <w:rPr>
          <w:rFonts w:ascii="Times New Roman"/>
          <w:b w:val="false"/>
          <w:i/>
          <w:color w:val="000000"/>
          <w:sz w:val="28"/>
        </w:rPr>
        <w:t>санды</w:t>
      </w:r>
      <w:r>
        <w:rPr>
          <w:rFonts w:ascii="Times New Roman"/>
          <w:b w:val="false"/>
          <w:i/>
          <w:color w:val="000000"/>
          <w:sz w:val="28"/>
        </w:rPr>
        <w:t>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260"/>
        <w:gridCol w:w="6080"/>
        <w:gridCol w:w="2590"/>
        <w:gridCol w:w="2210"/>
      </w:tblGrid>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3 266 995 206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22 014 792</w:t>
            </w:r>
          </w:p>
        </w:tc>
      </w:tr>
      <w:tr>
        <w:trPr>
          <w:trHeight w:val="3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2 741 695 121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18 475 035</w:t>
            </w:r>
          </w:p>
        </w:tc>
      </w:tr>
      <w:tr>
        <w:trPr>
          <w:trHeight w:val="3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2 080 470 002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14 019 340</w:t>
            </w:r>
          </w:p>
        </w:tc>
      </w:tr>
      <w:tr>
        <w:trPr>
          <w:trHeight w:val="3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95 423 210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643 014</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492 186 092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3 316 618</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658 752 367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4 439 032</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770 948 605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5 195 071</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индексацияланған қазынашылық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52 909 000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356 530</w:t>
            </w:r>
          </w:p>
        </w:tc>
      </w:tr>
      <w:tr>
        <w:trPr>
          <w:trHeight w:val="5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орта мерзімді жеке тұлғалар үшін қазынашылық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9 512 630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64 101</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738 098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661 225 119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4 455 695</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Реконструкциялау және Даму Банкі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312 422 871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2 105 275</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126 668 818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853 563</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Реконструкциялау және Даму Банкі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20 610 633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138 886</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Даму Банкі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22 164 883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149 359</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796 308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Экономикалық Дамуының Кувейттік Қоры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1 630 907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1 656 746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11 164</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142 824 162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962 427</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Кредиттік агенттігі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2 769 791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18 664</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коммерциялық банкілер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29 680 000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Қлттық банкінің борышы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509 805 488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3 435 347</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509 805 488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3 435 347</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125 101 258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843 000</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алдындағы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109 606 661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738 589</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кредиторлардың алдындағы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15 494 597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104 411</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72 462 764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488 294</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6 870 370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46 296</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65 592 394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441 997</w:t>
            </w:r>
          </w:p>
        </w:tc>
      </w:tr>
      <w:tr>
        <w:trPr>
          <w:trHeight w:val="3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кепілгерлігі бойынша борыш</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40 126 210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270 392</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40 126 210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270 392</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 және мемлекет кепілгерлігі бойынша борыш (I + II + III)</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3 379 584 180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22 773 478</w:t>
            </w:r>
          </w:p>
        </w:tc>
      </w:tr>
    </w:tbl>
    <w:p>
      <w:pPr>
        <w:spacing w:after="0"/>
        <w:ind w:left="0"/>
        <w:jc w:val="both"/>
      </w:pPr>
      <w:r>
        <w:rPr>
          <w:rFonts w:ascii="Times New Roman"/>
          <w:b w:val="false"/>
          <w:i w:val="false"/>
          <w:color w:val="000000"/>
          <w:sz w:val="28"/>
        </w:rPr>
        <w:t>      </w:t>
      </w:r>
      <w:r>
        <w:rPr>
          <w:rFonts w:ascii="Times New Roman"/>
          <w:b/>
          <w:i w:val="false"/>
          <w:color w:val="000000"/>
          <w:sz w:val="28"/>
        </w:rPr>
        <w:t>Анықтамалық</w:t>
      </w:r>
      <w:r>
        <w:br/>
      </w:r>
      <w:r>
        <w:rPr>
          <w:rFonts w:ascii="Times New Roman"/>
          <w:b w:val="false"/>
          <w:i w:val="false"/>
          <w:color w:val="000000"/>
          <w:sz w:val="28"/>
        </w:rPr>
        <w:t>
      31.12.2011 ж. АҚШ долларының бағамы -148,40 тенге</w:t>
      </w:r>
      <w:r>
        <w:br/>
      </w:r>
      <w:r>
        <w:rPr>
          <w:rFonts w:ascii="Times New Roman"/>
          <w:b w:val="false"/>
          <w:i w:val="false"/>
          <w:color w:val="000000"/>
          <w:sz w:val="28"/>
        </w:rPr>
        <w:t>
      </w:t>
      </w:r>
      <w:r>
        <w:rPr>
          <w:rFonts w:ascii="Times New Roman"/>
          <w:b/>
          <w:i w:val="false"/>
          <w:color w:val="000000"/>
          <w:sz w:val="28"/>
        </w:rPr>
        <w:t>Қаржыландыру көзі:</w:t>
      </w:r>
      <w:r>
        <w:br/>
      </w:r>
      <w:r>
        <w:rPr>
          <w:rFonts w:ascii="Times New Roman"/>
          <w:b w:val="false"/>
          <w:i w:val="false"/>
          <w:color w:val="000000"/>
          <w:sz w:val="28"/>
        </w:rPr>
        <w:t>
      Қазақстан Республикасы Қаржы министрлігі, Қазақстан Республикасы Қлттық банкі</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өзара талаптарды ескерусіз (Қазақстан Республикасы Үкіметінің алдындағы жергілікті атқарушы органдардың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борышты бағалау жергілікті атқарушы органдардың міндеттемелері бойынша деректер базасын қалыптастыру және салыстыру процесі аяқталғаннан кейін нақтылауға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