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d73c" w14:textId="50dd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М.Б.Мұхамбетов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ақпандағы № 193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Мирлан Бегежанұлы Мұхамбетов Қазақстан Республикасының Қоршаған ортаны қорғау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