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08e7" w14:textId="fb6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Р. Әбдірахым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ақпандағы № 1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абидолла Рахматоллаұлы Әбдірахымов Қазақстан Республикасы Бәсекелестікті қорғау агенттігі (Монополияға қарсы агенттік) төрағасы болып тағайындалсын, ол Қазақстан Республикасы Премьер-Министрі Кеңсесінің Бас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