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4cea" w14:textId="e424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қағидаларын және оның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желтоқсандағы № 1749 Қаулысы. Күші жойылды - Қазақстан Республикасы Үкіметінің 2016 жылғы 4 мамырдағы № 271 қаулысымен</w:t>
      </w:r>
    </w:p>
    <w:p>
      <w:pPr>
        <w:spacing w:after="0"/>
        <w:ind w:left="0"/>
        <w:jc w:val="both"/>
      </w:pPr>
      <w:r>
        <w:rPr>
          <w:rFonts w:ascii="Times New Roman"/>
          <w:b w:val="false"/>
          <w:i w:val="false"/>
          <w:color w:val="ff0000"/>
          <w:sz w:val="28"/>
        </w:rPr>
        <w:t xml:space="preserve">      Ескерту. Күші жойылды - ҚР Үкіметінің 04.05.2016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5"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150-бабының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растамасын алу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желтоқсандағы </w:t>
      </w:r>
      <w:r>
        <w:br/>
      </w:r>
      <w:r>
        <w:rPr>
          <w:rFonts w:ascii="Times New Roman"/>
          <w:b w:val="false"/>
          <w:i w:val="false"/>
          <w:color w:val="000000"/>
          <w:sz w:val="28"/>
        </w:rPr>
        <w:t xml:space="preserve">
№ 1749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қағидалары және оның нысандары (бұдан әрі - Қағидалар)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әзірленді және алынған (алынуға жататын) табыстарды арнайы экономикалық аймақты құру мақсатына сәйкес келетін қызмет түрлерінен алынған табыстарға жатқызу туралы растаманы арнайы экономикалық аймақ (бұдан әрі - АЭА) қатысушыларына беру тәртібі мен нысанын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ұғымдар мен терминдер:</w:t>
      </w:r>
      <w:r>
        <w:br/>
      </w:r>
      <w:r>
        <w:rPr>
          <w:rFonts w:ascii="Times New Roman"/>
          <w:b w:val="false"/>
          <w:i w:val="false"/>
          <w:color w:val="000000"/>
          <w:sz w:val="28"/>
        </w:rPr>
        <w:t>
</w:t>
      </w:r>
      <w:r>
        <w:rPr>
          <w:rFonts w:ascii="Times New Roman"/>
          <w:b w:val="false"/>
          <w:i w:val="false"/>
          <w:color w:val="000000"/>
          <w:sz w:val="28"/>
        </w:rPr>
        <w:t>
      1) АЭА қатысушысы - АЭА аумағында қызметтің басым түрлерін жүзеге асыратын заңды тұлға;</w:t>
      </w:r>
      <w:r>
        <w:br/>
      </w:r>
      <w:r>
        <w:rPr>
          <w:rFonts w:ascii="Times New Roman"/>
          <w:b w:val="false"/>
          <w:i w:val="false"/>
          <w:color w:val="000000"/>
          <w:sz w:val="28"/>
        </w:rPr>
        <w:t>
</w:t>
      </w:r>
      <w:r>
        <w:rPr>
          <w:rFonts w:ascii="Times New Roman"/>
          <w:b w:val="false"/>
          <w:i w:val="false"/>
          <w:color w:val="000000"/>
          <w:sz w:val="28"/>
        </w:rPr>
        <w:t>
      2) өтініш - растауды алу үшін осы Қағидалардың 4-тармағына сәйкес құжаттарды қоса бере отырып, АЭА қатысушысының жазбаша жүгінуі;</w:t>
      </w:r>
      <w:r>
        <w:br/>
      </w:r>
      <w:r>
        <w:rPr>
          <w:rFonts w:ascii="Times New Roman"/>
          <w:b w:val="false"/>
          <w:i w:val="false"/>
          <w:color w:val="000000"/>
          <w:sz w:val="28"/>
        </w:rPr>
        <w:t>
</w:t>
      </w:r>
      <w:r>
        <w:rPr>
          <w:rFonts w:ascii="Times New Roman"/>
          <w:b w:val="false"/>
          <w:i w:val="false"/>
          <w:color w:val="000000"/>
          <w:sz w:val="28"/>
        </w:rPr>
        <w:t>
      3) растама - АЭА қатысушылары алған (алуға жататын) табыстарды АЭА құру мақсаттарына сәйкес келетін қызмет түрлерінен алынған табыстарға жататынын растайтын ресми құжат;</w:t>
      </w:r>
      <w:r>
        <w:br/>
      </w:r>
      <w:r>
        <w:rPr>
          <w:rFonts w:ascii="Times New Roman"/>
          <w:b w:val="false"/>
          <w:i w:val="false"/>
          <w:color w:val="000000"/>
          <w:sz w:val="28"/>
        </w:rPr>
        <w:t>
</w:t>
      </w:r>
      <w:r>
        <w:rPr>
          <w:rFonts w:ascii="Times New Roman"/>
          <w:b w:val="false"/>
          <w:i w:val="false"/>
          <w:color w:val="000000"/>
          <w:sz w:val="28"/>
        </w:rPr>
        <w:t>
      4) өтініш беруші - растаманы алуға арналған өтінішті қарауға ұсынған АЭА қатысушысы.</w:t>
      </w:r>
    </w:p>
    <w:bookmarkEnd w:id="4"/>
    <w:bookmarkStart w:name="z20" w:id="5"/>
    <w:p>
      <w:pPr>
        <w:spacing w:after="0"/>
        <w:ind w:left="0"/>
        <w:jc w:val="left"/>
      </w:pPr>
      <w:r>
        <w:rPr>
          <w:rFonts w:ascii="Times New Roman"/>
          <w:b/>
          <w:i w:val="false"/>
          <w:color w:val="000000"/>
        </w:rPr>
        <w:t xml:space="preserve"> 
2. Растаманы беру тәртібі</w:t>
      </w:r>
    </w:p>
    <w:bookmarkEnd w:id="5"/>
    <w:bookmarkStart w:name="z21" w:id="6"/>
    <w:p>
      <w:pPr>
        <w:spacing w:after="0"/>
        <w:ind w:left="0"/>
        <w:jc w:val="both"/>
      </w:pPr>
      <w:r>
        <w:rPr>
          <w:rFonts w:ascii="Times New Roman"/>
          <w:b w:val="false"/>
          <w:i w:val="false"/>
          <w:color w:val="000000"/>
          <w:sz w:val="28"/>
        </w:rPr>
        <w:t>
      3. АЭА қатысушысы облыстың, республикалық маңызы бар қаланың, астананың жергілікті атқарушы органына осы Қағидалардың 1-қосымшасына сәйкес белгіленген нысан бойынша өтініш береді, ол келіп түскен күні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Өтініштерді тіркеу журналында тіркеледі.</w:t>
      </w:r>
      <w:r>
        <w:br/>
      </w:r>
      <w:r>
        <w:rPr>
          <w:rFonts w:ascii="Times New Roman"/>
          <w:b w:val="false"/>
          <w:i w:val="false"/>
          <w:color w:val="000000"/>
          <w:sz w:val="28"/>
        </w:rPr>
        <w:t>
</w:t>
      </w:r>
      <w:r>
        <w:rPr>
          <w:rFonts w:ascii="Times New Roman"/>
          <w:b w:val="false"/>
          <w:i w:val="false"/>
          <w:color w:val="000000"/>
          <w:sz w:val="28"/>
        </w:rPr>
        <w:t>
      4. Өтінішке мынадай құжаттар қоса беріледі:</w:t>
      </w:r>
      <w:r>
        <w:br/>
      </w:r>
      <w:r>
        <w:rPr>
          <w:rFonts w:ascii="Times New Roman"/>
          <w:b w:val="false"/>
          <w:i w:val="false"/>
          <w:color w:val="000000"/>
          <w:sz w:val="28"/>
        </w:rPr>
        <w:t>
      1) АЭА қатысушысының қызмет түрлері бойынша бөлінген өз өндірісінің өткізілген тауарларының (жұмыстарының, көрсетілетін қызметтерінің) нақты көлемі туралы анықтамасы;</w:t>
      </w:r>
      <w:r>
        <w:br/>
      </w:r>
      <w:r>
        <w:rPr>
          <w:rFonts w:ascii="Times New Roman"/>
          <w:b w:val="false"/>
          <w:i w:val="false"/>
          <w:color w:val="000000"/>
          <w:sz w:val="28"/>
        </w:rPr>
        <w:t>
      2) АЭА қатысушының өткен қаржы жылындағы қызмет нәтижелері бойынша бухгалтерлік теңгерімі және табыстар мен шығыстар туралы есебі;</w:t>
      </w:r>
      <w:r>
        <w:br/>
      </w:r>
      <w:r>
        <w:rPr>
          <w:rFonts w:ascii="Times New Roman"/>
          <w:b w:val="false"/>
          <w:i w:val="false"/>
          <w:color w:val="000000"/>
          <w:sz w:val="28"/>
        </w:rPr>
        <w:t>
      3) өткен қаржы жылы үшін аудиторлық есептің көшірмесі (Қазақстан Республикасының заңнамалық актілерінде міндетті түрде аудит жүргізу белгіленген заңды тұлғалар ғана ұсынады);</w:t>
      </w:r>
      <w:r>
        <w:br/>
      </w:r>
      <w:r>
        <w:rPr>
          <w:rFonts w:ascii="Times New Roman"/>
          <w:b w:val="false"/>
          <w:i w:val="false"/>
          <w:color w:val="000000"/>
          <w:sz w:val="28"/>
        </w:rPr>
        <w:t>
      4) АЭА қатысушысы ретінде қызметін жүзеге асыратыны туралы АЭА басқару органымен шарт көшірмесі;</w:t>
      </w:r>
      <w:r>
        <w:br/>
      </w:r>
      <w:r>
        <w:rPr>
          <w:rFonts w:ascii="Times New Roman"/>
          <w:b w:val="false"/>
          <w:i w:val="false"/>
          <w:color w:val="000000"/>
          <w:sz w:val="28"/>
        </w:rPr>
        <w:t>
      5) АЭА қатысушысы ретінде тұлғаның тіркелгенін куәландыратын куәліктің көшірмесі;</w:t>
      </w:r>
      <w:r>
        <w:br/>
      </w:r>
      <w:r>
        <w:rPr>
          <w:rFonts w:ascii="Times New Roman"/>
          <w:b w:val="false"/>
          <w:i w:val="false"/>
          <w:color w:val="000000"/>
          <w:sz w:val="28"/>
        </w:rPr>
        <w:t>
      6) АЭА қатысушысының арнайы экономикалық аймақтың аумағынан тыс жерде құрылымдық бөлiмшелерiнің жоқ екені туралы анықтама;</w:t>
      </w:r>
      <w:r>
        <w:br/>
      </w:r>
      <w:r>
        <w:rPr>
          <w:rFonts w:ascii="Times New Roman"/>
          <w:b w:val="false"/>
          <w:i w:val="false"/>
          <w:color w:val="000000"/>
          <w:sz w:val="28"/>
        </w:rPr>
        <w:t>
      7) АЭА қатысушысының тауарларды (жұмыстарды, көрсетілетін қызметтерді) өткізгенін растайтын құжаттар:</w:t>
      </w:r>
      <w:r>
        <w:br/>
      </w:r>
      <w:r>
        <w:rPr>
          <w:rFonts w:ascii="Times New Roman"/>
          <w:b w:val="false"/>
          <w:i w:val="false"/>
          <w:color w:val="000000"/>
          <w:sz w:val="28"/>
        </w:rPr>
        <w:t>
      тауарларды басқа жаққа жіберу туралы жүкқұжаттар;</w:t>
      </w:r>
      <w:r>
        <w:br/>
      </w:r>
      <w:r>
        <w:rPr>
          <w:rFonts w:ascii="Times New Roman"/>
          <w:b w:val="false"/>
          <w:i w:val="false"/>
          <w:color w:val="000000"/>
          <w:sz w:val="28"/>
        </w:rPr>
        <w:t>
      орындалған жұмыстардың (көрсетілген қызметтердің) актісі;</w:t>
      </w:r>
      <w:r>
        <w:br/>
      </w:r>
      <w:r>
        <w:rPr>
          <w:rFonts w:ascii="Times New Roman"/>
          <w:b w:val="false"/>
          <w:i w:val="false"/>
          <w:color w:val="000000"/>
          <w:sz w:val="28"/>
        </w:rPr>
        <w:t>
      АЭА қатысушысымен тауарларды (жұмыстарды, көрсетілетін қызметтерді) алушы (сатып алушы) арасында жасалған тауарларды жеткізу (жұмысты орындау, қызметтерді көрсету) туралы шарттардың (келісімшарттардың) көшірмелері.</w:t>
      </w:r>
      <w:r>
        <w:br/>
      </w:r>
      <w:r>
        <w:rPr>
          <w:rFonts w:ascii="Times New Roman"/>
          <w:b w:val="false"/>
          <w:i w:val="false"/>
          <w:color w:val="000000"/>
          <w:sz w:val="28"/>
        </w:rPr>
        <w:t>
      Өтінішке бірінші басшы (ол болмаған жағдайда, міндетін атқарушы адам) және өтініш берушінің бас бухгалтері қол қоюға, ал осы тармақтың 1), 2), 3), 4), 5), 6) және 7) тармақшаларында көрсетілген қоса берілетін құжаттардың әрбір парағын бірінші басшы дәйектеуге және мөрмен куәландырылуға тиіс.</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2014.12.09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Өтініш беруші ұсынылған материалдардың толықтығын және  дұрыстығын қамтамасыз етеді, сондай-ақ олар біртұтас папкаға жинақталуы, ал парақтары нөмірленуі тиіс.</w:t>
      </w:r>
      <w:r>
        <w:br/>
      </w:r>
      <w:r>
        <w:rPr>
          <w:rFonts w:ascii="Times New Roman"/>
          <w:b w:val="false"/>
          <w:i w:val="false"/>
          <w:color w:val="000000"/>
          <w:sz w:val="28"/>
        </w:rPr>
        <w:t>
</w:t>
      </w:r>
      <w:r>
        <w:rPr>
          <w:rFonts w:ascii="Times New Roman"/>
          <w:b w:val="false"/>
          <w:i w:val="false"/>
          <w:color w:val="000000"/>
          <w:sz w:val="28"/>
        </w:rPr>
        <w:t>
      6. Облыстың, республикалық маңызы бар қаланың, астананың жергілікті атқарушы органы осы Қағидалардың 4-тармағында көрсетілген ұсынылған құжаттар пакетінің толықтығын тексереді.</w:t>
      </w:r>
      <w:r>
        <w:br/>
      </w:r>
      <w:r>
        <w:rPr>
          <w:rFonts w:ascii="Times New Roman"/>
          <w:b w:val="false"/>
          <w:i w:val="false"/>
          <w:color w:val="000000"/>
          <w:sz w:val="28"/>
        </w:rPr>
        <w:t>
</w:t>
      </w:r>
      <w:r>
        <w:rPr>
          <w:rFonts w:ascii="Times New Roman"/>
          <w:b w:val="false"/>
          <w:i w:val="false"/>
          <w:color w:val="000000"/>
          <w:sz w:val="28"/>
        </w:rPr>
        <w:t>
      7. Облыстың, республикалық маңызы бар қаланың, астананың жергілікті атқарушы органы ұсынылған құжаттар осы Қағидалардың 4-тармағында көрсетілген, сондай-ақ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өтінішті ресімдеу талаптарына және мазмұнына сәйкес келмеген жағдайда өтінішті оны берген күні қараусыз қайтарады.</w:t>
      </w:r>
      <w:r>
        <w:br/>
      </w:r>
      <w:r>
        <w:rPr>
          <w:rFonts w:ascii="Times New Roman"/>
          <w:b w:val="false"/>
          <w:i w:val="false"/>
          <w:color w:val="000000"/>
          <w:sz w:val="28"/>
        </w:rPr>
        <w:t>
</w:t>
      </w:r>
      <w:r>
        <w:rPr>
          <w:rFonts w:ascii="Times New Roman"/>
          <w:b w:val="false"/>
          <w:i w:val="false"/>
          <w:color w:val="000000"/>
          <w:sz w:val="28"/>
        </w:rPr>
        <w:t>
      8. Облыстың, республикалық маңызы бар қаланың, астананың жергілікті атқарушы органы АЭА қатысушысына растаманы өтініш түскен күннен бастап күнтізбелік 20 күннен кешіктірмей береді.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2014.12.09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Растаманы беруден бас тарту туралы шешім қабылданған жағдайда облыстың, республикалық маңызы бар қаланың, астананың жергілікті атқарушы органы өтініш берушіге күнтізбелік 20 күн ішінде бірінші басшының (ол жоқ болған жағдайда міндетін атқарушы тұлғаның) қолы қойылған жазбаша дәлелді жауапты жібереді.</w:t>
      </w:r>
      <w:r>
        <w:br/>
      </w:r>
      <w:r>
        <w:rPr>
          <w:rFonts w:ascii="Times New Roman"/>
          <w:b w:val="false"/>
          <w:i w:val="false"/>
          <w:color w:val="000000"/>
          <w:sz w:val="28"/>
        </w:rPr>
        <w:t>
      Өтініш берушінің Салық кодексінің 150-бабы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келмеуі растаманы беруден бас тарту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18.06.2013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бастап қолданысқа енгізіледі), 2014.12.09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10. Растама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ресімделген Растамаларды тіркеу журналында тіркеледі.</w:t>
      </w:r>
      <w:r>
        <w:br/>
      </w:r>
      <w:r>
        <w:rPr>
          <w:rFonts w:ascii="Times New Roman"/>
          <w:b w:val="false"/>
          <w:i w:val="false"/>
          <w:color w:val="000000"/>
          <w:sz w:val="28"/>
        </w:rPr>
        <w:t>
</w:t>
      </w:r>
      <w:r>
        <w:rPr>
          <w:rFonts w:ascii="Times New Roman"/>
          <w:b w:val="false"/>
          <w:i w:val="false"/>
          <w:color w:val="000000"/>
          <w:sz w:val="28"/>
        </w:rPr>
        <w:t>
      11. Растама үш данада ресімделеді, оның екеуі Өтініш берушіге беріледі, үшіншісі облыстың, республикалық маңызы бар қаланың, астананың жергілікті атқарушы органында қалады.</w:t>
      </w:r>
      <w:r>
        <w:br/>
      </w:r>
      <w:r>
        <w:rPr>
          <w:rFonts w:ascii="Times New Roman"/>
          <w:b w:val="false"/>
          <w:i w:val="false"/>
          <w:color w:val="000000"/>
          <w:sz w:val="28"/>
        </w:rPr>
        <w:t>
</w:t>
      </w:r>
      <w:r>
        <w:rPr>
          <w:rFonts w:ascii="Times New Roman"/>
          <w:b w:val="false"/>
          <w:i w:val="false"/>
          <w:color w:val="000000"/>
          <w:sz w:val="28"/>
        </w:rPr>
        <w:t>
      12. Аумағы Қазақстан Республикасының бірнеше әкімшілік-аумақтық бірлігінде орналасқан арнайы экономикалық аймақтың аумағында қызметін жүзеге асыратын ұйымдардың қызмет түрлерінен алынған табыстарды растауды арнайы экономикалық аймақтың қатысушысы салық төлеуші ретінде тіркелген облыстың, республикалық маңызы бар қаланың, астананың жергілікті атқарушы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Қағидалар 12-тармақпен толықтырылды - ҚР Үкіметінің 2012.04.28 </w:t>
      </w:r>
      <w:r>
        <w:rPr>
          <w:rFonts w:ascii="Times New Roman"/>
          <w:b w:val="false"/>
          <w:i w:val="false"/>
          <w:color w:val="000000"/>
          <w:sz w:val="28"/>
        </w:rPr>
        <w:t>№ 563</w:t>
      </w:r>
      <w:r>
        <w:rPr>
          <w:rFonts w:ascii="Times New Roman"/>
          <w:b w:val="false"/>
          <w:i w:val="false"/>
          <w:color w:val="ff0000"/>
          <w:sz w:val="28"/>
        </w:rPr>
        <w:t xml:space="preserve"> Қаулысымен.</w:t>
      </w:r>
    </w:p>
    <w:bookmarkEnd w:id="6"/>
    <w:bookmarkStart w:name="z13" w:id="7"/>
    <w:p>
      <w:pPr>
        <w:spacing w:after="0"/>
        <w:ind w:left="0"/>
        <w:jc w:val="both"/>
      </w:pPr>
      <w:r>
        <w:rPr>
          <w:rFonts w:ascii="Times New Roman"/>
          <w:b w:val="false"/>
          <w:i w:val="false"/>
          <w:color w:val="000000"/>
          <w:sz w:val="28"/>
        </w:rPr>
        <w:t>
Негізінде алынған (алынуға жататын)</w:t>
      </w:r>
      <w:r>
        <w:br/>
      </w:r>
      <w:r>
        <w:rPr>
          <w:rFonts w:ascii="Times New Roman"/>
          <w:b w:val="false"/>
          <w:i w:val="false"/>
          <w:color w:val="000000"/>
          <w:sz w:val="28"/>
        </w:rPr>
        <w:t>
табыстарды арнайы экономикалық аймақ</w:t>
      </w:r>
      <w:r>
        <w:br/>
      </w:r>
      <w:r>
        <w:rPr>
          <w:rFonts w:ascii="Times New Roman"/>
          <w:b w:val="false"/>
          <w:i w:val="false"/>
          <w:color w:val="000000"/>
          <w:sz w:val="28"/>
        </w:rPr>
        <w:t>
аумағында қызметін жүзеге асыратын</w:t>
      </w:r>
      <w:r>
        <w:br/>
      </w:r>
      <w:r>
        <w:rPr>
          <w:rFonts w:ascii="Times New Roman"/>
          <w:b w:val="false"/>
          <w:i w:val="false"/>
          <w:color w:val="000000"/>
          <w:sz w:val="28"/>
        </w:rPr>
        <w:t>
ұйымдардың қызмет түрлерінен алынған</w:t>
      </w:r>
      <w:r>
        <w:br/>
      </w:r>
      <w:r>
        <w:rPr>
          <w:rFonts w:ascii="Times New Roman"/>
          <w:b w:val="false"/>
          <w:i w:val="false"/>
          <w:color w:val="000000"/>
          <w:sz w:val="28"/>
        </w:rPr>
        <w:t>
табыстарға жатқызу жүзеге асырылатын</w:t>
      </w:r>
      <w:r>
        <w:br/>
      </w:r>
      <w:r>
        <w:rPr>
          <w:rFonts w:ascii="Times New Roman"/>
          <w:b w:val="false"/>
          <w:i w:val="false"/>
          <w:color w:val="000000"/>
          <w:sz w:val="28"/>
        </w:rPr>
        <w:t>
облыстың, республикалық маңызы бар</w:t>
      </w:r>
      <w:r>
        <w:br/>
      </w:r>
      <w:r>
        <w:rPr>
          <w:rFonts w:ascii="Times New Roman"/>
          <w:b w:val="false"/>
          <w:i w:val="false"/>
          <w:color w:val="000000"/>
          <w:sz w:val="28"/>
        </w:rPr>
        <w:t>
қаланың, астананың жергілікті атқарушы</w:t>
      </w:r>
      <w:r>
        <w:br/>
      </w:r>
      <w:r>
        <w:rPr>
          <w:rFonts w:ascii="Times New Roman"/>
          <w:b w:val="false"/>
          <w:i w:val="false"/>
          <w:color w:val="000000"/>
          <w:sz w:val="28"/>
        </w:rPr>
        <w:t>
органының растаманы беру қағидаларына</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Облыстың, республикалық маңызы бар</w:t>
      </w:r>
      <w:r>
        <w:br/>
      </w:r>
      <w:r>
        <w:rPr>
          <w:rFonts w:ascii="Times New Roman"/>
          <w:b w:val="false"/>
          <w:i w:val="false"/>
          <w:color w:val="000000"/>
          <w:sz w:val="28"/>
        </w:rPr>
        <w:t>
қаланың, астананың жергілікті</w:t>
      </w:r>
      <w:r>
        <w:br/>
      </w:r>
      <w:r>
        <w:rPr>
          <w:rFonts w:ascii="Times New Roman"/>
          <w:b w:val="false"/>
          <w:i w:val="false"/>
          <w:color w:val="000000"/>
          <w:sz w:val="28"/>
        </w:rPr>
        <w:t>
атқарушы органының басшысына</w:t>
      </w:r>
      <w:r>
        <w:br/>
      </w:r>
      <w:r>
        <w:rPr>
          <w:rFonts w:ascii="Times New Roman"/>
          <w:b w:val="false"/>
          <w:i w:val="false"/>
          <w:color w:val="000000"/>
          <w:sz w:val="28"/>
        </w:rPr>
        <w:t>
(атауы)</w:t>
      </w:r>
      <w:r>
        <w:br/>
      </w:r>
      <w:r>
        <w:rPr>
          <w:rFonts w:ascii="Times New Roman"/>
          <w:b w:val="false"/>
          <w:i w:val="false"/>
          <w:color w:val="000000"/>
          <w:sz w:val="28"/>
        </w:rPr>
        <w:t>
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алуға</w:t>
      </w:r>
      <w:r>
        <w:br/>
      </w:r>
      <w:r>
        <w:rPr>
          <w:rFonts w:ascii="Times New Roman"/>
          <w:b/>
          <w:i w:val="false"/>
          <w:color w:val="000000"/>
        </w:rPr>
        <w:t>
ӨТІНІШ</w:t>
      </w:r>
    </w:p>
    <w:p>
      <w:pPr>
        <w:spacing w:after="0"/>
        <w:ind w:left="0"/>
        <w:jc w:val="both"/>
      </w:pPr>
      <w:r>
        <w:rPr>
          <w:rFonts w:ascii="Times New Roman"/>
          <w:b w:val="false"/>
          <w:i w:val="false"/>
          <w:color w:val="ff0000"/>
          <w:sz w:val="28"/>
        </w:rPr>
        <w:t xml:space="preserve">      Ескерту. 1-қосымшаға өзгерістер енгізілді - ҚР Үкіметінің 2012.04.28 </w:t>
      </w:r>
      <w:r>
        <w:rPr>
          <w:rFonts w:ascii="Times New Roman"/>
          <w:b w:val="false"/>
          <w:i w:val="false"/>
          <w:color w:val="ff0000"/>
          <w:sz w:val="28"/>
        </w:rPr>
        <w:t>№ 563</w:t>
      </w:r>
      <w:r>
        <w:rPr>
          <w:rFonts w:ascii="Times New Roman"/>
          <w:b w:val="false"/>
          <w:i w:val="false"/>
          <w:color w:val="ff0000"/>
          <w:sz w:val="28"/>
        </w:rPr>
        <w:t xml:space="preserve">, 18.06.2013 </w:t>
      </w:r>
      <w:r>
        <w:rPr>
          <w:rFonts w:ascii="Times New Roman"/>
          <w:b w:val="false"/>
          <w:i w:val="false"/>
          <w:color w:val="ff0000"/>
          <w:sz w:val="28"/>
        </w:rPr>
        <w:t>№ 613</w:t>
      </w:r>
      <w:r>
        <w:rPr>
          <w:rFonts w:ascii="Times New Roman"/>
          <w:b w:val="false"/>
          <w:i w:val="false"/>
          <w:color w:val="ff0000"/>
          <w:sz w:val="28"/>
        </w:rPr>
        <w:t xml:space="preserve"> (алғашқы ресми жарияланған күнінен бастап қолданысқа енгізіледі); 04.05.2014 </w:t>
      </w:r>
      <w:r>
        <w:rPr>
          <w:rFonts w:ascii="Times New Roman"/>
          <w:b w:val="false"/>
          <w:i w:val="false"/>
          <w:color w:val="ff0000"/>
          <w:sz w:val="28"/>
        </w:rPr>
        <w:t>N 440</w:t>
      </w:r>
      <w:r>
        <w:rPr>
          <w:rFonts w:ascii="Times New Roman"/>
          <w:b w:val="false"/>
          <w:i w:val="false"/>
          <w:color w:val="ff0000"/>
          <w:sz w:val="28"/>
        </w:rPr>
        <w:t xml:space="preserve"> (алғашқы ресми жарияланған күнінен бастап қолданысқа енгізіледі), 2014.12.09 </w:t>
      </w:r>
      <w:r>
        <w:rPr>
          <w:rFonts w:ascii="Times New Roman"/>
          <w:b w:val="false"/>
          <w:i w:val="false"/>
          <w:color w:val="ff0000"/>
          <w:sz w:val="28"/>
        </w:rPr>
        <w:t>№ 1283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7" w:id="8"/>
    <w:p>
      <w:pPr>
        <w:spacing w:after="0"/>
        <w:ind w:left="0"/>
        <w:jc w:val="both"/>
      </w:pPr>
      <w:r>
        <w:rPr>
          <w:rFonts w:ascii="Times New Roman"/>
          <w:b w:val="false"/>
          <w:i w:val="false"/>
          <w:color w:val="000000"/>
          <w:sz w:val="28"/>
        </w:rPr>
        <w:t>1. Арнайы экономикалық аймаққа қатысушының атауы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Бизнес-сәйкестендіру нөмірі/СТН___________________________________</w:t>
      </w:r>
      <w:r>
        <w:br/>
      </w:r>
      <w:r>
        <w:rPr>
          <w:rFonts w:ascii="Times New Roman"/>
          <w:b w:val="false"/>
          <w:i w:val="false"/>
          <w:color w:val="000000"/>
          <w:sz w:val="28"/>
        </w:rPr>
        <w:t>
3. Мекен жайы мен телефоны___________________________________________</w:t>
      </w:r>
      <w:r>
        <w:br/>
      </w:r>
      <w:r>
        <w:rPr>
          <w:rFonts w:ascii="Times New Roman"/>
          <w:b w:val="false"/>
          <w:i w:val="false"/>
          <w:color w:val="000000"/>
          <w:sz w:val="28"/>
        </w:rPr>
        <w:t>
_____________________________________________________________________</w:t>
      </w:r>
    </w:p>
    <w:bookmarkEnd w:id="8"/>
    <w:p>
      <w:pPr>
        <w:spacing w:after="0"/>
        <w:ind w:left="0"/>
        <w:jc w:val="both"/>
      </w:pPr>
      <w:r>
        <w:rPr>
          <w:rFonts w:ascii="Times New Roman"/>
          <w:b w:val="false"/>
          <w:i w:val="false"/>
          <w:color w:val="000000"/>
          <w:sz w:val="28"/>
        </w:rPr>
        <w:t>      20__ жылғы «___» «______» бастап 20__ жылғы «___» «________» аралығындағы кезеңде алынған (алынуға жататын) табыстарды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151-1</w:t>
      </w:r>
      <w:r>
        <w:rPr>
          <w:rFonts w:ascii="Times New Roman"/>
          <w:b w:val="false"/>
          <w:i w:val="false"/>
          <w:color w:val="000000"/>
          <w:sz w:val="28"/>
        </w:rPr>
        <w:t>, </w:t>
      </w:r>
      <w:r>
        <w:rPr>
          <w:rFonts w:ascii="Times New Roman"/>
          <w:b w:val="false"/>
          <w:i w:val="false"/>
          <w:color w:val="000000"/>
          <w:sz w:val="28"/>
        </w:rPr>
        <w:t>151-2</w:t>
      </w:r>
      <w:r>
        <w:rPr>
          <w:rFonts w:ascii="Times New Roman"/>
          <w:b w:val="false"/>
          <w:i w:val="false"/>
          <w:color w:val="000000"/>
          <w:sz w:val="28"/>
        </w:rPr>
        <w:t>, </w:t>
      </w:r>
      <w:r>
        <w:rPr>
          <w:rFonts w:ascii="Times New Roman"/>
          <w:b w:val="false"/>
          <w:i w:val="false"/>
          <w:color w:val="000000"/>
          <w:sz w:val="28"/>
        </w:rPr>
        <w:t>151-3</w:t>
      </w:r>
      <w:r>
        <w:rPr>
          <w:rFonts w:ascii="Times New Roman"/>
          <w:b w:val="false"/>
          <w:i w:val="false"/>
          <w:color w:val="000000"/>
          <w:sz w:val="28"/>
        </w:rPr>
        <w:t>, </w:t>
      </w:r>
      <w:r>
        <w:rPr>
          <w:rFonts w:ascii="Times New Roman"/>
          <w:b w:val="false"/>
          <w:i w:val="false"/>
          <w:color w:val="000000"/>
          <w:sz w:val="28"/>
        </w:rPr>
        <w:t>151-4</w:t>
      </w:r>
      <w:r>
        <w:rPr>
          <w:rFonts w:ascii="Times New Roman"/>
          <w:b w:val="false"/>
          <w:i w:val="false"/>
          <w:color w:val="000000"/>
          <w:sz w:val="28"/>
        </w:rPr>
        <w:t>, </w:t>
      </w:r>
      <w:r>
        <w:rPr>
          <w:rFonts w:ascii="Times New Roman"/>
          <w:b w:val="false"/>
          <w:i w:val="false"/>
          <w:color w:val="000000"/>
          <w:sz w:val="28"/>
        </w:rPr>
        <w:t>151-5</w:t>
      </w:r>
      <w:r>
        <w:rPr>
          <w:rFonts w:ascii="Times New Roman"/>
          <w:b w:val="false"/>
          <w:i w:val="false"/>
          <w:color w:val="000000"/>
          <w:sz w:val="28"/>
        </w:rPr>
        <w:t>, </w:t>
      </w:r>
      <w:r>
        <w:rPr>
          <w:rFonts w:ascii="Times New Roman"/>
          <w:b w:val="false"/>
          <w:i w:val="false"/>
          <w:color w:val="000000"/>
          <w:sz w:val="28"/>
        </w:rPr>
        <w:t>151-6</w:t>
      </w:r>
      <w:r>
        <w:rPr>
          <w:rFonts w:ascii="Times New Roman"/>
          <w:b w:val="false"/>
          <w:i w:val="false"/>
          <w:color w:val="000000"/>
          <w:sz w:val="28"/>
        </w:rPr>
        <w:t>, </w:t>
      </w:r>
      <w:r>
        <w:rPr>
          <w:rFonts w:ascii="Times New Roman"/>
          <w:b w:val="false"/>
          <w:i w:val="false"/>
          <w:color w:val="000000"/>
          <w:sz w:val="28"/>
        </w:rPr>
        <w:t>151-7</w:t>
      </w:r>
      <w:r>
        <w:rPr>
          <w:rFonts w:ascii="Times New Roman"/>
          <w:b w:val="false"/>
          <w:i w:val="false"/>
          <w:color w:val="000000"/>
          <w:sz w:val="28"/>
        </w:rPr>
        <w:t>, </w:t>
      </w:r>
      <w:r>
        <w:rPr>
          <w:rFonts w:ascii="Times New Roman"/>
          <w:b w:val="false"/>
          <w:i w:val="false"/>
          <w:color w:val="000000"/>
          <w:sz w:val="28"/>
        </w:rPr>
        <w:t>151-8</w:t>
      </w:r>
      <w:r>
        <w:rPr>
          <w:rFonts w:ascii="Times New Roman"/>
          <w:b w:val="false"/>
          <w:i w:val="false"/>
          <w:color w:val="000000"/>
          <w:sz w:val="28"/>
        </w:rPr>
        <w:t>, </w:t>
      </w:r>
      <w:r>
        <w:rPr>
          <w:rFonts w:ascii="Times New Roman"/>
          <w:b w:val="false"/>
          <w:i w:val="false"/>
          <w:color w:val="000000"/>
          <w:sz w:val="28"/>
        </w:rPr>
        <w:t>151-9</w:t>
      </w:r>
      <w:r>
        <w:rPr>
          <w:rFonts w:ascii="Times New Roman"/>
          <w:b w:val="false"/>
          <w:i w:val="false"/>
          <w:color w:val="000000"/>
          <w:sz w:val="28"/>
        </w:rPr>
        <w:t>, </w:t>
      </w:r>
      <w:r>
        <w:rPr>
          <w:rFonts w:ascii="Times New Roman"/>
          <w:b w:val="false"/>
          <w:i w:val="false"/>
          <w:color w:val="000000"/>
          <w:sz w:val="28"/>
        </w:rPr>
        <w:t>151-10-баптарында</w:t>
      </w:r>
      <w:r>
        <w:rPr>
          <w:rFonts w:ascii="Times New Roman"/>
          <w:b w:val="false"/>
          <w:i w:val="false"/>
          <w:color w:val="000000"/>
          <w:sz w:val="28"/>
        </w:rPr>
        <w:t xml:space="preserve"> көрсетілген қызмет түрлерінен түсетін табыстарға жатқызу туралы растаманы беруді сұраймыз (қажеттісінің астын сызу керек).</w:t>
      </w:r>
      <w:r>
        <w:br/>
      </w:r>
      <w:r>
        <w:rPr>
          <w:rFonts w:ascii="Times New Roman"/>
          <w:b w:val="false"/>
          <w:i w:val="false"/>
          <w:color w:val="000000"/>
          <w:sz w:val="28"/>
        </w:rPr>
        <w:t>
      Қызмет түрлері: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Қазақстан Республикасы Үкіметінің 20__ жылғы «___» ___ № ______ қаулысымен бекітілген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қағидаларының 4-тармағында көрсетілген растаманы алу үшін қажетті құжаттар.</w:t>
      </w:r>
    </w:p>
    <w:p>
      <w:pPr>
        <w:spacing w:after="0"/>
        <w:ind w:left="0"/>
        <w:jc w:val="both"/>
      </w:pPr>
      <w:r>
        <w:rPr>
          <w:rFonts w:ascii="Times New Roman"/>
          <w:b w:val="false"/>
          <w:i w:val="false"/>
          <w:color w:val="000000"/>
          <w:sz w:val="28"/>
        </w:rPr>
        <w:t>      Ұйым басшысы ________________________________(Т.А.Ә, қолы)</w:t>
      </w:r>
      <w:r>
        <w:br/>
      </w:r>
      <w:r>
        <w:rPr>
          <w:rFonts w:ascii="Times New Roman"/>
          <w:b w:val="false"/>
          <w:i w:val="false"/>
          <w:color w:val="000000"/>
          <w:sz w:val="28"/>
        </w:rPr>
        <w:t>
      Бас бухгалтер _______________________________(Т.А.Ә, қолы) М.О.</w:t>
      </w:r>
    </w:p>
    <w:p>
      <w:pPr>
        <w:spacing w:after="0"/>
        <w:ind w:left="0"/>
        <w:jc w:val="both"/>
      </w:pPr>
      <w:r>
        <w:rPr>
          <w:rFonts w:ascii="Times New Roman"/>
          <w:b w:val="false"/>
          <w:i w:val="false"/>
          <w:color w:val="000000"/>
          <w:sz w:val="28"/>
        </w:rPr>
        <w:t>      20__ жылғы «___» «_________________»</w:t>
      </w:r>
    </w:p>
    <w:bookmarkStart w:name="z3" w:id="9"/>
    <w:p>
      <w:pPr>
        <w:spacing w:after="0"/>
        <w:ind w:left="0"/>
        <w:jc w:val="both"/>
      </w:pPr>
      <w:r>
        <w:rPr>
          <w:rFonts w:ascii="Times New Roman"/>
          <w:b w:val="false"/>
          <w:i w:val="false"/>
          <w:color w:val="000000"/>
          <w:sz w:val="28"/>
        </w:rPr>
        <w:t>
Негізінде алынған (алынуға жататын)</w:t>
      </w:r>
      <w:r>
        <w:br/>
      </w:r>
      <w:r>
        <w:rPr>
          <w:rFonts w:ascii="Times New Roman"/>
          <w:b w:val="false"/>
          <w:i w:val="false"/>
          <w:color w:val="000000"/>
          <w:sz w:val="28"/>
        </w:rPr>
        <w:t>
табыстарды арнайы экономикалық аймақ</w:t>
      </w:r>
      <w:r>
        <w:br/>
      </w:r>
      <w:r>
        <w:rPr>
          <w:rFonts w:ascii="Times New Roman"/>
          <w:b w:val="false"/>
          <w:i w:val="false"/>
          <w:color w:val="000000"/>
          <w:sz w:val="28"/>
        </w:rPr>
        <w:t>
аумағында қызметін жүзеге асыратын</w:t>
      </w:r>
      <w:r>
        <w:br/>
      </w:r>
      <w:r>
        <w:rPr>
          <w:rFonts w:ascii="Times New Roman"/>
          <w:b w:val="false"/>
          <w:i w:val="false"/>
          <w:color w:val="000000"/>
          <w:sz w:val="28"/>
        </w:rPr>
        <w:t>
ұйымдардың қызмет түрлерінен алынған</w:t>
      </w:r>
      <w:r>
        <w:br/>
      </w:r>
      <w:r>
        <w:rPr>
          <w:rFonts w:ascii="Times New Roman"/>
          <w:b w:val="false"/>
          <w:i w:val="false"/>
          <w:color w:val="000000"/>
          <w:sz w:val="28"/>
        </w:rPr>
        <w:t>
табыстарға жатқызу жүзеге асырылатын</w:t>
      </w:r>
      <w:r>
        <w:br/>
      </w:r>
      <w:r>
        <w:rPr>
          <w:rFonts w:ascii="Times New Roman"/>
          <w:b w:val="false"/>
          <w:i w:val="false"/>
          <w:color w:val="000000"/>
          <w:sz w:val="28"/>
        </w:rPr>
        <w:t>
облыстың, республикалық маңызы бар</w:t>
      </w:r>
      <w:r>
        <w:br/>
      </w:r>
      <w:r>
        <w:rPr>
          <w:rFonts w:ascii="Times New Roman"/>
          <w:b w:val="false"/>
          <w:i w:val="false"/>
          <w:color w:val="000000"/>
          <w:sz w:val="28"/>
        </w:rPr>
        <w:t>
қаланың, астананың жергілікті атқарушы</w:t>
      </w:r>
      <w:r>
        <w:br/>
      </w:r>
      <w:r>
        <w:rPr>
          <w:rFonts w:ascii="Times New Roman"/>
          <w:b w:val="false"/>
          <w:i w:val="false"/>
          <w:color w:val="000000"/>
          <w:sz w:val="28"/>
        </w:rPr>
        <w:t>
органының растаманы беру қағидаларына</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944"/>
        <w:gridCol w:w="1482"/>
        <w:gridCol w:w="1401"/>
        <w:gridCol w:w="1421"/>
        <w:gridCol w:w="1623"/>
        <w:gridCol w:w="1019"/>
        <w:gridCol w:w="1643"/>
        <w:gridCol w:w="1443"/>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атауы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нөмірі/СТН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кіріс сомасы және берілген күні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қоса берілетін құжаттардың тізбесі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 маманның қолы және Т.А.Ә.</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қолы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 w:id="10"/>
    <w:p>
      <w:pPr>
        <w:spacing w:after="0"/>
        <w:ind w:left="0"/>
        <w:jc w:val="both"/>
      </w:pPr>
      <w:r>
        <w:rPr>
          <w:rFonts w:ascii="Times New Roman"/>
          <w:b w:val="false"/>
          <w:i w:val="false"/>
          <w:color w:val="000000"/>
          <w:sz w:val="28"/>
        </w:rPr>
        <w:t>
Негізінде алынған (алынуға жататын)</w:t>
      </w:r>
      <w:r>
        <w:br/>
      </w:r>
      <w:r>
        <w:rPr>
          <w:rFonts w:ascii="Times New Roman"/>
          <w:b w:val="false"/>
          <w:i w:val="false"/>
          <w:color w:val="000000"/>
          <w:sz w:val="28"/>
        </w:rPr>
        <w:t>
табыстарды арнайы экономикалық аймақ</w:t>
      </w:r>
      <w:r>
        <w:br/>
      </w:r>
      <w:r>
        <w:rPr>
          <w:rFonts w:ascii="Times New Roman"/>
          <w:b w:val="false"/>
          <w:i w:val="false"/>
          <w:color w:val="000000"/>
          <w:sz w:val="28"/>
        </w:rPr>
        <w:t>
аумағында қызметін жүзеге асыратын</w:t>
      </w:r>
      <w:r>
        <w:br/>
      </w:r>
      <w:r>
        <w:rPr>
          <w:rFonts w:ascii="Times New Roman"/>
          <w:b w:val="false"/>
          <w:i w:val="false"/>
          <w:color w:val="000000"/>
          <w:sz w:val="28"/>
        </w:rPr>
        <w:t>
ұйымдардың қызмет түрлерінен алынған</w:t>
      </w:r>
      <w:r>
        <w:br/>
      </w:r>
      <w:r>
        <w:rPr>
          <w:rFonts w:ascii="Times New Roman"/>
          <w:b w:val="false"/>
          <w:i w:val="false"/>
          <w:color w:val="000000"/>
          <w:sz w:val="28"/>
        </w:rPr>
        <w:t>
табыстарға жатқызу жүзеге асырылатын</w:t>
      </w:r>
      <w:r>
        <w:br/>
      </w:r>
      <w:r>
        <w:rPr>
          <w:rFonts w:ascii="Times New Roman"/>
          <w:b w:val="false"/>
          <w:i w:val="false"/>
          <w:color w:val="000000"/>
          <w:sz w:val="28"/>
        </w:rPr>
        <w:t>
облыстың, республикалық маңызы бар</w:t>
      </w:r>
      <w:r>
        <w:br/>
      </w:r>
      <w:r>
        <w:rPr>
          <w:rFonts w:ascii="Times New Roman"/>
          <w:b w:val="false"/>
          <w:i w:val="false"/>
          <w:color w:val="000000"/>
          <w:sz w:val="28"/>
        </w:rPr>
        <w:t>
қаланың, астананың жергілікті атқарушы</w:t>
      </w:r>
      <w:r>
        <w:br/>
      </w:r>
      <w:r>
        <w:rPr>
          <w:rFonts w:ascii="Times New Roman"/>
          <w:b w:val="false"/>
          <w:i w:val="false"/>
          <w:color w:val="000000"/>
          <w:sz w:val="28"/>
        </w:rPr>
        <w:t>
органының растаманы беру қағидаларына</w:t>
      </w:r>
      <w:r>
        <w:br/>
      </w:r>
      <w:r>
        <w:rPr>
          <w:rFonts w:ascii="Times New Roman"/>
          <w:b w:val="false"/>
          <w:i w:val="false"/>
          <w:color w:val="000000"/>
          <w:sz w:val="28"/>
        </w:rPr>
        <w:t xml:space="preserve">
3-қосымша           </w:t>
      </w:r>
    </w:p>
    <w:bookmarkEnd w:id="10"/>
    <w:p>
      <w:pPr>
        <w:spacing w:after="0"/>
        <w:ind w:left="0"/>
        <w:jc w:val="left"/>
      </w:pPr>
      <w:r>
        <w:rPr>
          <w:rFonts w:ascii="Times New Roman"/>
          <w:b/>
          <w:i w:val="false"/>
          <w:color w:val="000000"/>
        </w:rPr>
        <w:t xml:space="preserve"> Растаманы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933"/>
        <w:gridCol w:w="1193"/>
        <w:gridCol w:w="1553"/>
        <w:gridCol w:w="1513"/>
        <w:gridCol w:w="1713"/>
        <w:gridCol w:w="1273"/>
        <w:gridCol w:w="1553"/>
        <w:gridCol w:w="149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Растаманы берген күні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Растаманы алушының атауы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сәйкестендіру нөмірі/СТН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кіріс сомасы және берілген күні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Растамаға қоса берілетін құжаттардың тізбесі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Растаманы берген маманның қолы және Т.А.Ә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қолы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желтоқсандағы </w:t>
      </w:r>
      <w:r>
        <w:br/>
      </w:r>
      <w:r>
        <w:rPr>
          <w:rFonts w:ascii="Times New Roman"/>
          <w:b w:val="false"/>
          <w:i w:val="false"/>
          <w:color w:val="000000"/>
          <w:sz w:val="28"/>
        </w:rPr>
        <w:t xml:space="preserve">
№ 1749 қаулысымен      </w:t>
      </w:r>
      <w:r>
        <w:br/>
      </w:r>
      <w:r>
        <w:rPr>
          <w:rFonts w:ascii="Times New Roman"/>
          <w:b w:val="false"/>
          <w:i w:val="false"/>
          <w:color w:val="000000"/>
          <w:sz w:val="28"/>
        </w:rPr>
        <w:t xml:space="preserve">
бекітілген         </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w:t>
      </w:r>
      <w:r>
        <w:br/>
      </w:r>
      <w:r>
        <w:rPr>
          <w:rFonts w:ascii="Times New Roman"/>
          <w:b/>
          <w:i w:val="false"/>
          <w:color w:val="000000"/>
        </w:rPr>
        <w:t>
РАСТАМАСЫ</w:t>
      </w:r>
    </w:p>
    <w:p>
      <w:pPr>
        <w:spacing w:after="0"/>
        <w:ind w:left="0"/>
        <w:jc w:val="both"/>
      </w:pPr>
      <w:r>
        <w:rPr>
          <w:rFonts w:ascii="Times New Roman"/>
          <w:b w:val="false"/>
          <w:i w:val="false"/>
          <w:color w:val="ff0000"/>
          <w:sz w:val="28"/>
        </w:rPr>
        <w:t xml:space="preserve">      Ескерту. Нысанға өзгеріс енгізілді - ҚР Үкіметінің 29.08.2013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жарияланғанынан кейін қолданысқа енгізіледі), 2014.12.09 </w:t>
      </w:r>
      <w:r>
        <w:rPr>
          <w:rFonts w:ascii="Times New Roman"/>
          <w:b w:val="false"/>
          <w:i w:val="false"/>
          <w:color w:val="ff0000"/>
          <w:sz w:val="28"/>
        </w:rPr>
        <w:t>№ 1283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1. Арнайы экономикалық аймаққа қатысушының атауы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Бизнес-сәйкестендіру нөмірі/СТН___________________________________</w:t>
      </w:r>
      <w:r>
        <w:br/>
      </w:r>
      <w:r>
        <w:rPr>
          <w:rFonts w:ascii="Times New Roman"/>
          <w:b w:val="false"/>
          <w:i w:val="false"/>
          <w:color w:val="000000"/>
          <w:sz w:val="28"/>
        </w:rPr>
        <w:t>
3. Мекен жайы мен телефоны___________________________________________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жергілікті атқарушы органы мемлекеттік мекемесі, 20___ жылғы «___» ________20_ жылғы «___»___________кезеңінде жоғарыда аталған ұйымның (атауы) (оның) арнайы экономикалық аймақ мақсатына қызмет түрінен (түрлерінен) жеке өндіріс тауарларын (жұмыстарын, қызметтерін) өткізуден алынған табыстары (сома теңгемен және пайызбен, жазбаша) жылдық жиынтық табысты құрайтынын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1"/>
        <w:gridCol w:w="1125"/>
        <w:gridCol w:w="1321"/>
        <w:gridCol w:w="3173"/>
        <w:gridCol w:w="3000"/>
      </w:tblGrid>
      <w:tr>
        <w:trPr>
          <w:trHeight w:val="1815"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экономикалық аймақтар құру мақсаттарына сәйкес келетін қызмет түрлері бойынша өздері өндіретін тауарлардың (жұмыстардың, көрсетілетін қызметтердің) тізбесі </w:t>
            </w:r>
            <w:r>
              <w:br/>
            </w:r>
            <w:r>
              <w:rPr>
                <w:rFonts w:ascii="Times New Roman"/>
                <w:b w:val="false"/>
                <w:i w:val="false"/>
                <w:color w:val="000000"/>
                <w:sz w:val="20"/>
              </w:rPr>
              <w:t>
(Қазақстан Республикасы Үкіметінің 2009 жылғы 13 мамырдағы № 703 қаулысымен бекітілген)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 коды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Өздері өндіретін тауарларды (жұмыстарды, көрсетілетін қызметтерді) өткізуден алынған (алынуға жататын) кірістер (сомасы, теңгемен)</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жылдық кірістен үлес салмағы </w:t>
            </w:r>
            <w:r>
              <w:br/>
            </w:r>
            <w:r>
              <w:rPr>
                <w:rFonts w:ascii="Times New Roman"/>
                <w:b w:val="false"/>
                <w:i w:val="false"/>
                <w:color w:val="000000"/>
                <w:sz w:val="20"/>
              </w:rPr>
              <w:t>
(%-бен)</w:t>
            </w:r>
          </w:p>
        </w:tc>
      </w:tr>
    </w:tbl>
    <w:p>
      <w:pPr>
        <w:spacing w:after="0"/>
        <w:ind w:left="0"/>
        <w:jc w:val="both"/>
      </w:pPr>
      <w:r>
        <w:rPr>
          <w:rFonts w:ascii="Times New Roman"/>
          <w:b w:val="false"/>
          <w:i w:val="false"/>
          <w:color w:val="000000"/>
          <w:sz w:val="28"/>
        </w:rPr>
        <w:t>      Жылдық жиынтық табыс (сомасы теңгемен)_________________________</w:t>
      </w:r>
      <w:r>
        <w:br/>
      </w:r>
      <w:r>
        <w:rPr>
          <w:rFonts w:ascii="Times New Roman"/>
          <w:b w:val="false"/>
          <w:i w:val="false"/>
          <w:color w:val="000000"/>
          <w:sz w:val="28"/>
        </w:rPr>
        <w:t>
      Әрекет ету мерзімі_____________________________________________</w:t>
      </w:r>
      <w:r>
        <w:br/>
      </w:r>
      <w:r>
        <w:rPr>
          <w:rFonts w:ascii="Times New Roman"/>
          <w:b w:val="false"/>
          <w:i w:val="false"/>
          <w:color w:val="000000"/>
          <w:sz w:val="28"/>
        </w:rPr>
        <w:t>
      «(атауы)» Облыстың, республикалық маңызы бар қаланың, астананың жергілікті атқарушы органы мемлекеттік мекемесінің басшысы___________</w:t>
      </w:r>
      <w:r>
        <w:br/>
      </w:r>
      <w:r>
        <w:rPr>
          <w:rFonts w:ascii="Times New Roman"/>
          <w:b w:val="false"/>
          <w:i w:val="false"/>
          <w:color w:val="000000"/>
          <w:sz w:val="28"/>
        </w:rPr>
        <w:t>
      (Т.А.Ә., қолы)</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