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9a8e" w14:textId="9f99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қызметін жүзеге асыруға комиссиялық сыйақының пайыздық ставкасының 2012 жылға арналған шекті шамасын және оны пайдалану тетігін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желтоқсандағы № 1671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БАСПАСӨЗ РЕЛИЗІ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«Міндетті әлеуметтік сақтандыру туралы» Қазақстан Республикасының 2003 жылғы 25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әлеуметтік сақтандыру қоры» акционерлік қоғамының (бұдан әрі - Қор) қызметін жүзеге асыруға комиссиялық сыйақының пайыздық ставкасының 2012 жылға арналған шекті шамасы есепті айда Қордың шотына келіп түскен активтер мөлшерінің 0,45 пайызынан асырылмай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1-тармағына сәйкес есептелген есепті айдағы комиссиялық сыйақы сомасы есепті айдан кейінгі айдың бірінші бес жұмыс күнінде Қордың ағымдағы шотына аударылуға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Қордың шотына келіп түскен комиссиялық сыйақы сомасы Қорды басқару органы бекітетін Қор қызметін қамтамасыз етуге 2012 жылға арналған шығыстар шегінде пайдаланылуға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