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4e9e" w14:textId="a31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 қаңтардан бастап Мемлекеттік әлеуметтік сақтандыру қорынан төленетін әлеуметтік төлемдердің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«Міндетті әлеуметтік сақтандыру туралы» Қазақстан Республикасының 2003 жылғы 25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1 қаңтарға әлеуметтік төлемдерді алушылар болып табылатын адамдарға Мемлекеттік әлеуметтік сақтандыру қорынан еңбек қабілетін жоғалту және асыраушысынан айрылу жағдайларына тағайындалған әлеуметтік төлемдердің мөлшері 2012 жылғы 1 қаңтардан бастап жеті пайызға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