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ac76" w14:textId="fc2a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1654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Бюджеттің атқарылуы және оған кассалық қызмет көрсету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2 жұмыс күнi iшiнде бюджеттiк бағдарламалардың әкiмшiлерiн қаржыландыру жоспарлары мен қаржыландырудың жеке жоспарларын бекiтедi және бір уақытта өздерiне ведомстволық бағыныстағы мемлекеттiк мекемелер бойынша бекiтiлген қаржыландырудың жеке жоспарларын:</w:t>
      </w:r>
      <w:r>
        <w:br/>
      </w:r>
      <w:r>
        <w:rPr>
          <w:rFonts w:ascii="Times New Roman"/>
          <w:b w:val="false"/>
          <w:i w:val="false"/>
          <w:color w:val="000000"/>
          <w:sz w:val="28"/>
        </w:rPr>
        <w:t>
</w:t>
      </w:r>
      <w:r>
        <w:rPr>
          <w:rFonts w:ascii="Times New Roman"/>
          <w:b w:val="false"/>
          <w:i w:val="false"/>
          <w:color w:val="000000"/>
          <w:sz w:val="28"/>
        </w:rPr>
        <w:t>
      республикалық бюджет бойынша – "Қазынашылық-клиент" ақпарат жүйесі (бұдан әрі – "Қазынашылық-клиент" АЖ) бойынша қызмет көрсеткен кезде өзiнiң орналасқан орны бойынша аумақтық қазынашылық бөлiмшесiне осы Ереженің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2 данадағы тiзiлiммен бiрге қағаз және магнит тасығыштарында – осы Ереженің 2-1,  4-1-қосымшаларына сәйкес нысандар бойынша электрондық түрлерін, сондай-ақ бюджеттік бағдарламалар әкімшісі басшысының және жеке қаржыландыру жоспарын жасау үшін жауапты бюджеттік бағдарламалар әкімшісінің құрылымдық бөлімшесі басшысының электрондық-цифрлық қолтаңбасымен (бұдан әрі – ЭЦҚ) қол қойған осы Ереженің 17-1-қосымшасына сәйкес нысан бойынша тізілімге тіркелген жеке қаржыландыру жоспарларының сканерленген бекітілген түпнұсқаларын бередi;</w:t>
      </w:r>
      <w:r>
        <w:br/>
      </w:r>
      <w:r>
        <w:rPr>
          <w:rFonts w:ascii="Times New Roman"/>
          <w:b w:val="false"/>
          <w:i w:val="false"/>
          <w:color w:val="000000"/>
          <w:sz w:val="28"/>
        </w:rPr>
        <w:t>
</w:t>
      </w: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бередi.</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әкiмшiлерiнің қаржыландыру жоспарлары мен қаржыландырудың жеке жоспарларын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 болмаған жағдайда - бюджеттiк бағдарламалар әкiмшiсiнiң басшысы бекiтедi.</w:t>
      </w:r>
      <w:r>
        <w:br/>
      </w:r>
      <w:r>
        <w:rPr>
          <w:rFonts w:ascii="Times New Roman"/>
          <w:b w:val="false"/>
          <w:i w:val="false"/>
          <w:color w:val="000000"/>
          <w:sz w:val="28"/>
        </w:rPr>
        <w:t>
</w:t>
      </w:r>
      <w:r>
        <w:rPr>
          <w:rFonts w:ascii="Times New Roman"/>
          <w:b w:val="false"/>
          <w:i w:val="false"/>
          <w:color w:val="000000"/>
          <w:sz w:val="28"/>
        </w:rPr>
        <w:t>
      Бюджеттiк бағдарламалар әкiмшiсiнiң басшысы немесе ол өкiлеттiк берген тұлға, орталық атқарушы органның жауапты хатшысы (белгiленген тәртiппен орталық атқарушы органның жауапты хатшысының өкiлеттiктерi жүктелген лауазымды тұлға) болмаған жағдайда, бюджеттiк бағдарламалардың әкiмшiлерiн қаржыландыру жоспарлары мен қаржыландырудың жеке жоспарларын бұйрыққа сәйкес олардың мiндеттерiн атқаратын тұлғалар бекiтедi.</w:t>
      </w:r>
      <w:r>
        <w:br/>
      </w:r>
      <w:r>
        <w:rPr>
          <w:rFonts w:ascii="Times New Roman"/>
          <w:b w:val="false"/>
          <w:i w:val="false"/>
          <w:color w:val="000000"/>
          <w:sz w:val="28"/>
        </w:rPr>
        <w:t>
</w:t>
      </w:r>
      <w:r>
        <w:rPr>
          <w:rFonts w:ascii="Times New Roman"/>
          <w:b w:val="false"/>
          <w:i w:val="false"/>
          <w:color w:val="000000"/>
          <w:sz w:val="28"/>
        </w:rPr>
        <w:t>
      Бюджеттi атқару жөнiндегi жергiлiктi уәкiлеттi орган бюджеттiк бағдарлама әкiмшiсi барлық мемлекеттiк мекемелер бойынша бекiтiлген қаржыландырудың жеке жоспарларын ұсынғаннан кейiн 5 жұмыс күнi iшiнде мiндеттемелер мен төлемдер бойынша барлық қаржыландырудың жеке жоспарларының жалпы сомасының ҚР ББС-ның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келуiн тексерудi жүргiзедi және аумақтық қазынашылық бөлiмшесiне бекiтiлген қаржыландырудың жиынтық жоспарының бiр данасын бекiтiлген қаржыландырудың жеке жоспарларымен, осы Ереженiң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екi данадағы тiзiлiммен бiрге қағаз және магнит тасығыштарда бередi. "Қазынашылық-клиент" АЖ бойынша қызмет көрсеткен кезде – осы Ереженің 13-1, 14-1, 15-1-қосымшаларына сәйкес нысандар бойынша жиынтық қаржыландыру жоспарларының және осы Ереженің 2-1, 4-1-қосымшаларына сәйкес нысандар бойынша жеке қаржыландыру жоспарларының электрондық үлгілері, сондай-ақ бюджетті атқару жөніндегі уәкілетті орган басшысының және жиынтық жоспарларды жасау үшін жауапты бюджетті атқару жөніндегі уәкілетті органның құрылымдық бөлімшесі басшысының ЭЦҚ қол қойылған осы Ереженің 17-1-қосымшасына сәйкес нысан бойынша тізілімге тіркелген сканерленген бекітілген жиынтық қаржыландыру жоспарлары мен жеке қаржыландыру жоспарлары беріледі.</w:t>
      </w:r>
      <w:r>
        <w:br/>
      </w:r>
      <w:r>
        <w:rPr>
          <w:rFonts w:ascii="Times New Roman"/>
          <w:b w:val="false"/>
          <w:i w:val="false"/>
          <w:color w:val="000000"/>
          <w:sz w:val="28"/>
        </w:rPr>
        <w:t>
</w:t>
      </w:r>
      <w:r>
        <w:rPr>
          <w:rFonts w:ascii="Times New Roman"/>
          <w:b w:val="false"/>
          <w:i w:val="false"/>
          <w:color w:val="000000"/>
          <w:sz w:val="28"/>
        </w:rPr>
        <w:t>
      Бюджеттi атқару жөнiндегi жергiлiктi уәкілетті орган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аумақтық қазынашылық бөлiмшесiне уақтылы ұсынылуын қамтамасыз етедi.</w:t>
      </w:r>
      <w:r>
        <w:br/>
      </w:r>
      <w:r>
        <w:rPr>
          <w:rFonts w:ascii="Times New Roman"/>
          <w:b w:val="false"/>
          <w:i w:val="false"/>
          <w:color w:val="000000"/>
          <w:sz w:val="28"/>
        </w:rPr>
        <w:t>
</w:t>
      </w:r>
      <w:r>
        <w:rPr>
          <w:rFonts w:ascii="Times New Roman"/>
          <w:b w:val="false"/>
          <w:i w:val="false"/>
          <w:color w:val="000000"/>
          <w:sz w:val="28"/>
        </w:rPr>
        <w:t>
       Аумақтық қазынашылық бөлiмшелерi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5 жұмыс күнi iшiнде барлық мемлекеттiк мекемелер бойынша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әрбiр ҚР ББС бағдарламалары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(бұдан әрi - ҚБАЖ) енгiзедi (жүктейді).</w:t>
      </w:r>
      <w:r>
        <w:br/>
      </w:r>
      <w:r>
        <w:rPr>
          <w:rFonts w:ascii="Times New Roman"/>
          <w:b w:val="false"/>
          <w:i w:val="false"/>
          <w:color w:val="000000"/>
          <w:sz w:val="28"/>
        </w:rPr>
        <w:t>
</w:t>
      </w:r>
      <w:r>
        <w:rPr>
          <w:rFonts w:ascii="Times New Roman"/>
          <w:b w:val="false"/>
          <w:i w:val="false"/>
          <w:color w:val="000000"/>
          <w:sz w:val="28"/>
        </w:rPr>
        <w:t>
      Аумақтық қазынашылық бөлiмшелерi бюджеттi атқару жөнiндегi жергiлiктi уәкiлеттi органдар барлық мемлекеттiк мекемелер бойынша қаржыландырудың жеке жоспарларын ұсынғаннан кейiн 5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әрбiр ҚР ББС бағдарламасы бойынша, айлар бойынша қаржыландырудың жиынтық жоспарының сомасына сәйкес келуiн тексерудi жүргiзедi және ҚБАЖ-ға енгiзедi (жүктейді).</w:t>
      </w:r>
      <w:r>
        <w:br/>
      </w:r>
      <w:r>
        <w:rPr>
          <w:rFonts w:ascii="Times New Roman"/>
          <w:b w:val="false"/>
          <w:i w:val="false"/>
          <w:color w:val="000000"/>
          <w:sz w:val="28"/>
        </w:rPr>
        <w:t>
</w:t>
      </w:r>
      <w:r>
        <w:rPr>
          <w:rFonts w:ascii="Times New Roman"/>
          <w:b w:val="false"/>
          <w:i w:val="false"/>
          <w:color w:val="000000"/>
          <w:sz w:val="28"/>
        </w:rPr>
        <w:t>
      Орындауға қабылдаған кезде аумақтық қазынашылық бөлімшелерінің жауапты орындаушылары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ҚР ББС кодтарына сәйкестігін, республикалық бюджет туралы заңға және кезекті қаржы жылына арналған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Аумақтық қазынашылық бөлiмшелері белгiленген талаптар орындалмаған кезде қаржыландырудың жеке жоспарларын түзету үшiн республикалық бюджет бойынша - республикалық бюджеттiк бағдарламалар әкiмшiсiне, жергiлiктi бюджет бойынша - жергiлiктi бюджеттi атқару жөнiндегi жергiлiктi уәкiлеттi органға қайтарады ("Қазынашылық-клиент" АЖ бойынша себептері көрсетіле отырып қайтарылады).</w:t>
      </w:r>
      <w:r>
        <w:br/>
      </w:r>
      <w:r>
        <w:rPr>
          <w:rFonts w:ascii="Times New Roman"/>
          <w:b w:val="false"/>
          <w:i w:val="false"/>
          <w:color w:val="000000"/>
          <w:sz w:val="28"/>
        </w:rPr>
        <w:t>
</w:t>
      </w:r>
      <w:r>
        <w:rPr>
          <w:rFonts w:ascii="Times New Roman"/>
          <w:b w:val="false"/>
          <w:i w:val="false"/>
          <w:color w:val="000000"/>
          <w:sz w:val="28"/>
        </w:rPr>
        <w:t>
      33. Бюджеттiк бағдарламалардың әкiмшiлерi бюджеттiк бағдарлама бойынша шығыстардың жылдық және ай сайынғы көлемдерiн қозғамайтын шығыстардың экономикалық сыныптамасының ерекшелiктерiне және бюджеттiк бағдарламалардың кiшi бағдарламаларына қатысты мiндеттемелер мен төлемдер бойынша қаржыландыру жоспарларына, қаржыландырудың жеке жоспарларына өзгерiстерді дербес енгiзедi.</w:t>
      </w:r>
      <w:r>
        <w:br/>
      </w:r>
      <w:r>
        <w:rPr>
          <w:rFonts w:ascii="Times New Roman"/>
          <w:b w:val="false"/>
          <w:i w:val="false"/>
          <w:color w:val="000000"/>
          <w:sz w:val="28"/>
        </w:rPr>
        <w:t>
</w:t>
      </w:r>
      <w:r>
        <w:rPr>
          <w:rFonts w:ascii="Times New Roman"/>
          <w:b w:val="false"/>
          <w:i w:val="false"/>
          <w:color w:val="000000"/>
          <w:sz w:val="28"/>
        </w:rPr>
        <w:t>
      Қаржыландырудың жеке жоспарларына өзгерiстер енгiзу үшiн әкiмшi осы Ереженiң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27-қосымшаларына</w:t>
      </w:r>
      <w:r>
        <w:rPr>
          <w:rFonts w:ascii="Times New Roman"/>
          <w:b w:val="false"/>
          <w:i w:val="false"/>
          <w:color w:val="000000"/>
          <w:sz w:val="28"/>
        </w:rPr>
        <w:t xml:space="preserve"> сәйкес нысандар бойынша 3 данада анықтама қалыптастырады.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қаржыландырудың жеке жоспарларына өзгерістер енгізу үшін бюджеттік бағдарламалар әкімшісі осы Ереженің 26-1, 27-1-қосымшаларына сәйкес нысандар бойынша анықтамалар қалыптастырады.</w:t>
      </w:r>
      <w:r>
        <w:br/>
      </w:r>
      <w:r>
        <w:rPr>
          <w:rFonts w:ascii="Times New Roman"/>
          <w:b w:val="false"/>
          <w:i w:val="false"/>
          <w:color w:val="000000"/>
          <w:sz w:val="28"/>
        </w:rPr>
        <w:t>
</w:t>
      </w:r>
      <w:r>
        <w:rPr>
          <w:rFonts w:ascii="Times New Roman"/>
          <w:b w:val="false"/>
          <w:i w:val="false"/>
          <w:color w:val="000000"/>
          <w:sz w:val="28"/>
        </w:rPr>
        <w:t>
      Анықтамалардағы өзгерiстер сомасы үтiрден кейiн бiр белгiден аспайтын бөлшек қалдығы бар сандармен мың теңгемен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Бюджеттiк бағдарламалардың әкiмшiсi мемлекеттiк мекемелердiң өтiнiмдерi негiзiнде төлемдер мен мiндеттемелер бойынша бюджеттiк бағдарламалардың әкiмшiсiн қаржыландыру жоспарларын өзгертуге анықтама және мемлекеттiк мекемелердi қаржыландырудың жеке жоспарларына өзгерiстер енгiзу туралы анықтама (бұдан әрi - қаржыландырудың жеке жоспарына өзгерiстер енгiзу туралы анықтама) қалыптастырады. Бюджеттiк бағдарламалар әкiмшiсi қаржыландырудың жеке жоспарына өзгерiстер енгiзу туралы анықтаманы қалыптастырғанға және мемлекеттiк мекеменiң өтiнiмiн қарағанға дейiн өзi орналасқан жерi бойынша аумақтық қазынашылық органына тиiстi шығыстарды оқшаулауды жүзеге асыру және осы Ереженiң </w:t>
      </w:r>
      <w:r>
        <w:rPr>
          <w:rFonts w:ascii="Times New Roman"/>
          <w:b w:val="false"/>
          <w:i w:val="false"/>
          <w:color w:val="000000"/>
          <w:sz w:val="28"/>
        </w:rPr>
        <w:t>31-қосымшасына</w:t>
      </w:r>
      <w:r>
        <w:rPr>
          <w:rFonts w:ascii="Times New Roman"/>
          <w:b w:val="false"/>
          <w:i w:val="false"/>
          <w:color w:val="000000"/>
          <w:sz w:val="28"/>
        </w:rPr>
        <w:t xml:space="preserve"> сәйкес 4-20 "Шығыстар бойынша жиынтық есеп" нысанын беру қажеттiлiгi туралы қағаз тасығышта хатпен өтiнiш жасайды. Аумақтық қазынашылық бөлімшесі қаржыландыру жоспарларына өзгерiстер енгiзу жөніндегі рәсiмдер аяқталғанға дейiн жоспарлы тағайындауларды өзгерту жоспарланған бағдарламалар, кiшi бағдарламалар, ерекшелiктер бойынша мемлекеттiк мекеменiң мiндеттемелерiн тiркеудi және оның төлемдерiн жүргiзудi тоқтата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Осы Ережеде көзделген талаптар сақталған кезде бюджеттiк бағдарламалар әкiмшiсi қаржыландырудың жеке жоспарларына өзгерiстер енгiзу туралы анықтаманы бекiтедi.</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әкiмшiсi қаржыландырудың жеке жоспарларына өзгерiстер енгiзу туралы анықтаманы 3 данада бекiтедi, олардың бiреуiн мемлекеттiк мекемеге, екiншiсiн өзiнiң орналасқан жері бойынша аумақтық қазынашылық бөлiмшесiне осы Ереженiң </w:t>
      </w:r>
      <w:r>
        <w:rPr>
          <w:rFonts w:ascii="Times New Roman"/>
          <w:b w:val="false"/>
          <w:i w:val="false"/>
          <w:color w:val="000000"/>
          <w:sz w:val="28"/>
        </w:rPr>
        <w:t xml:space="preserve">17-қосымшасына </w:t>
      </w:r>
      <w:r>
        <w:rPr>
          <w:rFonts w:ascii="Times New Roman"/>
          <w:b w:val="false"/>
          <w:i w:val="false"/>
          <w:color w:val="000000"/>
          <w:sz w:val="28"/>
        </w:rPr>
        <w:t>сәйкес нысан бойынша 2 данадағы тiзiлiммен бiрге жiбередi, үшiншiсiн өзiнде қалдырады.</w:t>
      </w:r>
      <w:r>
        <w:br/>
      </w:r>
      <w:r>
        <w:rPr>
          <w:rFonts w:ascii="Times New Roman"/>
          <w:b w:val="false"/>
          <w:i w:val="false"/>
          <w:color w:val="000000"/>
          <w:sz w:val="28"/>
        </w:rPr>
        <w:t>
</w:t>
      </w:r>
      <w:r>
        <w:rPr>
          <w:rFonts w:ascii="Times New Roman"/>
          <w:b w:val="false"/>
          <w:i w:val="false"/>
          <w:color w:val="000000"/>
          <w:sz w:val="28"/>
        </w:rPr>
        <w:t>
      Жергiлiктi бюджеттiк бағдарламалардың әкiмшiсi жеке қаржыландыру жоспарларына өзгерiстер енгiзу туралы анықтаманы 4 данада бекiтедi, олардың бiреуiн мемлекеттiк мекемеге жiбередi, екiншiсiн өзiнде қалдырады, үшiншiсiн және төртiншiсiн осы Ереженiң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2 данадағы тiзiлiммен бiрге аумақтық қазынашылық бөлiмшесiне жiбередi, мұнда осы анықтаманы орындауы туралы аумақтық қазынашылық бөлімшесінің белгiсi соғылған төртiншi дана бюджеттi атқару жөнiндегi тиiстi жергiлiктi уәкiлеттi органға олар бюджеттiк мониторинг жүргiзген кезде пайдалануы үшiн жiберiледi.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көрсеткен кезде бюджеттік бағдарламалардың әкімшілері осы Ереженің 26-1, 27-1-қосымшаларына сәйкес нысандар бойынша қаржыландырудың жеке жоспарларына өзгерістер енгізу туралы анықтамалардың қалыптастырылған электрондық түрлерін, сондай-ақ бюджеттік бағдарламалар әкімшісі басшысының және қаржыландырудың жеке жоспарын жасауға жауапты бюджеттік бағдарламалар әкімшісінің құрылымдық бөлімшесі басшысының ЭЦҚ қойылған осы Ереженің 17-1-қосымшасына сәйкес нысан бойынша қаржыландырудың жеке жоспарларына өзгерістер енгізу туралы сканерленген бекітілген анықтамаларды тіркейді.</w:t>
      </w:r>
      <w:r>
        <w:br/>
      </w:r>
      <w:r>
        <w:rPr>
          <w:rFonts w:ascii="Times New Roman"/>
          <w:b w:val="false"/>
          <w:i w:val="false"/>
          <w:color w:val="000000"/>
          <w:sz w:val="28"/>
        </w:rPr>
        <w:t>
</w:t>
      </w:r>
      <w:r>
        <w:rPr>
          <w:rFonts w:ascii="Times New Roman"/>
          <w:b w:val="false"/>
          <w:i w:val="false"/>
          <w:color w:val="000000"/>
          <w:sz w:val="28"/>
        </w:rPr>
        <w:t>
      Қаржыландырудың жеке жоспарларына өзгерiстер енгiзу туралы анықтамаларды бюджеттiк бағдарламалар әкiмшiлерi аумақтық қазынашылық бөлiмшесiне бюджеттi атқару жөнiндегi орталық уәкiлеттi орган белгiлеген пiшiмдегi қағаз және магниттiк (электрондық) тасығыштарда немесе "Қазынашылық-клиент" АЖ бойынша электронды түрде мынадай тәртiппен бередi:</w:t>
      </w:r>
      <w:r>
        <w:br/>
      </w:r>
      <w:r>
        <w:rPr>
          <w:rFonts w:ascii="Times New Roman"/>
          <w:b w:val="false"/>
          <w:i w:val="false"/>
          <w:color w:val="000000"/>
          <w:sz w:val="28"/>
        </w:rPr>
        <w:t>
</w:t>
      </w:r>
      <w:r>
        <w:rPr>
          <w:rFonts w:ascii="Times New Roman"/>
          <w:b w:val="false"/>
          <w:i w:val="false"/>
          <w:color w:val="000000"/>
          <w:sz w:val="28"/>
        </w:rPr>
        <w:t>
      қаржыландырудың жиынтық жоспарына енгiзiлетiн өзгерiстерге қатысты қаржыландырудың жеке жоспарына өзгерiстер енгiзу туралы анықтама қаржыландырудың жиынтық жоспарларына өзгерiстер енгiзу туралы анықтама бекiтiлген күннен бастап 2 жұмыс күнiнен кешiктiрмей берiледi;</w:t>
      </w:r>
      <w:r>
        <w:br/>
      </w:r>
      <w:r>
        <w:rPr>
          <w:rFonts w:ascii="Times New Roman"/>
          <w:b w:val="false"/>
          <w:i w:val="false"/>
          <w:color w:val="000000"/>
          <w:sz w:val="28"/>
        </w:rPr>
        <w:t>
</w:t>
      </w:r>
      <w:r>
        <w:rPr>
          <w:rFonts w:ascii="Times New Roman"/>
          <w:b w:val="false"/>
          <w:i w:val="false"/>
          <w:color w:val="000000"/>
          <w:sz w:val="28"/>
        </w:rPr>
        <w:t>
      қаржыландырудың жиынтық жоспарларына енгiзiлетiн өзгерiстерге қатысты емес қаржыландырудың жеке жоспарларына өзгерiстер енгiзу туралы анықтама ағымдағы айдың жиырмасыншы күнiнен кешiктiрмей айына кемiнде бiр рет, ал ағымдағы қаржы жылының соңғы айында - ағымдағы айдың оныншы күнiнен кешiктiрмей берiледi.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көрсеткен кезде ҚБАЖ қаржыландырудың жеке жоспарларына өзгерістер енгізу туралы анықтамаларды жүктегеннен кейін аумақтық қазынашылық бөлімшесі жергілікті бюджеттік бағдарламалар әкімшісіне ҚБАЖ-ға аталған анықтамаларды жүктегенін растағаны туралы хабарлама жібереді. Жергілікті бюджеттік бағдарламалар әкімшісі келесі жұмыс күні бюджетті атқару жөніндегі тиісті жергілікті уәкілетті органға аумақтық қазынашылық бөлімшесінің қаржыландырудың жеке жоспарларына қосымшасымен бірге өзгерістер енгізу туралы анықтаманы орындағаны туралы растамамен ілеспе хат жібереді.</w:t>
      </w:r>
      <w:r>
        <w:br/>
      </w:r>
      <w:r>
        <w:rPr>
          <w:rFonts w:ascii="Times New Roman"/>
          <w:b w:val="false"/>
          <w:i w:val="false"/>
          <w:color w:val="000000"/>
          <w:sz w:val="28"/>
        </w:rPr>
        <w:t>
</w:t>
      </w: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және міндеттемелер мен төлемдер бойынша қаржыландырудың жеке жоспарларына өзгерістер енгізуге арналған анықтамаларды орындауға қабылдау кезінде аумақтық қазынашылық бөлімшесінің жауапты орындаушылары анықтамалар кодтарының ҚР ББС кодтарына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37. Бюджеттiк бағдарламалар әкiмшiсi қаржыландырудың жеке жоспарларына өзгерiстер енгiзу туралы анықтаманы бекiткеннен кейiнгi кезеңде мемлекеттiк мекеме мiндеттемелердi қабылдауы немесе кассалық шығыстарды жүргiзуi және ҚР ББС сәйкессiздiгi, жоспарлық тағайындаулардың дұрыс бөлiнбеуi себептерi бойынша жоспарлы тағайындаулар жеткiлiксiз болған кезде аумақтық қазынашылық бөлiмшесi бюджеттiк бағдарламалар әкiмшiсiне анықтаманы орындаусыз қайтарады ("Қазынашылық-клиент" АЖ бойынша себебі көрсетіле отырып қайтарылады).</w:t>
      </w:r>
      <w:r>
        <w:br/>
      </w:r>
      <w:r>
        <w:rPr>
          <w:rFonts w:ascii="Times New Roman"/>
          <w:b w:val="false"/>
          <w:i w:val="false"/>
          <w:color w:val="000000"/>
          <w:sz w:val="28"/>
        </w:rPr>
        <w:t>
</w:t>
      </w:r>
      <w:r>
        <w:rPr>
          <w:rFonts w:ascii="Times New Roman"/>
          <w:b w:val="false"/>
          <w:i w:val="false"/>
          <w:color w:val="000000"/>
          <w:sz w:val="28"/>
        </w:rPr>
        <w:t>
      41. Қаржыландырудың жиынтық жоспарларын өзгертуге арналған өтiнiмдi бюджеттiк бағдарламалар әкiмшiлерi айына кемiнде бiр рет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немесе жергiлiктi атқарушы органның шешiмi бойынша қаржыландырудың жиынтық жоспарларын өзгертуге, сондай-ақ өкiлдiк шығындарға қаражат бөлуге немесе атқарушы парақтарды орындау үшiн бюджеттiк бағдарламалар әкiмшiсiнiң өтiнiмi - ағымдағы ай iшiнде, ал соңғы айда - ағымдағы қаржы жылының аяқталуына үш жұмыс күнi қалғанда қабылданады.</w:t>
      </w:r>
      <w:r>
        <w:br/>
      </w:r>
      <w:r>
        <w:rPr>
          <w:rFonts w:ascii="Times New Roman"/>
          <w:b w:val="false"/>
          <w:i w:val="false"/>
          <w:color w:val="000000"/>
          <w:sz w:val="28"/>
        </w:rPr>
        <w:t>
</w:t>
      </w:r>
      <w:r>
        <w:rPr>
          <w:rFonts w:ascii="Times New Roman"/>
          <w:b w:val="false"/>
          <w:i w:val="false"/>
          <w:color w:val="000000"/>
          <w:sz w:val="28"/>
        </w:rPr>
        <w:t>
      Бюджеттi атқару жөнiндегi орталық уәкiлеттi органға немесе бюджеттi атқару жөнiндегi жергiлiктi атқарушы органға бөлiнетiн бюджеттiк бағдарламаларға байланысты жоспарларды, мемлекеттiк борышқа қызмет көрсету мен өтеудi, бағамдық айырманы, форс-мажорлық мән-жайларды, сот талқылауларын, аванс төлемінiң мөлшерiн азайтуды бағаның өзгеруi мен заттай тұтыну көлемi есебiнен пайда болған жете пайдаланылмаған қаражат қалдықтарын, бос қызмет орындарының бар болуы, ақысыз демалыс беру және уақытша еңбекке жарамсыздық парақтары бойынша төлемдер есебiнен ағымдағы шығындар бойынша үнемдеудi, сондай-ақ жоспарланғанға қарағанда бюджет қаражатын алушылардың iс жүзiндегi санын азайтуды, кредиттер, қарыздар бойынша сыйақы ставкасын өзгертудi қоспағанда, мiндеттемелер мен төлемдер бойынша ағымдағы айдың жоспарларын өзгертуге арналған өтiнiмдi алдағы айларға ауыстыра отырып беруге жол берiлмейдi.</w:t>
      </w:r>
      <w:r>
        <w:br/>
      </w:r>
      <w:r>
        <w:rPr>
          <w:rFonts w:ascii="Times New Roman"/>
          <w:b w:val="false"/>
          <w:i w:val="false"/>
          <w:color w:val="000000"/>
          <w:sz w:val="28"/>
        </w:rPr>
        <w:t>
</w:t>
      </w:r>
      <w:r>
        <w:rPr>
          <w:rFonts w:ascii="Times New Roman"/>
          <w:b w:val="false"/>
          <w:i w:val="false"/>
          <w:color w:val="000000"/>
          <w:sz w:val="28"/>
        </w:rPr>
        <w:t>
      Бюджеттi атқару жөнiндегi орталық немесе жергiлiктi уәкiлеттi органға азайтылатын айларға қатысты айлардың жоспарларын ұлғайту жолымен өткен айлардың жоспарларын ағымдағы және алдағы азайтуға арналған өтiнiмдер беруге жол берiледi, бұл ретте осы өзгерiстер өткен есептi кезеңдi қозғамауы тиiс.</w:t>
      </w:r>
      <w:r>
        <w:br/>
      </w:r>
      <w:r>
        <w:rPr>
          <w:rFonts w:ascii="Times New Roman"/>
          <w:b w:val="false"/>
          <w:i w:val="false"/>
          <w:color w:val="000000"/>
          <w:sz w:val="28"/>
        </w:rPr>
        <w:t>
</w:t>
      </w:r>
      <w:r>
        <w:rPr>
          <w:rFonts w:ascii="Times New Roman"/>
          <w:b w:val="false"/>
          <w:i w:val="false"/>
          <w:color w:val="000000"/>
          <w:sz w:val="28"/>
        </w:rPr>
        <w:t>
      Бюджеттi атқару жөнiндегi орталық немесе жергiлiктi уәкiлеттi органға арттыру жолымен өткен айлардың жоспарларын ағымдағы айдың жоспарларын ұлғайту жолымен алдыңғы айлардың міндеттемелері бойынша жоспарларды азайтуға арналған өтiнiмдер беруге жол берiледi, бұл ретте осы өзгерiстер өткен есептi кезеңдi қозғамауы тиiс.</w:t>
      </w:r>
      <w:r>
        <w:br/>
      </w:r>
      <w:r>
        <w:rPr>
          <w:rFonts w:ascii="Times New Roman"/>
          <w:b w:val="false"/>
          <w:i w:val="false"/>
          <w:color w:val="000000"/>
          <w:sz w:val="28"/>
        </w:rPr>
        <w:t>
</w:t>
      </w:r>
      <w:r>
        <w:rPr>
          <w:rFonts w:ascii="Times New Roman"/>
          <w:b w:val="false"/>
          <w:i w:val="false"/>
          <w:color w:val="000000"/>
          <w:sz w:val="28"/>
        </w:rPr>
        <w:t>
      Бюджеттік бағдарламалардың жылдық жоспарлы тағайындауларын азайту бойынша тиісті бюджет комиссиясының оң шешімі болған жағдайда бюджеттік бағдарламалар әкімшісі бюджетті атқару жөніндегі уәкілетті органға азайтылатын соманы ағымдағы немесе келесі айлардан ағымдағы жылдың желтоқсан айына көшіру бойынша міндеттемелер мен төлемдер жөніндегі қаржыландыру жоспарларына өзгерістер енгізуге өтінім енгізеді.</w:t>
      </w:r>
      <w:r>
        <w:br/>
      </w:r>
      <w:r>
        <w:rPr>
          <w:rFonts w:ascii="Times New Roman"/>
          <w:b w:val="false"/>
          <w:i w:val="false"/>
          <w:color w:val="000000"/>
          <w:sz w:val="28"/>
        </w:rPr>
        <w:t>
</w:t>
      </w:r>
      <w:r>
        <w:rPr>
          <w:rFonts w:ascii="Times New Roman"/>
          <w:b w:val="false"/>
          <w:i w:val="false"/>
          <w:color w:val="000000"/>
          <w:sz w:val="28"/>
        </w:rPr>
        <w:t>
      Бюджеттiк бағдарламалар әкiмшiсi бюджеттi атқару жөнiндегi уәкiлеттi органға қаржыландыру жоспарларына өзгерiстер енгiзуге өтiнiмдi қағаз және магнит (электрондық) тасығыштармен бередi.</w:t>
      </w:r>
      <w:r>
        <w:br/>
      </w:r>
      <w:r>
        <w:rPr>
          <w:rFonts w:ascii="Times New Roman"/>
          <w:b w:val="false"/>
          <w:i w:val="false"/>
          <w:color w:val="000000"/>
          <w:sz w:val="28"/>
        </w:rPr>
        <w:t>
</w:t>
      </w:r>
      <w:r>
        <w:rPr>
          <w:rFonts w:ascii="Times New Roman"/>
          <w:b w:val="false"/>
          <w:i w:val="false"/>
          <w:color w:val="000000"/>
          <w:sz w:val="28"/>
        </w:rPr>
        <w:t>
      Қаржыландыру жоспарларын өзгертуге бюджеттiк бағдарламалар әкiмшiсiнiң өтiнiмiне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 болмаған жағдайда - қаржыландыру жоспарын жасауға жауапты бюджеттiк бағдарламалар әкiмшiсiнiң басшысы және бюджеттiк бағдарламалар әкiмшiсiнiң құрылымдық бөлiмшесiнiң басшысы, ал олар болмаған кезеңде - тиiстi бұйрықтармен олардың мiндеттерiн орындау жүктелген тұлғалар қол қояды және ол бюджеттiк бағдарламалар әкiмшiсiнiң мөрiмен куәландырылады.</w:t>
      </w:r>
      <w:r>
        <w:br/>
      </w:r>
      <w:r>
        <w:rPr>
          <w:rFonts w:ascii="Times New Roman"/>
          <w:b w:val="false"/>
          <w:i w:val="false"/>
          <w:color w:val="000000"/>
          <w:sz w:val="28"/>
        </w:rPr>
        <w:t>
</w:t>
      </w:r>
      <w:r>
        <w:rPr>
          <w:rFonts w:ascii="Times New Roman"/>
          <w:b w:val="false"/>
          <w:i w:val="false"/>
          <w:color w:val="000000"/>
          <w:sz w:val="28"/>
        </w:rPr>
        <w:t>
      50. Жоғары тұрған бюджеттен алынатын трансферттер мен кредиттер бойынша төлемдер мен мiндеттемелер бойынша қаржыландырудың жиынтық жоспарларына өзгерістер енгiзу туралы анықтаманы Ереженiң осы бөлiмiнде белгiленген тәртiппен төмен тұрған бюджеттi атқару жөнiндегi уәкiлеттi орган осы Ереженiң 29-</w:t>
      </w:r>
      <w:r>
        <w:rPr>
          <w:rFonts w:ascii="Times New Roman"/>
          <w:b w:val="false"/>
          <w:i w:val="false"/>
          <w:color w:val="000000"/>
          <w:sz w:val="28"/>
        </w:rPr>
        <w:t>30-қосымшаларына</w:t>
      </w:r>
      <w:r>
        <w:rPr>
          <w:rFonts w:ascii="Times New Roman"/>
          <w:b w:val="false"/>
          <w:i w:val="false"/>
          <w:color w:val="000000"/>
          <w:sz w:val="28"/>
        </w:rPr>
        <w:t xml:space="preserve"> сәйкес жоғары тұрған бюджеттiң тиiстi бюджеттiк бағдарламалар әкiмшiсi ұсынған жоғары тұрған бюджеттi атқару жөнiндегi уәкiлеттi органның анықтамасы негiзiнде қалыптастырады.</w:t>
      </w:r>
      <w:r>
        <w:br/>
      </w:r>
      <w:r>
        <w:rPr>
          <w:rFonts w:ascii="Times New Roman"/>
          <w:b w:val="false"/>
          <w:i w:val="false"/>
          <w:color w:val="000000"/>
          <w:sz w:val="28"/>
        </w:rPr>
        <w:t>
</w:t>
      </w:r>
      <w:r>
        <w:rPr>
          <w:rFonts w:ascii="Times New Roman"/>
          <w:b w:val="false"/>
          <w:i w:val="false"/>
          <w:color w:val="000000"/>
          <w:sz w:val="28"/>
        </w:rPr>
        <w:t>
      Жоғары тұрған бюджеттің бюджеттік бағдарламалар әкімшісі төмен тұрған бюджетті атқару жөніндегі уәкілетті органға жоғары тұрған бюджеттен алынатын трансферттер мен кредиттер бойынша жиынтық және жеке қаржыландыру жоспарларына өзгерістер енгізу туралы анықтамалар береді.</w:t>
      </w:r>
      <w:r>
        <w:br/>
      </w:r>
      <w:r>
        <w:rPr>
          <w:rFonts w:ascii="Times New Roman"/>
          <w:b w:val="false"/>
          <w:i w:val="false"/>
          <w:color w:val="000000"/>
          <w:sz w:val="28"/>
        </w:rPr>
        <w:t>
</w:t>
      </w:r>
      <w:r>
        <w:rPr>
          <w:rFonts w:ascii="Times New Roman"/>
          <w:b w:val="false"/>
          <w:i w:val="false"/>
          <w:color w:val="000000"/>
          <w:sz w:val="28"/>
        </w:rPr>
        <w:t>
      Төмен тұрған бюджеттердiң жоғары тұрған бюджеттерге трансферттердi беруiне, борышқа қызмет көрсету мен оны өтеуге байланысты шығыстар бойынша төмен тұрған бюджеттi қаржыландырудың жиынтық жоспарына өзгерiстер енгiзу туралы анықтаманы Ереженiң осы бөлiмiнде белгiленген тәртiппен және жоғары тұрған бюджеттiң уәкiлеттi органы ұсынған жоғары тұрған бюджет түсiмдерiнiң жиынтық жоспарына өзгерiстер енгiзу туралы анықтама негiзiнде төмен тұрған бюджеттi атқару жөнiндегi уәкiлеттi орган қалыптастырады.</w:t>
      </w:r>
      <w:r>
        <w:br/>
      </w:r>
      <w:r>
        <w:rPr>
          <w:rFonts w:ascii="Times New Roman"/>
          <w:b w:val="false"/>
          <w:i w:val="false"/>
          <w:color w:val="000000"/>
          <w:sz w:val="28"/>
        </w:rPr>
        <w:t>
</w:t>
      </w:r>
      <w:r>
        <w:rPr>
          <w:rFonts w:ascii="Times New Roman"/>
          <w:b w:val="false"/>
          <w:i w:val="false"/>
          <w:color w:val="000000"/>
          <w:sz w:val="28"/>
        </w:rPr>
        <w:t>
      51. Бюджеттi атқару жөнiндегi жергiлiктi уәкілетті орган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бекiткеннен кейiн 2 жұмыс күнi iшiнде бір мезгілде аумақтық қазынашылық бөлiмшесiне қағаз және магнит (электрондық) тасығыштарда бередi, "Қазынашылық-клиент" АЖ бойынша берген кезде – осы Ереженің 19-1, 29-1, 30-1-қосымшаларына сәйкес төлемдер бойынша түсімдер мен қаржыландырудың жиынтық жоспарларына жергілікті бюджет бойынша міндеттемелер бойынша қаржыландырудың жиынтық жоспарына өзгерістер енгізу туралы анықтамалардың электрондық түрлерін береді, сондай-ақ түсiмдердiң және төлемдер бойынша қаржыландырудың жиынтық жоспарларына, жергілікті бюджет бойынша міндеттемелер бойынша жиынтық қаржыландыру жоспарына өзгерістер енгізу туралы сканерленген бекітілген анықтамалар осы Ереженің 17-1-қосымшасына сәйкес нысан бойынша тізілімге тіркеледі және бюджетті атқару жөніндегі жергілікті уәкілетті орган басшысының және жиынтық жоспарларды жасау үшін жауапты бюджетті атқару жөніндегі уәкілетті органның құрылымдық бөлімшесі басшысының ЭЦҚ қойылады.</w:t>
      </w:r>
      <w:r>
        <w:br/>
      </w:r>
      <w:r>
        <w:rPr>
          <w:rFonts w:ascii="Times New Roman"/>
          <w:b w:val="false"/>
          <w:i w:val="false"/>
          <w:color w:val="000000"/>
          <w:sz w:val="28"/>
        </w:rPr>
        <w:t>
</w:t>
      </w:r>
      <w:r>
        <w:rPr>
          <w:rFonts w:ascii="Times New Roman"/>
          <w:b w:val="false"/>
          <w:i w:val="false"/>
          <w:color w:val="000000"/>
          <w:sz w:val="28"/>
        </w:rPr>
        <w:t>
      64. Бюджеттiң атқарылуы кассалық негiзде жүзеге асырылады. БҚШ-ға түсiмдердi есепке алу және оларды БҚШ-дан есептен шығару жөнiндегi операциялар ақша нысанында есептеледi.</w:t>
      </w:r>
      <w:r>
        <w:br/>
      </w:r>
      <w:r>
        <w:rPr>
          <w:rFonts w:ascii="Times New Roman"/>
          <w:b w:val="false"/>
          <w:i w:val="false"/>
          <w:color w:val="000000"/>
          <w:sz w:val="28"/>
        </w:rPr>
        <w:t>
</w:t>
      </w:r>
      <w:r>
        <w:rPr>
          <w:rFonts w:ascii="Times New Roman"/>
          <w:b w:val="false"/>
          <w:i w:val="false"/>
          <w:color w:val="000000"/>
          <w:sz w:val="28"/>
        </w:rPr>
        <w:t>
      Түсiмдер мен шығыстар бойынша есептердi беру нысанын, тәртiбi мен мерзiмдерiн бюджеттi атқару жөніндегі орталық уәкiлеттi орган белгiлейдi.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мемлекеттік мекемелер, бюджеттік бағдарламалар әкімшілері, бюджетті атқару жөніндегі уәкілетті органдар бюджетті атқару жөніндегі орталық уәкілетті орган белгілеген мерзімде түсімдер мен шығыстар бойынша есептерді дербес қалыптастырады.";</w:t>
      </w:r>
      <w:r>
        <w:br/>
      </w:r>
      <w:r>
        <w:rPr>
          <w:rFonts w:ascii="Times New Roman"/>
          <w:b w:val="false"/>
          <w:i w:val="false"/>
          <w:color w:val="000000"/>
          <w:sz w:val="28"/>
        </w:rPr>
        <w:t>
</w:t>
      </w:r>
      <w:r>
        <w:rPr>
          <w:rFonts w:ascii="Times New Roman"/>
          <w:b w:val="false"/>
          <w:i w:val="false"/>
          <w:color w:val="000000"/>
          <w:sz w:val="28"/>
        </w:rPr>
        <w:t>
      мынадай мазмұндағы 64-1-тармақпен толықтырылсын:</w:t>
      </w:r>
      <w:r>
        <w:br/>
      </w:r>
      <w:r>
        <w:rPr>
          <w:rFonts w:ascii="Times New Roman"/>
          <w:b w:val="false"/>
          <w:i w:val="false"/>
          <w:color w:val="000000"/>
          <w:sz w:val="28"/>
        </w:rPr>
        <w:t>
</w:t>
      </w:r>
      <w:r>
        <w:rPr>
          <w:rFonts w:ascii="Times New Roman"/>
          <w:b w:val="false"/>
          <w:i w:val="false"/>
          <w:color w:val="000000"/>
          <w:sz w:val="28"/>
        </w:rPr>
        <w:t>
      "64-1. Бюджеттерді атқаруды және оларға кассалық қызмет көрсетуді аумақтық қазынашылық бөлімшелері мемлекеттік мекемелердің, бюджеттік бағдарламалар әкімшілерінің, уәкілетті органдардың құжаттарды қағаз және магнит тасығыштарда беруімен де, құжаттардың электрондық түрлерін қалыптастыру және жөнелту, "Қазынашылық-клиент" электрондық құжат айналымы ақпараттық жүйесі (бұдан әрі – "Қазынашылық-клиент" АЖ) арқылы есептерді қалыптастыруы арқылы да жүзеге асырады. "Қазынашылық-клиент" АЖ-де жұмыс істеу үшін мемлекеттік мекемелер, бюджеттік бағдарламалардың әкімшілері, уәкілетті органдар аумақтық қазынашылық бөлімшесі мен мемлекеттік мекеме арасында Электрондық цифрлық қолтаңбаны пайдалану туралы келісім (бұдан әрі – ЭЦҚ туралы келісім)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w:t>
      </w:r>
      <w:r>
        <w:rPr>
          <w:rFonts w:ascii="Times New Roman"/>
          <w:b w:val="false"/>
          <w:i w:val="false"/>
          <w:color w:val="000000"/>
          <w:sz w:val="28"/>
        </w:rPr>
        <w:t>134</w:t>
      </w:r>
      <w:r>
        <w:rPr>
          <w:rFonts w:ascii="Times New Roman"/>
          <w:b w:val="false"/>
          <w:i w:val="false"/>
          <w:color w:val="000000"/>
          <w:sz w:val="28"/>
        </w:rPr>
        <w:t>, </w:t>
      </w:r>
      <w:r>
        <w:rPr>
          <w:rFonts w:ascii="Times New Roman"/>
          <w:b w:val="false"/>
          <w:i w:val="false"/>
          <w:color w:val="000000"/>
          <w:sz w:val="28"/>
        </w:rPr>
        <w:t>137-тармақтар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Мемлекеттiк мекеменiң құжаттар жинағы мынадай құжаттарды қамтиды:</w:t>
      </w:r>
      <w:r>
        <w:br/>
      </w:r>
      <w:r>
        <w:rPr>
          <w:rFonts w:ascii="Times New Roman"/>
          <w:b w:val="false"/>
          <w:i w:val="false"/>
          <w:color w:val="000000"/>
          <w:sz w:val="28"/>
        </w:rPr>
        <w:t>
</w:t>
      </w:r>
      <w:r>
        <w:rPr>
          <w:rFonts w:ascii="Times New Roman"/>
          <w:b w:val="false"/>
          <w:i w:val="false"/>
          <w:color w:val="000000"/>
          <w:sz w:val="28"/>
        </w:rPr>
        <w:t>
      1) мемлекеттiк тiркеу (қайта тiркеу) туралы куәлiктiң нотариалды расталған көшiрмесi;</w:t>
      </w:r>
      <w:r>
        <w:br/>
      </w:r>
      <w:r>
        <w:rPr>
          <w:rFonts w:ascii="Times New Roman"/>
          <w:b w:val="false"/>
          <w:i w:val="false"/>
          <w:color w:val="000000"/>
          <w:sz w:val="28"/>
        </w:rPr>
        <w:t>
</w:t>
      </w:r>
      <w:r>
        <w:rPr>
          <w:rFonts w:ascii="Times New Roman"/>
          <w:b w:val="false"/>
          <w:i w:val="false"/>
          <w:color w:val="000000"/>
          <w:sz w:val="28"/>
        </w:rPr>
        <w:t>
      2) мемлекеттiк мекеме ережесiнiң (жарғысының) көшiрмесi;</w:t>
      </w:r>
      <w:r>
        <w:br/>
      </w:r>
      <w:r>
        <w:rPr>
          <w:rFonts w:ascii="Times New Roman"/>
          <w:b w:val="false"/>
          <w:i w:val="false"/>
          <w:color w:val="000000"/>
          <w:sz w:val="28"/>
        </w:rPr>
        <w:t>
</w:t>
      </w:r>
      <w:r>
        <w:rPr>
          <w:rFonts w:ascii="Times New Roman"/>
          <w:b w:val="false"/>
          <w:i w:val="false"/>
          <w:color w:val="000000"/>
          <w:sz w:val="28"/>
        </w:rPr>
        <w:t>
      3) СТН көшiрмесi;</w:t>
      </w:r>
      <w:r>
        <w:br/>
      </w:r>
      <w:r>
        <w:rPr>
          <w:rFonts w:ascii="Times New Roman"/>
          <w:b w:val="false"/>
          <w:i w:val="false"/>
          <w:color w:val="000000"/>
          <w:sz w:val="28"/>
        </w:rPr>
        <w:t>
</w:t>
      </w:r>
      <w:r>
        <w:rPr>
          <w:rFonts w:ascii="Times New Roman"/>
          <w:b w:val="false"/>
          <w:i w:val="false"/>
          <w:color w:val="000000"/>
          <w:sz w:val="28"/>
        </w:rPr>
        <w:t>
      4) қолдардың және мөр бедерiнiң үлгiсi;</w:t>
      </w:r>
      <w:r>
        <w:br/>
      </w:r>
      <w:r>
        <w:rPr>
          <w:rFonts w:ascii="Times New Roman"/>
          <w:b w:val="false"/>
          <w:i w:val="false"/>
          <w:color w:val="000000"/>
          <w:sz w:val="28"/>
        </w:rPr>
        <w:t>
</w:t>
      </w:r>
      <w:r>
        <w:rPr>
          <w:rFonts w:ascii="Times New Roman"/>
          <w:b w:val="false"/>
          <w:i w:val="false"/>
          <w:color w:val="000000"/>
          <w:sz w:val="28"/>
        </w:rPr>
        <w:t>
      5) мемлекеттiк мекеменiң бiрiншi басшысын тағайындау туралы бұйрықтардың көшiрмелерi және қаржылық құжаттардағы бiрiншi және екiншi қолдардың құқығын жүктеу туралы бұйрықтардың көшiрмелерi;</w:t>
      </w:r>
      <w:r>
        <w:br/>
      </w:r>
      <w:r>
        <w:rPr>
          <w:rFonts w:ascii="Times New Roman"/>
          <w:b w:val="false"/>
          <w:i w:val="false"/>
          <w:color w:val="000000"/>
          <w:sz w:val="28"/>
        </w:rPr>
        <w:t>
</w:t>
      </w:r>
      <w:r>
        <w:rPr>
          <w:rFonts w:ascii="Times New Roman"/>
          <w:b w:val="false"/>
          <w:i w:val="false"/>
          <w:color w:val="000000"/>
          <w:sz w:val="28"/>
        </w:rPr>
        <w:t>
      6) демеушiлiк, қайырымдылық көмек, уақытша ақша орналастыру ҚБШ және шетел валютасындағы шоттарды ашуға рұқсаттар.</w:t>
      </w:r>
      <w:r>
        <w:br/>
      </w:r>
      <w:r>
        <w:rPr>
          <w:rFonts w:ascii="Times New Roman"/>
          <w:b w:val="false"/>
          <w:i w:val="false"/>
          <w:color w:val="000000"/>
          <w:sz w:val="28"/>
        </w:rPr>
        <w:t>
</w:t>
      </w:r>
      <w:r>
        <w:rPr>
          <w:rFonts w:ascii="Times New Roman"/>
          <w:b w:val="false"/>
          <w:i w:val="false"/>
          <w:color w:val="000000"/>
          <w:sz w:val="28"/>
        </w:rPr>
        <w:t>
      Мемлекеттік мекемеге "Қазынашылық-клиент" АЖ бойынша қызмет көрсеткен кезде қосымша мыналар:</w:t>
      </w:r>
      <w:r>
        <w:br/>
      </w:r>
      <w:r>
        <w:rPr>
          <w:rFonts w:ascii="Times New Roman"/>
          <w:b w:val="false"/>
          <w:i w:val="false"/>
          <w:color w:val="000000"/>
          <w:sz w:val="28"/>
        </w:rPr>
        <w:t>
</w:t>
      </w:r>
      <w:r>
        <w:rPr>
          <w:rFonts w:ascii="Times New Roman"/>
          <w:b w:val="false"/>
          <w:i w:val="false"/>
          <w:color w:val="000000"/>
          <w:sz w:val="28"/>
        </w:rPr>
        <w:t>
      1) қазынашылық пен мемлекеттік мекеме арасында Электрондық цифрлық қолтаңбаны пайдалану туралы келісім түпнұсқасы (бұдан әрі – ЭЦҚ туралы келісім),</w:t>
      </w:r>
      <w:r>
        <w:br/>
      </w:r>
      <w:r>
        <w:rPr>
          <w:rFonts w:ascii="Times New Roman"/>
          <w:b w:val="false"/>
          <w:i w:val="false"/>
          <w:color w:val="000000"/>
          <w:sz w:val="28"/>
        </w:rPr>
        <w:t>
</w:t>
      </w:r>
      <w:r>
        <w:rPr>
          <w:rFonts w:ascii="Times New Roman"/>
          <w:b w:val="false"/>
          <w:i w:val="false"/>
          <w:color w:val="000000"/>
          <w:sz w:val="28"/>
        </w:rPr>
        <w:t>
      2) ЭЦҚ кілттерінің қолданылу мерзімі өткен жағдайда Қазынашылық пен мемлекеттік мекеме арасында Электрондық цифрлық қолтаңбаны пайдалану туралы келісімге қосымша келісімнің түпнұсқасы беріледі.</w:t>
      </w:r>
      <w:r>
        <w:br/>
      </w:r>
      <w:r>
        <w:rPr>
          <w:rFonts w:ascii="Times New Roman"/>
          <w:b w:val="false"/>
          <w:i w:val="false"/>
          <w:color w:val="000000"/>
          <w:sz w:val="28"/>
        </w:rPr>
        <w:t>
</w:t>
      </w:r>
      <w:r>
        <w:rPr>
          <w:rFonts w:ascii="Times New Roman"/>
          <w:b w:val="false"/>
          <w:i w:val="false"/>
          <w:color w:val="000000"/>
          <w:sz w:val="28"/>
        </w:rPr>
        <w:t>
      Мемлекеттiк мекеменiң атауын өзгерткен кезде ол бойынша мемлекеттiк мекеменiң атауы өзгертiлген нормативтiк құқықтық актiнiң көшiрмелерiн бiр уақытта бере отырып, жоғарыда санамаланғанға ұқсас жаңа құжаттар берiледi.</w:t>
      </w:r>
      <w:r>
        <w:br/>
      </w:r>
      <w:r>
        <w:rPr>
          <w:rFonts w:ascii="Times New Roman"/>
          <w:b w:val="false"/>
          <w:i w:val="false"/>
          <w:color w:val="000000"/>
          <w:sz w:val="28"/>
        </w:rPr>
        <w:t>
</w:t>
      </w:r>
      <w:r>
        <w:rPr>
          <w:rFonts w:ascii="Times New Roman"/>
          <w:b w:val="false"/>
          <w:i w:val="false"/>
          <w:color w:val="000000"/>
          <w:sz w:val="28"/>
        </w:rPr>
        <w:t>
      105. Тиiстi бюджеттердің ҚБШ шоттарында ақшаның қозғалысы және ҚР ББС-ға сәйкес шығыстар жөнiндегi есептердi берудi мынадай нысандар бойынша күн сайын аумақтық қазынашылық органы жүзеге асырады:</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41-қосымшасына</w:t>
      </w:r>
      <w:r>
        <w:rPr>
          <w:rFonts w:ascii="Times New Roman"/>
          <w:b w:val="false"/>
          <w:i w:val="false"/>
          <w:color w:val="000000"/>
          <w:sz w:val="28"/>
        </w:rPr>
        <w:t xml:space="preserve"> сәйкес магниттiк (электрондық) тасығышта 5-34 "Тиiстi бюджеттердiң ҚБШ жағдайы туралы есеп";</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42-қосымшасына</w:t>
      </w:r>
      <w:r>
        <w:rPr>
          <w:rFonts w:ascii="Times New Roman"/>
          <w:b w:val="false"/>
          <w:i w:val="false"/>
          <w:color w:val="000000"/>
          <w:sz w:val="28"/>
        </w:rPr>
        <w:t xml:space="preserve"> сәйкес электрондық тасығышта 5-52 "Шығыстар бойынша жиынтық есеп";</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43-қосымшасына</w:t>
      </w:r>
      <w:r>
        <w:rPr>
          <w:rFonts w:ascii="Times New Roman"/>
          <w:b w:val="false"/>
          <w:i w:val="false"/>
          <w:color w:val="000000"/>
          <w:sz w:val="28"/>
        </w:rPr>
        <w:t xml:space="preserve"> сәйкес қағаз тасығышта 5-20 "Қолма-қол ақшаны бақылау шотынан көшiрме" және бюджеттi атқару жөнiндегi жергiлiктi уәкiлеттi органдарға берiледi.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мен бюджетті атқару жөніндегі жергілікті уәкілетті органдар осы тармақта көрсетілген есептерді дербес қалыптастырады.</w:t>
      </w:r>
      <w:r>
        <w:br/>
      </w:r>
      <w:r>
        <w:rPr>
          <w:rFonts w:ascii="Times New Roman"/>
          <w:b w:val="false"/>
          <w:i w:val="false"/>
          <w:color w:val="000000"/>
          <w:sz w:val="28"/>
        </w:rPr>
        <w:t>
</w:t>
      </w:r>
      <w:r>
        <w:rPr>
          <w:rFonts w:ascii="Times New Roman"/>
          <w:b w:val="false"/>
          <w:i w:val="false"/>
          <w:color w:val="000000"/>
          <w:sz w:val="28"/>
        </w:rPr>
        <w:t>
      106. Ақылы қызметтер, демеушiлiк, қайырымдылық көмек, ақшаны уақытша орналастыру ҚБШ және шетел валютасындағы шоттардағы ақшалай қаражат қозғалысы жөнiндегi есептердi берудi аумақтық қазынашылық бөлімшесі жүзеге асырады және олар мемлекеттiк мекемелерге:</w:t>
      </w:r>
      <w:r>
        <w:br/>
      </w:r>
      <w:r>
        <w:rPr>
          <w:rFonts w:ascii="Times New Roman"/>
          <w:b w:val="false"/>
          <w:i w:val="false"/>
          <w:color w:val="000000"/>
          <w:sz w:val="28"/>
        </w:rPr>
        <w:t>
</w:t>
      </w:r>
      <w:r>
        <w:rPr>
          <w:rFonts w:ascii="Times New Roman"/>
          <w:b w:val="false"/>
          <w:i w:val="false"/>
          <w:color w:val="000000"/>
          <w:sz w:val="28"/>
        </w:rPr>
        <w:t>
      1) төлемдер мен ақша аударымдарының жүргiзiлуiне қарай;</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43-қосымшасына</w:t>
      </w:r>
      <w:r>
        <w:rPr>
          <w:rFonts w:ascii="Times New Roman"/>
          <w:b w:val="false"/>
          <w:i w:val="false"/>
          <w:color w:val="000000"/>
          <w:sz w:val="28"/>
        </w:rPr>
        <w:t xml:space="preserve"> сәйкес 5-20 "Қолма-қол ақшаны бақылау шотынан көшiрме" нысаны бойынша;</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44-қосымшасына</w:t>
      </w:r>
      <w:r>
        <w:rPr>
          <w:rFonts w:ascii="Times New Roman"/>
          <w:b w:val="false"/>
          <w:i w:val="false"/>
          <w:color w:val="000000"/>
          <w:sz w:val="28"/>
        </w:rPr>
        <w:t xml:space="preserve"> сәйкес 5-33 "Ақылы қызметтер ҚБШ қалдықтар туралы есеп" нысаны бойынша;</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45-қосымшасына</w:t>
      </w:r>
      <w:r>
        <w:rPr>
          <w:rFonts w:ascii="Times New Roman"/>
          <w:b w:val="false"/>
          <w:i w:val="false"/>
          <w:color w:val="000000"/>
          <w:sz w:val="28"/>
        </w:rPr>
        <w:t xml:space="preserve"> сәйкес 8-09 "Дербес шот бойынша мәлiметтер" нысаны бойынша;</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46-қосымшасына</w:t>
      </w:r>
      <w:r>
        <w:rPr>
          <w:rFonts w:ascii="Times New Roman"/>
          <w:b w:val="false"/>
          <w:i w:val="false"/>
          <w:color w:val="000000"/>
          <w:sz w:val="28"/>
        </w:rPr>
        <w:t xml:space="preserve"> сәйкес 8-17 "Бас кiтаптың шоттары бойынша көшiрме (шетел валютасында)" нысаны бойынша;</w:t>
      </w:r>
      <w:r>
        <w:br/>
      </w:r>
      <w:r>
        <w:rPr>
          <w:rFonts w:ascii="Times New Roman"/>
          <w:b w:val="false"/>
          <w:i w:val="false"/>
          <w:color w:val="000000"/>
          <w:sz w:val="28"/>
        </w:rPr>
        <w:t>
</w:t>
      </w:r>
      <w:r>
        <w:rPr>
          <w:rFonts w:ascii="Times New Roman"/>
          <w:b w:val="false"/>
          <w:i w:val="false"/>
          <w:color w:val="000000"/>
          <w:sz w:val="28"/>
        </w:rPr>
        <w:t>
      бюджетті атқару жөніндегі жергілікті уәкілетті орган осы Ереженің </w:t>
      </w:r>
      <w:r>
        <w:rPr>
          <w:rFonts w:ascii="Times New Roman"/>
          <w:b w:val="false"/>
          <w:i w:val="false"/>
          <w:color w:val="000000"/>
          <w:sz w:val="28"/>
        </w:rPr>
        <w:t>49-қосымшасына</w:t>
      </w:r>
      <w:r>
        <w:rPr>
          <w:rFonts w:ascii="Times New Roman"/>
          <w:b w:val="false"/>
          <w:i w:val="false"/>
          <w:color w:val="000000"/>
          <w:sz w:val="28"/>
        </w:rPr>
        <w:t xml:space="preserve"> сәйкес 5-34А "ҚБШ-дағы ақылы қызметтердің, демеушілік және қайырымдылық көмектің, ақшаны уақытша орналастырудың қалдықтары туралы есеп" нысаны бойынша;</w:t>
      </w:r>
      <w:r>
        <w:br/>
      </w:r>
      <w:r>
        <w:rPr>
          <w:rFonts w:ascii="Times New Roman"/>
          <w:b w:val="false"/>
          <w:i w:val="false"/>
          <w:color w:val="000000"/>
          <w:sz w:val="28"/>
        </w:rPr>
        <w:t>
</w:t>
      </w:r>
      <w:r>
        <w:rPr>
          <w:rFonts w:ascii="Times New Roman"/>
          <w:b w:val="false"/>
          <w:i w:val="false"/>
          <w:color w:val="000000"/>
          <w:sz w:val="28"/>
        </w:rPr>
        <w:t>
      2) ай сайын:</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47-қосымшасына</w:t>
      </w:r>
      <w:r>
        <w:rPr>
          <w:rFonts w:ascii="Times New Roman"/>
          <w:b w:val="false"/>
          <w:i w:val="false"/>
          <w:color w:val="000000"/>
          <w:sz w:val="28"/>
        </w:rPr>
        <w:t xml:space="preserve"> сәйкес 5-30 "Ақылы қызметтер ҚБШ қалдық" нысаны бойынша;</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әкiмшiлерiне және бюджеттi атқару жөнiндегi жергiлiктi уәкiлеттi органдарға есептi тоқсаннан кейiнгi 3-күнге дейiн тоқсан сайын және жыл сайын осы Ереженiң </w:t>
      </w:r>
      <w:r>
        <w:rPr>
          <w:rFonts w:ascii="Times New Roman"/>
          <w:b w:val="false"/>
          <w:i w:val="false"/>
          <w:color w:val="000000"/>
          <w:sz w:val="28"/>
        </w:rPr>
        <w:t>49-қосымшасына</w:t>
      </w:r>
      <w:r>
        <w:rPr>
          <w:rFonts w:ascii="Times New Roman"/>
          <w:b w:val="false"/>
          <w:i w:val="false"/>
          <w:color w:val="000000"/>
          <w:sz w:val="28"/>
        </w:rPr>
        <w:t xml:space="preserve"> сәйкес 5-34А "ҚБШ-дағы ақылы қызметтердің, демеушілік және қайырымдылық көмектің, ақшаны уақытша орналастырудың қалдықтары туралы есеп" нысаны бойынша берiледi.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бюджеттік бағдарламалардың әкімшілері, бюджетті атқару жөніндегі жергілікті уәкілетті органдар осы тармақта көрсетілген есептерді дербес қалыптастырады, бұл ретте 8-09 "Жеке шот бойынша мәлiметтер" және 8-17 "Бас кiтаптың шоттары бойынша көшiрме (шетел валютасында)" нысандары бойынша есептер "Қазынашылық-клиент" АЖ-дан аталған есептерді қалыптастыру мүмкіндігі туралы хабарламаны алғаннан кейін қалыптастырылады.</w:t>
      </w:r>
      <w:r>
        <w:br/>
      </w:r>
      <w:r>
        <w:rPr>
          <w:rFonts w:ascii="Times New Roman"/>
          <w:b w:val="false"/>
          <w:i w:val="false"/>
          <w:color w:val="000000"/>
          <w:sz w:val="28"/>
        </w:rPr>
        <w:t>
</w:t>
      </w:r>
      <w:r>
        <w:rPr>
          <w:rFonts w:ascii="Times New Roman"/>
          <w:b w:val="false"/>
          <w:i w:val="false"/>
          <w:color w:val="000000"/>
          <w:sz w:val="28"/>
        </w:rPr>
        <w:t>
      107. 5-34 "Тиiстi бюджеттердiң ҚБШ жағдайы туралы есеп" нысаны бойынша тиiстi жергiлiктi бюджеттердiң қолма-қол ақшасын бақылау шоттары бойынша айналымдар мен қалдықтарды ай сайынғы салыстыруды жүзеге асыру үшiн аумақтық қазынашылық бөлiмшесi мен бюджеттi атқару жөнiндегi уәкiлеттi органның арасында аумақтық қазынашылық бөлiмшесi бiр ай аяқталғаннан кейiн 2 жұмыс күнi iшiнде 2 данада 5-34 "Тиiстi бюджеттердiң ҚБШ жағдайы туралы есеп" нысанындағы есептi қалыптастырады, жауапты атқарушының мөртабан бедерiмен ресiмдейдi, оған аумақтық қазынашылық бөлiмшесiнiң басшысы және жауапты атқарушы қол қояды, елтаңбалы мөр бедерiмен куәландырылады және бюджеттi атқару жөнiндегi жергiлiктi уәкiлеттi органға берiледi. Бюджеттi атқару жөнiндегi жергiлiктi уәкiлеттi орган өз кезегiнде 5-34 "Тиiстi бюджеттердiң ҚБШ жағдайы туралы есеп" нысаны бойынша тиiстi жергiлiктi бюджеттiң қолма-қол ақшасын бақылау шоты бойынша айналымдар мен қалдықтарды салыстырып, бюджеттi атқару жөнiндегi жергiлiктi уәкiлеттi органның басшысына және бюджеттi атқару жөнiндегi жергiлiктi уәкiлеттi органның жауапты атқарушысына қол қойдырады, елтаңбалы мөр бедерiмен куәландырады және бiр данасын аумақтық қазынашылық бөлiмшесiне бередi.</w:t>
      </w:r>
      <w:r>
        <w:br/>
      </w:r>
      <w:r>
        <w:rPr>
          <w:rFonts w:ascii="Times New Roman"/>
          <w:b w:val="false"/>
          <w:i w:val="false"/>
          <w:color w:val="000000"/>
          <w:sz w:val="28"/>
        </w:rPr>
        <w:t>
</w:t>
      </w:r>
      <w:r>
        <w:rPr>
          <w:rFonts w:ascii="Times New Roman"/>
          <w:b w:val="false"/>
          <w:i w:val="false"/>
          <w:color w:val="000000"/>
          <w:sz w:val="28"/>
        </w:rPr>
        <w:t>
      Қызмет көрсетiлетiн мемлекеттiк мекеме мен аумақтық қазынашылық бөлiмшесiнiң арасында кассалық шығыстарды салыстыруды жүзеге асыру үшiн тоқсан сайын, ай аяқталғаннан кейiн 2 жұмыс күнi iшiнде 2 данада осы Ереженiң </w:t>
      </w:r>
      <w:r>
        <w:rPr>
          <w:rFonts w:ascii="Times New Roman"/>
          <w:b w:val="false"/>
          <w:i w:val="false"/>
          <w:color w:val="000000"/>
          <w:sz w:val="28"/>
        </w:rPr>
        <w:t>31-қосымшасына</w:t>
      </w:r>
      <w:r>
        <w:rPr>
          <w:rFonts w:ascii="Times New Roman"/>
          <w:b w:val="false"/>
          <w:i w:val="false"/>
          <w:color w:val="000000"/>
          <w:sz w:val="28"/>
        </w:rPr>
        <w:t xml:space="preserve"> сәйкес 4-20 "Шығыстар бойынша жиынтық есеп" нысаны қалыптастырылады, олар жауапты атқарушының мөртабан бедерiмен ресiмделедi, аумақтық қазынашылық бөлiмшесiнiң басшысы мен жауапты атқарушы қол қояды, елтаңбалы мөр бедерiмен куәландырылады және мемлекеттiк мекемеге берiледi.</w:t>
      </w:r>
      <w:r>
        <w:br/>
      </w:r>
      <w:r>
        <w:rPr>
          <w:rFonts w:ascii="Times New Roman"/>
          <w:b w:val="false"/>
          <w:i w:val="false"/>
          <w:color w:val="000000"/>
          <w:sz w:val="28"/>
        </w:rPr>
        <w:t>
</w:t>
      </w:r>
      <w:r>
        <w:rPr>
          <w:rFonts w:ascii="Times New Roman"/>
          <w:b w:val="false"/>
          <w:i w:val="false"/>
          <w:color w:val="000000"/>
          <w:sz w:val="28"/>
        </w:rPr>
        <w:t>
      Мемлекеттiк мекемелер есептердi алғаннан кейiнгi 2 жұмыс күнi iшiнде есептердiң деректерін өзiнiң бухгалтерлiк есебінің деректерiмен салыстырады.</w:t>
      </w:r>
      <w:r>
        <w:br/>
      </w:r>
      <w:r>
        <w:rPr>
          <w:rFonts w:ascii="Times New Roman"/>
          <w:b w:val="false"/>
          <w:i w:val="false"/>
          <w:color w:val="000000"/>
          <w:sz w:val="28"/>
        </w:rPr>
        <w:t>
</w:t>
      </w:r>
      <w:r>
        <w:rPr>
          <w:rFonts w:ascii="Times New Roman"/>
          <w:b w:val="false"/>
          <w:i w:val="false"/>
          <w:color w:val="000000"/>
          <w:sz w:val="28"/>
        </w:rPr>
        <w:t>
      Мемлекеттiк мекеме деректерiнiң 4-20 "Шығыстар бойынша жиынтық есеп" нысаны есебiнiң деректерiмен алшақтығы болған кезде соңғысы алшақтық себебiн анықтау үшiн аумақтық қазынашылық бөлiмшесiне жазбаша өтiнiм жасайды.</w:t>
      </w:r>
      <w:r>
        <w:br/>
      </w:r>
      <w:r>
        <w:rPr>
          <w:rFonts w:ascii="Times New Roman"/>
          <w:b w:val="false"/>
          <w:i w:val="false"/>
          <w:color w:val="000000"/>
          <w:sz w:val="28"/>
        </w:rPr>
        <w:t>
</w:t>
      </w:r>
      <w:r>
        <w:rPr>
          <w:rFonts w:ascii="Times New Roman"/>
          <w:b w:val="false"/>
          <w:i w:val="false"/>
          <w:color w:val="000000"/>
          <w:sz w:val="28"/>
        </w:rPr>
        <w:t>
      Алшақтықтар болмаған кезде есептерге мемлекеттiк мекеменiң басшысы мен бас бухгалтерi не мемлекеттiк мекеменiң басшысы уәкiлеттiк берген тұлғалар (олар болмаған жағдайда) қол қояды және мемлекеттiк мекеменiң елтаңбалы мөр бедерiмен куәландырылады. Есептiң бiр данасы аумақтық қазынашылық бөлiмшесiне қайтарылады.</w:t>
      </w:r>
      <w:r>
        <w:br/>
      </w:r>
      <w:r>
        <w:rPr>
          <w:rFonts w:ascii="Times New Roman"/>
          <w:b w:val="false"/>
          <w:i w:val="false"/>
          <w:color w:val="000000"/>
          <w:sz w:val="28"/>
        </w:rPr>
        <w:t>
</w:t>
      </w:r>
      <w:r>
        <w:rPr>
          <w:rFonts w:ascii="Times New Roman"/>
          <w:b w:val="false"/>
          <w:i w:val="false"/>
          <w:color w:val="000000"/>
          <w:sz w:val="28"/>
        </w:rPr>
        <w:t>
      Аумақтық қазынашылық бөлімшелері мемлекеттік мекеменің және (немесе) бюджетті атқару жөніндегі жергілікті уәкілетті органның жазбаша өтініші бойынша жоғарыда көрсетілген есептерді қалыптастырады, қол қояды және салыстыруды жүзеге асыру үшін соңғысына береді.</w:t>
      </w:r>
      <w:r>
        <w:br/>
      </w:r>
      <w:r>
        <w:rPr>
          <w:rFonts w:ascii="Times New Roman"/>
          <w:b w:val="false"/>
          <w:i w:val="false"/>
          <w:color w:val="000000"/>
          <w:sz w:val="28"/>
        </w:rPr>
        <w:t>
</w:t>
      </w:r>
      <w:r>
        <w:rPr>
          <w:rFonts w:ascii="Times New Roman"/>
          <w:b w:val="false"/>
          <w:i w:val="false"/>
          <w:color w:val="000000"/>
          <w:sz w:val="28"/>
        </w:rPr>
        <w:t>
      129. Түсiмдердi тиiстi ҚБШ-да жинақтап, оларды кейiннен бөлу үшiн бюджеттi атқару жөнiндегi орталық уәкiлеттi органда ашылатын банкiшiлiк транзиттiк шот түсiмдердiң жинақ шоты болып табылады. Түсiмдердiң жинақ шотынан республикалық, жергiлiктi бюджеттердiң, Қазақстан Республикасы Ұлттық қорының (бұдан әрi - ҚР Ұлттық қоры) арасындағы есептелген соманы күн сайын толық бөлу, артық (қате) төленген бюджетке төленетiн түсiмдер сомасын қайтару, түсiмдердiң бюджеттiк сыныптамасының кодтары арасында немесе аумақтық салық қызметi органдарының және аудандардың (облыстық маңызы бар қалалардың) бюджеттерін атқару жөніндегі уәкілетті органдардың арасында артық (қате) төленген соманы есепке алу жүзеге асырылады.</w:t>
      </w:r>
      <w:r>
        <w:br/>
      </w:r>
      <w:r>
        <w:rPr>
          <w:rFonts w:ascii="Times New Roman"/>
          <w:b w:val="false"/>
          <w:i w:val="false"/>
          <w:color w:val="000000"/>
          <w:sz w:val="28"/>
        </w:rPr>
        <w:t>
</w:t>
      </w:r>
      <w:r>
        <w:rPr>
          <w:rFonts w:ascii="Times New Roman"/>
          <w:b w:val="false"/>
          <w:i w:val="false"/>
          <w:color w:val="000000"/>
          <w:sz w:val="28"/>
        </w:rPr>
        <w:t>
      134. ҚР ББС бюджетке түсетiн түсiмдер сыныптамасының кодтары бойынша түсiмдердiң артық (қате) төленген сомасын бюджетке қайтаруды және (немесе) есептеудi бюджеттi атқару жөнiндегi орталық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Түсiмдердiң артық (қате) төленген сомасын бюджеттен қайтару және (немесе) есептеу салық органдарының: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Салық кодексінде және "Қазақстан Республикасындағы кеден ісі туралы" Қазақстан Республикасының Кодексінде белгiленген салық және бюджетке төленетін басқа да мiндеттi төлемдердің және нормативтiк құқықтық актiлерде белгiленген құзырет шегiнде салықтық емес түсiмдердiң тiзбесi бойынша салық органдарының қорытындылары негiзiнде;</w:t>
      </w:r>
      <w:r>
        <w:br/>
      </w:r>
      <w:r>
        <w:rPr>
          <w:rFonts w:ascii="Times New Roman"/>
          <w:b w:val="false"/>
          <w:i w:val="false"/>
          <w:color w:val="000000"/>
          <w:sz w:val="28"/>
        </w:rPr>
        <w:t>
</w:t>
      </w:r>
      <w:r>
        <w:rPr>
          <w:rFonts w:ascii="Times New Roman"/>
          <w:b w:val="false"/>
          <w:i w:val="false"/>
          <w:color w:val="000000"/>
          <w:sz w:val="28"/>
        </w:rPr>
        <w:t>
      2) салық органдары әкiмшiлiк ететiн негiзгi капиталды сатудан түсетiн түсiмдердi, трансферттердi бюджет кредиттерiн өтеу сомасын, мемлекеттiң қаржы активтерiн сатудан түсетiн түсiмдердi қоспағанда, салықтық емес түсiмдердi өндiрiп алғаны үшiн жауапты уәкiлеттi органның қорытындысы негiзiнде ұсынылған салық органдарының төлем тапсырмалары негiзiнде жүзеге асырылады.</w:t>
      </w:r>
      <w:r>
        <w:br/>
      </w:r>
      <w:r>
        <w:rPr>
          <w:rFonts w:ascii="Times New Roman"/>
          <w:b w:val="false"/>
          <w:i w:val="false"/>
          <w:color w:val="000000"/>
          <w:sz w:val="28"/>
        </w:rPr>
        <w:t>
</w:t>
      </w:r>
      <w:r>
        <w:rPr>
          <w:rFonts w:ascii="Times New Roman"/>
          <w:b w:val="false"/>
          <w:i w:val="false"/>
          <w:color w:val="000000"/>
          <w:sz w:val="28"/>
        </w:rPr>
        <w:t>
      Түсiмдердiң бюджеттiк сыныптамасының кодтары арасында, салық қызметi органдары арасында артық төленген немесе қате түскен сомаларды төлеушiлерге бюджеттен қайтару (бұдан әрi - қайтару және (немесе) есептеу) үшiн салық органы аумақтық қазынашылық органына 2 данада:</w:t>
      </w:r>
      <w:r>
        <w:br/>
      </w:r>
      <w:r>
        <w:rPr>
          <w:rFonts w:ascii="Times New Roman"/>
          <w:b w:val="false"/>
          <w:i w:val="false"/>
          <w:color w:val="000000"/>
          <w:sz w:val="28"/>
        </w:rPr>
        <w:t>
</w:t>
      </w:r>
      <w:r>
        <w:rPr>
          <w:rFonts w:ascii="Times New Roman"/>
          <w:b w:val="false"/>
          <w:i w:val="false"/>
          <w:color w:val="000000"/>
          <w:sz w:val="28"/>
        </w:rPr>
        <w:t>
      1) осы Ереженiң </w:t>
      </w:r>
      <w:r>
        <w:rPr>
          <w:rFonts w:ascii="Times New Roman"/>
          <w:b w:val="false"/>
          <w:i w:val="false"/>
          <w:color w:val="000000"/>
          <w:sz w:val="28"/>
        </w:rPr>
        <w:t>54-қосымшасына</w:t>
      </w:r>
      <w:r>
        <w:rPr>
          <w:rFonts w:ascii="Times New Roman"/>
          <w:b w:val="false"/>
          <w:i w:val="false"/>
          <w:color w:val="000000"/>
          <w:sz w:val="28"/>
        </w:rPr>
        <w:t xml:space="preserve"> сәйкес нысан бойынша төлем тапсырмаларының тiзiлiмiн;</w:t>
      </w:r>
      <w:r>
        <w:br/>
      </w:r>
      <w:r>
        <w:rPr>
          <w:rFonts w:ascii="Times New Roman"/>
          <w:b w:val="false"/>
          <w:i w:val="false"/>
          <w:color w:val="000000"/>
          <w:sz w:val="28"/>
        </w:rPr>
        <w:t>
</w:t>
      </w:r>
      <w:r>
        <w:rPr>
          <w:rFonts w:ascii="Times New Roman"/>
          <w:b w:val="false"/>
          <w:i w:val="false"/>
          <w:color w:val="000000"/>
          <w:sz w:val="28"/>
        </w:rPr>
        <w:t>
      2) бюджетке түсетiн түсiмдердi өндiрiп алуға жауапты уәкiлеттi органның қорытындысын;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банк заңнамасында белгiленген нысан бойынша төлем тапсырмасын ұсынады.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беру кезінде салық органдары салық органы басшысының немесе ол уәкілеттік берген адамның және салық органының уәкілетті қызметкерінің ЭЦҚ қол қойылған салық органының немесе бюджетке түсетін түсімдерді алуға жауапты уәкілетті органның қорытындысының сканерленген түрін тіркей отырып, Қазақстан Республикасы Ұлттық Банкі бекіткен нысан бойынша төлем тапсырмасының электрондық түрін ұсынады.</w:t>
      </w:r>
      <w:r>
        <w:br/>
      </w:r>
      <w:r>
        <w:rPr>
          <w:rFonts w:ascii="Times New Roman"/>
          <w:b w:val="false"/>
          <w:i w:val="false"/>
          <w:color w:val="000000"/>
          <w:sz w:val="28"/>
        </w:rPr>
        <w:t>
</w:t>
      </w:r>
      <w:r>
        <w:rPr>
          <w:rFonts w:ascii="Times New Roman"/>
          <w:b w:val="false"/>
          <w:i w:val="false"/>
          <w:color w:val="000000"/>
          <w:sz w:val="28"/>
        </w:rPr>
        <w:t>
      Ақша алушылар анықтамалығында деректемелер болмаған немесе өзгерген жағдайда бюджетке артық (қате) төленген соманы қайтаруға салық органы "Қазынашылық-клиент" АЖ-да осы Ереженің </w:t>
      </w:r>
      <w:r>
        <w:rPr>
          <w:rFonts w:ascii="Times New Roman"/>
          <w:b w:val="false"/>
          <w:i w:val="false"/>
          <w:color w:val="000000"/>
          <w:sz w:val="28"/>
        </w:rPr>
        <w:t>62-қосымшасына</w:t>
      </w:r>
      <w:r>
        <w:rPr>
          <w:rFonts w:ascii="Times New Roman"/>
          <w:b w:val="false"/>
          <w:i w:val="false"/>
          <w:color w:val="000000"/>
          <w:sz w:val="28"/>
        </w:rPr>
        <w:t xml:space="preserve"> сәйкес нысан бойынша ақша алушыны енгізуге арналған өтінімнің немесе осы Ереженің </w:t>
      </w:r>
      <w:r>
        <w:rPr>
          <w:rFonts w:ascii="Times New Roman"/>
          <w:b w:val="false"/>
          <w:i w:val="false"/>
          <w:color w:val="000000"/>
          <w:sz w:val="28"/>
        </w:rPr>
        <w:t>55-қосымшасына</w:t>
      </w:r>
      <w:r>
        <w:rPr>
          <w:rFonts w:ascii="Times New Roman"/>
          <w:b w:val="false"/>
          <w:i w:val="false"/>
          <w:color w:val="000000"/>
          <w:sz w:val="28"/>
        </w:rPr>
        <w:t xml:space="preserve"> сәйкес салық органы немесе бюджетке түсетін түсімдерді алуға жауапты уәкілетті орган қорытындысының сканерленген түрін қоса бере отырып, осы Ереженің </w:t>
      </w:r>
      <w:r>
        <w:rPr>
          <w:rFonts w:ascii="Times New Roman"/>
          <w:b w:val="false"/>
          <w:i w:val="false"/>
          <w:color w:val="000000"/>
          <w:sz w:val="28"/>
        </w:rPr>
        <w:t>63-қосымшасына</w:t>
      </w:r>
      <w:r>
        <w:rPr>
          <w:rFonts w:ascii="Times New Roman"/>
          <w:b w:val="false"/>
          <w:i w:val="false"/>
          <w:color w:val="000000"/>
          <w:sz w:val="28"/>
        </w:rPr>
        <w:t xml:space="preserve"> сәйкес нысан бойынша ақша алушы деректемелерінің өзгерістерін енгізуге өтінімнің электрондық түрін қалыптастырады.</w:t>
      </w:r>
      <w:r>
        <w:br/>
      </w:r>
      <w:r>
        <w:rPr>
          <w:rFonts w:ascii="Times New Roman"/>
          <w:b w:val="false"/>
          <w:i w:val="false"/>
          <w:color w:val="000000"/>
          <w:sz w:val="28"/>
        </w:rPr>
        <w:t>
</w:t>
      </w: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дәйектілігіне және дұрыстығына салық органы жауап береді.</w:t>
      </w:r>
      <w:r>
        <w:br/>
      </w:r>
      <w:r>
        <w:rPr>
          <w:rFonts w:ascii="Times New Roman"/>
          <w:b w:val="false"/>
          <w:i w:val="false"/>
          <w:color w:val="000000"/>
          <w:sz w:val="28"/>
        </w:rPr>
        <w:t>
</w:t>
      </w:r>
      <w:r>
        <w:rPr>
          <w:rFonts w:ascii="Times New Roman"/>
          <w:b w:val="false"/>
          <w:i w:val="false"/>
          <w:color w:val="000000"/>
          <w:sz w:val="28"/>
        </w:rPr>
        <w:t>
      Аумақтық қазынашылық бөлімшесінің басшысы бекіткен және мемлекеттік мекемелерге жеткізілген мемлекеттік мекемелерге қызмет көрсету кестесіне сәйкес аумақтық қазынашылық бөлімшесі жергілікті уақыт бойынша сағат 16.00-ге дейін салық органдарынан қағаз тасығышта төлем тапсырмаларын және қорытындыларды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Аумақтық қазынашылық бөлімшесі жұмыс күні ішінде сағат 13.00-ге дейін "Қазынашылық-клиент" АЖ бойынша салық органдарынан түскен төлем тапсырмалары мен қорытындыларды қабылдауды жүзеге асырады. Сағат</w:t>
      </w:r>
      <w:r>
        <w:br/>
      </w:r>
      <w:r>
        <w:rPr>
          <w:rFonts w:ascii="Times New Roman"/>
          <w:b w:val="false"/>
          <w:i w:val="false"/>
          <w:color w:val="000000"/>
          <w:sz w:val="28"/>
        </w:rPr>
        <w:t>
13.00-ден кейін түскен құжаттар орындалады не келесі жұмыс күнінен кешіктірілмей орындаусыз қайтарылады.</w:t>
      </w:r>
      <w:r>
        <w:br/>
      </w:r>
      <w:r>
        <w:rPr>
          <w:rFonts w:ascii="Times New Roman"/>
          <w:b w:val="false"/>
          <w:i w:val="false"/>
          <w:color w:val="000000"/>
          <w:sz w:val="28"/>
        </w:rPr>
        <w:t>
</w:t>
      </w:r>
      <w:r>
        <w:rPr>
          <w:rFonts w:ascii="Times New Roman"/>
          <w:b w:val="false"/>
          <w:i w:val="false"/>
          <w:color w:val="000000"/>
          <w:sz w:val="28"/>
        </w:rPr>
        <w:t>
      137. Салық органдары әкiмшiлiк ететiн негiзгi капиталды сатудан түскен түсiмдердi, трансферттер түсiмдерiн, бюджет кредиттерiн өтеудi, мемлекеттiң қаржы активтерiн сатудан түскен түсiмдердi, қарыздар түсiмдерiн қоспағанда, салықтық емес түсiмдер сомасын қайтару және (немесе) есептеу үшiн қорытындыны бюджетке түсетiн түсiмдердi өндiрiп алуға жауапты уәкiлеттi орган жасайды.</w:t>
      </w:r>
      <w:r>
        <w:br/>
      </w:r>
      <w:r>
        <w:rPr>
          <w:rFonts w:ascii="Times New Roman"/>
          <w:b w:val="false"/>
          <w:i w:val="false"/>
          <w:color w:val="000000"/>
          <w:sz w:val="28"/>
        </w:rPr>
        <w:t>
</w:t>
      </w:r>
      <w:r>
        <w:rPr>
          <w:rFonts w:ascii="Times New Roman"/>
          <w:b w:val="false"/>
          <w:i w:val="false"/>
          <w:color w:val="000000"/>
          <w:sz w:val="28"/>
        </w:rPr>
        <w:t>
      Бюджетке түсетiн түсiмдердi өндiрiп алуға жауапты уәкiлеттi органға төлеушiлерден төлеу орны бойынша төлеу туралы төлем құжатының көшiрмесi қоса берiле отырып, жазбаша өтiнiш берiледi.</w:t>
      </w:r>
      <w:r>
        <w:br/>
      </w:r>
      <w:r>
        <w:rPr>
          <w:rFonts w:ascii="Times New Roman"/>
          <w:b w:val="false"/>
          <w:i w:val="false"/>
          <w:color w:val="000000"/>
          <w:sz w:val="28"/>
        </w:rPr>
        <w:t>
</w:t>
      </w:r>
      <w:r>
        <w:rPr>
          <w:rFonts w:ascii="Times New Roman"/>
          <w:b w:val="false"/>
          <w:i w:val="false"/>
          <w:color w:val="000000"/>
          <w:sz w:val="28"/>
        </w:rPr>
        <w:t>
      Төлеушiнiң - заңды тұлғаның, жеке тұлғаның (жеке кәсiпкердiң) қайтару және (немесе) есептеу туралы өтiнiшiнде мынадай мәлiметтер көрсетiледi:</w:t>
      </w:r>
      <w:r>
        <w:br/>
      </w:r>
      <w:r>
        <w:rPr>
          <w:rFonts w:ascii="Times New Roman"/>
          <w:b w:val="false"/>
          <w:i w:val="false"/>
          <w:color w:val="000000"/>
          <w:sz w:val="28"/>
        </w:rPr>
        <w:t>
</w:t>
      </w:r>
      <w:r>
        <w:rPr>
          <w:rFonts w:ascii="Times New Roman"/>
          <w:b w:val="false"/>
          <w:i w:val="false"/>
          <w:color w:val="000000"/>
          <w:sz w:val="28"/>
        </w:rPr>
        <w:t>
      1) өтiнiш берушiнiң атауы (заңды тұлғалар, құрылымдық бөлiмшелер, филиалдар үшiн) немесе тегi, аты мен әкесiнiң аты (жеке тұлғалар, жеке кәсiпкерлерi, адвокаттар және нотариустар үшiн);</w:t>
      </w:r>
      <w:r>
        <w:br/>
      </w:r>
      <w:r>
        <w:rPr>
          <w:rFonts w:ascii="Times New Roman"/>
          <w:b w:val="false"/>
          <w:i w:val="false"/>
          <w:color w:val="000000"/>
          <w:sz w:val="28"/>
        </w:rPr>
        <w:t>
</w:t>
      </w:r>
      <w:r>
        <w:rPr>
          <w:rFonts w:ascii="Times New Roman"/>
          <w:b w:val="false"/>
          <w:i w:val="false"/>
          <w:color w:val="000000"/>
          <w:sz w:val="28"/>
        </w:rPr>
        <w:t>
      2) ЖСН/БСН (резидент емес болса көрсетедi), БСК, ЖСК (олар болған кезде);</w:t>
      </w:r>
      <w:r>
        <w:br/>
      </w:r>
      <w:r>
        <w:rPr>
          <w:rFonts w:ascii="Times New Roman"/>
          <w:b w:val="false"/>
          <w:i w:val="false"/>
          <w:color w:val="000000"/>
          <w:sz w:val="28"/>
        </w:rPr>
        <w:t>
</w:t>
      </w:r>
      <w:r>
        <w:rPr>
          <w:rFonts w:ascii="Times New Roman"/>
          <w:b w:val="false"/>
          <w:i w:val="false"/>
          <w:color w:val="000000"/>
          <w:sz w:val="28"/>
        </w:rPr>
        <w:t>
      3) өтiнiш берушiнiң мекенжайы;</w:t>
      </w:r>
      <w:r>
        <w:br/>
      </w:r>
      <w:r>
        <w:rPr>
          <w:rFonts w:ascii="Times New Roman"/>
          <w:b w:val="false"/>
          <w:i w:val="false"/>
          <w:color w:val="000000"/>
          <w:sz w:val="28"/>
        </w:rPr>
        <w:t>
</w:t>
      </w:r>
      <w:r>
        <w:rPr>
          <w:rFonts w:ascii="Times New Roman"/>
          <w:b w:val="false"/>
          <w:i w:val="false"/>
          <w:color w:val="000000"/>
          <w:sz w:val="28"/>
        </w:rPr>
        <w:t>
      4) жеке куәлiктiң, паспорттың немесе оларды алмастыратын құжаттың нөмiрi және кiмнiң бергенi (жеке тұлғалар, жеке кәсiпкерлерi, адвокаттар және жеке нотариустар үшiн);</w:t>
      </w:r>
      <w:r>
        <w:br/>
      </w:r>
      <w:r>
        <w:rPr>
          <w:rFonts w:ascii="Times New Roman"/>
          <w:b w:val="false"/>
          <w:i w:val="false"/>
          <w:color w:val="000000"/>
          <w:sz w:val="28"/>
        </w:rPr>
        <w:t>
</w:t>
      </w:r>
      <w:r>
        <w:rPr>
          <w:rFonts w:ascii="Times New Roman"/>
          <w:b w:val="false"/>
          <w:i w:val="false"/>
          <w:color w:val="000000"/>
          <w:sz w:val="28"/>
        </w:rPr>
        <w:t>
      5) уәкiлеттi органдар әкiмшiлiк ететiн түсiмдер бойынша артық (қате) төленген сома пайда болғандардың атауы;</w:t>
      </w:r>
      <w:r>
        <w:br/>
      </w:r>
      <w:r>
        <w:rPr>
          <w:rFonts w:ascii="Times New Roman"/>
          <w:b w:val="false"/>
          <w:i w:val="false"/>
          <w:color w:val="000000"/>
          <w:sz w:val="28"/>
        </w:rPr>
        <w:t>
</w:t>
      </w:r>
      <w:r>
        <w:rPr>
          <w:rFonts w:ascii="Times New Roman"/>
          <w:b w:val="false"/>
          <w:i w:val="false"/>
          <w:color w:val="000000"/>
          <w:sz w:val="28"/>
        </w:rPr>
        <w:t>
      6) қайтаруға және (немесе) есептеуге жататын сома;</w:t>
      </w:r>
      <w:r>
        <w:br/>
      </w:r>
      <w:r>
        <w:rPr>
          <w:rFonts w:ascii="Times New Roman"/>
          <w:b w:val="false"/>
          <w:i w:val="false"/>
          <w:color w:val="000000"/>
          <w:sz w:val="28"/>
        </w:rPr>
        <w:t>
</w:t>
      </w:r>
      <w:r>
        <w:rPr>
          <w:rFonts w:ascii="Times New Roman"/>
          <w:b w:val="false"/>
          <w:i w:val="false"/>
          <w:color w:val="000000"/>
          <w:sz w:val="28"/>
        </w:rPr>
        <w:t>
      7) есептеген жағдайда - бюджеттiк сыныптама коды, артық (қате) төленген сома есептелетiн бюджет түсiмдерiнiң атауы, салық қызметi органының атауы және БСН (Ақтау қаласы және Петропавл қаласы бойынша түсімдер үшін бюджетті атқару жөніндегі уәкілетті органның БСН көрсетіледі);</w:t>
      </w:r>
      <w:r>
        <w:br/>
      </w:r>
      <w:r>
        <w:rPr>
          <w:rFonts w:ascii="Times New Roman"/>
          <w:b w:val="false"/>
          <w:i w:val="false"/>
          <w:color w:val="000000"/>
          <w:sz w:val="28"/>
        </w:rPr>
        <w:t>
</w:t>
      </w:r>
      <w:r>
        <w:rPr>
          <w:rFonts w:ascii="Times New Roman"/>
          <w:b w:val="false"/>
          <w:i w:val="false"/>
          <w:color w:val="000000"/>
          <w:sz w:val="28"/>
        </w:rPr>
        <w:t>
      8) бюджетке төленетiн төлем туралы төлем құжаттарының деректерi - төлем құжатының нөмiрi және күнi;</w:t>
      </w:r>
      <w:r>
        <w:br/>
      </w:r>
      <w:r>
        <w:rPr>
          <w:rFonts w:ascii="Times New Roman"/>
          <w:b w:val="false"/>
          <w:i w:val="false"/>
          <w:color w:val="000000"/>
          <w:sz w:val="28"/>
        </w:rPr>
        <w:t>
</w:t>
      </w:r>
      <w:r>
        <w:rPr>
          <w:rFonts w:ascii="Times New Roman"/>
          <w:b w:val="false"/>
          <w:i w:val="false"/>
          <w:color w:val="000000"/>
          <w:sz w:val="28"/>
        </w:rPr>
        <w:t>
      9) бюджетке iс жүзiнде енгiзiлген сома;</w:t>
      </w:r>
      <w:r>
        <w:br/>
      </w:r>
      <w:r>
        <w:rPr>
          <w:rFonts w:ascii="Times New Roman"/>
          <w:b w:val="false"/>
          <w:i w:val="false"/>
          <w:color w:val="000000"/>
          <w:sz w:val="28"/>
        </w:rPr>
        <w:t>
</w:t>
      </w:r>
      <w:r>
        <w:rPr>
          <w:rFonts w:ascii="Times New Roman"/>
          <w:b w:val="false"/>
          <w:i w:val="false"/>
          <w:color w:val="000000"/>
          <w:sz w:val="28"/>
        </w:rPr>
        <w:t>
      10) банктiк шотқа қайтарған жағдайда - банктiк шотты алушының нөмiрi және банктiк операциялардың жекелеген түрлерiн жүзеге асыратын банктiң немесе ұйымның атауы, БСК, ЖСК.";</w:t>
      </w:r>
      <w:r>
        <w:br/>
      </w:r>
      <w:r>
        <w:rPr>
          <w:rFonts w:ascii="Times New Roman"/>
          <w:b w:val="false"/>
          <w:i w:val="false"/>
          <w:color w:val="000000"/>
          <w:sz w:val="28"/>
        </w:rPr>
        <w:t>
</w:t>
      </w:r>
      <w:r>
        <w:rPr>
          <w:rFonts w:ascii="Times New Roman"/>
          <w:b w:val="false"/>
          <w:i w:val="false"/>
          <w:color w:val="000000"/>
          <w:sz w:val="28"/>
        </w:rPr>
        <w:t>
      мынадай мазмұндағы 138-1-тармақпен толықтырылсын:</w:t>
      </w:r>
      <w:r>
        <w:br/>
      </w:r>
      <w:r>
        <w:rPr>
          <w:rFonts w:ascii="Times New Roman"/>
          <w:b w:val="false"/>
          <w:i w:val="false"/>
          <w:color w:val="000000"/>
          <w:sz w:val="28"/>
        </w:rPr>
        <w:t>
</w:t>
      </w:r>
      <w:r>
        <w:rPr>
          <w:rFonts w:ascii="Times New Roman"/>
          <w:b w:val="false"/>
          <w:i w:val="false"/>
          <w:color w:val="000000"/>
          <w:sz w:val="28"/>
        </w:rPr>
        <w:t>
      "138-1. Осы Ереженің 136 және 139-тармақтарында көзделген Ақтау және Петропавл қалаларының қалалық бюджетіне есептелген түсімдерге арналған құжаттарды дайындауды Маңғыстау және Солтүстік Қазақстан облыстары бойынша облыстық Салық департаменттері жүзеге асырады. Ақтау және Петропавл қалаларының қалалық бюджетіне есептелген түсімдер бойынша бюджетке түсетін түсімдерді өндiрiп алуға жауапты уәкілетті орган қорытындыны осы Ереженiң 55-1-қосымшасына сәйкес нысан бойынша 4 данада жасайды, оның екеуiн түсiмдердi қайтаруға және (немесе) есептеуге төлем тапсырмасын қалыптастыру үшiн қолын қойдырып, мынадай мерзiмдерде:</w:t>
      </w:r>
      <w:r>
        <w:br/>
      </w:r>
      <w:r>
        <w:rPr>
          <w:rFonts w:ascii="Times New Roman"/>
          <w:b w:val="false"/>
          <w:i w:val="false"/>
          <w:color w:val="000000"/>
          <w:sz w:val="28"/>
        </w:rPr>
        <w:t>
</w:t>
      </w:r>
      <w:r>
        <w:rPr>
          <w:rFonts w:ascii="Times New Roman"/>
          <w:b w:val="false"/>
          <w:i w:val="false"/>
          <w:color w:val="000000"/>
          <w:sz w:val="28"/>
        </w:rPr>
        <w:t>
      1) төлеушi есептеуге өтiнiм берген күннен бастап 4 жұмыс күнiнен кешiктiрмей;</w:t>
      </w:r>
      <w:r>
        <w:br/>
      </w:r>
      <w:r>
        <w:rPr>
          <w:rFonts w:ascii="Times New Roman"/>
          <w:b w:val="false"/>
          <w:i w:val="false"/>
          <w:color w:val="000000"/>
          <w:sz w:val="28"/>
        </w:rPr>
        <w:t>
</w:t>
      </w:r>
      <w:r>
        <w:rPr>
          <w:rFonts w:ascii="Times New Roman"/>
          <w:b w:val="false"/>
          <w:i w:val="false"/>
          <w:color w:val="000000"/>
          <w:sz w:val="28"/>
        </w:rPr>
        <w:t>
      2) төлеушi қайтаруға өтiнiм берген күннен бастап сегiз жұмыс күнiнен кешiктiрмей салық органына ұсынады.</w:t>
      </w:r>
      <w:r>
        <w:br/>
      </w:r>
      <w:r>
        <w:rPr>
          <w:rFonts w:ascii="Times New Roman"/>
          <w:b w:val="false"/>
          <w:i w:val="false"/>
          <w:color w:val="000000"/>
          <w:sz w:val="28"/>
        </w:rPr>
        <w:t>
</w:t>
      </w:r>
      <w:r>
        <w:rPr>
          <w:rFonts w:ascii="Times New Roman"/>
          <w:b w:val="false"/>
          <w:i w:val="false"/>
          <w:color w:val="000000"/>
          <w:sz w:val="28"/>
        </w:rPr>
        <w:t>
      Қорытындының үшiншi данасы төлеушiге тапсырылады, төртiншiсі - уәкiлеттi органда қалады.</w:t>
      </w:r>
      <w:r>
        <w:br/>
      </w:r>
      <w:r>
        <w:rPr>
          <w:rFonts w:ascii="Times New Roman"/>
          <w:b w:val="false"/>
          <w:i w:val="false"/>
          <w:color w:val="000000"/>
          <w:sz w:val="28"/>
        </w:rPr>
        <w:t>
</w:t>
      </w:r>
      <w:r>
        <w:rPr>
          <w:rFonts w:ascii="Times New Roman"/>
          <w:b w:val="false"/>
          <w:i w:val="false"/>
          <w:color w:val="000000"/>
          <w:sz w:val="28"/>
        </w:rPr>
        <w:t>
      Бюджетке түсетiн түсiмдердi өндiрiп алуға жауапты уәкiлеттi орган қайтаруға және (немесе) есептеуге қорытынды жасаған кезде Қазақстан Республикасы заңнамасы талаптарының сақталуын, сондай-ақ қорытындыда қамтылған деректердiң шынайылығын қамтамасыз етедi және олардың сақталмағаны (сәйкессiздiгi) үшін жауап бередi.</w:t>
      </w:r>
      <w:r>
        <w:br/>
      </w:r>
      <w:r>
        <w:rPr>
          <w:rFonts w:ascii="Times New Roman"/>
          <w:b w:val="false"/>
          <w:i w:val="false"/>
          <w:color w:val="000000"/>
          <w:sz w:val="28"/>
        </w:rPr>
        <w:t>
</w:t>
      </w:r>
      <w:r>
        <w:rPr>
          <w:rFonts w:ascii="Times New Roman"/>
          <w:b w:val="false"/>
          <w:i w:val="false"/>
          <w:color w:val="000000"/>
          <w:sz w:val="28"/>
        </w:rPr>
        <w:t>
      Қорытындыларды уәкiлеттi орган осы Ереженiң 56-қосымшасына сәйкес нысан бойынша Бюджетке түсетiн түсiмдердiң артық (қате) төленген сомасын қайтаруға және (немесе) есептеуге төлем құжаттарын тiркеу журналына тiркейдi.";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"139. Салық органы бюджетке түсетін түсімдерді өндіріп алуға жауапты уәкілетті органнан ол әкімшілік ететін түсімдер сомасын қайтаруға және (немесе) есептеуге қорытынды алған кезде 5 жұмыс күні ішінде төлем тапсырмасын жасайды және аумақтық қазынашылық бөлімшелеріне ұсынады ("Қазынашылық-клиент" АЖ бойынша электрондық түрін қалыптастырады және жібереді).</w:t>
      </w:r>
      <w:r>
        <w:br/>
      </w:r>
      <w:r>
        <w:rPr>
          <w:rFonts w:ascii="Times New Roman"/>
          <w:b w:val="false"/>
          <w:i w:val="false"/>
          <w:color w:val="000000"/>
          <w:sz w:val="28"/>
        </w:rPr>
        <w:t>
</w:t>
      </w:r>
      <w:r>
        <w:rPr>
          <w:rFonts w:ascii="Times New Roman"/>
          <w:b w:val="false"/>
          <w:i w:val="false"/>
          <w:color w:val="000000"/>
          <w:sz w:val="28"/>
        </w:rPr>
        <w:t>
      Төлем тапсырмаларын салық органы осы Ереженің 57-қосымшасына сәйкес нысан бойынша Бюджетке түсетін түсімдердің артық (қате) төленген сомасын қайтаруға және (немесе) есептеуге арналған төлем тапсырмаларын тіркеу журналында тіркейді.</w:t>
      </w:r>
      <w:r>
        <w:br/>
      </w:r>
      <w:r>
        <w:rPr>
          <w:rFonts w:ascii="Times New Roman"/>
          <w:b w:val="false"/>
          <w:i w:val="false"/>
          <w:color w:val="000000"/>
          <w:sz w:val="28"/>
        </w:rPr>
        <w:t>
</w:t>
      </w:r>
      <w:r>
        <w:rPr>
          <w:rFonts w:ascii="Times New Roman"/>
          <w:b w:val="false"/>
          <w:i w:val="false"/>
          <w:color w:val="000000"/>
          <w:sz w:val="28"/>
        </w:rPr>
        <w:t>
      Бюджетке түсетін түсімдерді өндіріп алуға жауапты уәкілетті орган түсімдерінің артық (қате) төленген сомаларын қайтаруға және (немесе) есептеуге қорытындыны салық органы осы Ереженің 58-қосымшасына сәйкес нысан бойынша Салық органдары әкімшілік етпейтін түсімдердің артық (қате) төленген сомасын қайтару және (немесе) есептеу қорытындысын тіркеу журналында тіркейді.</w:t>
      </w:r>
      <w:r>
        <w:br/>
      </w:r>
      <w:r>
        <w:rPr>
          <w:rFonts w:ascii="Times New Roman"/>
          <w:b w:val="false"/>
          <w:i w:val="false"/>
          <w:color w:val="000000"/>
          <w:sz w:val="28"/>
        </w:rPr>
        <w:t>
</w:t>
      </w:r>
      <w:r>
        <w:rPr>
          <w:rFonts w:ascii="Times New Roman"/>
          <w:b w:val="false"/>
          <w:i w:val="false"/>
          <w:color w:val="000000"/>
          <w:sz w:val="28"/>
        </w:rPr>
        <w:t>
      140. Аумақтық қазынашылық бөлiмшесi қайтаруды және (немесе) есептеудi жүзеге асырғаннан кейiн қағаз тасығыштағы қорытындының және төлем тапсырмасының, атқарылуы туралы белгiсi бар төлем тапсырмалары тiзiлiмiнiң бiр-бiр данасын салық қызметi органына қайтарады. Төлем тапсырмасының тiзiлiмi және атқарылуы туралы қорытынды мен төлем тапсырмаларының бiр-бiр данасы аумақтық қазынашылық бөлiмшесiнде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тапсыру кезінде аумақтық қазынашылық бөлімшесі қайтаруды және (немесе) есептеуді жүзеге асырғаннан кейін салық органына құжаттың орындалғандығы туралы хабарлама жіберіледі. Қазынашылықтың аумақтық бөлімшелеріндегі орындалған қорытындылар мен төлем тапсырмалары "Қазынашылық-клиент" АЖ-да электронды түрде сақталады.";</w:t>
      </w:r>
      <w:r>
        <w:br/>
      </w:r>
      <w:r>
        <w:rPr>
          <w:rFonts w:ascii="Times New Roman"/>
          <w:b w:val="false"/>
          <w:i w:val="false"/>
          <w:color w:val="000000"/>
          <w:sz w:val="28"/>
        </w:rPr>
        <w:t>
</w:t>
      </w:r>
      <w:r>
        <w:rPr>
          <w:rFonts w:ascii="Times New Roman"/>
          <w:b w:val="false"/>
          <w:i w:val="false"/>
          <w:color w:val="000000"/>
          <w:sz w:val="28"/>
        </w:rPr>
        <w:t>
      мынадай редакциядағы 157-2-тармақпен толықтырылсын:</w:t>
      </w:r>
      <w:r>
        <w:br/>
      </w:r>
      <w:r>
        <w:rPr>
          <w:rFonts w:ascii="Times New Roman"/>
          <w:b w:val="false"/>
          <w:i w:val="false"/>
          <w:color w:val="000000"/>
          <w:sz w:val="28"/>
        </w:rPr>
        <w:t>
      "157-2. Ғимараттарды, құрылыстарды, жолдарды салуға не қайта жаңартуға, үй-жайларды, құрылыстарды, жолдар мен басқа да объектілерді күрделі жөндеуге байланысты шарттарда мемлекеттік мекеменің бұрын төленген авансты жұмыстардың қабылданған көлемінің әрбір сомасынан барабар ұстап қалу туралы шарттардың болуы қажет.</w:t>
      </w:r>
      <w:r>
        <w:br/>
      </w:r>
      <w:r>
        <w:rPr>
          <w:rFonts w:ascii="Times New Roman"/>
          <w:b w:val="false"/>
          <w:i w:val="false"/>
          <w:color w:val="000000"/>
          <w:sz w:val="28"/>
        </w:rPr>
        <w:t>
</w:t>
      </w:r>
      <w:r>
        <w:rPr>
          <w:rFonts w:ascii="Times New Roman"/>
          <w:b w:val="false"/>
          <w:i w:val="false"/>
          <w:color w:val="000000"/>
          <w:sz w:val="28"/>
        </w:rPr>
        <w:t>
      Ғимараттарды, құрылыстарды салуға не қайта жаңартуға, үй-жайларды,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Орындалған жұмыстар үшін тапсырыс беруші мен мердігер арасындағы түпкілікті есеп айырысу ғимараттарды, құрылыстарды, жолдарды салуға не қайта жаңартуға, үй-жайларды, құрылыстарды, жолдар мен басқа да объектілерді күрделі жөндеуге байланысты жұмыстарды аяқтағаннан және тапсырыс беруші аумақтық қазынашылық бөлімшесіне оны пайдалануға беру туралы мемлекеттік немесе жұмыс комиссиясының бекітілген актісін бергеннен кейін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w:t>
      </w:r>
      <w:r>
        <w:rPr>
          <w:rFonts w:ascii="Times New Roman"/>
          <w:b w:val="false"/>
          <w:i w:val="false"/>
          <w:color w:val="000000"/>
          <w:sz w:val="28"/>
        </w:rPr>
        <w:t>,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169</w:t>
      </w:r>
      <w:r>
        <w:rPr>
          <w:rFonts w:ascii="Times New Roman"/>
          <w:b w:val="false"/>
          <w:i w:val="false"/>
          <w:color w:val="000000"/>
          <w:sz w:val="28"/>
        </w:rPr>
        <w:t>, </w:t>
      </w:r>
      <w:r>
        <w:rPr>
          <w:rFonts w:ascii="Times New Roman"/>
          <w:b w:val="false"/>
          <w:i w:val="false"/>
          <w:color w:val="000000"/>
          <w:sz w:val="28"/>
        </w:rPr>
        <w:t>170</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187</w:t>
      </w:r>
      <w:r>
        <w:rPr>
          <w:rFonts w:ascii="Times New Roman"/>
          <w:b w:val="false"/>
          <w:i w:val="false"/>
          <w:color w:val="000000"/>
          <w:sz w:val="28"/>
        </w:rPr>
        <w:t>,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195</w:t>
      </w:r>
      <w:r>
        <w:rPr>
          <w:rFonts w:ascii="Times New Roman"/>
          <w:b w:val="false"/>
          <w:i w:val="false"/>
          <w:color w:val="000000"/>
          <w:sz w:val="28"/>
        </w:rPr>
        <w:t>,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197</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"164. Мемлекеттік мекемелердің азаматтық-құқықтық мәмілелерін тіркеу азаматтық-құқықтық мәмілені тіркеуге арналған өтінім негізінде жүзеге асырылады, ол мемлекеттік мекеменің шартын немесе тіркелген шартқа қосымша келісімді тіркеу үшін жасалады және аумақтық қазынашылық бөлімшесіне беріледі ("Қазынашылық-клиент" АЖ бойынша электрондық түрі қалыптастырылады және жіберіледі).</w:t>
      </w:r>
      <w:r>
        <w:br/>
      </w:r>
      <w:r>
        <w:rPr>
          <w:rFonts w:ascii="Times New Roman"/>
          <w:b w:val="false"/>
          <w:i w:val="false"/>
          <w:color w:val="000000"/>
          <w:sz w:val="28"/>
        </w:rPr>
        <w:t>
</w:t>
      </w:r>
      <w:r>
        <w:rPr>
          <w:rFonts w:ascii="Times New Roman"/>
          <w:b w:val="false"/>
          <w:i w:val="false"/>
          <w:color w:val="000000"/>
          <w:sz w:val="28"/>
        </w:rPr>
        <w:t>
      Шартты сот шешімі бойынша бұзған жағдайда мемлекеттік мекеме аумақтық қазынашылық бөлімшесіне заңды күшіне енген сот шешімінің көшірмесін қоса бере отырып, аумақтық қазынашылық бөлімшесіне соттың мөр бедерімен куәландырылған тиісті хатты қағаз тасығышта береді.</w:t>
      </w:r>
      <w:r>
        <w:br/>
      </w:r>
      <w:r>
        <w:rPr>
          <w:rFonts w:ascii="Times New Roman"/>
          <w:b w:val="false"/>
          <w:i w:val="false"/>
          <w:color w:val="000000"/>
          <w:sz w:val="28"/>
        </w:rPr>
        <w:t>
</w:t>
      </w:r>
      <w:r>
        <w:rPr>
          <w:rFonts w:ascii="Times New Roman"/>
          <w:b w:val="false"/>
          <w:i w:val="false"/>
          <w:color w:val="000000"/>
          <w:sz w:val="28"/>
        </w:rPr>
        <w:t>
      Шартты басқа негіздер бойынша бұзған не Қазақстан Республикасының заңнамасында немесе жасалған шарттарда көзделген жағдайларда шартты орындаудан біржақты бас тартқан жағдайда мемлекеттік мекеме шарттың бұзылғанын растайтын құжаттың көшірмесін қоса бере отырып, қағаз тасығышта береді (хатта нөмірі, күні, сомасы және шартты тіркеу туралы хабарлама сомасының қалдығы не егер басқасы заңнамада не тараптардың келісімінде көзделмеген болса, хатпен бірге шарттың бұзылғанын растайтын құжаттың көшірмесін немесе бір айдан кем емес мерзімде жасалған шарттың орындалуынан біржақты бас тарту туралы хабарлама хаттың көшірмесі көрсетілуі міндетті). Бұл ретте хабарлама хатта белгі (мөртабан не тиісті қол) не шарт бойынша басқа тараптың хабарламаны алғаны туралы Қазақстан Республикасының заңнамасында көзделген өзге де растама болуы тиіс.</w:t>
      </w:r>
      <w:r>
        <w:br/>
      </w:r>
      <w:r>
        <w:rPr>
          <w:rFonts w:ascii="Times New Roman"/>
          <w:b w:val="false"/>
          <w:i w:val="false"/>
          <w:color w:val="000000"/>
          <w:sz w:val="28"/>
        </w:rPr>
        <w:t>
</w:t>
      </w:r>
      <w:r>
        <w:rPr>
          <w:rFonts w:ascii="Times New Roman"/>
          <w:b w:val="false"/>
          <w:i w:val="false"/>
          <w:color w:val="000000"/>
          <w:sz w:val="28"/>
        </w:rPr>
        <w:t>
      Шарт талаптарын орындамағаны немесе тиісінше орындамағаны үшін тұрақсыздық айыбын (айыппұл, өсімақы) ұстау көзделген жағдайда мемлекеттік мекеме азаматтық-құқықтық мәмілені тіркеу үшін қағаз тасығышта екі өтінім ұсынады (бір өтінім тұрақсыздық айыбын (айыппұлды, өсімақыны) есептен шығарған шарт сомасына, екіншісі - ұсталған тұрақсыздық айыбының (айыппұлдың, өсімақының) сомасына) ұсынылады. Бұл ретте мемлекеттік мекеменің қосымша келісімді беруі негізгі шарт бойынша "түпкілікті" мәртебесі бар төлемді жүргізгенге дейін жүзеге асырылады.</w:t>
      </w:r>
      <w:r>
        <w:br/>
      </w:r>
      <w:r>
        <w:rPr>
          <w:rFonts w:ascii="Times New Roman"/>
          <w:b w:val="false"/>
          <w:i w:val="false"/>
          <w:color w:val="000000"/>
          <w:sz w:val="28"/>
        </w:rPr>
        <w:t>
</w:t>
      </w:r>
      <w:r>
        <w:rPr>
          <w:rFonts w:ascii="Times New Roman"/>
          <w:b w:val="false"/>
          <w:i w:val="false"/>
          <w:color w:val="000000"/>
          <w:sz w:val="28"/>
        </w:rPr>
        <w:t>
      Ақша алушыға коммуналдық төлемдерді уақтылы төлемегені үшін тұрақсыздық айыбының (айыппұл, өсімақы) сомасын аудару көзделген жағдайда, қағаз тасығышта мемлекеттік мекеме тұрақсыздық айыбының (айыппұл, өсімақы) сомасына қағаз тасығышта қосымша өтінім ұсынады.</w:t>
      </w:r>
      <w:r>
        <w:br/>
      </w:r>
      <w:r>
        <w:rPr>
          <w:rFonts w:ascii="Times New Roman"/>
          <w:b w:val="false"/>
          <w:i w:val="false"/>
          <w:color w:val="000000"/>
          <w:sz w:val="28"/>
        </w:rPr>
        <w:t>
</w:t>
      </w:r>
      <w:r>
        <w:rPr>
          <w:rFonts w:ascii="Times New Roman"/>
          <w:b w:val="false"/>
          <w:i w:val="false"/>
          <w:color w:val="000000"/>
          <w:sz w:val="28"/>
        </w:rPr>
        <w:t>
      Азаматтық-құқықтық мәмілені тіркеуге арналған өтінімнің шынайылығы және ресімделу дұрыстығы үшін жауапкершілік мемлекеттік мекемеге жүктеледі.</w:t>
      </w:r>
      <w:r>
        <w:br/>
      </w:r>
      <w:r>
        <w:rPr>
          <w:rFonts w:ascii="Times New Roman"/>
          <w:b w:val="false"/>
          <w:i w:val="false"/>
          <w:color w:val="000000"/>
          <w:sz w:val="28"/>
        </w:rPr>
        <w:t>
</w:t>
      </w:r>
      <w:r>
        <w:rPr>
          <w:rFonts w:ascii="Times New Roman"/>
          <w:b w:val="false"/>
          <w:i w:val="false"/>
          <w:color w:val="000000"/>
          <w:sz w:val="28"/>
        </w:rPr>
        <w:t>
      165. Азаматтық-құқықтық мәмілені тіркеуге арналған өтінім аумақтық қазынашылық бөлімшесіне шарттың (қосымша келісімнің) түпнұсқасын және көшірмесін қоса бере отырып қағаз тасығышта екі данада ұсынылады, бұл ретте тіркелген шарттың (қосымша келісімнің) қағаз тасығыштағы көшірмесі аумақтық қазынашылық бөлімшесінде қалады.</w:t>
      </w:r>
      <w:r>
        <w:br/>
      </w:r>
      <w:r>
        <w:rPr>
          <w:rFonts w:ascii="Times New Roman"/>
          <w:b w:val="false"/>
          <w:i w:val="false"/>
          <w:color w:val="000000"/>
          <w:sz w:val="28"/>
        </w:rPr>
        <w:t>
</w:t>
      </w:r>
      <w:r>
        <w:rPr>
          <w:rFonts w:ascii="Times New Roman"/>
          <w:b w:val="false"/>
          <w:i w:val="false"/>
          <w:color w:val="000000"/>
          <w:sz w:val="28"/>
        </w:rPr>
        <w:t>
      Қарыз (грант) туралы шарт шеңберінде шартты тіркеу үшін азаматтық-құқықтық мәмілені тіркеуге арналған өтінімді мемлекеттік мекеме Қазақстан Республикасы ратификациялаған мемлекеттік қарыз туралы халықаралық шарт шеңберіндегі немесе байланысты гранттар бойынша осы шартты қоса бере отырып, қағаз тасығышта ұсынады.</w:t>
      </w:r>
      <w:r>
        <w:br/>
      </w:r>
      <w:r>
        <w:rPr>
          <w:rFonts w:ascii="Times New Roman"/>
          <w:b w:val="false"/>
          <w:i w:val="false"/>
          <w:color w:val="000000"/>
          <w:sz w:val="28"/>
        </w:rPr>
        <w:t>
</w:t>
      </w:r>
      <w:r>
        <w:rPr>
          <w:rFonts w:ascii="Times New Roman"/>
          <w:b w:val="false"/>
          <w:i w:val="false"/>
          <w:color w:val="000000"/>
          <w:sz w:val="28"/>
        </w:rPr>
        <w:t>
      Науқастарды шетелде емдеуді көздейтін шығыстар бойынша азаматтық-құқықтық мәмілені тіркеу үшін мемлекеттік мекеме азаматтық-құқықтық мәмілелерін тіркеуге өтінімді қағаз тасығышта аумақтық қазынашылық бөлімшесіне шарттың әр парағы мемлекеттік мекеме мөрі бедерінің түпнұсқасымен расталған көшірмесін қоса бере отырып ұсынады. Мемлекеттік мекеме аумақтық қазынашылық бөлімшесіне міндеттеме бойынша түпкілікті төлемді берген кезде бір мезгілде шарттың түпнұсқасын ұсынады.</w:t>
      </w:r>
      <w:r>
        <w:br/>
      </w:r>
      <w:r>
        <w:rPr>
          <w:rFonts w:ascii="Times New Roman"/>
          <w:b w:val="false"/>
          <w:i w:val="false"/>
          <w:color w:val="000000"/>
          <w:sz w:val="28"/>
        </w:rPr>
        <w:t>
</w:t>
      </w: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құжаттамасын, жобалау-іздестіру жұмыстарын әзірлеу жөніндегі қызмет және олардың мемлекеттік сараптамасы шарттың құнына енгізілген шартты қоспағанда, жобалау (жобалау-сметалық) құжаттамасына мемлекеттік сараптаманың оң қорытындысының көшірмесін міндетті түрде қоса бере отырып қағаз тасығышта ұсынады.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көрсету кезінде мемлекеттік мекеме басшысының және бас бухгалтерінің ЭЦҚ қол қойған осы тармақта санамаланған құжаттардың сканерленген түрлерін тіркей отырып, өтінімнің электрондық түрі қалыптастырылады.</w:t>
      </w:r>
      <w:r>
        <w:br/>
      </w:r>
      <w:r>
        <w:rPr>
          <w:rFonts w:ascii="Times New Roman"/>
          <w:b w:val="false"/>
          <w:i w:val="false"/>
          <w:color w:val="000000"/>
          <w:sz w:val="28"/>
        </w:rPr>
        <w:t>
</w:t>
      </w:r>
      <w:r>
        <w:rPr>
          <w:rFonts w:ascii="Times New Roman"/>
          <w:b w:val="false"/>
          <w:i w:val="false"/>
          <w:color w:val="000000"/>
          <w:sz w:val="28"/>
        </w:rPr>
        <w:t>
      166. ҚБАЖ-да ақша алушы болмай қалған жағдайда, азаматтық-құқықтық мәмілені тіркеуге арналған өтінімге осы Ереженің </w:t>
      </w:r>
      <w:r>
        <w:rPr>
          <w:rFonts w:ascii="Times New Roman"/>
          <w:b w:val="false"/>
          <w:i w:val="false"/>
          <w:color w:val="000000"/>
          <w:sz w:val="28"/>
        </w:rPr>
        <w:t>165-тармағында</w:t>
      </w:r>
      <w:r>
        <w:rPr>
          <w:rFonts w:ascii="Times New Roman"/>
          <w:b w:val="false"/>
          <w:i w:val="false"/>
          <w:color w:val="000000"/>
          <w:sz w:val="28"/>
        </w:rPr>
        <w:t xml:space="preserve"> көзделген құжаттардан басқа, "Қазынашылық-клиент" АЖ бойынша қағаз тасығышта немесе электрондық түрде осы Ереженің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 xml:space="preserve">62-қосымшаларына </w:t>
      </w:r>
      <w:r>
        <w:rPr>
          <w:rFonts w:ascii="Times New Roman"/>
          <w:b w:val="false"/>
          <w:i w:val="false"/>
          <w:color w:val="000000"/>
          <w:sz w:val="28"/>
        </w:rPr>
        <w:t>сәйкес (мемлекеттік мекеме басшысының және бас бухгалтерінің ЭЦҚ қол қойған сканерленген түрлерін тіркей отырып) мемлекеттік мекеме ақша алушыны Ақша алушылардың анықтамалығына енгізуге арналған өтінімді мынадай құжаттарды қоса бере отырып ұсынады:</w:t>
      </w:r>
      <w:r>
        <w:br/>
      </w:r>
      <w:r>
        <w:rPr>
          <w:rFonts w:ascii="Times New Roman"/>
          <w:b w:val="false"/>
          <w:i w:val="false"/>
          <w:color w:val="000000"/>
          <w:sz w:val="28"/>
        </w:rPr>
        <w:t>
</w:t>
      </w:r>
      <w:r>
        <w:rPr>
          <w:rFonts w:ascii="Times New Roman"/>
          <w:b w:val="false"/>
          <w:i w:val="false"/>
          <w:color w:val="000000"/>
          <w:sz w:val="28"/>
        </w:rPr>
        <w:t>
      1) заңды тұлға:</w:t>
      </w:r>
      <w:r>
        <w:br/>
      </w:r>
      <w:r>
        <w:rPr>
          <w:rFonts w:ascii="Times New Roman"/>
          <w:b w:val="false"/>
          <w:i w:val="false"/>
          <w:color w:val="000000"/>
          <w:sz w:val="28"/>
        </w:rPr>
        <w:t>
      заңды тұлғаны тіркеу (қайта тіркеу) туралы куәліктің көшірмесі;</w:t>
      </w:r>
      <w:r>
        <w:br/>
      </w:r>
      <w:r>
        <w:rPr>
          <w:rFonts w:ascii="Times New Roman"/>
          <w:b w:val="false"/>
          <w:i w:val="false"/>
          <w:color w:val="000000"/>
          <w:sz w:val="28"/>
        </w:rPr>
        <w:t>
      клиентті салықтық есепке қою фактісін растайтын салық органы берген құжаттың көшірмесі;</w:t>
      </w:r>
      <w:r>
        <w:br/>
      </w:r>
      <w:r>
        <w:rPr>
          <w:rFonts w:ascii="Times New Roman"/>
          <w:b w:val="false"/>
          <w:i w:val="false"/>
          <w:color w:val="000000"/>
          <w:sz w:val="28"/>
        </w:rPr>
        <w:t>
      оның нөмірін көрсете отырып, банктік шоттың болуы туралы банктің анықтамасы;</w:t>
      </w:r>
      <w:r>
        <w:br/>
      </w:r>
      <w:r>
        <w:rPr>
          <w:rFonts w:ascii="Times New Roman"/>
          <w:b w:val="false"/>
          <w:i w:val="false"/>
          <w:color w:val="000000"/>
          <w:sz w:val="28"/>
        </w:rPr>
        <w:t>
      ақшаны алушының толық деректемелерін көрсете отырып, мемлекеттік мекеменің растама хаты (ақшаны алушы резидент емес болып табылатын жағдайда);</w:t>
      </w:r>
      <w:r>
        <w:br/>
      </w:r>
      <w:r>
        <w:rPr>
          <w:rFonts w:ascii="Times New Roman"/>
          <w:b w:val="false"/>
          <w:i w:val="false"/>
          <w:color w:val="000000"/>
          <w:sz w:val="28"/>
        </w:rPr>
        <w:t>
</w:t>
      </w:r>
      <w:r>
        <w:rPr>
          <w:rFonts w:ascii="Times New Roman"/>
          <w:b w:val="false"/>
          <w:i w:val="false"/>
          <w:color w:val="000000"/>
          <w:sz w:val="28"/>
        </w:rPr>
        <w:t>
      2) жеке тұлға:</w:t>
      </w:r>
      <w:r>
        <w:br/>
      </w:r>
      <w:r>
        <w:rPr>
          <w:rFonts w:ascii="Times New Roman"/>
          <w:b w:val="false"/>
          <w:i w:val="false"/>
          <w:color w:val="000000"/>
          <w:sz w:val="28"/>
        </w:rPr>
        <w:t>
      жеке басын куәландыратын құжаттың көшірмесі немесе дара кәсіпкерді тіркеу туралы куәліктің көшірмесі;</w:t>
      </w:r>
      <w:r>
        <w:br/>
      </w:r>
      <w:r>
        <w:rPr>
          <w:rFonts w:ascii="Times New Roman"/>
          <w:b w:val="false"/>
          <w:i w:val="false"/>
          <w:color w:val="000000"/>
          <w:sz w:val="28"/>
        </w:rPr>
        <w:t>
      клиентті салықтық есепке қою фактісін растайтын салық органы берген құжаттың көшірмесі;</w:t>
      </w:r>
      <w:r>
        <w:br/>
      </w:r>
      <w:r>
        <w:rPr>
          <w:rFonts w:ascii="Times New Roman"/>
          <w:b w:val="false"/>
          <w:i w:val="false"/>
          <w:color w:val="000000"/>
          <w:sz w:val="28"/>
        </w:rPr>
        <w:t>
      оның нөмірін көрсете отырып, банктік шоттың болуы туралы банктің анықтамасы.</w:t>
      </w:r>
      <w:r>
        <w:br/>
      </w:r>
      <w:r>
        <w:rPr>
          <w:rFonts w:ascii="Times New Roman"/>
          <w:b w:val="false"/>
          <w:i w:val="false"/>
          <w:color w:val="000000"/>
          <w:sz w:val="28"/>
        </w:rPr>
        <w:t>
</w:t>
      </w:r>
      <w:r>
        <w:rPr>
          <w:rFonts w:ascii="Times New Roman"/>
          <w:b w:val="false"/>
          <w:i w:val="false"/>
          <w:color w:val="000000"/>
          <w:sz w:val="28"/>
        </w:rPr>
        <w:t>
      ҚБАЖ-да ақша алушының деректемелері өзгерген (болмаған) жағдайда, мемлекеттік мекеме өзгерістер енгізілетін деректемелерді растайтын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тиісті құжаттарды (мемлекеттік мекеме басшысының және бас бухгалтерінің ЭЦҚ қол қойылған сканерленген түрлерін тіркей отырып) қоса бере отырып, осы Ереженің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64-қосымшаларына</w:t>
      </w:r>
      <w:r>
        <w:rPr>
          <w:rFonts w:ascii="Times New Roman"/>
          <w:b w:val="false"/>
          <w:i w:val="false"/>
          <w:color w:val="000000"/>
          <w:sz w:val="28"/>
        </w:rPr>
        <w:t xml:space="preserve"> сәйкес ақша алушының деректемелеріне өзгерістер енгізуге арналған өтінімді "Қазынашылық-клиент" АЖ бойынша қағаз тасығышта немесе электрондық түрде береді.</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қағаз тасығышта немесе электрондық түрде берілетін азаматтық-құқықтық мәмілені тіркеуге арналған өтінімді жасау кезінде мемлекеттік мекеменің ақша алушысы болмаған жағдайда мемлекеттік мекеме ҚБАЖ-да Ақша алушылардың анықтамалығында осы ақша алушының бар-жоғын тексеруді жүзеге асырады, 
</w:t>
      </w:r>
      <w:r>
        <w:rPr>
          <w:rFonts w:ascii="Times New Roman"/>
          <w:b w:val="false"/>
          <w:i w:val="false"/>
          <w:color w:val="000000"/>
          <w:sz w:val="28"/>
        </w:rPr>
        <w:t>
ҚБАЖ-да Ақша алушылардың анықтамалығында қажетті ақша алушы болған кезде мемлекеттік мекемемен осы Ереженің </w:t>
      </w:r>
      <w:r>
        <w:rPr>
          <w:rFonts w:ascii="Times New Roman"/>
          <w:b w:val="false"/>
          <w:i w:val="false"/>
          <w:color w:val="000000"/>
          <w:sz w:val="28"/>
        </w:rPr>
        <w:t>63-қосымшасына</w:t>
      </w:r>
      <w:r>
        <w:rPr>
          <w:rFonts w:ascii="Times New Roman"/>
          <w:b w:val="false"/>
          <w:i w:val="false"/>
          <w:color w:val="000000"/>
          <w:sz w:val="28"/>
        </w:rPr>
        <w:t xml:space="preserve"> сәйкес нысан бойынша өтінім қалыптастырылады.</w:t>
      </w:r>
      <w:r>
        <w:br/>
      </w:r>
      <w:r>
        <w:rPr>
          <w:rFonts w:ascii="Times New Roman"/>
          <w:b w:val="false"/>
          <w:i w:val="false"/>
          <w:color w:val="000000"/>
          <w:sz w:val="28"/>
        </w:rPr>
        <w:t>
</w:t>
      </w:r>
      <w:r>
        <w:rPr>
          <w:rFonts w:ascii="Times New Roman"/>
          <w:b w:val="false"/>
          <w:i w:val="false"/>
          <w:color w:val="000000"/>
          <w:sz w:val="28"/>
        </w:rPr>
        <w:t>
      Ақша алушыны Ақша алушылардың анықтамасына енгізуге және ақша алушының деректемелеріне өзгерістер енгізуге өтінімнің ресімделуі мен жасалуының шынайылығына дұрыстығына мемлекеттік мекеме жауапты болады.</w:t>
      </w:r>
      <w:r>
        <w:br/>
      </w:r>
      <w:r>
        <w:rPr>
          <w:rFonts w:ascii="Times New Roman"/>
          <w:b w:val="false"/>
          <w:i w:val="false"/>
          <w:color w:val="000000"/>
          <w:sz w:val="28"/>
        </w:rPr>
        <w:t>
</w:t>
      </w:r>
      <w:r>
        <w:rPr>
          <w:rFonts w:ascii="Times New Roman"/>
          <w:b w:val="false"/>
          <w:i w:val="false"/>
          <w:color w:val="000000"/>
          <w:sz w:val="28"/>
        </w:rPr>
        <w:t>
      167. Мемлекеттік мекеме қағаз тасығыштағы өтінімдерді өткізген кезде азаматтық-құқықтық мәмілені тіркеу үшін аумақтық қазынашылық бөлімшесіне осы Ереженің </w:t>
      </w:r>
      <w:r>
        <w:rPr>
          <w:rFonts w:ascii="Times New Roman"/>
          <w:b w:val="false"/>
          <w:i w:val="false"/>
          <w:color w:val="000000"/>
          <w:sz w:val="28"/>
        </w:rPr>
        <w:t>165</w:t>
      </w:r>
      <w:r>
        <w:rPr>
          <w:rFonts w:ascii="Times New Roman"/>
          <w:b w:val="false"/>
          <w:i w:val="false"/>
          <w:color w:val="000000"/>
          <w:sz w:val="28"/>
        </w:rPr>
        <w:t xml:space="preserve"> және </w:t>
      </w:r>
      <w:r>
        <w:rPr>
          <w:rFonts w:ascii="Times New Roman"/>
          <w:b w:val="false"/>
          <w:i w:val="false"/>
          <w:color w:val="000000"/>
          <w:sz w:val="28"/>
        </w:rPr>
        <w:t>166-тармақтарында</w:t>
      </w:r>
      <w:r>
        <w:rPr>
          <w:rFonts w:ascii="Times New Roman"/>
          <w:b w:val="false"/>
          <w:i w:val="false"/>
          <w:color w:val="000000"/>
          <w:sz w:val="28"/>
        </w:rPr>
        <w:t xml:space="preserve"> көзделген құжаттарды қоса бере отырып, осы Ереженің </w:t>
      </w:r>
      <w:r>
        <w:rPr>
          <w:rFonts w:ascii="Times New Roman"/>
          <w:b w:val="false"/>
          <w:i w:val="false"/>
          <w:color w:val="000000"/>
          <w:sz w:val="28"/>
        </w:rPr>
        <w:t>65-қосымшасына</w:t>
      </w:r>
      <w:r>
        <w:rPr>
          <w:rFonts w:ascii="Times New Roman"/>
          <w:b w:val="false"/>
          <w:i w:val="false"/>
          <w:color w:val="000000"/>
          <w:sz w:val="28"/>
        </w:rPr>
        <w:t xml:space="preserve"> сәйкес нысан бойынша мемлекеттік мекеменің азаматтық-құқықтық мәмілесін тіркеуге арналған өтінімдердің тізілімін береді. "Қазынашылық-клиент" АЖ бойынша азаматтық-құқықтық мәмілені тіркеуге арналған өтінімдерді жүргізу кезінде өтінімдер тізілімі ұсынылмайды.</w:t>
      </w:r>
      <w:r>
        <w:br/>
      </w:r>
      <w:r>
        <w:rPr>
          <w:rFonts w:ascii="Times New Roman"/>
          <w:b w:val="false"/>
          <w:i w:val="false"/>
          <w:color w:val="000000"/>
          <w:sz w:val="28"/>
        </w:rPr>
        <w:t>
</w:t>
      </w: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шешімдеріне сәйкес міндеттеме қабылдаған кезде мемлекеттік мекеме аумақтық қазынашылық бөлімшесіне Қазақстан Республикасы Үкіметінің (жергілікті атқарушы органдардың) тиісті шешімдерінің көшірмелерін (мемлекеттік мекеменің уәкілетті тұлғасы ЭЦҚ қол қойған сканерленген түрлерін тіркейді) қосымша ұсынады.</w:t>
      </w:r>
      <w:r>
        <w:br/>
      </w:r>
      <w:r>
        <w:rPr>
          <w:rFonts w:ascii="Times New Roman"/>
          <w:b w:val="false"/>
          <w:i w:val="false"/>
          <w:color w:val="000000"/>
          <w:sz w:val="28"/>
        </w:rPr>
        <w:t>
</w:t>
      </w:r>
      <w:r>
        <w:rPr>
          <w:rFonts w:ascii="Times New Roman"/>
          <w:b w:val="false"/>
          <w:i w:val="false"/>
          <w:color w:val="000000"/>
          <w:sz w:val="28"/>
        </w:rPr>
        <w:t>
      169. Ағымдағы қаржы жылына арналған міндеттемелер бойынша мемлекеттік мекеменің азаматтық-құқықтық мәмілесін тіркеуге арналған өтінім (бұдан әрі - ағымдағы қаржы жылына арналған өтінім) осы Ереженің </w:t>
      </w:r>
      <w:r>
        <w:rPr>
          <w:rFonts w:ascii="Times New Roman"/>
          <w:b w:val="false"/>
          <w:i w:val="false"/>
          <w:color w:val="000000"/>
          <w:sz w:val="28"/>
        </w:rPr>
        <w:t>66-қосымшасына</w:t>
      </w:r>
      <w:r>
        <w:rPr>
          <w:rFonts w:ascii="Times New Roman"/>
          <w:b w:val="false"/>
          <w:i w:val="false"/>
          <w:color w:val="000000"/>
          <w:sz w:val="28"/>
        </w:rPr>
        <w:t xml:space="preserve"> сәйкес нысан бойынша жасалады, "Қазынашылық-клиент" АЖ бойынша осы Ереженің 66-1-қосымшасына сәйкес нысан бойынша жіберіледі.</w:t>
      </w:r>
      <w:r>
        <w:br/>
      </w:r>
      <w:r>
        <w:rPr>
          <w:rFonts w:ascii="Times New Roman"/>
          <w:b w:val="false"/>
          <w:i w:val="false"/>
          <w:color w:val="000000"/>
          <w:sz w:val="28"/>
        </w:rPr>
        <w:t>
</w:t>
      </w:r>
      <w:r>
        <w:rPr>
          <w:rFonts w:ascii="Times New Roman"/>
          <w:b w:val="false"/>
          <w:i w:val="false"/>
          <w:color w:val="000000"/>
          <w:sz w:val="28"/>
        </w:rPr>
        <w:t>
      Міндеттемелер бойынша ағымдағы қаржы жылына арналған және жоспарлы кезеңнің екінші және үшінші жылдарына арналған базалық шығыстардың азаматтық-құқықтық мәмілені тіркеуге арналған өтінімі (бұдан әрі - жоспарлы кезеңге арналған өтінім) осы Ереженің 67-қосымшасына сәйкес нысан бойынша жасалады, "Қазынашылық-клиент" АЖ бойынша осы Ереженің 67-1-қосымшасына сәйкес нысан бойынша жіберіледі.</w:t>
      </w:r>
      <w:r>
        <w:br/>
      </w:r>
      <w:r>
        <w:rPr>
          <w:rFonts w:ascii="Times New Roman"/>
          <w:b w:val="false"/>
          <w:i w:val="false"/>
          <w:color w:val="000000"/>
          <w:sz w:val="28"/>
        </w:rPr>
        <w:t>
</w:t>
      </w:r>
      <w:r>
        <w:rPr>
          <w:rFonts w:ascii="Times New Roman"/>
          <w:b w:val="false"/>
          <w:i w:val="false"/>
          <w:color w:val="000000"/>
          <w:sz w:val="28"/>
        </w:rPr>
        <w:t>
      170. Өтінім мынадай түрде толтырылады:</w:t>
      </w:r>
      <w:r>
        <w:br/>
      </w:r>
      <w:r>
        <w:rPr>
          <w:rFonts w:ascii="Times New Roman"/>
          <w:b w:val="false"/>
          <w:i w:val="false"/>
          <w:color w:val="000000"/>
          <w:sz w:val="28"/>
        </w:rPr>
        <w:t>
</w:t>
      </w:r>
      <w:r>
        <w:rPr>
          <w:rFonts w:ascii="Times New Roman"/>
          <w:b w:val="false"/>
          <w:i w:val="false"/>
          <w:color w:val="000000"/>
          <w:sz w:val="28"/>
        </w:rPr>
        <w:t>
      1) "Мемлекеттік мекеменің коды" ашық жолағында мемлекеттік мекеменің жеті мәннен тұратын коды көрсетіледі, "Бюджет түрі" ашық жолағында қаражаты есебінен мемлекеттік мекеме ұсталатын бюджет түрін білдіретін нышан көрсетіледі:</w:t>
      </w:r>
      <w:r>
        <w:br/>
      </w:r>
      <w:r>
        <w:rPr>
          <w:rFonts w:ascii="Times New Roman"/>
          <w:b w:val="false"/>
          <w:i w:val="false"/>
          <w:color w:val="000000"/>
          <w:sz w:val="28"/>
        </w:rPr>
        <w:t>
      01 - республикалық бюджет;</w:t>
      </w:r>
      <w:r>
        <w:br/>
      </w:r>
      <w:r>
        <w:rPr>
          <w:rFonts w:ascii="Times New Roman"/>
          <w:b w:val="false"/>
          <w:i w:val="false"/>
          <w:color w:val="000000"/>
          <w:sz w:val="28"/>
        </w:rPr>
        <w:t>
      02 - облыстық бюджет (республикалық маңызы бар қала (астана) бюджеті);</w:t>
      </w:r>
      <w:r>
        <w:br/>
      </w:r>
      <w:r>
        <w:rPr>
          <w:rFonts w:ascii="Times New Roman"/>
          <w:b w:val="false"/>
          <w:i w:val="false"/>
          <w:color w:val="000000"/>
          <w:sz w:val="28"/>
        </w:rPr>
        <w:t>
      03 - аудан (облыстық маңызы бар қала) бюджеті;</w:t>
      </w:r>
      <w:r>
        <w:br/>
      </w:r>
      <w:r>
        <w:rPr>
          <w:rFonts w:ascii="Times New Roman"/>
          <w:b w:val="false"/>
          <w:i w:val="false"/>
          <w:color w:val="000000"/>
          <w:sz w:val="28"/>
        </w:rPr>
        <w:t>
      "Қазынашылық-клиент" АЖ-дағы "Мемлекеттік мекеменің коды", "Мемлекеттік мекеменің атауы", "Бюджеттің түрі" ашық жолақтары "Азаматтық-құқықтық мәмілені тіркеуге арналған өтінім" нысанын ашқан кезде автоматты түрде жасалады;</w:t>
      </w:r>
      <w:r>
        <w:br/>
      </w:r>
      <w:r>
        <w:rPr>
          <w:rFonts w:ascii="Times New Roman"/>
          <w:b w:val="false"/>
          <w:i w:val="false"/>
          <w:color w:val="000000"/>
          <w:sz w:val="28"/>
        </w:rPr>
        <w:t>
</w:t>
      </w:r>
      <w:r>
        <w:rPr>
          <w:rFonts w:ascii="Times New Roman"/>
          <w:b w:val="false"/>
          <w:i w:val="false"/>
          <w:color w:val="000000"/>
          <w:sz w:val="28"/>
        </w:rPr>
        <w:t>
      2) "Қаржыландыру көзі" ашық жолағында қаражаты есебінен шарт жасасқан қаржыландыру көзінің түрін білдіретін нышан көрсетіледі:</w:t>
      </w:r>
      <w:r>
        <w:br/>
      </w:r>
      <w:r>
        <w:rPr>
          <w:rFonts w:ascii="Times New Roman"/>
          <w:b w:val="false"/>
          <w:i w:val="false"/>
          <w:color w:val="000000"/>
          <w:sz w:val="28"/>
        </w:rPr>
        <w:t>
      1 - үкіметтік сыртқы қарыздар немесе байланысты гранттар бойынша ортақ қаржыландыру қаражатын қоспағанда, бюджет қаражаты есебінен;</w:t>
      </w:r>
      <w:r>
        <w:br/>
      </w:r>
      <w:r>
        <w:rPr>
          <w:rFonts w:ascii="Times New Roman"/>
          <w:b w:val="false"/>
          <w:i w:val="false"/>
          <w:color w:val="000000"/>
          <w:sz w:val="28"/>
        </w:rPr>
        <w:t>
      2 - үкіметтік сыртқы қарыздар немесе байланысты гранттар бойынша ортақ қаржыландыру қаражаты есебінен;</w:t>
      </w:r>
      <w:r>
        <w:br/>
      </w:r>
      <w:r>
        <w:rPr>
          <w:rFonts w:ascii="Times New Roman"/>
          <w:b w:val="false"/>
          <w:i w:val="false"/>
          <w:color w:val="000000"/>
          <w:sz w:val="28"/>
        </w:rPr>
        <w:t>
      3 - мемлекеттік мекеменің билігінде қалатын тауарларды (жұмыстарды, қызметтерді) сатудан түсетін ақша есебінен;</w:t>
      </w:r>
      <w:r>
        <w:br/>
      </w:r>
      <w:r>
        <w:rPr>
          <w:rFonts w:ascii="Times New Roman"/>
          <w:b w:val="false"/>
          <w:i w:val="false"/>
          <w:color w:val="000000"/>
          <w:sz w:val="28"/>
        </w:rPr>
        <w:t>
      3) "№ өтінім" ашық жолағында мемлекеттік мекеменің жеті мәннен тұратын кодынан, бөлшек арқылы тіркеу жүзеге асырылатын ағымдағы қаржы жылының соңғы екі санынан, дефис арқылы мемлекеттік мекеменің өтінімдерін тіркеу журналындағы жазбаның реттік нөміріне сәйкес келетін реттік нөмірден тұратын өтінім нөмірі көрсетіледі;</w:t>
      </w:r>
      <w:r>
        <w:br/>
      </w:r>
      <w:r>
        <w:rPr>
          <w:rFonts w:ascii="Times New Roman"/>
          <w:b w:val="false"/>
          <w:i w:val="false"/>
          <w:color w:val="000000"/>
          <w:sz w:val="28"/>
        </w:rPr>
        <w:t>
</w:t>
      </w:r>
      <w:r>
        <w:rPr>
          <w:rFonts w:ascii="Times New Roman"/>
          <w:b w:val="false"/>
          <w:i w:val="false"/>
          <w:color w:val="000000"/>
          <w:sz w:val="28"/>
        </w:rPr>
        <w:t>
      4) "Күні" ашық жолағында өтінім жасалған күн көрсетіледі;</w:t>
      </w:r>
      <w:r>
        <w:br/>
      </w:r>
      <w:r>
        <w:rPr>
          <w:rFonts w:ascii="Times New Roman"/>
          <w:b w:val="false"/>
          <w:i w:val="false"/>
          <w:color w:val="000000"/>
          <w:sz w:val="28"/>
        </w:rPr>
        <w:t>
</w:t>
      </w:r>
      <w:r>
        <w:rPr>
          <w:rFonts w:ascii="Times New Roman"/>
          <w:b w:val="false"/>
          <w:i w:val="false"/>
          <w:color w:val="000000"/>
          <w:sz w:val="28"/>
        </w:rPr>
        <w:t>
      5) "Мемлекеттік мекеменің атауы" ашық жолағында мемлекеттік тіркеу (қайта тіркеу) туралы куәлікке сәйкес келетін мемлекеттік мекеменің толық атауы көрсетіледі. Аумақтық қазынашылық бөлімшесі мен мемлекеттік мекеменің жұмысын қиындатпайтын ұйымдық-құқықтық нысанның атауын және мемлекеттік мекеменің атауын қысқартуға жол беріледі;</w:t>
      </w:r>
      <w:r>
        <w:br/>
      </w:r>
      <w:r>
        <w:rPr>
          <w:rFonts w:ascii="Times New Roman"/>
          <w:b w:val="false"/>
          <w:i w:val="false"/>
          <w:color w:val="000000"/>
          <w:sz w:val="28"/>
        </w:rPr>
        <w:t>
</w:t>
      </w:r>
      <w:r>
        <w:rPr>
          <w:rFonts w:ascii="Times New Roman"/>
          <w:b w:val="false"/>
          <w:i w:val="false"/>
          <w:color w:val="000000"/>
          <w:sz w:val="28"/>
        </w:rPr>
        <w:t>
      6) "Шығыс сипаттамасы" ашық жолағында шығыстардың экономикалық сыныптамасының құрылымына сәйкес жасалған шарттың мәні көрсетіледі. Азаматтық-құқықтық мәмілені 5 000 000.00 (бес миллион) теңгеден астам сомада тіркеген жағдайда банк бенефициарының ЖСК, БСК көрсетіледі. "Қазынашылық-клиент" АЖ осы жолақта Қазақстан Республикасының резиденті еместің деректемелері көрсетіледі;</w:t>
      </w:r>
      <w:r>
        <w:br/>
      </w:r>
      <w:r>
        <w:rPr>
          <w:rFonts w:ascii="Times New Roman"/>
          <w:b w:val="false"/>
          <w:i w:val="false"/>
          <w:color w:val="000000"/>
          <w:sz w:val="28"/>
        </w:rPr>
        <w:t>
</w:t>
      </w:r>
      <w:r>
        <w:rPr>
          <w:rFonts w:ascii="Times New Roman"/>
          <w:b w:val="false"/>
          <w:i w:val="false"/>
          <w:color w:val="000000"/>
          <w:sz w:val="28"/>
        </w:rPr>
        <w:t>
      7) "Шығыстардың бюджеттік сыныптама коды" ашық жолағында тоғыз мәннен тұратын ҚР БСК шығыстардың бюджеттік сыныптамасының бірыңғай коды (бюджеттік бағдарлама әкімшісі, бюджеттік бағдарлама, кіші бағдарлама кодтарының үш мәнін білдіретін) және үш мәннен тұратын шығыстардың экономикалық сыныптамасы ерекшелігінің коды көрсетіледі; мемлекеттік мекеменің билігінде қалатын тауарларды (жұмыстарды, қызметтерді) сатудан түсетін ақша есебінен жасалған шартты тіркеу үшін тауарлар (жұмыстар, қызметтер) түрлерінің коды қосымша көрсетіледі;</w:t>
      </w:r>
      <w:r>
        <w:br/>
      </w:r>
      <w:r>
        <w:rPr>
          <w:rFonts w:ascii="Times New Roman"/>
          <w:b w:val="false"/>
          <w:i w:val="false"/>
          <w:color w:val="000000"/>
          <w:sz w:val="28"/>
        </w:rPr>
        <w:t>
</w:t>
      </w:r>
      <w:r>
        <w:rPr>
          <w:rFonts w:ascii="Times New Roman"/>
          <w:b w:val="false"/>
          <w:i w:val="false"/>
          <w:color w:val="000000"/>
          <w:sz w:val="28"/>
        </w:rPr>
        <w:t>
      8) "Ақша алушының атауы, СТН-і (ЖСН-і (БСН-і)), ЖСК-сі, ақша алушының банкінің атауы және БСК-сі" ашық жолағында ақша алушының толық атауы, салық төлеушінің тіркеу нөмірі (жеке сәйкестендіру нөмірі (бизнес-сәйкестендіру нөмірі)) және оның банктік деректемелері (оған қызмет көрсететін банктің ЖСК-сі, атауы, БСК-сі) көрсетіледі; ақша алушының және оған қызмет көрсететін банктің аумақтық қазынашылық бөлімшесінің, мемлекеттік мекеменің, ақша алушының және оған қызмет көрсететін банктің жұмысын қиындатпайтын ұйымдық-құқықтық нысанының атауын және мемлекеттік мекеменің атауын қысқартуға жол беріледі; егер ақша алушы Қазақстан Республикасының резиденті болып табылмаған жағдайда осы ашық жолағында резидент еместің және Қазақстан Республикасы Ұлттық Банкі деректемелері көрсетіледі;</w:t>
      </w:r>
      <w:r>
        <w:br/>
      </w:r>
      <w:r>
        <w:rPr>
          <w:rFonts w:ascii="Times New Roman"/>
          <w:b w:val="false"/>
          <w:i w:val="false"/>
          <w:color w:val="000000"/>
          <w:sz w:val="28"/>
        </w:rPr>
        <w:t>
</w:t>
      </w:r>
      <w:r>
        <w:rPr>
          <w:rFonts w:ascii="Times New Roman"/>
          <w:b w:val="false"/>
          <w:i w:val="false"/>
          <w:color w:val="000000"/>
          <w:sz w:val="28"/>
        </w:rPr>
        <w:t>
      "Ақша алушының атауы, СТН-і (ЖСН-і (БСН-і)), ЖСК-сі, ақша алушының банкінің атауы және БСК-сі" ашық жолағындағы "Қазынашылық-клиент" АЖ Ақша алушылардың анықтамалығынан таңдалады;</w:t>
      </w:r>
      <w:r>
        <w:br/>
      </w:r>
      <w:r>
        <w:rPr>
          <w:rFonts w:ascii="Times New Roman"/>
          <w:b w:val="false"/>
          <w:i w:val="false"/>
          <w:color w:val="000000"/>
          <w:sz w:val="28"/>
        </w:rPr>
        <w:t>
</w:t>
      </w:r>
      <w:r>
        <w:rPr>
          <w:rFonts w:ascii="Times New Roman"/>
          <w:b w:val="false"/>
          <w:i w:val="false"/>
          <w:color w:val="000000"/>
          <w:sz w:val="28"/>
        </w:rPr>
        <w:t>
      9) "Валюта айырбастаудың нарықтық бағамы" ашық жолағында теңгенің шетел валютасына нарықтық бағамы және Қазақстан Республикасының заңнамасына сәйкес азаматтық-құқықтық мәміленің тіркелген күніне белгіленген бағамына оның сәйкестігі көрсетіледі;</w:t>
      </w:r>
      <w:r>
        <w:br/>
      </w:r>
      <w:r>
        <w:rPr>
          <w:rFonts w:ascii="Times New Roman"/>
          <w:b w:val="false"/>
          <w:i w:val="false"/>
          <w:color w:val="000000"/>
          <w:sz w:val="28"/>
        </w:rPr>
        <w:t>
</w:t>
      </w:r>
      <w:r>
        <w:rPr>
          <w:rFonts w:ascii="Times New Roman"/>
          <w:b w:val="false"/>
          <w:i w:val="false"/>
          <w:color w:val="000000"/>
          <w:sz w:val="28"/>
        </w:rPr>
        <w:t>
      10) ағымдағы қаржы жылына арналған өтінімнің "Сомасы" ашық жолағында ағымдағы қаржы жылы мерзіміне арналған шарттың сомасы санмен көрсетіледі;</w:t>
      </w:r>
      <w:r>
        <w:br/>
      </w:r>
      <w:r>
        <w:rPr>
          <w:rFonts w:ascii="Times New Roman"/>
          <w:b w:val="false"/>
          <w:i w:val="false"/>
          <w:color w:val="000000"/>
          <w:sz w:val="28"/>
        </w:rPr>
        <w:t>
</w:t>
      </w:r>
      <w:r>
        <w:rPr>
          <w:rFonts w:ascii="Times New Roman"/>
          <w:b w:val="false"/>
          <w:i w:val="false"/>
          <w:color w:val="000000"/>
          <w:sz w:val="28"/>
        </w:rPr>
        <w:t>
      11) жоспарлы кезеңге арналған өтінімнің "Жалпы сомасы" ашық жолағында қолданылу мерзімі ағымдағы қаржы жылынан асатын шарттың жалпы сомасы санмен көрсетіледі;</w:t>
      </w:r>
      <w:r>
        <w:br/>
      </w:r>
      <w:r>
        <w:rPr>
          <w:rFonts w:ascii="Times New Roman"/>
          <w:b w:val="false"/>
          <w:i w:val="false"/>
          <w:color w:val="000000"/>
          <w:sz w:val="28"/>
        </w:rPr>
        <w:t>
</w:t>
      </w:r>
      <w:r>
        <w:rPr>
          <w:rFonts w:ascii="Times New Roman"/>
          <w:b w:val="false"/>
          <w:i w:val="false"/>
          <w:color w:val="000000"/>
          <w:sz w:val="28"/>
        </w:rPr>
        <w:t>
      12) "ағымдағы қаржы жылының сомасы" ашық жолағында ағымдағы қаржы жылының сомасы санмен көрсетіледі;</w:t>
      </w:r>
      <w:r>
        <w:br/>
      </w:r>
      <w:r>
        <w:rPr>
          <w:rFonts w:ascii="Times New Roman"/>
          <w:b w:val="false"/>
          <w:i w:val="false"/>
          <w:color w:val="000000"/>
          <w:sz w:val="28"/>
        </w:rPr>
        <w:t>
</w:t>
      </w:r>
      <w:r>
        <w:rPr>
          <w:rFonts w:ascii="Times New Roman"/>
          <w:b w:val="false"/>
          <w:i w:val="false"/>
          <w:color w:val="000000"/>
          <w:sz w:val="28"/>
        </w:rPr>
        <w:t>
      13) "базалық шығыстар сомасы" ашық жолағында жоспарлы кезеңнің екінші және үшінші жылдарындағы базалық шығыстарының сомасы санмен көрсетіледі;</w:t>
      </w:r>
      <w:r>
        <w:br/>
      </w:r>
      <w:r>
        <w:rPr>
          <w:rFonts w:ascii="Times New Roman"/>
          <w:b w:val="false"/>
          <w:i w:val="false"/>
          <w:color w:val="000000"/>
          <w:sz w:val="28"/>
        </w:rPr>
        <w:t>
</w:t>
      </w:r>
      <w:r>
        <w:rPr>
          <w:rFonts w:ascii="Times New Roman"/>
          <w:b w:val="false"/>
          <w:i w:val="false"/>
          <w:color w:val="000000"/>
          <w:sz w:val="28"/>
        </w:rPr>
        <w:t>
      14) жоспарлы кезеңге арналған өтінімнің "(Сомасы жазбаша)" ашық жолағында шарттың сомасы жазбаша көрсетіледі (шетел валютасындағы шарт бойынша өтінім сомасы Қазақстан Республикасының заңнамасына сәйкес тіркеу күніне белгіленген шетел валютасына теңгенің нарықтық бағамы бойынша есептелген ұлттық валютада келтіріледі);</w:t>
      </w:r>
      <w:r>
        <w:br/>
      </w:r>
      <w:r>
        <w:rPr>
          <w:rFonts w:ascii="Times New Roman"/>
          <w:b w:val="false"/>
          <w:i w:val="false"/>
          <w:color w:val="000000"/>
          <w:sz w:val="28"/>
        </w:rPr>
        <w:t>
</w:t>
      </w:r>
      <w:r>
        <w:rPr>
          <w:rFonts w:ascii="Times New Roman"/>
          <w:b w:val="false"/>
          <w:i w:val="false"/>
          <w:color w:val="000000"/>
          <w:sz w:val="28"/>
        </w:rPr>
        <w:t>
      15) қолданылу мерзімі ағымдағы қаржы жылынан асатын жоспарлы кезеңге арналған өтінімнің "(Сомасы жазбаша)" ашық жолағында ағымдағы қаржы жылының шарт сомасы жазбаша көрсетіледі;</w:t>
      </w:r>
      <w:r>
        <w:br/>
      </w:r>
      <w:r>
        <w:rPr>
          <w:rFonts w:ascii="Times New Roman"/>
          <w:b w:val="false"/>
          <w:i w:val="false"/>
          <w:color w:val="000000"/>
          <w:sz w:val="28"/>
        </w:rPr>
        <w:t>
</w:t>
      </w:r>
      <w:r>
        <w:rPr>
          <w:rFonts w:ascii="Times New Roman"/>
          <w:b w:val="false"/>
          <w:i w:val="false"/>
          <w:color w:val="000000"/>
          <w:sz w:val="28"/>
        </w:rPr>
        <w:t>
      "Басшылардың қолы" бөлімінде құжатқа қол қойған тұлғаның лауазымының атауы;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мұндайлар болмаған жағдайда - мемлекеттік мекеме басшысының бұйрығына сәйкес мемлекеттік мекеменің бірінші және екінші қол қою құқығы бар уәкілетті тұлғаларының жеке қолы және қолының таратылып жазылуы (атының бас әрпі мен тегі) көрсетіледі. Лауазымның атауының алдында "Үшін" деген көмекші сөзді, қолдан жазылған "Орынб." деген жазу немесе қисық сызық (бөлшек) қоюға жол берілмейді. Қолдар қол мен мөр бедерінің үлгілері бар құжатқа сәйкес қойылады. Қол қойылатын кезде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дәл және анық болуы тиіс. "Қазынашылық-клиент" АЖ-ға ЭЦҚ қойылады;</w:t>
      </w:r>
      <w:r>
        <w:br/>
      </w:r>
      <w:r>
        <w:rPr>
          <w:rFonts w:ascii="Times New Roman"/>
          <w:b w:val="false"/>
          <w:i w:val="false"/>
          <w:color w:val="000000"/>
          <w:sz w:val="28"/>
        </w:rPr>
        <w:t>
</w:t>
      </w:r>
      <w:r>
        <w:rPr>
          <w:rFonts w:ascii="Times New Roman"/>
          <w:b w:val="false"/>
          <w:i w:val="false"/>
          <w:color w:val="000000"/>
          <w:sz w:val="28"/>
        </w:rPr>
        <w:t>
      16) "негіздеме құжат" ашық жолағында шарттың (қосымша келісімнің) нөмірі мен күні көрсетіледі;</w:t>
      </w:r>
      <w:r>
        <w:br/>
      </w:r>
      <w:r>
        <w:rPr>
          <w:rFonts w:ascii="Times New Roman"/>
          <w:b w:val="false"/>
          <w:i w:val="false"/>
          <w:color w:val="000000"/>
          <w:sz w:val="28"/>
        </w:rPr>
        <w:t>
      "төлеу кестесі" бөлімі тек ағымдағы қаржы жылының деректері үшін толтырылады;</w:t>
      </w:r>
      <w:r>
        <w:br/>
      </w:r>
      <w:r>
        <w:rPr>
          <w:rFonts w:ascii="Times New Roman"/>
          <w:b w:val="false"/>
          <w:i w:val="false"/>
          <w:color w:val="000000"/>
          <w:sz w:val="28"/>
        </w:rPr>
        <w:t>
</w:t>
      </w:r>
      <w:r>
        <w:rPr>
          <w:rFonts w:ascii="Times New Roman"/>
          <w:b w:val="false"/>
          <w:i w:val="false"/>
          <w:color w:val="000000"/>
          <w:sz w:val="28"/>
        </w:rPr>
        <w:t>
      17) "аванстық (алдын ала) төлем мөлшері (%)" ашық жолағында шарттың талаптарында көзделген аванстық (алдын ала) төлем мөлшерінің пайыздық арақатынасы көрсетіледі;</w:t>
      </w:r>
      <w:r>
        <w:br/>
      </w:r>
      <w:r>
        <w:rPr>
          <w:rFonts w:ascii="Times New Roman"/>
          <w:b w:val="false"/>
          <w:i w:val="false"/>
          <w:color w:val="000000"/>
          <w:sz w:val="28"/>
        </w:rPr>
        <w:t>
</w:t>
      </w:r>
      <w:r>
        <w:rPr>
          <w:rFonts w:ascii="Times New Roman"/>
          <w:b w:val="false"/>
          <w:i w:val="false"/>
          <w:color w:val="000000"/>
          <w:sz w:val="28"/>
        </w:rPr>
        <w:t>
      18) "сомасы" ашық жолағында сомасы цифрлармен көрсетіледі.</w:t>
      </w:r>
      <w:r>
        <w:br/>
      </w:r>
      <w:r>
        <w:rPr>
          <w:rFonts w:ascii="Times New Roman"/>
          <w:b w:val="false"/>
          <w:i w:val="false"/>
          <w:color w:val="000000"/>
          <w:sz w:val="28"/>
        </w:rPr>
        <w:t>
      Өтінімнің деректемелерін қолмен қандай да бір түзетуге және дұрыстауға жол берілмейді.</w:t>
      </w:r>
      <w:r>
        <w:br/>
      </w:r>
      <w:r>
        <w:rPr>
          <w:rFonts w:ascii="Times New Roman"/>
          <w:b w:val="false"/>
          <w:i w:val="false"/>
          <w:color w:val="000000"/>
          <w:sz w:val="28"/>
        </w:rPr>
        <w:t>
</w:t>
      </w:r>
      <w:r>
        <w:rPr>
          <w:rFonts w:ascii="Times New Roman"/>
          <w:b w:val="false"/>
          <w:i w:val="false"/>
          <w:color w:val="000000"/>
          <w:sz w:val="28"/>
        </w:rPr>
        <w:t>
      172. Шартты бір бюджеттік бағдарлама шеңберінде бірнеше бюджеттік кіші бағдарлама бойынша немесе бюджет шығыстарының экономикалық сыныптамасының бірнеше ерекшелігі бойынша жасасқан кезде өтінімдер бюджет шығыстарының әрбір бюджеттік сыныптаманың әрбір коды (бұдан әрі - шығыстардың БСК-сі) бойынша шарт сомасын көрсете отырып, әрбір бюджеттік кіші бағдарлама бойынша немесе шығыстардың әрбір БСК-сі бойынша шарт сомасы көрсетіле отырып жасалады және беріледі ("Қазынашылық-клиент" АЖ қалыптасады және жіберіледі).</w:t>
      </w:r>
      <w:r>
        <w:br/>
      </w:r>
      <w:r>
        <w:rPr>
          <w:rFonts w:ascii="Times New Roman"/>
          <w:b w:val="false"/>
          <w:i w:val="false"/>
          <w:color w:val="000000"/>
          <w:sz w:val="28"/>
        </w:rPr>
        <w:t>
</w:t>
      </w:r>
      <w:r>
        <w:rPr>
          <w:rFonts w:ascii="Times New Roman"/>
          <w:b w:val="false"/>
          <w:i w:val="false"/>
          <w:color w:val="000000"/>
          <w:sz w:val="28"/>
        </w:rPr>
        <w:t>
      173. Өтінім онда көрсетілген күннен бастап күнтізбелік он күн ішінде жарамды болады.</w:t>
      </w:r>
      <w:r>
        <w:br/>
      </w:r>
      <w:r>
        <w:rPr>
          <w:rFonts w:ascii="Times New Roman"/>
          <w:b w:val="false"/>
          <w:i w:val="false"/>
          <w:color w:val="000000"/>
          <w:sz w:val="28"/>
        </w:rPr>
        <w:t>
      Өтінімдер қабылдауды аумақтық қазынашылық бөлімшесі жергілікті уақыт бойынша сағат 16.00-ге дейін жүзеге асырады.</w:t>
      </w:r>
      <w:r>
        <w:br/>
      </w:r>
      <w:r>
        <w:rPr>
          <w:rFonts w:ascii="Times New Roman"/>
          <w:b w:val="false"/>
          <w:i w:val="false"/>
          <w:color w:val="000000"/>
          <w:sz w:val="28"/>
        </w:rPr>
        <w:t>
      Аумақтық қазынашылық бөлімшелеріне мемлекеттік мекемелерден қағаз тасығышта сағат 16.00-ден кейін келіп түскен құжаттар келесі жұмыс күніне қабылданған болып есептеледі.</w:t>
      </w:r>
      <w:r>
        <w:br/>
      </w:r>
      <w:r>
        <w:rPr>
          <w:rFonts w:ascii="Times New Roman"/>
          <w:b w:val="false"/>
          <w:i w:val="false"/>
          <w:color w:val="000000"/>
          <w:sz w:val="28"/>
        </w:rPr>
        <w:t>
      "Қазынашылық-клиент" АЖ бойынша электронды түрде жергілікті уақыт бойынша 16.00-ден кейін түскен өтінім келесі жұмыс күнінен кешіктірілмей орындалады не орындаусыз қайтарылады.</w:t>
      </w:r>
      <w:r>
        <w:br/>
      </w:r>
      <w:r>
        <w:rPr>
          <w:rFonts w:ascii="Times New Roman"/>
          <w:b w:val="false"/>
          <w:i w:val="false"/>
          <w:color w:val="000000"/>
          <w:sz w:val="28"/>
        </w:rPr>
        <w:t>
</w:t>
      </w:r>
      <w:r>
        <w:rPr>
          <w:rFonts w:ascii="Times New Roman"/>
          <w:b w:val="false"/>
          <w:i w:val="false"/>
          <w:color w:val="000000"/>
          <w:sz w:val="28"/>
        </w:rPr>
        <w:t>
      174. Қосымша келісімді тіркеуге арналған өтінім қосымша келісімнің деректемелерін ескере отырып, осы Ережеде көзделген тәртіппен толтырылады.</w:t>
      </w:r>
      <w:r>
        <w:br/>
      </w:r>
      <w:r>
        <w:rPr>
          <w:rFonts w:ascii="Times New Roman"/>
          <w:b w:val="false"/>
          <w:i w:val="false"/>
          <w:color w:val="000000"/>
          <w:sz w:val="28"/>
        </w:rPr>
        <w:t>
</w:t>
      </w:r>
      <w:r>
        <w:rPr>
          <w:rFonts w:ascii="Times New Roman"/>
          <w:b w:val="false"/>
          <w:i w:val="false"/>
          <w:color w:val="000000"/>
          <w:sz w:val="28"/>
        </w:rPr>
        <w:t>
      "Қазынашылық-клиент" АЖ-де өтінімді қалыптастыру кезінде мемлекеттік мекеме басшысының және бас бухгалтерінің ЭЦҚ қол қойған өтінімнің электрондық түріне растау құжаттарымен бірге Міндеттемелердің тіркелгені туралы хабарлама нөмірі (Шарттың нөмірі мен күні және болған кезде қосымша келесімнің нөмірі мен күні) көрсетілген мемлекеттік мекеменің хаты тіркеледі.</w:t>
      </w:r>
      <w:r>
        <w:br/>
      </w:r>
      <w:r>
        <w:rPr>
          <w:rFonts w:ascii="Times New Roman"/>
          <w:b w:val="false"/>
          <w:i w:val="false"/>
          <w:color w:val="000000"/>
          <w:sz w:val="28"/>
        </w:rPr>
        <w:t>
</w:t>
      </w:r>
      <w:r>
        <w:rPr>
          <w:rFonts w:ascii="Times New Roman"/>
          <w:b w:val="false"/>
          <w:i w:val="false"/>
          <w:color w:val="000000"/>
          <w:sz w:val="28"/>
        </w:rPr>
        <w:t>
      Шарт сомасы, шарттың жалпы сомасы (жылдар бойынша бөлінген шығыстардың БСК бойынша сомасы) немесе тараптардың деректемелері (атауын қоспағанда) өзгерген кезде мемлекеттік мекеме бұрын орындалған міндеттемелерді (кассалық шығыстарды) шегере отырып, шарттың жаңа сомасына арналған өтінімді ұсынады ("Қазынашылық-клиент" АЖ бойынша жібереді).</w:t>
      </w:r>
      <w:r>
        <w:br/>
      </w:r>
      <w:r>
        <w:rPr>
          <w:rFonts w:ascii="Times New Roman"/>
          <w:b w:val="false"/>
          <w:i w:val="false"/>
          <w:color w:val="000000"/>
          <w:sz w:val="28"/>
        </w:rPr>
        <w:t>
</w:t>
      </w:r>
      <w:r>
        <w:rPr>
          <w:rFonts w:ascii="Times New Roman"/>
          <w:b w:val="false"/>
          <w:i w:val="false"/>
          <w:color w:val="000000"/>
          <w:sz w:val="28"/>
        </w:rPr>
        <w:t>
      Өткен қаржы жылында орындалмаған және бюджет қаражатының қалдықтары есебінен ағымдағы қаржы жылында қаржыландыруға жататын шарттың қолданылу мерзімін ұзартуға қосымша келісімді тіркеу үшін өтінім өткен қаржы жылында тіркелген, іске асыру мерзімі бір жылдан асатын бюджеттік даму бағдарламалары және әзірлену және жеткізілу мерзімі бір қаржы жылынан асатын активтер мен басқа да тауарларды, көрсетілу мерзімі бір қаржы жылынан асатын қызметтерді сатып алуды көздейтін ағымдағы бюджеттік бағдарламалар бойынша міндеттемелердің төленбеген бөлігінің сомасына жасалады және беріледі ("Қазынашылық-клиент" АЖ бойынша қалыптастырылады және жіберіледі).</w:t>
      </w:r>
      <w:r>
        <w:br/>
      </w:r>
      <w:r>
        <w:rPr>
          <w:rFonts w:ascii="Times New Roman"/>
          <w:b w:val="false"/>
          <w:i w:val="false"/>
          <w:color w:val="000000"/>
          <w:sz w:val="28"/>
        </w:rPr>
        <w:t>
</w:t>
      </w:r>
      <w:r>
        <w:rPr>
          <w:rFonts w:ascii="Times New Roman"/>
          <w:b w:val="false"/>
          <w:i w:val="false"/>
          <w:color w:val="000000"/>
          <w:sz w:val="28"/>
        </w:rPr>
        <w:t>
      Өткен қаржы жылында орындалмаған және өткен қаржы жылында жоғары тұрған бюджеттен бөлінген нысаналы ағымдағы трансферттер есебінен жүзеге асырылатын ағымдағы қаржы жылындағы шығыстардың бюджет қаражаты қалдықтарының есебінен ағымдағы қаржы жылында қаржыландыруға жататын шарттың қолданылу мерзімін ұзартуға қосымша келісімді тіркеу үшін өтінім олардың ағымдағы қаржы жылының басында пайдаланылмаған қалдығының сомасына жасалады және ұсынылады ("Қазынашылық-клиент" АЖ бойынша қалыптастырылады және жіберіледі).</w:t>
      </w:r>
      <w:r>
        <w:br/>
      </w:r>
      <w:r>
        <w:rPr>
          <w:rFonts w:ascii="Times New Roman"/>
          <w:b w:val="false"/>
          <w:i w:val="false"/>
          <w:color w:val="000000"/>
          <w:sz w:val="28"/>
        </w:rPr>
        <w:t>
</w:t>
      </w:r>
      <w:r>
        <w:rPr>
          <w:rFonts w:ascii="Times New Roman"/>
          <w:b w:val="false"/>
          <w:i w:val="false"/>
          <w:color w:val="000000"/>
          <w:sz w:val="28"/>
        </w:rPr>
        <w:t>
      Өткен қаржы жылында республикалық бюджетке аударылмаған кепілдік берілген трансферттер сомасы есебінен ағымдағы қаржы жылында көзделген бюджеттік даму бағдарламалары бойынша тіркелген шарттың сомасын ұлғайтатын қосымша келісімді тіркеу үшін өтінім ағымдағы қаржы жылының жалпы сомасына және өткен қаржы жылында тіркелген міндеттемелердің төленбеген бөлігінің сомасына жасалады және беріледі ("Қазынашылық-клиент" АЖ бойынша қалыптастырылады және жіберіледі).</w:t>
      </w:r>
      <w:r>
        <w:br/>
      </w:r>
      <w:r>
        <w:rPr>
          <w:rFonts w:ascii="Times New Roman"/>
          <w:b w:val="false"/>
          <w:i w:val="false"/>
          <w:color w:val="000000"/>
          <w:sz w:val="28"/>
        </w:rPr>
        <w:t>
</w:t>
      </w:r>
      <w:r>
        <w:rPr>
          <w:rFonts w:ascii="Times New Roman"/>
          <w:b w:val="false"/>
          <w:i w:val="false"/>
          <w:color w:val="000000"/>
          <w:sz w:val="28"/>
        </w:rPr>
        <w:t>
      Тараптардың атауына өзгерістер енгізілетін қосымша келісімдерді ұсыну үшін өтінім жасалмайды.</w:t>
      </w:r>
      <w:r>
        <w:br/>
      </w:r>
      <w:r>
        <w:rPr>
          <w:rFonts w:ascii="Times New Roman"/>
          <w:b w:val="false"/>
          <w:i w:val="false"/>
          <w:color w:val="000000"/>
          <w:sz w:val="28"/>
        </w:rPr>
        <w:t>
</w:t>
      </w:r>
      <w:r>
        <w:rPr>
          <w:rFonts w:ascii="Times New Roman"/>
          <w:b w:val="false"/>
          <w:i w:val="false"/>
          <w:color w:val="000000"/>
          <w:sz w:val="28"/>
        </w:rPr>
        <w:t>
      175. Аумақтық қазынашылық бөлімшесі аумақтық қазынашылық бөлімшесіне тіркеуге берілген шартты (қосымша келісімді) "Қазынашылық-клиент" АЖ бойынша қағаз тасығышта немесе электронды түрде мыналарға:</w:t>
      </w:r>
      <w:r>
        <w:br/>
      </w:r>
      <w:r>
        <w:rPr>
          <w:rFonts w:ascii="Times New Roman"/>
          <w:b w:val="false"/>
          <w:i w:val="false"/>
          <w:color w:val="000000"/>
          <w:sz w:val="28"/>
        </w:rPr>
        <w:t>
</w:t>
      </w:r>
      <w:r>
        <w:rPr>
          <w:rFonts w:ascii="Times New Roman"/>
          <w:b w:val="false"/>
          <w:i w:val="false"/>
          <w:color w:val="000000"/>
          <w:sz w:val="28"/>
        </w:rPr>
        <w:t>
      1) мемлекеттік мекеме атауының көрсетілу дұрыстығына;</w:t>
      </w:r>
      <w:r>
        <w:br/>
      </w:r>
      <w:r>
        <w:rPr>
          <w:rFonts w:ascii="Times New Roman"/>
          <w:b w:val="false"/>
          <w:i w:val="false"/>
          <w:color w:val="000000"/>
          <w:sz w:val="28"/>
        </w:rPr>
        <w:t>
</w:t>
      </w:r>
      <w:r>
        <w:rPr>
          <w:rFonts w:ascii="Times New Roman"/>
          <w:b w:val="false"/>
          <w:i w:val="false"/>
          <w:color w:val="000000"/>
          <w:sz w:val="28"/>
        </w:rPr>
        <w:t>
      2) ҚР ББС сәйкес бюджеттік бағдарлама, кіші бағдарламалар, ерекшеліктер кодының және атауының болуына және дұрыстығына;</w:t>
      </w:r>
      <w:r>
        <w:br/>
      </w:r>
      <w:r>
        <w:rPr>
          <w:rFonts w:ascii="Times New Roman"/>
          <w:b w:val="false"/>
          <w:i w:val="false"/>
          <w:color w:val="000000"/>
          <w:sz w:val="28"/>
        </w:rPr>
        <w:t>
</w:t>
      </w: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r>
        <w:br/>
      </w:r>
      <w:r>
        <w:rPr>
          <w:rFonts w:ascii="Times New Roman"/>
          <w:b w:val="false"/>
          <w:i w:val="false"/>
          <w:color w:val="000000"/>
          <w:sz w:val="28"/>
        </w:rPr>
        <w:t>
</w:t>
      </w:r>
      <w:r>
        <w:rPr>
          <w:rFonts w:ascii="Times New Roman"/>
          <w:b w:val="false"/>
          <w:i w:val="false"/>
          <w:color w:val="000000"/>
          <w:sz w:val="28"/>
        </w:rPr>
        <w:t>
      4) аванстық төлем пайызының осы Ережеде белгіленген мөлшерден асып түспеуіне;</w:t>
      </w:r>
      <w:r>
        <w:br/>
      </w:r>
      <w:r>
        <w:rPr>
          <w:rFonts w:ascii="Times New Roman"/>
          <w:b w:val="false"/>
          <w:i w:val="false"/>
          <w:color w:val="000000"/>
          <w:sz w:val="28"/>
        </w:rPr>
        <w:t>
</w:t>
      </w:r>
      <w:r>
        <w:rPr>
          <w:rFonts w:ascii="Times New Roman"/>
          <w:b w:val="false"/>
          <w:i w:val="false"/>
          <w:color w:val="000000"/>
          <w:sz w:val="28"/>
        </w:rPr>
        <w:t>
      5) жазумен көрсетілген соманың санмен көрсетілген сомаға сәйкестігіне;</w:t>
      </w:r>
      <w:r>
        <w:br/>
      </w:r>
      <w:r>
        <w:rPr>
          <w:rFonts w:ascii="Times New Roman"/>
          <w:b w:val="false"/>
          <w:i w:val="false"/>
          <w:color w:val="000000"/>
          <w:sz w:val="28"/>
        </w:rPr>
        <w:t>
</w:t>
      </w:r>
      <w:r>
        <w:rPr>
          <w:rFonts w:ascii="Times New Roman"/>
          <w:b w:val="false"/>
          <w:i w:val="false"/>
          <w:color w:val="000000"/>
          <w:sz w:val="28"/>
        </w:rPr>
        <w:t>
      6) қағаз тасығыштағы шартта қойылған қолдардың және мөр бедерінің қойылған қолдардың және мөр бедері үлгілері бар құжатқа сәйкестігіне, бұл ретте қолдар жарыққа төзімді сиялармен қойылуы тиіс, елтаңбалы мөрдің бедері дәл және анық болуы тиіс.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дәл және анық болуы тиіс. "Қазынашылық-клиент" АЖ бойынша электрондық түрі ұсынылған кезде ЭЦҚ түпнұсқалығы тексеріледі;</w:t>
      </w:r>
      <w:r>
        <w:br/>
      </w:r>
      <w:r>
        <w:rPr>
          <w:rFonts w:ascii="Times New Roman"/>
          <w:b w:val="false"/>
          <w:i w:val="false"/>
          <w:color w:val="000000"/>
          <w:sz w:val="28"/>
        </w:rPr>
        <w:t>
</w:t>
      </w:r>
      <w:r>
        <w:rPr>
          <w:rFonts w:ascii="Times New Roman"/>
          <w:b w:val="false"/>
          <w:i w:val="false"/>
          <w:color w:val="000000"/>
          <w:sz w:val="28"/>
        </w:rPr>
        <w:t>
      7) қолданылу мерзімі ағымдағы қаржы жылынан асуы мүмкін шарттарды қоспағанда, шарттың қолданылу мерзімін ағымдағы қаржы жылының шегінен асып кетпеуіне;</w:t>
      </w:r>
      <w:r>
        <w:br/>
      </w:r>
      <w:r>
        <w:rPr>
          <w:rFonts w:ascii="Times New Roman"/>
          <w:b w:val="false"/>
          <w:i w:val="false"/>
          <w:color w:val="000000"/>
          <w:sz w:val="28"/>
        </w:rPr>
        <w:t>
</w:t>
      </w:r>
      <w:r>
        <w:rPr>
          <w:rFonts w:ascii="Times New Roman"/>
          <w:b w:val="false"/>
          <w:i w:val="false"/>
          <w:color w:val="000000"/>
          <w:sz w:val="28"/>
        </w:rPr>
        <w:t>
      8) шарт сомасының қабылданбаған міндеттемелер сомасынан асып кетпеуіне;</w:t>
      </w:r>
      <w:r>
        <w:br/>
      </w:r>
      <w:r>
        <w:rPr>
          <w:rFonts w:ascii="Times New Roman"/>
          <w:b w:val="false"/>
          <w:i w:val="false"/>
          <w:color w:val="000000"/>
          <w:sz w:val="28"/>
        </w:rPr>
        <w:t>
</w:t>
      </w:r>
      <w:r>
        <w:rPr>
          <w:rFonts w:ascii="Times New Roman"/>
          <w:b w:val="false"/>
          <w:i w:val="false"/>
          <w:color w:val="000000"/>
          <w:sz w:val="28"/>
        </w:rPr>
        <w:t>
      9) қолданылу мерзімі тек осы Ережеде көзделген жағдайларда ғана ағымдағы қаржы жылынан асатын қосымша келісімдердің, сондай-ақ шарттардың жасалуына;</w:t>
      </w:r>
      <w:r>
        <w:br/>
      </w:r>
      <w:r>
        <w:rPr>
          <w:rFonts w:ascii="Times New Roman"/>
          <w:b w:val="false"/>
          <w:i w:val="false"/>
          <w:color w:val="000000"/>
          <w:sz w:val="28"/>
        </w:rPr>
        <w:t>
</w:t>
      </w:r>
      <w:r>
        <w:rPr>
          <w:rFonts w:ascii="Times New Roman"/>
          <w:b w:val="false"/>
          <w:i w:val="false"/>
          <w:color w:val="000000"/>
          <w:sz w:val="28"/>
        </w:rPr>
        <w:t>
      10) осы Ереженің </w:t>
      </w:r>
      <w:r>
        <w:rPr>
          <w:rFonts w:ascii="Times New Roman"/>
          <w:b w:val="false"/>
          <w:i w:val="false"/>
          <w:color w:val="000000"/>
          <w:sz w:val="28"/>
        </w:rPr>
        <w:t>155-тармағында</w:t>
      </w:r>
      <w:r>
        <w:rPr>
          <w:rFonts w:ascii="Times New Roman"/>
          <w:b w:val="false"/>
          <w:i w:val="false"/>
          <w:color w:val="000000"/>
          <w:sz w:val="28"/>
        </w:rPr>
        <w:t xml:space="preserve"> көзделген жағдайларды қоспағанда, бір бюджеттік бағдарлама шеңберіндегі шарттарды тіркеуге ұсынуға;</w:t>
      </w:r>
      <w:r>
        <w:br/>
      </w:r>
      <w:r>
        <w:rPr>
          <w:rFonts w:ascii="Times New Roman"/>
          <w:b w:val="false"/>
          <w:i w:val="false"/>
          <w:color w:val="000000"/>
          <w:sz w:val="28"/>
        </w:rPr>
        <w:t>
</w:t>
      </w:r>
      <w:r>
        <w:rPr>
          <w:rFonts w:ascii="Times New Roman"/>
          <w:b w:val="false"/>
          <w:i w:val="false"/>
          <w:color w:val="000000"/>
          <w:sz w:val="28"/>
        </w:rPr>
        <w:t>
      11) қолданылу мерзімі ағымдағы қаржы жылынан асатын шарттың және жұмыстар көлемдерінің жалпы сомасын тиісті қаржы жылдары бойынша шартты түрде бөлісудің бар-жоғына тексеруді жүзеге асырады;</w:t>
      </w:r>
      <w:r>
        <w:br/>
      </w:r>
      <w:r>
        <w:rPr>
          <w:rFonts w:ascii="Times New Roman"/>
          <w:b w:val="false"/>
          <w:i w:val="false"/>
          <w:color w:val="000000"/>
          <w:sz w:val="28"/>
        </w:rPr>
        <w:t>
</w:t>
      </w:r>
      <w:r>
        <w:rPr>
          <w:rFonts w:ascii="Times New Roman"/>
          <w:b w:val="false"/>
          <w:i w:val="false"/>
          <w:color w:val="000000"/>
          <w:sz w:val="28"/>
        </w:rPr>
        <w:t>
      12) шарттың (қосымша келісімнің) талаптарын қолмен қандай да бір түзетулерге не дұрыстауға жол берілмейді;</w:t>
      </w:r>
      <w:r>
        <w:br/>
      </w:r>
      <w:r>
        <w:rPr>
          <w:rFonts w:ascii="Times New Roman"/>
          <w:b w:val="false"/>
          <w:i w:val="false"/>
          <w:color w:val="000000"/>
          <w:sz w:val="28"/>
        </w:rPr>
        <w:t>
</w:t>
      </w:r>
      <w:r>
        <w:rPr>
          <w:rFonts w:ascii="Times New Roman"/>
          <w:b w:val="false"/>
          <w:i w:val="false"/>
          <w:color w:val="000000"/>
          <w:sz w:val="28"/>
        </w:rPr>
        <w:t>
      13) егер ғимараттарды, құрылыстарды, жолдарды салуға не қайта құруға, құрылыстарды, жолдарды және басқа да объектілерді күрделі жөндеуге байланысты аванс төлеу шартпен көзделген жағдайда бұрын төленген авансты тепе-тең ұстау туралы шарттың болуы;</w:t>
      </w:r>
      <w:r>
        <w:br/>
      </w:r>
      <w:r>
        <w:rPr>
          <w:rFonts w:ascii="Times New Roman"/>
          <w:b w:val="false"/>
          <w:i w:val="false"/>
          <w:color w:val="000000"/>
          <w:sz w:val="28"/>
        </w:rPr>
        <w:t>
</w:t>
      </w:r>
      <w:r>
        <w:rPr>
          <w:rFonts w:ascii="Times New Roman"/>
          <w:b w:val="false"/>
          <w:i w:val="false"/>
          <w:color w:val="000000"/>
          <w:sz w:val="28"/>
        </w:rPr>
        <w:t>
      14) ғимараттарды, құрылыстарды, жолдарды салуға не қайта құруға байланысты шарттарда ғимараттарды, құрылыстарды, жолдарды салуға не қайта құруға, үй-жайларды, құрылыстарды, жолдар мен басқа да объектілерді күрделі жөндеуге байланысты жұмыстарды аяқтағаннан кейін шарттың сомасынан бес пайызды тапсырыс берушінің түпкілікті төлеуі жөніндегі шарттардың және тапсырыс берушінің аумақтық қазынашылық бөлімшелеріне осы объектілерді пайдалануға беру туралы мемлекеттік немесе жұмыс комиссиясының бекітілген актісін беруге қоятын талаптарының болуы.</w:t>
      </w:r>
      <w:r>
        <w:br/>
      </w:r>
      <w:r>
        <w:rPr>
          <w:rFonts w:ascii="Times New Roman"/>
          <w:b w:val="false"/>
          <w:i w:val="false"/>
          <w:color w:val="000000"/>
          <w:sz w:val="28"/>
        </w:rPr>
        <w:t>
</w:t>
      </w:r>
      <w:r>
        <w:rPr>
          <w:rFonts w:ascii="Times New Roman"/>
          <w:b w:val="false"/>
          <w:i w:val="false"/>
          <w:color w:val="000000"/>
          <w:sz w:val="28"/>
        </w:rPr>
        <w:t>
      177. Өтiнiм оған қоса берiлген құжаттарға не шарт осы Ереженiң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176-тармақтарында</w:t>
      </w:r>
      <w:r>
        <w:rPr>
          <w:rFonts w:ascii="Times New Roman"/>
          <w:b w:val="false"/>
          <w:i w:val="false"/>
          <w:color w:val="000000"/>
          <w:sz w:val="28"/>
        </w:rPr>
        <w:t xml:space="preserve"> белгiленген талаптарға сәйкес келмеген кезде, аумақтық қазынашылық бөлiмшесi өтiнiм мен оған қоса берiлген құжаттарды мынадай жағдайларда:</w:t>
      </w:r>
      <w:r>
        <w:br/>
      </w:r>
      <w:r>
        <w:rPr>
          <w:rFonts w:ascii="Times New Roman"/>
          <w:b w:val="false"/>
          <w:i w:val="false"/>
          <w:color w:val="000000"/>
          <w:sz w:val="28"/>
        </w:rPr>
        <w:t>
</w:t>
      </w: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r>
        <w:br/>
      </w:r>
      <w:r>
        <w:rPr>
          <w:rFonts w:ascii="Times New Roman"/>
          <w:b w:val="false"/>
          <w:i w:val="false"/>
          <w:color w:val="000000"/>
          <w:sz w:val="28"/>
        </w:rPr>
        <w:t>
</w:t>
      </w:r>
      <w:r>
        <w:rPr>
          <w:rFonts w:ascii="Times New Roman"/>
          <w:b w:val="false"/>
          <w:i w:val="false"/>
          <w:color w:val="000000"/>
          <w:sz w:val="28"/>
        </w:rPr>
        <w:t>
      2) қабылдағаннан кейiн тексеру барысында сәйкессiздiк байқалса, оларды аумақтық қазынашылық бөлiмшесiне берген күннен бастап 2 жұмыс күнi iшiнде аумақтық қазынашылық бөлiмшесi басшысының қойылған қолымен жазбаша түрде қайтарады, бұл ретте өтiнiмнiң екiншi данасы хаттың екiншi данасымен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өтінімнің электрондық түрі оған тіркелген құжаттарға не осы Ереженің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176-тармақтарымен</w:t>
      </w:r>
      <w:r>
        <w:rPr>
          <w:rFonts w:ascii="Times New Roman"/>
          <w:b w:val="false"/>
          <w:i w:val="false"/>
          <w:color w:val="000000"/>
          <w:sz w:val="28"/>
        </w:rPr>
        <w:t xml:space="preserve"> белгіленген шарт талаптарына сәйкес келмеген кезде қазынашылықтың аумақтық бөлімшесі қабылдамау себептері көрсетілген өтінімді қабылдамайды.</w:t>
      </w:r>
      <w:r>
        <w:br/>
      </w:r>
      <w:r>
        <w:rPr>
          <w:rFonts w:ascii="Times New Roman"/>
          <w:b w:val="false"/>
          <w:i w:val="false"/>
          <w:color w:val="000000"/>
          <w:sz w:val="28"/>
        </w:rPr>
        <w:t>
</w:t>
      </w:r>
      <w:r>
        <w:rPr>
          <w:rFonts w:ascii="Times New Roman"/>
          <w:b w:val="false"/>
          <w:i w:val="false"/>
          <w:color w:val="000000"/>
          <w:sz w:val="28"/>
        </w:rPr>
        <w:t>
      179. Хабарлама аумақтық қазынашылық бөлімшесіне өтінім берілген күннен кейінгі күннен бастап 2 жұмыс күні ішінде мемлекеттік мекемеге беріледі.</w:t>
      </w:r>
      <w:r>
        <w:br/>
      </w:r>
      <w:r>
        <w:rPr>
          <w:rFonts w:ascii="Times New Roman"/>
          <w:b w:val="false"/>
          <w:i w:val="false"/>
          <w:color w:val="000000"/>
          <w:sz w:val="28"/>
        </w:rPr>
        <w:t>
</w:t>
      </w:r>
      <w:r>
        <w:rPr>
          <w:rFonts w:ascii="Times New Roman"/>
          <w:b w:val="false"/>
          <w:i w:val="false"/>
          <w:color w:val="000000"/>
          <w:sz w:val="28"/>
        </w:rPr>
        <w:t>
      Шартты (қосымша келісімді) тіркеу кезінде хабарлама осы Ереженің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беріледі (бұдан әрі –  </w:t>
      </w:r>
      <w:r>
        <w:rPr>
          <w:rFonts w:ascii="Times New Roman"/>
          <w:b w:val="false"/>
          <w:i w:val="false"/>
          <w:color w:val="000000"/>
          <w:sz w:val="28"/>
        </w:rPr>
        <w:t xml:space="preserve">69-қосымшаға </w:t>
      </w:r>
      <w:r>
        <w:rPr>
          <w:rFonts w:ascii="Times New Roman"/>
          <w:b w:val="false"/>
          <w:i w:val="false"/>
          <w:color w:val="000000"/>
          <w:sz w:val="28"/>
        </w:rPr>
        <w:t>сәйкес нысан бойынша хабарлама). Мемлекеттік мекемелер "Қазынашылық-клиент" АЖ пайдаланған кезде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хабарламаны дербес қалыптастырады.</w:t>
      </w:r>
      <w:r>
        <w:br/>
      </w:r>
      <w:r>
        <w:rPr>
          <w:rFonts w:ascii="Times New Roman"/>
          <w:b w:val="false"/>
          <w:i w:val="false"/>
          <w:color w:val="000000"/>
          <w:sz w:val="28"/>
        </w:rPr>
        <w:t>
</w:t>
      </w:r>
      <w:r>
        <w:rPr>
          <w:rFonts w:ascii="Times New Roman"/>
          <w:b w:val="false"/>
          <w:i w:val="false"/>
          <w:color w:val="000000"/>
          <w:sz w:val="28"/>
        </w:rPr>
        <w:t>
      182. Қағаз тасығыштағы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хабарламаға аумақтық қазынашылық бөлімшесінің бірінші басшысы (немесе ол уәкілеттік берген тұлға) қол қояды, аумақтық қазынашылық бөлімшесінің жауапты атқарушысының қолымен, мөртабан бедерімен ресімделіп құжаттың қайта өңдеу күні қойылады, сондай-ақ елтаңбалық мөр бедерімен куәландырылады.</w:t>
      </w:r>
      <w:r>
        <w:br/>
      </w:r>
      <w:r>
        <w:rPr>
          <w:rFonts w:ascii="Times New Roman"/>
          <w:b w:val="false"/>
          <w:i w:val="false"/>
          <w:color w:val="000000"/>
          <w:sz w:val="28"/>
        </w:rPr>
        <w:t>
</w:t>
      </w:r>
      <w:r>
        <w:rPr>
          <w:rFonts w:ascii="Times New Roman"/>
          <w:b w:val="false"/>
          <w:i w:val="false"/>
          <w:color w:val="000000"/>
          <w:sz w:val="28"/>
        </w:rPr>
        <w:t>
      Бұл ретте </w:t>
      </w:r>
      <w:r>
        <w:rPr>
          <w:rFonts w:ascii="Times New Roman"/>
          <w:b w:val="false"/>
          <w:i w:val="false"/>
          <w:color w:val="000000"/>
          <w:sz w:val="28"/>
        </w:rPr>
        <w:t>69-қосымшаға</w:t>
      </w:r>
      <w:r>
        <w:rPr>
          <w:rFonts w:ascii="Times New Roman"/>
          <w:b w:val="false"/>
          <w:i w:val="false"/>
          <w:color w:val="000000"/>
          <w:sz w:val="28"/>
        </w:rPr>
        <w:t xml:space="preserve"> сәйкес нысан бойынша хабарлама бірнеше бетте қалыптастырылған жағдайда құжаттың әр бетіне қол қойылып, мөр бедерімен ресімделіп құжаттың қайта өңделген күні қойылады.</w:t>
      </w:r>
      <w:r>
        <w:br/>
      </w:r>
      <w:r>
        <w:rPr>
          <w:rFonts w:ascii="Times New Roman"/>
          <w:b w:val="false"/>
          <w:i w:val="false"/>
          <w:color w:val="000000"/>
          <w:sz w:val="28"/>
        </w:rPr>
        <w:t>
</w:t>
      </w:r>
      <w:r>
        <w:rPr>
          <w:rFonts w:ascii="Times New Roman"/>
          <w:b w:val="false"/>
          <w:i w:val="false"/>
          <w:color w:val="000000"/>
          <w:sz w:val="28"/>
        </w:rPr>
        <w:t>
      Мемлекеттік мекеме "Қазынашылық-клиент" АЖ электрондық түрде қалыптастырылған хабарламаға аумақтық қазынашылық бөлімшесі қол қоймайды.</w:t>
      </w:r>
      <w:r>
        <w:br/>
      </w:r>
      <w:r>
        <w:rPr>
          <w:rFonts w:ascii="Times New Roman"/>
          <w:b w:val="false"/>
          <w:i w:val="false"/>
          <w:color w:val="000000"/>
          <w:sz w:val="28"/>
        </w:rPr>
        <w:t>
</w:t>
      </w:r>
      <w:r>
        <w:rPr>
          <w:rFonts w:ascii="Times New Roman"/>
          <w:b w:val="false"/>
          <w:i w:val="false"/>
          <w:color w:val="000000"/>
          <w:sz w:val="28"/>
        </w:rPr>
        <w:t>
      187. Бюджет қаражатының жұмсалуына мониторингті және мемлекеттік мекеменің қабылданған міндеттемелері бойынша егжей-тегжейлі ақпарат алуды қамтамасыз ету үшін аумақтық қазынашылық бөлімшесі осы Ереженің </w:t>
      </w:r>
      <w:r>
        <w:rPr>
          <w:rFonts w:ascii="Times New Roman"/>
          <w:b w:val="false"/>
          <w:i w:val="false"/>
          <w:color w:val="000000"/>
          <w:sz w:val="28"/>
        </w:rPr>
        <w:t>71-қосымшасына</w:t>
      </w:r>
      <w:r>
        <w:rPr>
          <w:rFonts w:ascii="Times New Roman"/>
          <w:b w:val="false"/>
          <w:i w:val="false"/>
          <w:color w:val="000000"/>
          <w:sz w:val="28"/>
        </w:rPr>
        <w:t xml:space="preserve"> сәйкес 4-09 "Мерзімді міндеттемелер бөлшектері" нысанындағы есебін және қажеттілігіне қарай мемлекеттік мекеменің сұратуы бойынша берілетін осы Ереженің </w:t>
      </w:r>
      <w:r>
        <w:rPr>
          <w:rFonts w:ascii="Times New Roman"/>
          <w:b w:val="false"/>
          <w:i w:val="false"/>
          <w:color w:val="000000"/>
          <w:sz w:val="28"/>
        </w:rPr>
        <w:t>72-қосымшасына</w:t>
      </w:r>
      <w:r>
        <w:rPr>
          <w:rFonts w:ascii="Times New Roman"/>
          <w:b w:val="false"/>
          <w:i w:val="false"/>
          <w:color w:val="000000"/>
          <w:sz w:val="28"/>
        </w:rPr>
        <w:t xml:space="preserve"> сәйкес 4-12 "Орындалмаған міндеттемелердің бөлшектері" нысанындағы есебін және ай сайын осы Ереженің </w:t>
      </w:r>
      <w:r>
        <w:rPr>
          <w:rFonts w:ascii="Times New Roman"/>
          <w:b w:val="false"/>
          <w:i w:val="false"/>
          <w:color w:val="000000"/>
          <w:sz w:val="28"/>
        </w:rPr>
        <w:t>31-қосымшасына</w:t>
      </w:r>
      <w:r>
        <w:rPr>
          <w:rFonts w:ascii="Times New Roman"/>
          <w:b w:val="false"/>
          <w:i w:val="false"/>
          <w:color w:val="000000"/>
          <w:sz w:val="28"/>
        </w:rPr>
        <w:t xml:space="preserve"> сәйкес 4-20 "Шығыстар бойынша жиынтық есеп" нысанындағы есепті қалыптастырады.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4-09 "Кезеңді міндеттемелердің бөлшектері", 4-12 "Орындалмаған міндеттемелердің бөлшектері", 4-20 "Шығыстар бойынша жиынтық есеп" есептерін дербес қалыптастырады.</w:t>
      </w:r>
      <w:r>
        <w:br/>
      </w:r>
      <w:r>
        <w:rPr>
          <w:rFonts w:ascii="Times New Roman"/>
          <w:b w:val="false"/>
          <w:i w:val="false"/>
          <w:color w:val="000000"/>
          <w:sz w:val="28"/>
        </w:rPr>
        <w:t>
</w:t>
      </w:r>
      <w:r>
        <w:rPr>
          <w:rFonts w:ascii="Times New Roman"/>
          <w:b w:val="false"/>
          <w:i w:val="false"/>
          <w:color w:val="000000"/>
          <w:sz w:val="28"/>
        </w:rPr>
        <w:t>
      188. Мемлекеттiк мекемелердiң төлемдерi мен ақша аударымдары қолма-қол ақшаны бақылау шоттарындағы немесе мемлекеттiк мекемелер шоттарындағы қалдықтар, сондай-ақ төлемдер бойынша жеке жоспардың жоспарлы тағайындаулары мен шартты тiркеу туралы хабарламаның пайдаланылмаған қалдығы шегiнде жүргiзiледi. Мемлекеттiк мекемелердiң қолма-қол ақшаны бақылау шоттарының және шетел валютасындағы шоттарының жеке сәйкестендiру кодтары осы Ережеде белгiленген тәртiппен берiледi және тиiстi аумақтық қазынашылық бөлiмшелерi мен мемлекеттiк мекемелердiң назарына жеткiзiледi.</w:t>
      </w:r>
      <w:r>
        <w:br/>
      </w:r>
      <w:r>
        <w:rPr>
          <w:rFonts w:ascii="Times New Roman"/>
          <w:b w:val="false"/>
          <w:i w:val="false"/>
          <w:color w:val="000000"/>
          <w:sz w:val="28"/>
        </w:rPr>
        <w:t>
</w:t>
      </w:r>
      <w:r>
        <w:rPr>
          <w:rFonts w:ascii="Times New Roman"/>
          <w:b w:val="false"/>
          <w:i w:val="false"/>
          <w:color w:val="000000"/>
          <w:sz w:val="28"/>
        </w:rPr>
        <w:t>
      Жеке жоспар шығыстарының бюджеттiк сыныптамасының тиiстi коды бойынша жоспарлы тағайындау болмаған не жеткiлiксiз болған жағдайда, аумақтық қазынашылық бөлiмшесi төлеуге берiлетiн шотты орындамай қайтарады.</w:t>
      </w:r>
      <w:r>
        <w:br/>
      </w:r>
      <w:r>
        <w:rPr>
          <w:rFonts w:ascii="Times New Roman"/>
          <w:b w:val="false"/>
          <w:i w:val="false"/>
          <w:color w:val="000000"/>
          <w:sz w:val="28"/>
        </w:rPr>
        <w:t>
</w:t>
      </w:r>
      <w:r>
        <w:rPr>
          <w:rFonts w:ascii="Times New Roman"/>
          <w:b w:val="false"/>
          <w:i w:val="false"/>
          <w:color w:val="000000"/>
          <w:sz w:val="28"/>
        </w:rPr>
        <w:t>
      Тиiстi бюджеттердiң ҚБШ-да ақша жеткiлiксiз болған жағдайда аумақтық қазынашылық бөлiмшесi бiрiншi кезекте Қазақстан Республикасы Үкiметiнiң және жергiлiктi атқарушы органдардың шешiмдерiмен айқындалған бюджет шығыстарының басым бағыттары бойынша төлемдер жүргiзедi, қалған төлемдер төлеуге берiлетiн шоттардың түсу кезектiлiгi тәртiбiмен жүргiзiледi. Бұл ретте қағаз тасығышта немесе "Қазынашылық-клиент" АЖ бойынша электрондық түрде түскен ҚБАЖ-ға енгiзiлген төлеуге берiлетiн шотты орындау үшiн ақша болмаған не жеткiлiксiз болған жағдайда, төлеуге берiлетiн шот қайтару себебiн негiздей отырып, келесi күні орындалмастан мемлекеттiк мекемеге қайтарылады.</w:t>
      </w:r>
      <w:r>
        <w:br/>
      </w:r>
      <w:r>
        <w:rPr>
          <w:rFonts w:ascii="Times New Roman"/>
          <w:b w:val="false"/>
          <w:i w:val="false"/>
          <w:color w:val="000000"/>
          <w:sz w:val="28"/>
        </w:rPr>
        <w:t>
</w:t>
      </w:r>
      <w:r>
        <w:rPr>
          <w:rFonts w:ascii="Times New Roman"/>
          <w:b w:val="false"/>
          <w:i w:val="false"/>
          <w:color w:val="000000"/>
          <w:sz w:val="28"/>
        </w:rPr>
        <w:t>
      Тиiстi қолма-қол ақшаны бақылау шоттарында ақша жеткiлiксiз болған жағдайда салықтың және бюджетке төленетін басқа да мiндеттi төлемдердiң, салық органдары және (немесе) уәкiлеттi органдардың құзыретi шегiндегi салықтық емес төлемдердiң артық төленген сомаларын салық төлеушiлерге қайтаруға төлем тапсырмаларын аумақтық қазынашылық бөлiмшесi орындауға қабылдамайды.</w:t>
      </w:r>
      <w:r>
        <w:br/>
      </w:r>
      <w:r>
        <w:rPr>
          <w:rFonts w:ascii="Times New Roman"/>
          <w:b w:val="false"/>
          <w:i w:val="false"/>
          <w:color w:val="000000"/>
          <w:sz w:val="28"/>
        </w:rPr>
        <w:t>
</w:t>
      </w:r>
      <w:r>
        <w:rPr>
          <w:rFonts w:ascii="Times New Roman"/>
          <w:b w:val="false"/>
          <w:i w:val="false"/>
          <w:color w:val="000000"/>
          <w:sz w:val="28"/>
        </w:rPr>
        <w:t>
      БҚШ-дан ақшаны есептен шығару бюджеттi атқару жөнiндегi орталық уәкiлеттi орган Қазақстан Республикасы Ұлттық Банкі белгiлеген тәртiппен ҚБЕО төлем жүйелерi арқылы жiберiлген электрондық төлем құжаттары негiзiнде жүргiзiледi.</w:t>
      </w:r>
      <w:r>
        <w:br/>
      </w:r>
      <w:r>
        <w:rPr>
          <w:rFonts w:ascii="Times New Roman"/>
          <w:b w:val="false"/>
          <w:i w:val="false"/>
          <w:color w:val="000000"/>
          <w:sz w:val="28"/>
        </w:rPr>
        <w:t>
</w:t>
      </w:r>
      <w:r>
        <w:rPr>
          <w:rFonts w:ascii="Times New Roman"/>
          <w:b w:val="false"/>
          <w:i w:val="false"/>
          <w:color w:val="000000"/>
          <w:sz w:val="28"/>
        </w:rPr>
        <w:t>
      Тиiстi қаржы жылына арналған республикалық бюджет туралы заңға немесе тиiстi қаржы жылына арналған жергiлiктi бюджет туралы мәслихат шешiмiне өзгерiстер мен толықтырулар енгiзу туралы заңның немесе мәслихат шешiмiнiң жобасы Қазақстан Республикасының Парламентiне немесе мәслихатқа енгiзiлген күннен бастап бюджеттi атқару жөнiндегi орталық уәкiлеттi органның немесе бюджеттiк жоспарлау жөнiндегi жергiлiктi уәкiлеттi орган ұсынған деректер негiзiнде бюджеттi атқару жөнiндегi жергiлiктi уәкiлеттi органның нұсқауы бойынша аумақтық қазынашылық бөлiмшесi жоспарлы тағайындауларды азайту жоспарланатын бюджеттiк бағдарламалар (кiшi бағдарламалар), ерекшелiктер бойынша төлемдер жүргiзудi тоқтата тұрады.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төлемге шоттарды Мемлекеттік мекеме қалыптастырғанға дейін осы Ереженің 118-қосымшасы бойынша 0_07 "Бюджет бойынша мемлекеттік мекеменің бос қалдықтары бойынша есеп" есебіне сәйкес шығыстардың бюджеттік сыныптамасының, төлемдер бойынша жеке жоспардың тиісті коды бойынша жоспарлы жұмсалымдардың жеткіліктілігін тексеру жүзеге асырылады.</w:t>
      </w:r>
      <w:r>
        <w:br/>
      </w:r>
      <w:r>
        <w:rPr>
          <w:rFonts w:ascii="Times New Roman"/>
          <w:b w:val="false"/>
          <w:i w:val="false"/>
          <w:color w:val="000000"/>
          <w:sz w:val="28"/>
        </w:rPr>
        <w:t>
</w:t>
      </w:r>
      <w:r>
        <w:rPr>
          <w:rFonts w:ascii="Times New Roman"/>
          <w:b w:val="false"/>
          <w:i w:val="false"/>
          <w:color w:val="000000"/>
          <w:sz w:val="28"/>
        </w:rPr>
        <w:t>
      189. Аумақтық қазынашылық бөлімшесі мемлекеттік мекемелерден төлеуге берілетін шоттарды қағаз тасығышта қабылдауды аумақтық қазынашылық бөлімшесінің басшысы бекіткен және мемлекеттік мекемелерге берілген мемлекеттік мекемелерге қызмет көрсету кестесіне сәйкес жергілікті уақыт бойынша сағат 16.00-ге дейін жүзеге асырады. Бұл ретте банк кассасынан чек бойынша қолма-қол ақшаны алуға арналған құжаттар жергiлiктi уақыт бойынша сағат 13.00-ге дейiн қабылданады.</w:t>
      </w:r>
      <w:r>
        <w:br/>
      </w:r>
      <w:r>
        <w:rPr>
          <w:rFonts w:ascii="Times New Roman"/>
          <w:b w:val="false"/>
          <w:i w:val="false"/>
          <w:color w:val="000000"/>
          <w:sz w:val="28"/>
        </w:rPr>
        <w:t>
</w:t>
      </w:r>
      <w:r>
        <w:rPr>
          <w:rFonts w:ascii="Times New Roman"/>
          <w:b w:val="false"/>
          <w:i w:val="false"/>
          <w:color w:val="000000"/>
          <w:sz w:val="28"/>
        </w:rPr>
        <w:t>
      Аумақтық қазынашылықтың бөлімшесі бүкіл жұмыс күні ішінде электронды түрде "Қазынашылық-клиент" АЖ бойынша мемлекеттік мекемелерден түсетін төлем шоттарын қабылдауды жүзеге асырады.</w:t>
      </w:r>
      <w:r>
        <w:br/>
      </w:r>
      <w:r>
        <w:rPr>
          <w:rFonts w:ascii="Times New Roman"/>
          <w:b w:val="false"/>
          <w:i w:val="false"/>
          <w:color w:val="000000"/>
          <w:sz w:val="28"/>
        </w:rPr>
        <w:t>
</w:t>
      </w:r>
      <w:r>
        <w:rPr>
          <w:rFonts w:ascii="Times New Roman"/>
          <w:b w:val="false"/>
          <w:i w:val="false"/>
          <w:color w:val="000000"/>
          <w:sz w:val="28"/>
        </w:rPr>
        <w:t>
      Аумақтық қазынашылық бөлімшесіне мемлекеттік мекемелерден 16.00 сағаттан кейін қағаз тасығышта түскен құжаттар келесі жұмыс күні түскен болып есептеледі.</w:t>
      </w:r>
      <w:r>
        <w:br/>
      </w:r>
      <w:r>
        <w:rPr>
          <w:rFonts w:ascii="Times New Roman"/>
          <w:b w:val="false"/>
          <w:i w:val="false"/>
          <w:color w:val="000000"/>
          <w:sz w:val="28"/>
        </w:rPr>
        <w:t>
</w:t>
      </w:r>
      <w:r>
        <w:rPr>
          <w:rFonts w:ascii="Times New Roman"/>
          <w:b w:val="false"/>
          <w:i w:val="false"/>
          <w:color w:val="000000"/>
          <w:sz w:val="28"/>
        </w:rPr>
        <w:t>
      Электронды түрде "Қазынашылық-клиент" АЖ бойынша мемлекеттік мекемелерден жергілікті уақытпен сағат 16.00-ден кейін түскен төлем шот келесі жұмыс күнінен кешіктірілмей орындалады не орындаусыз қайтарылады.</w:t>
      </w:r>
      <w:r>
        <w:br/>
      </w:r>
      <w:r>
        <w:rPr>
          <w:rFonts w:ascii="Times New Roman"/>
          <w:b w:val="false"/>
          <w:i w:val="false"/>
          <w:color w:val="000000"/>
          <w:sz w:val="28"/>
        </w:rPr>
        <w:t>
</w:t>
      </w:r>
      <w:r>
        <w:rPr>
          <w:rFonts w:ascii="Times New Roman"/>
          <w:b w:val="false"/>
          <w:i w:val="false"/>
          <w:color w:val="000000"/>
          <w:sz w:val="28"/>
        </w:rPr>
        <w:t>
      190. Мемлекеттiк мекеме Қазақстан Республикасының заңдарына сәйкес:</w:t>
      </w:r>
      <w:r>
        <w:br/>
      </w:r>
      <w:r>
        <w:rPr>
          <w:rFonts w:ascii="Times New Roman"/>
          <w:b w:val="false"/>
          <w:i w:val="false"/>
          <w:color w:val="000000"/>
          <w:sz w:val="28"/>
        </w:rPr>
        <w:t>
</w:t>
      </w:r>
      <w:r>
        <w:rPr>
          <w:rFonts w:ascii="Times New Roman"/>
          <w:b w:val="false"/>
          <w:i w:val="false"/>
          <w:color w:val="000000"/>
          <w:sz w:val="28"/>
        </w:rPr>
        <w:t>
      1) құжаттарды қағаз және магнитті тасығышта ұсынған кезде мемлекеттiк мекемелерге қызмет көрсету кестесінің сақталуын;</w:t>
      </w:r>
      <w:r>
        <w:br/>
      </w:r>
      <w:r>
        <w:rPr>
          <w:rFonts w:ascii="Times New Roman"/>
          <w:b w:val="false"/>
          <w:i w:val="false"/>
          <w:color w:val="000000"/>
          <w:sz w:val="28"/>
        </w:rPr>
        <w:t>
</w:t>
      </w:r>
      <w:r>
        <w:rPr>
          <w:rFonts w:ascii="Times New Roman"/>
          <w:b w:val="false"/>
          <w:i w:val="false"/>
          <w:color w:val="000000"/>
          <w:sz w:val="28"/>
        </w:rPr>
        <w:t>
      2) төлеуге берілетін шотты ұсыну заңдылығы мен негiздiлiгiн;</w:t>
      </w:r>
      <w:r>
        <w:br/>
      </w:r>
      <w:r>
        <w:rPr>
          <w:rFonts w:ascii="Times New Roman"/>
          <w:b w:val="false"/>
          <w:i w:val="false"/>
          <w:color w:val="000000"/>
          <w:sz w:val="28"/>
        </w:rPr>
        <w:t>
</w:t>
      </w:r>
      <w:r>
        <w:rPr>
          <w:rFonts w:ascii="Times New Roman"/>
          <w:b w:val="false"/>
          <w:i w:val="false"/>
          <w:color w:val="000000"/>
          <w:sz w:val="28"/>
        </w:rPr>
        <w:t>
      3) төлеуге берілетін шотта көрсетілген деректемелердің дұрыстығын;</w:t>
      </w:r>
      <w:r>
        <w:br/>
      </w:r>
      <w:r>
        <w:rPr>
          <w:rFonts w:ascii="Times New Roman"/>
          <w:b w:val="false"/>
          <w:i w:val="false"/>
          <w:color w:val="000000"/>
          <w:sz w:val="28"/>
        </w:rPr>
        <w:t>
</w:t>
      </w:r>
      <w:r>
        <w:rPr>
          <w:rFonts w:ascii="Times New Roman"/>
          <w:b w:val="false"/>
          <w:i w:val="false"/>
          <w:color w:val="000000"/>
          <w:sz w:val="28"/>
        </w:rPr>
        <w:t>
      4) ақша алушылардың пайдасына төлемдерді жүзеге асыру бойынша міндеттемелерді орындаудың уақтылылығы мен толықтығын;</w:t>
      </w:r>
      <w:r>
        <w:br/>
      </w:r>
      <w:r>
        <w:rPr>
          <w:rFonts w:ascii="Times New Roman"/>
          <w:b w:val="false"/>
          <w:i w:val="false"/>
          <w:color w:val="000000"/>
          <w:sz w:val="28"/>
        </w:rPr>
        <w:t>
</w:t>
      </w:r>
      <w:r>
        <w:rPr>
          <w:rFonts w:ascii="Times New Roman"/>
          <w:b w:val="false"/>
          <w:i w:val="false"/>
          <w:color w:val="000000"/>
          <w:sz w:val="28"/>
        </w:rPr>
        <w:t>
      5) жасасқан азаматтық-құқықтық мәмілелерге сәйкес тауарлардың, орындалған жұмыстардың және (немесе) көрсетілген қызметтердің жеткізілуін растаудың дұрыстығын;</w:t>
      </w:r>
      <w:r>
        <w:br/>
      </w:r>
      <w:r>
        <w:rPr>
          <w:rFonts w:ascii="Times New Roman"/>
          <w:b w:val="false"/>
          <w:i w:val="false"/>
          <w:color w:val="000000"/>
          <w:sz w:val="28"/>
        </w:rPr>
        <w:t>
</w:t>
      </w:r>
      <w:r>
        <w:rPr>
          <w:rFonts w:ascii="Times New Roman"/>
          <w:b w:val="false"/>
          <w:i w:val="false"/>
          <w:color w:val="000000"/>
          <w:sz w:val="28"/>
        </w:rPr>
        <w:t>
      6) аумақтық қазынашылық бөлімшесіне тіркелген азаматтық-құқықтық мәміле бойынша аванстық төлемнің сомасын қоспағанда, төлем жүргізген кезде, тауарларды сатып алу не жеткізу кезінде шот-фактуралардың немесе тауарларды жеткізу туралы жүкқұжаттың көшірмелерін, жұмыстар мен көрсетілген қызметтерді орындау кезінде көрсетілген жұмыстар актісінің немесе Қазақстан Республикасының заңнамасында белгіленген өзге құжат түрінің көшірмесін беруді;</w:t>
      </w:r>
      <w:r>
        <w:br/>
      </w:r>
      <w:r>
        <w:rPr>
          <w:rFonts w:ascii="Times New Roman"/>
          <w:b w:val="false"/>
          <w:i w:val="false"/>
          <w:color w:val="000000"/>
          <w:sz w:val="28"/>
        </w:rPr>
        <w:t>
</w:t>
      </w:r>
      <w:r>
        <w:rPr>
          <w:rFonts w:ascii="Times New Roman"/>
          <w:b w:val="false"/>
          <w:i w:val="false"/>
          <w:color w:val="000000"/>
          <w:sz w:val="28"/>
        </w:rPr>
        <w:t>
      7) олар бойынша жобалау (жобалау-сметалық) құжаттаманы дайындау құны ғимараттарды, құрылыстарды, жолдарды салуға не қайта құруға, үй-жайларды, ғимараттарды, құрылыстарды, жолдарды және басқа да объектілерді күрделі жөндеуге байланысты шығыстар бойынша аванстан кейінгі төлемді жүргізу кезінде жобалау (жобалау-сметалық) құжаттамаға мемлекеттік сараптаманың оң қорытындысын ұсынуды;</w:t>
      </w:r>
      <w:r>
        <w:br/>
      </w:r>
      <w:r>
        <w:rPr>
          <w:rFonts w:ascii="Times New Roman"/>
          <w:b w:val="false"/>
          <w:i w:val="false"/>
          <w:color w:val="000000"/>
          <w:sz w:val="28"/>
        </w:rPr>
        <w:t>
</w:t>
      </w:r>
      <w:r>
        <w:rPr>
          <w:rFonts w:ascii="Times New Roman"/>
          <w:b w:val="false"/>
          <w:i w:val="false"/>
          <w:color w:val="000000"/>
          <w:sz w:val="28"/>
        </w:rPr>
        <w:t>
      8) "Қазынашылық-клиент" АЖ бойынша қызмет көрсету кезінде – мемлекеттік мекеменің басшысы мен бухгалтерінің ЭЦҚ қолы қойылған сканерленген бейнесін жапсыруды;</w:t>
      </w:r>
      <w:r>
        <w:br/>
      </w:r>
      <w:r>
        <w:rPr>
          <w:rFonts w:ascii="Times New Roman"/>
          <w:b w:val="false"/>
          <w:i w:val="false"/>
          <w:color w:val="000000"/>
          <w:sz w:val="28"/>
        </w:rPr>
        <w:t>
</w:t>
      </w:r>
      <w:r>
        <w:rPr>
          <w:rFonts w:ascii="Times New Roman"/>
          <w:b w:val="false"/>
          <w:i w:val="false"/>
          <w:color w:val="000000"/>
          <w:sz w:val="28"/>
        </w:rPr>
        <w:t>
      9) "Қазынашылық-клиент" АЖ пайдалану кезінде заңды тұлғаның құжат топтамасында берген мемлекеттік мекеменің уәкілетті басшының және бас бухгалтерінің ЭЦҚ дұрыстығын қамтамасыз етеді және ол үшін жауапты болады.</w:t>
      </w:r>
      <w:r>
        <w:br/>
      </w:r>
      <w:r>
        <w:rPr>
          <w:rFonts w:ascii="Times New Roman"/>
          <w:b w:val="false"/>
          <w:i w:val="false"/>
          <w:color w:val="000000"/>
          <w:sz w:val="28"/>
        </w:rPr>
        <w:t>
</w:t>
      </w:r>
      <w:r>
        <w:rPr>
          <w:rFonts w:ascii="Times New Roman"/>
          <w:b w:val="false"/>
          <w:i w:val="false"/>
          <w:color w:val="000000"/>
          <w:sz w:val="28"/>
        </w:rPr>
        <w:t>
      Аванстық төлемдердің сомаларын қоспағанда, республикалық немесе коммуналдық меншікте тұрған мемлекеттік кәсіпорындарды қаржыландыру бойынша негізгі құралдар мен материалдық емес активтерді сатып алу үшін төлемдер жүргізген кезде мемлекеттік мекеме аумақтық қазынашылық бөлімшесіне шот-фактуралардың, тауарды жеткізу туралы жүкқұжаттың немесе мемлекеттік мекемеге мемлекеттік кәсіпорын беретін Қазақстан Республикасының заңнамасында белгіленген өзге құжат түрінің көшірмесін ұсынады. Бұл ретте көрсетілген құжаттардың әрбір парағы мемлекеттік мекеме мөрінің түпнұсқасымен куәландырылады және орталық атқарушы органның жауапты хатшысының (белгіленген тәртіппен орталық атқарушы органның жауапты жатшысының өкілеттігі жүктелген лауазымды тұлғаның), ал ондайлар болмаған жағдайда – мемлекеттік мекеме басшысының немесе ол уәкілеттік берген адамның қолымен дәйектеледі.</w:t>
      </w:r>
      <w:r>
        <w:br/>
      </w:r>
      <w:r>
        <w:rPr>
          <w:rFonts w:ascii="Times New Roman"/>
          <w:b w:val="false"/>
          <w:i w:val="false"/>
          <w:color w:val="000000"/>
          <w:sz w:val="28"/>
        </w:rPr>
        <w:t>
</w:t>
      </w:r>
      <w:r>
        <w:rPr>
          <w:rFonts w:ascii="Times New Roman"/>
          <w:b w:val="false"/>
          <w:i w:val="false"/>
          <w:color w:val="000000"/>
          <w:sz w:val="28"/>
        </w:rPr>
        <w:t>
      Аванстық төлемнің сомаларын қоспағанда, республикалық немесе коммуналдық меншікте тұрған мемлекеттік кәсіпорындарды қаржыландыру бойынша бұрын мемлекеттік кәсіпорындармен жасалған, аяқталғалы тұрған ұзақ мерзімді шарттар бойынша төлемдер жүргізген кезде, сондай-ақ мемлекеттік кәсіпорындардың үй-жайларын, ғимараттарын, құрылыстарын қалпына келтіру және күрделі жөндеу жүргізу үшін мемлекеттік мекеме аумақтық қазынашылық бөлімшесіне мемлекеттік кәсіпорын мемлекеттік мекемеге ұсынған орындалған жұмыстар немесе көрсетілген қызметтер актілерінің көшірмесін не Қазақстан Республикасының заңнамасында белгіленген өзге құжат түрінің көшірмесін ұсынады.</w:t>
      </w:r>
      <w:r>
        <w:br/>
      </w:r>
      <w:r>
        <w:rPr>
          <w:rFonts w:ascii="Times New Roman"/>
          <w:b w:val="false"/>
          <w:i w:val="false"/>
          <w:color w:val="000000"/>
          <w:sz w:val="28"/>
        </w:rPr>
        <w:t>
</w:t>
      </w:r>
      <w:r>
        <w:rPr>
          <w:rFonts w:ascii="Times New Roman"/>
          <w:b w:val="false"/>
          <w:i w:val="false"/>
          <w:color w:val="000000"/>
          <w:sz w:val="28"/>
        </w:rPr>
        <w:t>
      Осы тармақтың үшiншi бөлiгiнде көрсетiлген құжаттардың әрбiр парағы мемлекеттiк мекеменiң түпнұсқалық мөрiнiң бедерiмен куәландырылады және орталық атқарушы органның жауапты хатшысының (белгiленген тәртiппен орталық атқарушы орган жауапты хатшысының өкiлеттiгi жүктелген лауазымды адамның), ал олар болмаған жағдайда, мемлекеттiк мекеме басшысының немесе ол уәкiлеттiк берген адамның қолы қойылады.</w:t>
      </w:r>
      <w:r>
        <w:br/>
      </w:r>
      <w:r>
        <w:rPr>
          <w:rFonts w:ascii="Times New Roman"/>
          <w:b w:val="false"/>
          <w:i w:val="false"/>
          <w:color w:val="000000"/>
          <w:sz w:val="28"/>
        </w:rPr>
        <w:t>
</w:t>
      </w:r>
      <w:r>
        <w:rPr>
          <w:rFonts w:ascii="Times New Roman"/>
          <w:b w:val="false"/>
          <w:i w:val="false"/>
          <w:color w:val="000000"/>
          <w:sz w:val="28"/>
        </w:rPr>
        <w:t>
      193. Осы Ереженің </w:t>
      </w:r>
      <w:r>
        <w:rPr>
          <w:rFonts w:ascii="Times New Roman"/>
          <w:b w:val="false"/>
          <w:i w:val="false"/>
          <w:color w:val="000000"/>
          <w:sz w:val="28"/>
        </w:rPr>
        <w:t>74-қосымшасына</w:t>
      </w:r>
      <w:r>
        <w:rPr>
          <w:rFonts w:ascii="Times New Roman"/>
          <w:b w:val="false"/>
          <w:i w:val="false"/>
          <w:color w:val="000000"/>
          <w:sz w:val="28"/>
        </w:rPr>
        <w:t xml:space="preserve"> сәйкес нысан бойынша төлеуге берiлетiн шот және осы Ережеге </w:t>
      </w:r>
      <w:r>
        <w:rPr>
          <w:rFonts w:ascii="Times New Roman"/>
          <w:b w:val="false"/>
          <w:i w:val="false"/>
          <w:color w:val="000000"/>
          <w:sz w:val="28"/>
        </w:rPr>
        <w:t>74-1-қосымшаға</w:t>
      </w:r>
      <w:r>
        <w:rPr>
          <w:rFonts w:ascii="Times New Roman"/>
          <w:b w:val="false"/>
          <w:i w:val="false"/>
          <w:color w:val="000000"/>
          <w:sz w:val="28"/>
        </w:rPr>
        <w:t xml:space="preserve"> сәйкес нысан бойынша шоттың электрондық бейнесі аумақтық қазынашылық бөлiмшесiне онда көрсетiлген күннен бастап күнтiзбелiк он күн iшiнде ұсынуға жарамды.</w:t>
      </w:r>
      <w:r>
        <w:br/>
      </w:r>
      <w:r>
        <w:rPr>
          <w:rFonts w:ascii="Times New Roman"/>
          <w:b w:val="false"/>
          <w:i w:val="false"/>
          <w:color w:val="000000"/>
          <w:sz w:val="28"/>
        </w:rPr>
        <w:t>
      "Қазынашылық-клиент" АЖ арқылы төлеуге берілетін шот осы Ереженің </w:t>
      </w:r>
      <w:r>
        <w:rPr>
          <w:rFonts w:ascii="Times New Roman"/>
          <w:b w:val="false"/>
          <w:i w:val="false"/>
          <w:color w:val="000000"/>
          <w:sz w:val="28"/>
        </w:rPr>
        <w:t>74-1-қосымшасына</w:t>
      </w:r>
      <w:r>
        <w:rPr>
          <w:rFonts w:ascii="Times New Roman"/>
          <w:b w:val="false"/>
          <w:i w:val="false"/>
          <w:color w:val="000000"/>
          <w:sz w:val="28"/>
        </w:rPr>
        <w:t xml:space="preserve"> сәйкес нысан бойынша жіберіледі.</w:t>
      </w:r>
      <w:r>
        <w:br/>
      </w:r>
      <w:r>
        <w:rPr>
          <w:rFonts w:ascii="Times New Roman"/>
          <w:b w:val="false"/>
          <w:i w:val="false"/>
          <w:color w:val="000000"/>
          <w:sz w:val="28"/>
        </w:rPr>
        <w:t>
</w:t>
      </w:r>
      <w:r>
        <w:rPr>
          <w:rFonts w:ascii="Times New Roman"/>
          <w:b w:val="false"/>
          <w:i w:val="false"/>
          <w:color w:val="000000"/>
          <w:sz w:val="28"/>
        </w:rPr>
        <w:t>
      194. Мемлекеттiк мекеме төлемдердi жүргiзу және ақша аудару үшiн аумақтық қазынашылық бөлiмшесiне осы Ереженiң </w:t>
      </w:r>
      <w:r>
        <w:rPr>
          <w:rFonts w:ascii="Times New Roman"/>
          <w:b w:val="false"/>
          <w:i w:val="false"/>
          <w:color w:val="000000"/>
          <w:sz w:val="28"/>
        </w:rPr>
        <w:t>75-қосымшасына</w:t>
      </w:r>
      <w:r>
        <w:rPr>
          <w:rFonts w:ascii="Times New Roman"/>
          <w:b w:val="false"/>
          <w:i w:val="false"/>
          <w:color w:val="000000"/>
          <w:sz w:val="28"/>
        </w:rPr>
        <w:t xml:space="preserve"> сәйкес нысан бойынша төлеуге берiлетiн шоттардың тiзiлiмiн, алдын ала төлеу үшiн төлеуге берiлетiн шоттарды қоспағанда, осы Ереженiң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211-тармақтарында</w:t>
      </w:r>
      <w:r>
        <w:rPr>
          <w:rFonts w:ascii="Times New Roman"/>
          <w:b w:val="false"/>
          <w:i w:val="false"/>
          <w:color w:val="000000"/>
          <w:sz w:val="28"/>
        </w:rPr>
        <w:t xml:space="preserve"> көзделген құжаттарды қоса бере отырып, төлеуге берiлетiн шоттарды ұсынады. Төлеуге берiлетiн шоттардың тiзiлiмi және төлеуге берiлетiн шоттар аумақтық қазынашылық бөлiмшесiне қағаз тасығышта 2 данада ұсынылады.</w:t>
      </w:r>
      <w:r>
        <w:br/>
      </w:r>
      <w:r>
        <w:rPr>
          <w:rFonts w:ascii="Times New Roman"/>
          <w:b w:val="false"/>
          <w:i w:val="false"/>
          <w:color w:val="000000"/>
          <w:sz w:val="28"/>
        </w:rPr>
        <w:t>
</w:t>
      </w:r>
      <w:r>
        <w:rPr>
          <w:rFonts w:ascii="Times New Roman"/>
          <w:b w:val="false"/>
          <w:i w:val="false"/>
          <w:color w:val="000000"/>
          <w:sz w:val="28"/>
        </w:rPr>
        <w:t>
      Төлеуге берiлетiн шоттардың тiзiлiмiнде мемлекеттiк мекеме аумақтық қазынашылық бөлiмшесiне ұсынатын төлеуге берiлетiн барлық шоттар көрсетiледi.</w:t>
      </w:r>
      <w:r>
        <w:br/>
      </w:r>
      <w:r>
        <w:rPr>
          <w:rFonts w:ascii="Times New Roman"/>
          <w:b w:val="false"/>
          <w:i w:val="false"/>
          <w:color w:val="000000"/>
          <w:sz w:val="28"/>
        </w:rPr>
        <w:t>
</w:t>
      </w:r>
      <w:r>
        <w:rPr>
          <w:rFonts w:ascii="Times New Roman"/>
          <w:b w:val="false"/>
          <w:i w:val="false"/>
          <w:color w:val="000000"/>
          <w:sz w:val="28"/>
        </w:rPr>
        <w:t>
      Төлеуге берілетін шоттарды "Қазынашылық-клиент" АЖ бойынша өткізген кезде төлеуге берілетін шоттардың тізілімдері ұсынылмайды.</w:t>
      </w:r>
      <w:r>
        <w:br/>
      </w:r>
      <w:r>
        <w:rPr>
          <w:rFonts w:ascii="Times New Roman"/>
          <w:b w:val="false"/>
          <w:i w:val="false"/>
          <w:color w:val="000000"/>
          <w:sz w:val="28"/>
        </w:rPr>
        <w:t>
</w:t>
      </w:r>
      <w:r>
        <w:rPr>
          <w:rFonts w:ascii="Times New Roman"/>
          <w:b w:val="false"/>
          <w:i w:val="false"/>
          <w:color w:val="000000"/>
          <w:sz w:val="28"/>
        </w:rPr>
        <w:t>
      195. Аумақтық қазынашылық бөлiмшенiң жауапты орындаушысы осы Ережеде көзделген жағдайларда оларға қоса берiлген төлеуге берiлетін шоттар және қағаз тасығыштағы құжаттармен бiрге төлеуге берiлетін шоттармен тiзiлiмiнiң екi данасын қабылдайды, олардың жинақтылығын, осы Ереженің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29-тарауларында</w:t>
      </w:r>
      <w:r>
        <w:rPr>
          <w:rFonts w:ascii="Times New Roman"/>
          <w:b w:val="false"/>
          <w:i w:val="false"/>
          <w:color w:val="000000"/>
          <w:sz w:val="28"/>
        </w:rPr>
        <w:t xml:space="preserve">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Ереженің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29-тарауларында</w:t>
      </w:r>
      <w:r>
        <w:rPr>
          <w:rFonts w:ascii="Times New Roman"/>
          <w:b w:val="false"/>
          <w:i w:val="false"/>
          <w:color w:val="000000"/>
          <w:sz w:val="28"/>
        </w:rPr>
        <w:t xml:space="preserve"> белгiленген талаптарға сәйкес келген кезде тiзiлiмнiң 2 данасына және тiзiлiмге қоса берiлген төлем шоттарына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аумақтық қазынашылық бөлiмшесiнде қалады.</w:t>
      </w:r>
      <w:r>
        <w:br/>
      </w:r>
      <w:r>
        <w:rPr>
          <w:rFonts w:ascii="Times New Roman"/>
          <w:b w:val="false"/>
          <w:i w:val="false"/>
          <w:color w:val="000000"/>
          <w:sz w:val="28"/>
        </w:rPr>
        <w:t>
</w:t>
      </w:r>
      <w:r>
        <w:rPr>
          <w:rFonts w:ascii="Times New Roman"/>
          <w:b w:val="false"/>
          <w:i w:val="false"/>
          <w:color w:val="000000"/>
          <w:sz w:val="28"/>
        </w:rPr>
        <w:t>
      Мемлекеттік мекемеге "Қазынашылық-клиент" АЖ бойынша қызмет көрсетілген кезде аумақтық қазынашылық бөлімшесінің жауапты орындаушысы төлеуге берілетін шоттың электрондық түрінің және оған жапсырылған сканерленген құжаттардың түрінің осы Ереженің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29-тарауларында</w:t>
      </w:r>
      <w:r>
        <w:rPr>
          <w:rFonts w:ascii="Times New Roman"/>
          <w:b w:val="false"/>
          <w:i w:val="false"/>
          <w:color w:val="000000"/>
          <w:sz w:val="28"/>
        </w:rPr>
        <w:t xml:space="preserve"> белгіленген талаптарға сәйкестігін тексереді және төлеуге берілетін шоттың электрондық түрін бекітеді.</w:t>
      </w:r>
      <w:r>
        <w:br/>
      </w:r>
      <w:r>
        <w:rPr>
          <w:rFonts w:ascii="Times New Roman"/>
          <w:b w:val="false"/>
          <w:i w:val="false"/>
          <w:color w:val="000000"/>
          <w:sz w:val="28"/>
        </w:rPr>
        <w:t>
</w:t>
      </w:r>
      <w:r>
        <w:rPr>
          <w:rFonts w:ascii="Times New Roman"/>
          <w:b w:val="false"/>
          <w:i w:val="false"/>
          <w:color w:val="000000"/>
          <w:sz w:val="28"/>
        </w:rPr>
        <w:t>
      Тауарларды (жұмыстарды, қызметтердi) шарт жасаспай не жасасқан шарттың аумақтық қазынашылық бөлiмшесiнде тiркелуiн талап етпейтiн БСК шығыстары бойынша шарт жасаса отырып сатып алған жағдайда ҚБАЖ-да ақша алушы болмай қалған кезде, мемлекеттiк мекеме Ақша алушылардың анықтамалығына ақша алушы енгiзуге арналған өтiнiмдi қағаз тасығышта немесе "Қазынашылық-клиент" АЖ бойынша электрондық түрде осы Ереженiң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62-қосымшаларына</w:t>
      </w:r>
      <w:r>
        <w:rPr>
          <w:rFonts w:ascii="Times New Roman"/>
          <w:b w:val="false"/>
          <w:i w:val="false"/>
          <w:color w:val="000000"/>
          <w:sz w:val="28"/>
        </w:rPr>
        <w:t xml:space="preserve"> сәйкес (мемлекеттік мекеме басшысының және бас бухгалтерінің ЭЦҚ қол қойылған сканерленген бейнесін тіркей отырып) ақша алушының мынадай құжаттарын:</w:t>
      </w:r>
      <w:r>
        <w:br/>
      </w:r>
      <w:r>
        <w:rPr>
          <w:rFonts w:ascii="Times New Roman"/>
          <w:b w:val="false"/>
          <w:i w:val="false"/>
          <w:color w:val="000000"/>
          <w:sz w:val="28"/>
        </w:rPr>
        <w:t>
</w:t>
      </w:r>
      <w:r>
        <w:rPr>
          <w:rFonts w:ascii="Times New Roman"/>
          <w:b w:val="false"/>
          <w:i w:val="false"/>
          <w:color w:val="000000"/>
          <w:sz w:val="28"/>
        </w:rPr>
        <w:t>
      1) заңды тұлға:</w:t>
      </w:r>
      <w:r>
        <w:br/>
      </w:r>
      <w:r>
        <w:rPr>
          <w:rFonts w:ascii="Times New Roman"/>
          <w:b w:val="false"/>
          <w:i w:val="false"/>
          <w:color w:val="000000"/>
          <w:sz w:val="28"/>
        </w:rPr>
        <w:t>
      заңды тұлғаны тiркеу (қайта тiркеу) туралы куәлiктiң көшiрмесiн;</w:t>
      </w:r>
      <w:r>
        <w:br/>
      </w:r>
      <w:r>
        <w:rPr>
          <w:rFonts w:ascii="Times New Roman"/>
          <w:b w:val="false"/>
          <w:i w:val="false"/>
          <w:color w:val="000000"/>
          <w:sz w:val="28"/>
        </w:rPr>
        <w:t>
      клиенттi салықтық есепке қою фактiсiн растайтын салық органы берген құжаттың көшiрмесiн;</w:t>
      </w:r>
      <w:r>
        <w:br/>
      </w:r>
      <w:r>
        <w:rPr>
          <w:rFonts w:ascii="Times New Roman"/>
          <w:b w:val="false"/>
          <w:i w:val="false"/>
          <w:color w:val="000000"/>
          <w:sz w:val="28"/>
        </w:rPr>
        <w:t>
      оның нөмiрiн көрсете отырып, банктiк шоттың болуы туралы банктiң анықтамасын;</w:t>
      </w:r>
      <w:r>
        <w:br/>
      </w:r>
      <w:r>
        <w:rPr>
          <w:rFonts w:ascii="Times New Roman"/>
          <w:b w:val="false"/>
          <w:i w:val="false"/>
          <w:color w:val="000000"/>
          <w:sz w:val="28"/>
        </w:rPr>
        <w:t>
      ақшаны алушының толық деректемелерiн көрсете отырып, мемлекеттiк мекеменiң растау-хатын (ақшаны алушы резидент емес болып табылған жағдайда);</w:t>
      </w:r>
      <w:r>
        <w:br/>
      </w:r>
      <w:r>
        <w:rPr>
          <w:rFonts w:ascii="Times New Roman"/>
          <w:b w:val="false"/>
          <w:i w:val="false"/>
          <w:color w:val="000000"/>
          <w:sz w:val="28"/>
        </w:rPr>
        <w:t>
</w:t>
      </w:r>
      <w:r>
        <w:rPr>
          <w:rFonts w:ascii="Times New Roman"/>
          <w:b w:val="false"/>
          <w:i w:val="false"/>
          <w:color w:val="000000"/>
          <w:sz w:val="28"/>
        </w:rPr>
        <w:t>
      2) жеке тұлға:</w:t>
      </w:r>
      <w:r>
        <w:br/>
      </w:r>
      <w:r>
        <w:rPr>
          <w:rFonts w:ascii="Times New Roman"/>
          <w:b w:val="false"/>
          <w:i w:val="false"/>
          <w:color w:val="000000"/>
          <w:sz w:val="28"/>
        </w:rPr>
        <w:t>
      жеке басын куәландыратын құжаттың немесе жеке кәсіпкерді тіркеу туралы куәліктің көшiрмесiн;</w:t>
      </w:r>
      <w:r>
        <w:br/>
      </w:r>
      <w:r>
        <w:rPr>
          <w:rFonts w:ascii="Times New Roman"/>
          <w:b w:val="false"/>
          <w:i w:val="false"/>
          <w:color w:val="000000"/>
          <w:sz w:val="28"/>
        </w:rPr>
        <w:t>
      клиенттi салықтық есепке қою фактiсiн растайтын салық органы берген құжаттың көшiрмесiн;</w:t>
      </w:r>
      <w:r>
        <w:br/>
      </w:r>
      <w:r>
        <w:rPr>
          <w:rFonts w:ascii="Times New Roman"/>
          <w:b w:val="false"/>
          <w:i w:val="false"/>
          <w:color w:val="000000"/>
          <w:sz w:val="28"/>
        </w:rPr>
        <w:t>
      оның нөмiрiн көрсете отырып, банктiк шоттың болуы туралы банктiң анықтамасын қоса бере отырып ұсынады.</w:t>
      </w:r>
      <w:r>
        <w:br/>
      </w:r>
      <w:r>
        <w:rPr>
          <w:rFonts w:ascii="Times New Roman"/>
          <w:b w:val="false"/>
          <w:i w:val="false"/>
          <w:color w:val="000000"/>
          <w:sz w:val="28"/>
        </w:rPr>
        <w:t>
</w:t>
      </w:r>
      <w:r>
        <w:rPr>
          <w:rFonts w:ascii="Times New Roman"/>
          <w:b w:val="false"/>
          <w:i w:val="false"/>
          <w:color w:val="000000"/>
          <w:sz w:val="28"/>
        </w:rPr>
        <w:t>
      Тауарларды (жұмыстарды, қызметтердi) шарт жасаспай не ол бойынша аумақтық қазынашылық бөлiмшесiнде жасалған шартты тiркеу талап етiлмейтiн БСК шығыстары бойынша шарт жасаса отырып, сатып алған жағдайда, ҚБАЖ-да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Ереженiң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64-қосымшаларына</w:t>
      </w:r>
      <w:r>
        <w:rPr>
          <w:rFonts w:ascii="Times New Roman"/>
          <w:b w:val="false"/>
          <w:i w:val="false"/>
          <w:color w:val="000000"/>
          <w:sz w:val="28"/>
        </w:rPr>
        <w:t>сәйкес осы тармақтың 1), 2) 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ЭЦҚ қол қойылған сканерленген түрлерін тіркей отырып), ақша алушының деректемелерiне өзгерiстер енгiзуге өтiнiмді қағаз тасығышта немесе "Қазынашылық-клиент" АЖ бойынша электрондық түрде бередi.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электрондық түрде ұсынылатын төлеуге берілетін шотты ашу кезінде мемлекеттік мекемеде Ақша алушы болмаған жағдайда мемлекеттік мекеме ҚБАЖ-дан ақша алушылар анықтамалығында ақша алушының бар болуын тексеруді жүзеге асырады, ҚБАЖ-дан Ақша алушылар анықтамалығында қажетті ақша алушы бар болған кезде мемлекеттік мекеме осы Ережеге </w:t>
      </w:r>
      <w:r>
        <w:rPr>
          <w:rFonts w:ascii="Times New Roman"/>
          <w:b w:val="false"/>
          <w:i w:val="false"/>
          <w:color w:val="000000"/>
          <w:sz w:val="28"/>
        </w:rPr>
        <w:t>63-қосымшаға</w:t>
      </w:r>
      <w:r>
        <w:rPr>
          <w:rFonts w:ascii="Times New Roman"/>
          <w:b w:val="false"/>
          <w:i w:val="false"/>
          <w:color w:val="000000"/>
          <w:sz w:val="28"/>
        </w:rPr>
        <w:t xml:space="preserve"> сәйкес нысан бойынша өтінім қалыптастырады.</w:t>
      </w:r>
      <w:r>
        <w:br/>
      </w:r>
      <w:r>
        <w:rPr>
          <w:rFonts w:ascii="Times New Roman"/>
          <w:b w:val="false"/>
          <w:i w:val="false"/>
          <w:color w:val="000000"/>
          <w:sz w:val="28"/>
        </w:rPr>
        <w:t>
</w:t>
      </w:r>
      <w:r>
        <w:rPr>
          <w:rFonts w:ascii="Times New Roman"/>
          <w:b w:val="false"/>
          <w:i w:val="false"/>
          <w:color w:val="000000"/>
          <w:sz w:val="28"/>
        </w:rPr>
        <w:t>
      Ақша алушыны ақша алушылардың анықтамалығына енгiзуге және ақша алушының деректемелерiне өзгерiстер енгiзуге өтiнiмнiң ресiмделуiнiң растығы мен дұрыстығына мемлекеттiк мекеме жауапты болады.</w:t>
      </w:r>
      <w:r>
        <w:br/>
      </w:r>
      <w:r>
        <w:rPr>
          <w:rFonts w:ascii="Times New Roman"/>
          <w:b w:val="false"/>
          <w:i w:val="false"/>
          <w:color w:val="000000"/>
          <w:sz w:val="28"/>
        </w:rPr>
        <w:t>
</w:t>
      </w:r>
      <w:r>
        <w:rPr>
          <w:rFonts w:ascii="Times New Roman"/>
          <w:b w:val="false"/>
          <w:i w:val="false"/>
          <w:color w:val="000000"/>
          <w:sz w:val="28"/>
        </w:rPr>
        <w:t>
      196. Төлем жүргiзiлгеннен кейiн төлеуге берiлетiн шоттың екiншi данасы және осы Ереженiң </w:t>
      </w:r>
      <w:r>
        <w:rPr>
          <w:rFonts w:ascii="Times New Roman"/>
          <w:b w:val="false"/>
          <w:i w:val="false"/>
          <w:color w:val="000000"/>
          <w:sz w:val="28"/>
        </w:rPr>
        <w:t>76-қосымшасына</w:t>
      </w:r>
      <w:r>
        <w:rPr>
          <w:rFonts w:ascii="Times New Roman"/>
          <w:b w:val="false"/>
          <w:i w:val="false"/>
          <w:color w:val="000000"/>
          <w:sz w:val="28"/>
        </w:rPr>
        <w:t xml:space="preserve"> сәйкес 5-15 "Мемлекеттiк мекемелердiң төлемдерiн жүргiзу жөнiндегi күнделiктi көшiрмесi" нысаны бойынша қалыптастырылған есеп (бұдан әрi – 5-15-нысан) төлеуге берiлетiн шотта төлем жүргiзiлген күндi және 5-15 нысанда салыстыру жүзеге асырылған күндi көрсете отырып, салыстырылады, аумақтық қазынашылық бөлiмшесiнiң жауапты орындаушысының қолымен және мөртабан бедерiмен куәландырылады және мемлекеттiк мекемеге берiледi.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5-15 "Өткізілген мемлекеттік мекеменің төлемдері бойынша күн сайынғы үзінді" есебін дербес қалыптастырады.</w:t>
      </w:r>
      <w:r>
        <w:br/>
      </w:r>
      <w:r>
        <w:rPr>
          <w:rFonts w:ascii="Times New Roman"/>
          <w:b w:val="false"/>
          <w:i w:val="false"/>
          <w:color w:val="000000"/>
          <w:sz w:val="28"/>
        </w:rPr>
        <w:t>
</w:t>
      </w:r>
      <w:r>
        <w:rPr>
          <w:rFonts w:ascii="Times New Roman"/>
          <w:b w:val="false"/>
          <w:i w:val="false"/>
          <w:color w:val="000000"/>
          <w:sz w:val="28"/>
        </w:rPr>
        <w:t>
      197. Қолма-қол ақшаның тиiстi бақылау шоттарында төлеуге берiлетiн шоттарды орындау үшiн ақша болмаған не жеткiлiксiз болған жағдайларды қоспағанда, жергілікті уақытпен сағат 16.00-де түскен қағаз тасығыштағы төлеуге берiлетiн шот орындалады не орындалмай оны аумақтық қазынашылық бөлiмшесi қабылдаған күннен кейiнгi күннен бастап 2 жұмыс күнi iшiнде қайтарылады.</w:t>
      </w:r>
      <w:r>
        <w:br/>
      </w:r>
      <w:r>
        <w:rPr>
          <w:rFonts w:ascii="Times New Roman"/>
          <w:b w:val="false"/>
          <w:i w:val="false"/>
          <w:color w:val="000000"/>
          <w:sz w:val="28"/>
        </w:rPr>
        <w:t>
</w:t>
      </w:r>
      <w:r>
        <w:rPr>
          <w:rFonts w:ascii="Times New Roman"/>
          <w:b w:val="false"/>
          <w:i w:val="false"/>
          <w:color w:val="000000"/>
          <w:sz w:val="28"/>
        </w:rPr>
        <w:t>
      Аумақтық қазынашылық бөлімшесіне мемлекеттік мекемелерден сағат 16.00-ден кейін қағаз тасығышта түскен төлеуге берілетін шоттар келесі жұмыс күні түскен болып саналады.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түскен төлеуге берілетін шот орындалады не орындалмастан келесі жұмыс күнінен кешіктірілмей қайтарылады.</w:t>
      </w:r>
      <w:r>
        <w:br/>
      </w:r>
      <w:r>
        <w:rPr>
          <w:rFonts w:ascii="Times New Roman"/>
          <w:b w:val="false"/>
          <w:i w:val="false"/>
          <w:color w:val="000000"/>
          <w:sz w:val="28"/>
        </w:rPr>
        <w:t>
</w:t>
      </w:r>
      <w:r>
        <w:rPr>
          <w:rFonts w:ascii="Times New Roman"/>
          <w:b w:val="false"/>
          <w:i w:val="false"/>
          <w:color w:val="000000"/>
          <w:sz w:val="28"/>
        </w:rPr>
        <w:t>
      Қағаз тасығыштағы төлеуге берiлетiн шот және "Қазынашылық-клиент" АЖ бойынша түскен шот, мынадай:</w:t>
      </w:r>
      <w:r>
        <w:br/>
      </w:r>
      <w:r>
        <w:rPr>
          <w:rFonts w:ascii="Times New Roman"/>
          <w:b w:val="false"/>
          <w:i w:val="false"/>
          <w:color w:val="000000"/>
          <w:sz w:val="28"/>
        </w:rPr>
        <w:t>
</w:t>
      </w:r>
      <w:r>
        <w:rPr>
          <w:rFonts w:ascii="Times New Roman"/>
          <w:b w:val="false"/>
          <w:i w:val="false"/>
          <w:color w:val="000000"/>
          <w:sz w:val="28"/>
        </w:rPr>
        <w:t>
      1) төлеуге берiлетiн шот осы Ережеде белгiленген нысанға сәйкес келмейтін нысан бойынша ұсынылған;</w:t>
      </w:r>
      <w:r>
        <w:br/>
      </w:r>
      <w:r>
        <w:rPr>
          <w:rFonts w:ascii="Times New Roman"/>
          <w:b w:val="false"/>
          <w:i w:val="false"/>
          <w:color w:val="000000"/>
          <w:sz w:val="28"/>
        </w:rPr>
        <w:t>
</w:t>
      </w:r>
      <w:r>
        <w:rPr>
          <w:rFonts w:ascii="Times New Roman"/>
          <w:b w:val="false"/>
          <w:i w:val="false"/>
          <w:color w:val="000000"/>
          <w:sz w:val="28"/>
        </w:rPr>
        <w:t>
      2) түзетулермен, оның iшiнде қолмен түзетiлiп ұсынылған;</w:t>
      </w:r>
      <w:r>
        <w:br/>
      </w:r>
      <w:r>
        <w:rPr>
          <w:rFonts w:ascii="Times New Roman"/>
          <w:b w:val="false"/>
          <w:i w:val="false"/>
          <w:color w:val="000000"/>
          <w:sz w:val="28"/>
        </w:rPr>
        <w:t>
</w:t>
      </w:r>
      <w:r>
        <w:rPr>
          <w:rFonts w:ascii="Times New Roman"/>
          <w:b w:val="false"/>
          <w:i w:val="false"/>
          <w:color w:val="000000"/>
          <w:sz w:val="28"/>
        </w:rPr>
        <w:t>
      3) осы Ережеде көзделген растау құжаттары, оның iшiнде магниттiк (электрондық) қосымшасыз (сканерленген түрі тіркелмеген немесе мемлекеттік мекеме басшысының және бас бухгалтерінің ЭЦҚ қойылмаған сканерленген түрі тіркелген) ұсынылған;</w:t>
      </w:r>
      <w:r>
        <w:br/>
      </w:r>
      <w:r>
        <w:rPr>
          <w:rFonts w:ascii="Times New Roman"/>
          <w:b w:val="false"/>
          <w:i w:val="false"/>
          <w:color w:val="000000"/>
          <w:sz w:val="28"/>
        </w:rPr>
        <w:t>
</w:t>
      </w:r>
      <w:r>
        <w:rPr>
          <w:rFonts w:ascii="Times New Roman"/>
          <w:b w:val="false"/>
          <w:i w:val="false"/>
          <w:color w:val="000000"/>
          <w:sz w:val="28"/>
        </w:rPr>
        <w:t>
      4) талап етiлген жолдарда қойылған қолдар және (немесе) мөр бедерi болмаған;</w:t>
      </w:r>
      <w:r>
        <w:br/>
      </w:r>
      <w:r>
        <w:rPr>
          <w:rFonts w:ascii="Times New Roman"/>
          <w:b w:val="false"/>
          <w:i w:val="false"/>
          <w:color w:val="000000"/>
          <w:sz w:val="28"/>
        </w:rPr>
        <w:t>
</w:t>
      </w:r>
      <w:r>
        <w:rPr>
          <w:rFonts w:ascii="Times New Roman"/>
          <w:b w:val="false"/>
          <w:i w:val="false"/>
          <w:color w:val="000000"/>
          <w:sz w:val="28"/>
        </w:rPr>
        <w:t>
      5) қойылған қолдар және (немесе) мөр бедерi қойылған қолдардың (ЭЦҚ) және мөр бедерiнiң үлгiсi бар құжатқа сәйкес келмеген;</w:t>
      </w:r>
      <w:r>
        <w:br/>
      </w:r>
      <w:r>
        <w:rPr>
          <w:rFonts w:ascii="Times New Roman"/>
          <w:b w:val="false"/>
          <w:i w:val="false"/>
          <w:color w:val="000000"/>
          <w:sz w:val="28"/>
        </w:rPr>
        <w:t>
</w:t>
      </w:r>
      <w:r>
        <w:rPr>
          <w:rFonts w:ascii="Times New Roman"/>
          <w:b w:val="false"/>
          <w:i w:val="false"/>
          <w:color w:val="000000"/>
          <w:sz w:val="28"/>
        </w:rPr>
        <w:t>
      6) құжаттың барлық даналарындағы талап етiлген жолдарда мөр бедерi дәл (анық) қойылмаған;</w:t>
      </w:r>
      <w:r>
        <w:br/>
      </w:r>
      <w:r>
        <w:rPr>
          <w:rFonts w:ascii="Times New Roman"/>
          <w:b w:val="false"/>
          <w:i w:val="false"/>
          <w:color w:val="000000"/>
          <w:sz w:val="28"/>
        </w:rPr>
        <w:t>
</w:t>
      </w:r>
      <w:r>
        <w:rPr>
          <w:rFonts w:ascii="Times New Roman"/>
          <w:b w:val="false"/>
          <w:i w:val="false"/>
          <w:color w:val="000000"/>
          <w:sz w:val="28"/>
        </w:rPr>
        <w:t>
      7) жазылған сома санмен көрсетiлген сомаға сәйкес келмеген;</w:t>
      </w:r>
      <w:r>
        <w:br/>
      </w:r>
      <w:r>
        <w:rPr>
          <w:rFonts w:ascii="Times New Roman"/>
          <w:b w:val="false"/>
          <w:i w:val="false"/>
          <w:color w:val="000000"/>
          <w:sz w:val="28"/>
        </w:rPr>
        <w:t>
</w:t>
      </w:r>
      <w:r>
        <w:rPr>
          <w:rFonts w:ascii="Times New Roman"/>
          <w:b w:val="false"/>
          <w:i w:val="false"/>
          <w:color w:val="000000"/>
          <w:sz w:val="28"/>
        </w:rPr>
        <w:t>
      8) төлеуге берiлетiн шоттарда көрсетiлген, бағдарламалық тексеруге жататын деректер ҚБАЖ-ға енгiзiлген деректерге сәйкес келмеген;</w:t>
      </w:r>
      <w:r>
        <w:br/>
      </w:r>
      <w:r>
        <w:rPr>
          <w:rFonts w:ascii="Times New Roman"/>
          <w:b w:val="false"/>
          <w:i w:val="false"/>
          <w:color w:val="000000"/>
          <w:sz w:val="28"/>
        </w:rPr>
        <w:t>
</w:t>
      </w:r>
      <w:r>
        <w:rPr>
          <w:rFonts w:ascii="Times New Roman"/>
          <w:b w:val="false"/>
          <w:i w:val="false"/>
          <w:color w:val="000000"/>
          <w:sz w:val="28"/>
        </w:rPr>
        <w:t>
      9) төлемнің мақсаты Шығыстардың экономикалық сыныптамасы ерекшелiгiнiң құрылымына сәйкес шығыстардың бағытына сәйкес келмеген;</w:t>
      </w:r>
      <w:r>
        <w:br/>
      </w:r>
      <w:r>
        <w:rPr>
          <w:rFonts w:ascii="Times New Roman"/>
          <w:b w:val="false"/>
          <w:i w:val="false"/>
          <w:color w:val="000000"/>
          <w:sz w:val="28"/>
        </w:rPr>
        <w:t>
</w:t>
      </w:r>
      <w:r>
        <w:rPr>
          <w:rFonts w:ascii="Times New Roman"/>
          <w:b w:val="false"/>
          <w:i w:val="false"/>
          <w:color w:val="000000"/>
          <w:sz w:val="28"/>
        </w:rPr>
        <w:t>
      10) төлеуге берiлетiн шоттардың деректемелерiнiң төлеуге берiлетiн шоттарға қоса берiлген (осы Ережеде белгiленген жағдайларда құжаттар қоса берiлген (сканерленген түрі жапсырылған) кезде) растайтын құжаттардың деректемелеріне сәйкес келмеген;</w:t>
      </w:r>
      <w:r>
        <w:br/>
      </w:r>
      <w:r>
        <w:rPr>
          <w:rFonts w:ascii="Times New Roman"/>
          <w:b w:val="false"/>
          <w:i w:val="false"/>
          <w:color w:val="000000"/>
          <w:sz w:val="28"/>
        </w:rPr>
        <w:t>
</w:t>
      </w:r>
      <w:r>
        <w:rPr>
          <w:rFonts w:ascii="Times New Roman"/>
          <w:b w:val="false"/>
          <w:i w:val="false"/>
          <w:color w:val="000000"/>
          <w:sz w:val="28"/>
        </w:rPr>
        <w:t>
      11) төлем сомасы қаржыландырудың жеке жоспарының тиiстi кезеңдегi (өспелi қорытындылармен) төлемдерi бойынша пайдаланылмаған қалдығы сомасынан асып кеткен;</w:t>
      </w:r>
      <w:r>
        <w:br/>
      </w:r>
      <w:r>
        <w:rPr>
          <w:rFonts w:ascii="Times New Roman"/>
          <w:b w:val="false"/>
          <w:i w:val="false"/>
          <w:color w:val="000000"/>
          <w:sz w:val="28"/>
        </w:rPr>
        <w:t>
</w:t>
      </w:r>
      <w:r>
        <w:rPr>
          <w:rFonts w:ascii="Times New Roman"/>
          <w:b w:val="false"/>
          <w:i w:val="false"/>
          <w:color w:val="000000"/>
          <w:sz w:val="28"/>
        </w:rPr>
        <w:t>
      12) аванстық төлем пайызы, республикалық немесе коммуналдық меншіктегі мемлекеттік кәсіпорындарды қаржыландыруды қоспағанда, осы Ереженiң </w:t>
      </w:r>
      <w:r>
        <w:rPr>
          <w:rFonts w:ascii="Times New Roman"/>
          <w:b w:val="false"/>
          <w:i w:val="false"/>
          <w:color w:val="000000"/>
          <w:sz w:val="28"/>
        </w:rPr>
        <w:t>156</w:t>
      </w:r>
      <w:r>
        <w:rPr>
          <w:rFonts w:ascii="Times New Roman"/>
          <w:b w:val="false"/>
          <w:i w:val="false"/>
          <w:color w:val="000000"/>
          <w:sz w:val="28"/>
        </w:rPr>
        <w:t>-</w:t>
      </w:r>
      <w:r>
        <w:rPr>
          <w:rFonts w:ascii="Times New Roman"/>
          <w:b w:val="false"/>
          <w:i w:val="false"/>
          <w:color w:val="000000"/>
          <w:sz w:val="28"/>
        </w:rPr>
        <w:t>161-тармақтарында</w:t>
      </w:r>
      <w:r>
        <w:rPr>
          <w:rFonts w:ascii="Times New Roman"/>
          <w:b w:val="false"/>
          <w:i w:val="false"/>
          <w:color w:val="000000"/>
          <w:sz w:val="28"/>
        </w:rPr>
        <w:t xml:space="preserve"> көзделген мөлшерiнен асып кеткен;</w:t>
      </w:r>
      <w:r>
        <w:br/>
      </w:r>
      <w:r>
        <w:rPr>
          <w:rFonts w:ascii="Times New Roman"/>
          <w:b w:val="false"/>
          <w:i w:val="false"/>
          <w:color w:val="000000"/>
          <w:sz w:val="28"/>
        </w:rPr>
        <w:t>
</w:t>
      </w:r>
      <w:r>
        <w:rPr>
          <w:rFonts w:ascii="Times New Roman"/>
          <w:b w:val="false"/>
          <w:i w:val="false"/>
          <w:color w:val="000000"/>
          <w:sz w:val="28"/>
        </w:rPr>
        <w:t>
      13) төлеуге берiлетiн шоттың бiрiншi данасының деректемелерi төлеуге берiлетiн шоттың екiншi данасының деректемелерiне сәйкес келмеген;</w:t>
      </w:r>
      <w:r>
        <w:br/>
      </w:r>
      <w:r>
        <w:rPr>
          <w:rFonts w:ascii="Times New Roman"/>
          <w:b w:val="false"/>
          <w:i w:val="false"/>
          <w:color w:val="000000"/>
          <w:sz w:val="28"/>
        </w:rPr>
        <w:t>
</w:t>
      </w:r>
      <w:r>
        <w:rPr>
          <w:rFonts w:ascii="Times New Roman"/>
          <w:b w:val="false"/>
          <w:i w:val="false"/>
          <w:color w:val="000000"/>
          <w:sz w:val="28"/>
        </w:rPr>
        <w:t>
      14) төлеуге берiлетiн шоттың қолданылу мерзiмiнен асатын мерзiмде берiлген;</w:t>
      </w:r>
      <w:r>
        <w:br/>
      </w:r>
      <w:r>
        <w:rPr>
          <w:rFonts w:ascii="Times New Roman"/>
          <w:b w:val="false"/>
          <w:i w:val="false"/>
          <w:color w:val="000000"/>
          <w:sz w:val="28"/>
        </w:rPr>
        <w:t>
</w:t>
      </w:r>
      <w:r>
        <w:rPr>
          <w:rFonts w:ascii="Times New Roman"/>
          <w:b w:val="false"/>
          <w:i w:val="false"/>
          <w:color w:val="000000"/>
          <w:sz w:val="28"/>
        </w:rPr>
        <w:t>
      15) ұсынылған төлеуге берiлетiн шоттар саны төлеуге берiлетiн шоттар тiзiлiмiнде көрсетiлген санға сәйкес келмеген;</w:t>
      </w:r>
      <w:r>
        <w:br/>
      </w:r>
      <w:r>
        <w:rPr>
          <w:rFonts w:ascii="Times New Roman"/>
          <w:b w:val="false"/>
          <w:i w:val="false"/>
          <w:color w:val="000000"/>
          <w:sz w:val="28"/>
        </w:rPr>
        <w:t>
</w:t>
      </w:r>
      <w:r>
        <w:rPr>
          <w:rFonts w:ascii="Times New Roman"/>
          <w:b w:val="false"/>
          <w:i w:val="false"/>
          <w:color w:val="000000"/>
          <w:sz w:val="28"/>
        </w:rPr>
        <w:t>
      16) ҚБЕО белгiлеген хабарламалар форматында магниттiк (электрондық) тасығышта қателер анықталған;</w:t>
      </w:r>
      <w:r>
        <w:br/>
      </w:r>
      <w:r>
        <w:rPr>
          <w:rFonts w:ascii="Times New Roman"/>
          <w:b w:val="false"/>
          <w:i w:val="false"/>
          <w:color w:val="000000"/>
          <w:sz w:val="28"/>
        </w:rPr>
        <w:t>
</w:t>
      </w:r>
      <w:r>
        <w:rPr>
          <w:rFonts w:ascii="Times New Roman"/>
          <w:b w:val="false"/>
          <w:i w:val="false"/>
          <w:color w:val="000000"/>
          <w:sz w:val="28"/>
        </w:rPr>
        <w:t>
      17) осы Ереженің </w:t>
      </w:r>
      <w:r>
        <w:rPr>
          <w:rFonts w:ascii="Times New Roman"/>
          <w:b w:val="false"/>
          <w:i w:val="false"/>
          <w:color w:val="000000"/>
          <w:sz w:val="28"/>
        </w:rPr>
        <w:t>185-тармағының</w:t>
      </w:r>
      <w:r>
        <w:rPr>
          <w:rFonts w:ascii="Times New Roman"/>
          <w:b w:val="false"/>
          <w:i w:val="false"/>
          <w:color w:val="000000"/>
          <w:sz w:val="28"/>
        </w:rPr>
        <w:t xml:space="preserve"> екінші абзацында көзделген талаптарды сақтамай төлем шотына "Қазынашылық-клиент" АЖ бойынша хабарлама бекітілген жағдайларда орындалмай мемлекеттік мекемеге қайтарылады (қабылданбай тасталады).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электрондық түрде келіп түскен төлеуге берілетін шоттағы деректер қабылдау және одан әрі өңдеу кезеңінде жоғарыда санамаланған талаптарға сәйкессіздік анықталған кезде төлеуге берілетін шот қайтару негіздемесі көрсетіле отырып, электрондық түрде мемлекеттік мекемеге қайтарылады.</w:t>
      </w:r>
      <w:r>
        <w:br/>
      </w:r>
      <w:r>
        <w:rPr>
          <w:rFonts w:ascii="Times New Roman"/>
          <w:b w:val="false"/>
          <w:i w:val="false"/>
          <w:color w:val="000000"/>
          <w:sz w:val="28"/>
        </w:rPr>
        <w:t>
</w:t>
      </w:r>
      <w:r>
        <w:rPr>
          <w:rFonts w:ascii="Times New Roman"/>
          <w:b w:val="false"/>
          <w:i w:val="false"/>
          <w:color w:val="000000"/>
          <w:sz w:val="28"/>
        </w:rPr>
        <w:t>
      Қабылдау кезеңінде төлеуге берілетін шотта жоғарыда санамаланған жағдайларға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аумақтық қазынашылық бөлімшесінің жауапты орындаушысының қолымен қайтарылады.</w:t>
      </w:r>
      <w:r>
        <w:br/>
      </w:r>
      <w:r>
        <w:rPr>
          <w:rFonts w:ascii="Times New Roman"/>
          <w:b w:val="false"/>
          <w:i w:val="false"/>
          <w:color w:val="000000"/>
          <w:sz w:val="28"/>
        </w:rPr>
        <w:t>
</w:t>
      </w:r>
      <w:r>
        <w:rPr>
          <w:rFonts w:ascii="Times New Roman"/>
          <w:b w:val="false"/>
          <w:i w:val="false"/>
          <w:color w:val="000000"/>
          <w:sz w:val="28"/>
        </w:rPr>
        <w:t>
      Қабылдағаннан кейін тексеру барысында сәйкессіздік анықталған кезде төлеуге берілетін шот аумақтық қазынашылық бөлімшесі бастығының немесе ол уәкілеттік берген тұлғаның қолымен жазбаша негіздеме бере отырып қайтарылады.</w:t>
      </w:r>
      <w:r>
        <w:br/>
      </w:r>
      <w:r>
        <w:rPr>
          <w:rFonts w:ascii="Times New Roman"/>
          <w:b w:val="false"/>
          <w:i w:val="false"/>
          <w:color w:val="000000"/>
          <w:sz w:val="28"/>
        </w:rPr>
        <w:t>
</w:t>
      </w:r>
      <w:r>
        <w:rPr>
          <w:rFonts w:ascii="Times New Roman"/>
          <w:b w:val="false"/>
          <w:i w:val="false"/>
          <w:color w:val="000000"/>
          <w:sz w:val="28"/>
        </w:rPr>
        <w:t>
      199. Қағаз тасығыштағы және "Қазынашылық-клиент" АЖ бойынша түскен төлеуге берiлетiн шот былайша ресімделеді:</w:t>
      </w:r>
      <w:r>
        <w:br/>
      </w:r>
      <w:r>
        <w:rPr>
          <w:rFonts w:ascii="Times New Roman"/>
          <w:b w:val="false"/>
          <w:i w:val="false"/>
          <w:color w:val="000000"/>
          <w:sz w:val="28"/>
        </w:rPr>
        <w:t>
</w:t>
      </w:r>
      <w:r>
        <w:rPr>
          <w:rFonts w:ascii="Times New Roman"/>
          <w:b w:val="false"/>
          <w:i w:val="false"/>
          <w:color w:val="000000"/>
          <w:sz w:val="28"/>
        </w:rPr>
        <w:t>
      1) "№ төлеуге берiлетiн шот" ашық жолағында мемлекеттiк мекеменiң жетi мәндi кодынан тұратын, төлем мен ақша аудару жүзеге асырылатын ағымдағы қаржы жылының соңғы екi саны бөлшек сызығы арқылы, дефис арқылы - төлеуге берiлетiн шоттарды тiркеу журналындағы жазбаның реттiк нөмiрiне сәйкес келетiн реттiк нөмiрiнен тұратын төлеуге берiлетiн шоттың нөмiрi көрсетiледi;</w:t>
      </w:r>
      <w:r>
        <w:br/>
      </w:r>
      <w:r>
        <w:rPr>
          <w:rFonts w:ascii="Times New Roman"/>
          <w:b w:val="false"/>
          <w:i w:val="false"/>
          <w:color w:val="000000"/>
          <w:sz w:val="28"/>
        </w:rPr>
        <w:t>
</w:t>
      </w:r>
      <w:r>
        <w:rPr>
          <w:rFonts w:ascii="Times New Roman"/>
          <w:b w:val="false"/>
          <w:i w:val="false"/>
          <w:color w:val="000000"/>
          <w:sz w:val="28"/>
        </w:rPr>
        <w:t>
      2) "Күнi" ашық жолағында төлеуге берiлетiн шот үзiндiсiнiң күнi көрсетiледi;</w:t>
      </w:r>
      <w:r>
        <w:br/>
      </w:r>
      <w:r>
        <w:rPr>
          <w:rFonts w:ascii="Times New Roman"/>
          <w:b w:val="false"/>
          <w:i w:val="false"/>
          <w:color w:val="000000"/>
          <w:sz w:val="28"/>
        </w:rPr>
        <w:t>
</w:t>
      </w:r>
      <w:r>
        <w:rPr>
          <w:rFonts w:ascii="Times New Roman"/>
          <w:b w:val="false"/>
          <w:i w:val="false"/>
          <w:color w:val="000000"/>
          <w:sz w:val="28"/>
        </w:rPr>
        <w:t>
      3) "Мемлекеттiк мекеме" бөлiмiнде:</w:t>
      </w:r>
      <w:r>
        <w:br/>
      </w:r>
      <w:r>
        <w:rPr>
          <w:rFonts w:ascii="Times New Roman"/>
          <w:b w:val="false"/>
          <w:i w:val="false"/>
          <w:color w:val="000000"/>
          <w:sz w:val="28"/>
        </w:rPr>
        <w:t>
</w:t>
      </w:r>
      <w:r>
        <w:rPr>
          <w:rFonts w:ascii="Times New Roman"/>
          <w:b w:val="false"/>
          <w:i w:val="false"/>
          <w:color w:val="000000"/>
          <w:sz w:val="28"/>
        </w:rPr>
        <w:t>
      "ММ-нiң коды" ашық жолағында Мемлекеттiк мекемелердiң анықтамалығына сәйкес мемлекеттiк мекеменiң жетi белгiден тұратын коды көрсетiледi;</w:t>
      </w:r>
      <w:r>
        <w:br/>
      </w:r>
      <w:r>
        <w:rPr>
          <w:rFonts w:ascii="Times New Roman"/>
          <w:b w:val="false"/>
          <w:i w:val="false"/>
          <w:color w:val="000000"/>
          <w:sz w:val="28"/>
        </w:rPr>
        <w:t>
</w:t>
      </w:r>
      <w:r>
        <w:rPr>
          <w:rFonts w:ascii="Times New Roman"/>
          <w:b w:val="false"/>
          <w:i w:val="false"/>
          <w:color w:val="000000"/>
          <w:sz w:val="28"/>
        </w:rPr>
        <w:t>
      "Атауы" ашық жолағында мемлекеттiк тiркеу (қайта тiркеу) туралы куәлiкке сәйкес келетiн мемлекеттiк мекеменiң толық атауы көрсетiледi; аумақтық қазынашылық бөлiмшесi мен мемлекеттiк мекеменiң жұмысын қиындатпайтын ұйымдастыру-құқықтық нысанның атауын және мемлекеттiк мекеменiң атауын қысқартуға жол берiледi;</w:t>
      </w:r>
      <w:r>
        <w:br/>
      </w:r>
      <w:r>
        <w:rPr>
          <w:rFonts w:ascii="Times New Roman"/>
          <w:b w:val="false"/>
          <w:i w:val="false"/>
          <w:color w:val="000000"/>
          <w:sz w:val="28"/>
        </w:rPr>
        <w:t>
</w:t>
      </w:r>
      <w:r>
        <w:rPr>
          <w:rFonts w:ascii="Times New Roman"/>
          <w:b w:val="false"/>
          <w:i w:val="false"/>
          <w:color w:val="000000"/>
          <w:sz w:val="28"/>
        </w:rPr>
        <w:t>
      "СТН" ("БСН") ашық жолағында мемлекеттiк мекемеге салық қызметi органы берген салық төлеушiнiң тiркеу нөмiрi (бизнес сәйкестендiру нөмiрi) көрсетiледi;</w:t>
      </w:r>
      <w:r>
        <w:br/>
      </w:r>
      <w:r>
        <w:rPr>
          <w:rFonts w:ascii="Times New Roman"/>
          <w:b w:val="false"/>
          <w:i w:val="false"/>
          <w:color w:val="000000"/>
          <w:sz w:val="28"/>
        </w:rPr>
        <w:t>
</w:t>
      </w:r>
      <w:r>
        <w:rPr>
          <w:rFonts w:ascii="Times New Roman"/>
          <w:b w:val="false"/>
          <w:i w:val="false"/>
          <w:color w:val="000000"/>
          <w:sz w:val="28"/>
        </w:rPr>
        <w:t>
      "АҚБ" ашық жолағында мемлекеттiк мекемеге қызмет көрсететiн аумақтық қазынашылық органының атауы көрсетiледi;</w:t>
      </w:r>
      <w:r>
        <w:br/>
      </w:r>
      <w:r>
        <w:rPr>
          <w:rFonts w:ascii="Times New Roman"/>
          <w:b w:val="false"/>
          <w:i w:val="false"/>
          <w:color w:val="000000"/>
          <w:sz w:val="28"/>
        </w:rPr>
        <w:t>
</w:t>
      </w:r>
      <w:r>
        <w:rPr>
          <w:rFonts w:ascii="Times New Roman"/>
          <w:b w:val="false"/>
          <w:i w:val="false"/>
          <w:color w:val="000000"/>
          <w:sz w:val="28"/>
        </w:rPr>
        <w:t>
      "БСК" ашық жолағында бюджетті атқару жөніндегі орталық уәкілетті органның сәйкестендіру коды көрсетiледi;</w:t>
      </w:r>
      <w:r>
        <w:br/>
      </w:r>
      <w:r>
        <w:rPr>
          <w:rFonts w:ascii="Times New Roman"/>
          <w:b w:val="false"/>
          <w:i w:val="false"/>
          <w:color w:val="000000"/>
          <w:sz w:val="28"/>
        </w:rPr>
        <w:t>
</w:t>
      </w:r>
      <w:r>
        <w:rPr>
          <w:rFonts w:ascii="Times New Roman"/>
          <w:b w:val="false"/>
          <w:i w:val="false"/>
          <w:color w:val="000000"/>
          <w:sz w:val="28"/>
        </w:rPr>
        <w:t>
      4) "ЖСК" ашық жолағында:</w:t>
      </w:r>
      <w:r>
        <w:br/>
      </w:r>
      <w:r>
        <w:rPr>
          <w:rFonts w:ascii="Times New Roman"/>
          <w:b w:val="false"/>
          <w:i w:val="false"/>
          <w:color w:val="000000"/>
          <w:sz w:val="28"/>
        </w:rPr>
        <w:t>
</w:t>
      </w:r>
      <w:r>
        <w:rPr>
          <w:rFonts w:ascii="Times New Roman"/>
          <w:b w:val="false"/>
          <w:i w:val="false"/>
          <w:color w:val="000000"/>
          <w:sz w:val="28"/>
        </w:rPr>
        <w:t>
      мемлекеттiк мекеменiң қаржыландыру көзiне қарай республикалық бюджетке (облыстық бюджетке (республикалық маңызы бар қала (астана) бюджетiне) не аудан (облыстық маңызы бар қала) бюджетiне) түсетiн түсiмдерді есепке алу;</w:t>
      </w:r>
      <w:r>
        <w:br/>
      </w:r>
      <w:r>
        <w:rPr>
          <w:rFonts w:ascii="Times New Roman"/>
          <w:b w:val="false"/>
          <w:i w:val="false"/>
          <w:color w:val="000000"/>
          <w:sz w:val="28"/>
        </w:rPr>
        <w:t>
</w:t>
      </w:r>
      <w:r>
        <w:rPr>
          <w:rFonts w:ascii="Times New Roman"/>
          <w:b w:val="false"/>
          <w:i w:val="false"/>
          <w:color w:val="000000"/>
          <w:sz w:val="28"/>
        </w:rPr>
        <w:t>
      мемлекеттiк мекемелердiң тауарларды (жұмыстарды, қызметтердi) сатуынан түсетiн ақшаны есепке алу және олардың есебiнен есеп айырысулар жүргiзу;</w:t>
      </w:r>
      <w:r>
        <w:br/>
      </w:r>
      <w:r>
        <w:rPr>
          <w:rFonts w:ascii="Times New Roman"/>
          <w:b w:val="false"/>
          <w:i w:val="false"/>
          <w:color w:val="000000"/>
          <w:sz w:val="28"/>
        </w:rPr>
        <w:t>
</w:t>
      </w:r>
      <w:r>
        <w:rPr>
          <w:rFonts w:ascii="Times New Roman"/>
          <w:b w:val="false"/>
          <w:i w:val="false"/>
          <w:color w:val="000000"/>
          <w:sz w:val="28"/>
        </w:rPr>
        <w:t>
      мемлекеттiк мекемелер үшiн демеушiлiк, қайырымдылық көмектен түсетiн, олар Қазақстан Республикасының заңнамалық актiлерiне сәйкес алатын ақшаны есепке алу және жұмсау;</w:t>
      </w:r>
      <w:r>
        <w:br/>
      </w:r>
      <w:r>
        <w:rPr>
          <w:rFonts w:ascii="Times New Roman"/>
          <w:b w:val="false"/>
          <w:i w:val="false"/>
          <w:color w:val="000000"/>
          <w:sz w:val="28"/>
        </w:rPr>
        <w:t>
</w:t>
      </w:r>
      <w:r>
        <w:rPr>
          <w:rFonts w:ascii="Times New Roman"/>
          <w:b w:val="false"/>
          <w:i w:val="false"/>
          <w:color w:val="000000"/>
          <w:sz w:val="28"/>
        </w:rPr>
        <w:t>
      мемлекеттiк мекемеге қайтарымды не белгiлi бiр жағдайлар басталған кезде тиiстi бюджетке немесе үшiншi тұлғаларға аудару шартында жеке және (немесе) заңды тұлғалар Қазақстан Республикасының заңнамалық актiлерiне сәйкес мемлекеттiк мекемеге беретiн ақшаны есепке алу;</w:t>
      </w:r>
      <w:r>
        <w:br/>
      </w:r>
      <w:r>
        <w:rPr>
          <w:rFonts w:ascii="Times New Roman"/>
          <w:b w:val="false"/>
          <w:i w:val="false"/>
          <w:color w:val="000000"/>
          <w:sz w:val="28"/>
        </w:rPr>
        <w:t>
</w:t>
      </w:r>
      <w:r>
        <w:rPr>
          <w:rFonts w:ascii="Times New Roman"/>
          <w:b w:val="false"/>
          <w:i w:val="false"/>
          <w:color w:val="000000"/>
          <w:sz w:val="28"/>
        </w:rPr>
        <w:t>
      ерекше шығыстарды жүргiзуге арналған бюджет ақшасын есепке алу және оларды пайдалану жөніндегі операцияларды есептеу үшiн қолма-қол ақшаны бақылау шотының тиісті жеке сәйкестендіру коды көрсетiледi;</w:t>
      </w:r>
      <w:r>
        <w:br/>
      </w:r>
      <w:r>
        <w:rPr>
          <w:rFonts w:ascii="Times New Roman"/>
          <w:b w:val="false"/>
          <w:i w:val="false"/>
          <w:color w:val="000000"/>
          <w:sz w:val="28"/>
        </w:rPr>
        <w:t>
</w:t>
      </w:r>
      <w:r>
        <w:rPr>
          <w:rFonts w:ascii="Times New Roman"/>
          <w:b w:val="false"/>
          <w:i w:val="false"/>
          <w:color w:val="000000"/>
          <w:sz w:val="28"/>
        </w:rPr>
        <w:t>
      5) "Қаржыландыру көзi" ашық жолағында қаражатының есебiнен төлем мен ақшаны аудару жүзеге асырылатын қаржыландыру көзiнiң түрiн бiлдiретiн белгі көрсетiледi:</w:t>
      </w:r>
      <w:r>
        <w:br/>
      </w:r>
      <w:r>
        <w:rPr>
          <w:rFonts w:ascii="Times New Roman"/>
          <w:b w:val="false"/>
          <w:i w:val="false"/>
          <w:color w:val="000000"/>
          <w:sz w:val="28"/>
        </w:rPr>
        <w:t>
      1 - үкiметтiк сыртқы қарыздар немесе байланысты гранттар бойынша бiрлесiп қаржыландыру қаражатын қоспағанда, бюджет қаражатының есебiнен;</w:t>
      </w:r>
      <w:r>
        <w:br/>
      </w:r>
      <w:r>
        <w:rPr>
          <w:rFonts w:ascii="Times New Roman"/>
          <w:b w:val="false"/>
          <w:i w:val="false"/>
          <w:color w:val="000000"/>
          <w:sz w:val="28"/>
        </w:rPr>
        <w:t>
      2 - үкiметтiк сыртқы қарыздар немесе байланысты гранттар бойынша бiрлесiп қаржыландыру қаражатының есебiнен;</w:t>
      </w:r>
      <w:r>
        <w:br/>
      </w:r>
      <w:r>
        <w:rPr>
          <w:rFonts w:ascii="Times New Roman"/>
          <w:b w:val="false"/>
          <w:i w:val="false"/>
          <w:color w:val="000000"/>
          <w:sz w:val="28"/>
        </w:rPr>
        <w:t>
      3 - мемлекеттiк мекемелердiң тауарларды (жұмыстарды, қызметтердi) сатуынан түсетiн ақшаның есебiнен;</w:t>
      </w:r>
      <w:r>
        <w:br/>
      </w:r>
      <w:r>
        <w:rPr>
          <w:rFonts w:ascii="Times New Roman"/>
          <w:b w:val="false"/>
          <w:i w:val="false"/>
          <w:color w:val="000000"/>
          <w:sz w:val="28"/>
        </w:rPr>
        <w:t xml:space="preserve">
      4 - демеушiлiк, қайырымдылық көмектен түсетiн ақша есебiнен; </w:t>
      </w:r>
      <w:r>
        <w:br/>
      </w:r>
      <w:r>
        <w:rPr>
          <w:rFonts w:ascii="Times New Roman"/>
          <w:b w:val="false"/>
          <w:i w:val="false"/>
          <w:color w:val="000000"/>
          <w:sz w:val="28"/>
        </w:rPr>
        <w:t>
      5 - жеке және (немесе) заңды тұлға қайтарымды шарттарда мемлекеттiк мекемеге беретiн ақшаның есебiнен;</w:t>
      </w:r>
      <w:r>
        <w:br/>
      </w:r>
      <w:r>
        <w:rPr>
          <w:rFonts w:ascii="Times New Roman"/>
          <w:b w:val="false"/>
          <w:i w:val="false"/>
          <w:color w:val="000000"/>
          <w:sz w:val="28"/>
        </w:rPr>
        <w:t>
      8 - ерекше шығыстардың есебiнен;</w:t>
      </w:r>
      <w:r>
        <w:br/>
      </w:r>
      <w:r>
        <w:rPr>
          <w:rFonts w:ascii="Times New Roman"/>
          <w:b w:val="false"/>
          <w:i w:val="false"/>
          <w:color w:val="000000"/>
          <w:sz w:val="28"/>
        </w:rPr>
        <w:t>
</w:t>
      </w:r>
      <w:r>
        <w:rPr>
          <w:rFonts w:ascii="Times New Roman"/>
          <w:b w:val="false"/>
          <w:i w:val="false"/>
          <w:color w:val="000000"/>
          <w:sz w:val="28"/>
        </w:rPr>
        <w:t>
      6) "Бюджет түрi" ашық жолағында қаражатының есебiнен мемлекеттiк мекеме ұсталатын бюджет түрiн бiлдiретiн белгі көрсетiледi:</w:t>
      </w:r>
      <w:r>
        <w:br/>
      </w:r>
      <w:r>
        <w:rPr>
          <w:rFonts w:ascii="Times New Roman"/>
          <w:b w:val="false"/>
          <w:i w:val="false"/>
          <w:color w:val="000000"/>
          <w:sz w:val="28"/>
        </w:rPr>
        <w:t>
      01 - республикалық бюджет;</w:t>
      </w:r>
      <w:r>
        <w:br/>
      </w:r>
      <w:r>
        <w:rPr>
          <w:rFonts w:ascii="Times New Roman"/>
          <w:b w:val="false"/>
          <w:i w:val="false"/>
          <w:color w:val="000000"/>
          <w:sz w:val="28"/>
        </w:rPr>
        <w:t>
      02 - облыстық (республикалық маңызы бар қала (астана)) бюджет;</w:t>
      </w:r>
      <w:r>
        <w:br/>
      </w:r>
      <w:r>
        <w:rPr>
          <w:rFonts w:ascii="Times New Roman"/>
          <w:b w:val="false"/>
          <w:i w:val="false"/>
          <w:color w:val="000000"/>
          <w:sz w:val="28"/>
        </w:rPr>
        <w:t>
      03 - аудан (облыстық маңызы бар қала) бюджетi;</w:t>
      </w:r>
      <w:r>
        <w:br/>
      </w:r>
      <w:r>
        <w:rPr>
          <w:rFonts w:ascii="Times New Roman"/>
          <w:b w:val="false"/>
          <w:i w:val="false"/>
          <w:color w:val="000000"/>
          <w:sz w:val="28"/>
        </w:rPr>
        <w:t>
</w:t>
      </w:r>
      <w:r>
        <w:rPr>
          <w:rFonts w:ascii="Times New Roman"/>
          <w:b w:val="false"/>
          <w:i w:val="false"/>
          <w:color w:val="000000"/>
          <w:sz w:val="28"/>
        </w:rPr>
        <w:t>
      7) "Шығыстардың БСК" ашық жолағы бюджет қаражатының немесе мемлекеттiк мекемелердiң тауарларды (жұмыстарды, қызметтердi) сатуынан түсетiн ақшаның есебiнен төлемдер мен аударымдарды жүзеге асыру кезiнде ғана толтырылады; онда кезектiлiкпен үш мәндi бюджеттiк бағдарлама әкiмшiсiнiң, бюджеттiк бағдарламаның, бюджеттік кіші бағдарламаның шығыстардың экономикалық сыныптамасы ерекшелiгiнің кодтарын бiлдiретiн он екi мәндi код көрсетiледi;</w:t>
      </w:r>
      <w:r>
        <w:br/>
      </w:r>
      <w:r>
        <w:rPr>
          <w:rFonts w:ascii="Times New Roman"/>
          <w:b w:val="false"/>
          <w:i w:val="false"/>
          <w:color w:val="000000"/>
          <w:sz w:val="28"/>
        </w:rPr>
        <w:t>
</w:t>
      </w:r>
      <w:r>
        <w:rPr>
          <w:rFonts w:ascii="Times New Roman"/>
          <w:b w:val="false"/>
          <w:i w:val="false"/>
          <w:color w:val="000000"/>
          <w:sz w:val="28"/>
        </w:rPr>
        <w:t>
      8) "Тауарлардың (жұмыстардың, қызметтердiң) коды" мемлекеттiк мекемелердiң тауарларды (жұмыстарды, қызметтердi) өткiзуiнен түсетiн ақшаның есебiнен төлемдер мен аударымдарды жүзеге асыру кезiнде мемлекеттiк мекемелер өткiзетiн тауарлардың (жұмыстардың, қызметтердiң) коды көрсетiледi;</w:t>
      </w:r>
      <w:r>
        <w:br/>
      </w:r>
      <w:r>
        <w:rPr>
          <w:rFonts w:ascii="Times New Roman"/>
          <w:b w:val="false"/>
          <w:i w:val="false"/>
          <w:color w:val="000000"/>
          <w:sz w:val="28"/>
        </w:rPr>
        <w:t>
</w:t>
      </w:r>
      <w:r>
        <w:rPr>
          <w:rFonts w:ascii="Times New Roman"/>
          <w:b w:val="false"/>
          <w:i w:val="false"/>
          <w:color w:val="000000"/>
          <w:sz w:val="28"/>
        </w:rPr>
        <w:t>
      9) "Ақшаны алушы" бөлiмiнде:</w:t>
      </w:r>
      <w:r>
        <w:br/>
      </w:r>
      <w:r>
        <w:rPr>
          <w:rFonts w:ascii="Times New Roman"/>
          <w:b w:val="false"/>
          <w:i w:val="false"/>
          <w:color w:val="000000"/>
          <w:sz w:val="28"/>
        </w:rPr>
        <w:t>
      "Атауы" ашық жолағында мемлекеттiк тiркеу (қайта тiркеу) туралы куәлiкке сәйкес келетiн ақшаны алушының атауы; ақша алушының және оған қызмет көрсететiн банктiң аумақтық қазынашылық бөлiмшесiнiң, мемлекеттiк мекеменiң, ақша алушының және оған қызмет көрсететiн банктiң жұмысын қиындатпайтын ұйымдастыру-құқықтық нысанының атауын және ақша алушының атауын қысқартуға жол берiледi;</w:t>
      </w:r>
      <w:r>
        <w:br/>
      </w:r>
      <w:r>
        <w:rPr>
          <w:rFonts w:ascii="Times New Roman"/>
          <w:b w:val="false"/>
          <w:i w:val="false"/>
          <w:color w:val="000000"/>
          <w:sz w:val="28"/>
        </w:rPr>
        <w:t>
</w:t>
      </w:r>
      <w:r>
        <w:rPr>
          <w:rFonts w:ascii="Times New Roman"/>
          <w:b w:val="false"/>
          <w:i w:val="false"/>
          <w:color w:val="000000"/>
          <w:sz w:val="28"/>
        </w:rPr>
        <w:t>
      10) "СТН" ашық жолағында – ақша алушыға салық қызметi органы берген салық төлеушiнiң тiркеу нөмiрi ("БСН" - бизнес-сәйкестендiру нөмiрi) көрсетiледi;</w:t>
      </w:r>
      <w:r>
        <w:br/>
      </w:r>
      <w:r>
        <w:rPr>
          <w:rFonts w:ascii="Times New Roman"/>
          <w:b w:val="false"/>
          <w:i w:val="false"/>
          <w:color w:val="000000"/>
          <w:sz w:val="28"/>
        </w:rPr>
        <w:t>
</w:t>
      </w:r>
      <w:r>
        <w:rPr>
          <w:rFonts w:ascii="Times New Roman"/>
          <w:b w:val="false"/>
          <w:i w:val="false"/>
          <w:color w:val="000000"/>
          <w:sz w:val="28"/>
        </w:rPr>
        <w:t>
      11) "Банк" ашық жолағында ақшаны алушыға қызмет көрсететiн банктiң атауы көрсетiледi;</w:t>
      </w:r>
      <w:r>
        <w:br/>
      </w:r>
      <w:r>
        <w:rPr>
          <w:rFonts w:ascii="Times New Roman"/>
          <w:b w:val="false"/>
          <w:i w:val="false"/>
          <w:color w:val="000000"/>
          <w:sz w:val="28"/>
        </w:rPr>
        <w:t>
</w:t>
      </w:r>
      <w:r>
        <w:rPr>
          <w:rFonts w:ascii="Times New Roman"/>
          <w:b w:val="false"/>
          <w:i w:val="false"/>
          <w:color w:val="000000"/>
          <w:sz w:val="28"/>
        </w:rPr>
        <w:t>
      12) "БСК" ашық жолағында ақшаны алушы банктiң банктiк сәйкестендiру коды көрсетiледi;</w:t>
      </w:r>
      <w:r>
        <w:br/>
      </w:r>
      <w:r>
        <w:rPr>
          <w:rFonts w:ascii="Times New Roman"/>
          <w:b w:val="false"/>
          <w:i w:val="false"/>
          <w:color w:val="000000"/>
          <w:sz w:val="28"/>
        </w:rPr>
        <w:t>
</w:t>
      </w:r>
      <w:r>
        <w:rPr>
          <w:rFonts w:ascii="Times New Roman"/>
          <w:b w:val="false"/>
          <w:i w:val="false"/>
          <w:color w:val="000000"/>
          <w:sz w:val="28"/>
        </w:rPr>
        <w:t>
      13) "ЖСК" ашық жолағында банктен ақша алушының банктiк ағымдағы шотының нөмiрi көрсетiледi;</w:t>
      </w:r>
      <w:r>
        <w:br/>
      </w:r>
      <w:r>
        <w:rPr>
          <w:rFonts w:ascii="Times New Roman"/>
          <w:b w:val="false"/>
          <w:i w:val="false"/>
          <w:color w:val="000000"/>
          <w:sz w:val="28"/>
        </w:rPr>
        <w:t>
</w:t>
      </w:r>
      <w:r>
        <w:rPr>
          <w:rFonts w:ascii="Times New Roman"/>
          <w:b w:val="false"/>
          <w:i w:val="false"/>
          <w:color w:val="000000"/>
          <w:sz w:val="28"/>
        </w:rPr>
        <w:t>
      14) "Түсiмдер БСК" ашық жолағында – салық және бюджетке төленетiн басқа да мiндеттi төлемдердi төлеу бойынша төлем есепке алынатын түсiмдердiң бюджеттiк сыныптамасының коды (бюджетке төлемдердi жүзеге асыру кезiнде ғана толтырылады) немесе шетел валютасына айырбастауға арналған төлемдерді жүргізу кезіндегі ерекшелік коды көрсетіледі;</w:t>
      </w:r>
      <w:r>
        <w:br/>
      </w:r>
      <w:r>
        <w:rPr>
          <w:rFonts w:ascii="Times New Roman"/>
          <w:b w:val="false"/>
          <w:i w:val="false"/>
          <w:color w:val="000000"/>
          <w:sz w:val="28"/>
        </w:rPr>
        <w:t>
</w:t>
      </w:r>
      <w:r>
        <w:rPr>
          <w:rFonts w:ascii="Times New Roman"/>
          <w:b w:val="false"/>
          <w:i w:val="false"/>
          <w:color w:val="000000"/>
          <w:sz w:val="28"/>
        </w:rPr>
        <w:t>
      15) "Төлем мәртебесi" ашық жолағында "ағымдағы" не "түпкiлiктi" деп көрсетiледi;</w:t>
      </w:r>
      <w:r>
        <w:br/>
      </w:r>
      <w:r>
        <w:rPr>
          <w:rFonts w:ascii="Times New Roman"/>
          <w:b w:val="false"/>
          <w:i w:val="false"/>
          <w:color w:val="000000"/>
          <w:sz w:val="28"/>
        </w:rPr>
        <w:t>
</w:t>
      </w:r>
      <w:r>
        <w:rPr>
          <w:rFonts w:ascii="Times New Roman"/>
          <w:b w:val="false"/>
          <w:i w:val="false"/>
          <w:color w:val="000000"/>
          <w:sz w:val="28"/>
        </w:rPr>
        <w:t>
      16) "Төлемнiң мақсаты" ашық жолағында: төлемнiң мақсаты, құжаттың, тауарларды беру туралы құжаттың атауы (шот немесе хабарлама-шот немесе шот-фактура), нөмiрi мен күнi немесе орындалған жұмыстардың, көрсетiлген қызметтердiң актiсi немесе осының негiзiнде тауарларды (жұмыстарды, қызметтердi) сатып алу жүзеге асырылатын Қазақстан Республикасының заңнамасында белгiленген басқа құжат) және қосымша:</w:t>
      </w:r>
      <w:r>
        <w:br/>
      </w:r>
      <w:r>
        <w:rPr>
          <w:rFonts w:ascii="Times New Roman"/>
          <w:b w:val="false"/>
          <w:i w:val="false"/>
          <w:color w:val="000000"/>
          <w:sz w:val="28"/>
        </w:rPr>
        <w:t>
</w:t>
      </w:r>
      <w:r>
        <w:rPr>
          <w:rFonts w:ascii="Times New Roman"/>
          <w:b w:val="false"/>
          <w:i w:val="false"/>
          <w:color w:val="000000"/>
          <w:sz w:val="28"/>
        </w:rPr>
        <w:t>
      тiркелген шарттар (қосымша келiсiмдер) жөнiндегi төлеуге берiлетiн шоттар бойынша - хабарламаның нөмiрi мен күнi;</w:t>
      </w:r>
      <w:r>
        <w:br/>
      </w:r>
      <w:r>
        <w:rPr>
          <w:rFonts w:ascii="Times New Roman"/>
          <w:b w:val="false"/>
          <w:i w:val="false"/>
          <w:color w:val="000000"/>
          <w:sz w:val="28"/>
        </w:rPr>
        <w:t>
</w:t>
      </w:r>
      <w:r>
        <w:rPr>
          <w:rFonts w:ascii="Times New Roman"/>
          <w:b w:val="false"/>
          <w:i w:val="false"/>
          <w:color w:val="000000"/>
          <w:sz w:val="28"/>
        </w:rPr>
        <w:t>
      жасасқан аумақтық қазынашылық бөлiмшесiнде тiркеуге жатпайтын шарттар жөнiндегi төлеуге берiлетiн шоттар бойынша – шарттың нөмiрi мен күнi; банк қызметтерiн төлеу кезiнде – жасалған шарттың талаптарына сәйкес пайыздық төлемнiң мөлшерi;</w:t>
      </w:r>
      <w:r>
        <w:br/>
      </w:r>
      <w:r>
        <w:rPr>
          <w:rFonts w:ascii="Times New Roman"/>
          <w:b w:val="false"/>
          <w:i w:val="false"/>
          <w:color w:val="000000"/>
          <w:sz w:val="28"/>
        </w:rPr>
        <w:t>
</w:t>
      </w:r>
      <w:r>
        <w:rPr>
          <w:rFonts w:ascii="Times New Roman"/>
          <w:b w:val="false"/>
          <w:i w:val="false"/>
          <w:color w:val="000000"/>
          <w:sz w:val="28"/>
        </w:rPr>
        <w:t>
      төлем жүзеге асырылатын кезең (бiр жолғы сипаттағы және кезеңiнің көрсетiлуiн талап етпейтiн төлемдердi жүргiзу кезiнде көрсетiлмейдi);</w:t>
      </w:r>
      <w:r>
        <w:br/>
      </w:r>
      <w:r>
        <w:rPr>
          <w:rFonts w:ascii="Times New Roman"/>
          <w:b w:val="false"/>
          <w:i w:val="false"/>
          <w:color w:val="000000"/>
          <w:sz w:val="28"/>
        </w:rPr>
        <w:t>
</w:t>
      </w:r>
      <w:r>
        <w:rPr>
          <w:rFonts w:ascii="Times New Roman"/>
          <w:b w:val="false"/>
          <w:i w:val="false"/>
          <w:color w:val="000000"/>
          <w:sz w:val="28"/>
        </w:rPr>
        <w:t>
      осы аударымдар жүзеге асырылатын салық және бюджетке төленетiн басқа да мiндеттi төлемдердi төлеу кезiнде мемлекеттiк мекеменiң заңды тұлға болып табылатын құрылымдық бөлiмшелерiнiң атауы мен СТН-і (БСН-і);</w:t>
      </w:r>
      <w:r>
        <w:br/>
      </w:r>
      <w:r>
        <w:rPr>
          <w:rFonts w:ascii="Times New Roman"/>
          <w:b w:val="false"/>
          <w:i w:val="false"/>
          <w:color w:val="000000"/>
          <w:sz w:val="28"/>
        </w:rPr>
        <w:t>
</w:t>
      </w:r>
      <w:r>
        <w:rPr>
          <w:rFonts w:ascii="Times New Roman"/>
          <w:b w:val="false"/>
          <w:i w:val="false"/>
          <w:color w:val="000000"/>
          <w:sz w:val="28"/>
        </w:rPr>
        <w:t>
      17) "Сомасы" ашық жолағында төлеуге берiлетiн шоттағы теңге және тиын сомасы санмен көрсетiледi;</w:t>
      </w:r>
      <w:r>
        <w:br/>
      </w:r>
      <w:r>
        <w:rPr>
          <w:rFonts w:ascii="Times New Roman"/>
          <w:b w:val="false"/>
          <w:i w:val="false"/>
          <w:color w:val="000000"/>
          <w:sz w:val="28"/>
        </w:rPr>
        <w:t>
</w:t>
      </w:r>
      <w:r>
        <w:rPr>
          <w:rFonts w:ascii="Times New Roman"/>
          <w:b w:val="false"/>
          <w:i w:val="false"/>
          <w:color w:val="000000"/>
          <w:sz w:val="28"/>
        </w:rPr>
        <w:t>
      18) "Жазбаша сомасы" ашық жолағында - төлеуге берiлетiн шоттың теңгедегi сомасы жазбаша бас әрiппен көрсетiледi, тиын сомасы - санмен көрсетiледi;</w:t>
      </w:r>
      <w:r>
        <w:br/>
      </w:r>
      <w:r>
        <w:rPr>
          <w:rFonts w:ascii="Times New Roman"/>
          <w:b w:val="false"/>
          <w:i w:val="false"/>
          <w:color w:val="000000"/>
          <w:sz w:val="28"/>
        </w:rPr>
        <w:t>
</w:t>
      </w:r>
      <w:r>
        <w:rPr>
          <w:rFonts w:ascii="Times New Roman"/>
          <w:b w:val="false"/>
          <w:i w:val="false"/>
          <w:color w:val="000000"/>
          <w:sz w:val="28"/>
        </w:rPr>
        <w:t>
      19) "М.О." ашық жолағында мемлекеттiк мекеменiң елтаңбалы мөрiнiң бедерi қойылады, елтаңбалы мөрдi қойған кезде ("Қазақстан Республикасы Президентiнiң Әкiмшiлiгi" ММ қоспағанда), қызыл, қара және жасыл түстi мастиканы пайдалануға тыйым салынады, кескiн дәл және анық болуы тиiс;</w:t>
      </w:r>
      <w:r>
        <w:br/>
      </w:r>
      <w:r>
        <w:rPr>
          <w:rFonts w:ascii="Times New Roman"/>
          <w:b w:val="false"/>
          <w:i w:val="false"/>
          <w:color w:val="000000"/>
          <w:sz w:val="28"/>
        </w:rPr>
        <w:t>
</w:t>
      </w:r>
      <w:r>
        <w:rPr>
          <w:rFonts w:ascii="Times New Roman"/>
          <w:b w:val="false"/>
          <w:i w:val="false"/>
          <w:color w:val="000000"/>
          <w:sz w:val="28"/>
        </w:rPr>
        <w:t>
      20) "Басшының тегi, аты-жөнi, қолы" ашық жолағында - құжатқа қол қойған лауазымды тұлғаның атауы,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бiрiншi қол қою құқығы бар мемлекеттiк мекеменiң уәкiлеттi тұлғасының, ал мұндай болмаған жағдайда - қолдар мен мөр бедерiнiң үлгiлерi бар құжатқа сәйкес мемлекеттiк мекеме басшысының қойылған жеке қолы және қолының таратып жазылуы (атының және (немесе) әкесінің атының басқы әрiптерi) көрсетiледi;</w:t>
      </w:r>
      <w:r>
        <w:br/>
      </w:r>
      <w:r>
        <w:rPr>
          <w:rFonts w:ascii="Times New Roman"/>
          <w:b w:val="false"/>
          <w:i w:val="false"/>
          <w:color w:val="000000"/>
          <w:sz w:val="28"/>
        </w:rPr>
        <w:t>
</w:t>
      </w:r>
      <w:r>
        <w:rPr>
          <w:rFonts w:ascii="Times New Roman"/>
          <w:b w:val="false"/>
          <w:i w:val="false"/>
          <w:color w:val="000000"/>
          <w:sz w:val="28"/>
        </w:rPr>
        <w:t>
      21) "Бас бухгалтердiң тегi, аты-жөнi, қолы" ашық жолағында - құжатқа қол қойған лауазымды тұлғаның атауы,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екiншi қол қою құқығы бар мемлекеттiк мекеменiң уәкiлеттi тұлғасының, ал ондайлар болмаған жағдайда - қолдар мен мөр бедерiнiң үлгiлерi бар құжатқа сәйкес мемлекеттiк мекеме басшысының жеке қолы және қолының таратып жазылуы (атының бас әрпі және тегі) көрсетiледi.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төлем шотына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ЭЦҚ қолы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екінші қол қою құқығы бар мемлекеттік мекеменің уәкілетті тұлғасының бас бухгалтерінің ЭЦҚ, ал ондайлар болмаған жағдайда - қолдар мен мөр бедерiнiң үлгiлерi бар құжатқа сәйкес мемлекеттiк мекеме басшысының қолы қойылады.</w:t>
      </w:r>
      <w:r>
        <w:br/>
      </w:r>
      <w:r>
        <w:rPr>
          <w:rFonts w:ascii="Times New Roman"/>
          <w:b w:val="false"/>
          <w:i w:val="false"/>
          <w:color w:val="000000"/>
          <w:sz w:val="28"/>
        </w:rPr>
        <w:t>
</w:t>
      </w: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"Код", "КБе", "ТМК" ашық жолақтарын толтыру Қазақстан Республикасының Банктiк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202. Төлеуге берiлетiн шотта "ағымдағы" не "түпкiлiктi" төлемiнiң мәртебесi көрсетiледi.</w:t>
      </w:r>
      <w:r>
        <w:br/>
      </w:r>
      <w:r>
        <w:rPr>
          <w:rFonts w:ascii="Times New Roman"/>
          <w:b w:val="false"/>
          <w:i w:val="false"/>
          <w:color w:val="000000"/>
          <w:sz w:val="28"/>
        </w:rPr>
        <w:t>
</w:t>
      </w:r>
      <w:r>
        <w:rPr>
          <w:rFonts w:ascii="Times New Roman"/>
          <w:b w:val="false"/>
          <w:i w:val="false"/>
          <w:color w:val="000000"/>
          <w:sz w:val="28"/>
        </w:rPr>
        <w:t>
      "Ағымдағы" мәртебесi бар төлеуге берiлетiн шот - тiркелген шарттың талаптарына сәйкес тауарларды беруге (орындалған жұмыстарға, көрсетiлген қызметтерге) аралық төлемдi жүзеге асыру үшiн мемлекеттiк мекеме ұсынатын ("Қазынашылық-клиент" АЖ қалыптастырылатын) төлеуге берiлетiн шот.</w:t>
      </w:r>
      <w:r>
        <w:br/>
      </w:r>
      <w:r>
        <w:rPr>
          <w:rFonts w:ascii="Times New Roman"/>
          <w:b w:val="false"/>
          <w:i w:val="false"/>
          <w:color w:val="000000"/>
          <w:sz w:val="28"/>
        </w:rPr>
        <w:t>
</w:t>
      </w:r>
      <w:r>
        <w:rPr>
          <w:rFonts w:ascii="Times New Roman"/>
          <w:b w:val="false"/>
          <w:i w:val="false"/>
          <w:color w:val="000000"/>
          <w:sz w:val="28"/>
        </w:rPr>
        <w:t>
      "Түпкiлiктi" мәртебесi бар төлеуге берiлетiн шот - растайтын құжаттар қоса берiле отырып (тіркеліп), тiркелген шарттың талаптарына сәйкес берiлген тауарларға (орындалған жұмыстарға, көрсетiлген қызметтерге) түпкiлiктi төлемдi жүзеге асыру үшiн мемлекеттiк мекеме ұсынатын ("Қазынашылық-клиент" АЖ қалыптастырылатын) төлеуге берiлетiн шот.</w:t>
      </w:r>
      <w:r>
        <w:br/>
      </w:r>
      <w:r>
        <w:rPr>
          <w:rFonts w:ascii="Times New Roman"/>
          <w:b w:val="false"/>
          <w:i w:val="false"/>
          <w:color w:val="000000"/>
          <w:sz w:val="28"/>
        </w:rPr>
        <w:t>
</w:t>
      </w:r>
      <w:r>
        <w:rPr>
          <w:rFonts w:ascii="Times New Roman"/>
          <w:b w:val="false"/>
          <w:i w:val="false"/>
          <w:color w:val="000000"/>
          <w:sz w:val="28"/>
        </w:rPr>
        <w:t>
      Шарт жасау талап етiлмейтiн және аумақтық қазынашылық бөлiмшесiнде тiркеу талап етiлмейтiн шығыстар бойынша экономикалық сыныптама шығыстарының түрлерi бойынша төлеуге берiлетiн шотта "түпкiлiктi" мәртебесi көрсетiледi.</w:t>
      </w:r>
      <w:r>
        <w:br/>
      </w:r>
      <w:r>
        <w:rPr>
          <w:rFonts w:ascii="Times New Roman"/>
          <w:b w:val="false"/>
          <w:i w:val="false"/>
          <w:color w:val="000000"/>
          <w:sz w:val="28"/>
        </w:rPr>
        <w:t>
</w:t>
      </w:r>
      <w:r>
        <w:rPr>
          <w:rFonts w:ascii="Times New Roman"/>
          <w:b w:val="false"/>
          <w:i w:val="false"/>
          <w:color w:val="000000"/>
          <w:sz w:val="28"/>
        </w:rPr>
        <w:t>
      Төлеуге берiлетiн шотта төлемнiң "ағымдағы" мәртебесi көрсетiлетін жалақы бойынша аванстық төлемдердi жүргiзу айырықша жағдай болып табылады, ал орындалған кезең үшiн жалақы бойынша төлемдердi жүргiзген кезде – "түпкiлiктi" мәртебесi көрсетiледi.</w:t>
      </w:r>
      <w:r>
        <w:br/>
      </w:r>
      <w:r>
        <w:rPr>
          <w:rFonts w:ascii="Times New Roman"/>
          <w:b w:val="false"/>
          <w:i w:val="false"/>
          <w:color w:val="000000"/>
          <w:sz w:val="28"/>
        </w:rPr>
        <w:t>
</w:t>
      </w:r>
      <w:r>
        <w:rPr>
          <w:rFonts w:ascii="Times New Roman"/>
          <w:b w:val="false"/>
          <w:i w:val="false"/>
          <w:color w:val="000000"/>
          <w:sz w:val="28"/>
        </w:rPr>
        <w:t>
      Үкіметтік сыртқы қарыздар немесе байланысты гранттар бойынша төлемдер бірлесіп қаржыландыру қаражаты есебінен жүргізілген кезде қаржы жылының ішінде төлеуге берілетін шотта "ағымдағы" мәртебесі, ал ағымдағы қаржы жылының түпкілікті сомасына төлеуге берілетін шотты өткізу кезінде "түпкілікті" мәртебесі көрсетіледі.</w:t>
      </w:r>
      <w:r>
        <w:br/>
      </w:r>
      <w:r>
        <w:rPr>
          <w:rFonts w:ascii="Times New Roman"/>
          <w:b w:val="false"/>
          <w:i w:val="false"/>
          <w:color w:val="000000"/>
          <w:sz w:val="28"/>
        </w:rPr>
        <w:t>
</w:t>
      </w:r>
      <w:r>
        <w:rPr>
          <w:rFonts w:ascii="Times New Roman"/>
          <w:b w:val="false"/>
          <w:i w:val="false"/>
          <w:color w:val="000000"/>
          <w:sz w:val="28"/>
        </w:rPr>
        <w:t>
      Мемлекеттік мекеме демеушілік, қайырымдылық көмек, ақшаны уақытша орналастыру ҚБШ арқылы төлемдер мен ақша аударымын жүргізген кезде "түпкілікті" мәртебесі көрсетіледі.</w:t>
      </w:r>
      <w:r>
        <w:br/>
      </w:r>
      <w:r>
        <w:rPr>
          <w:rFonts w:ascii="Times New Roman"/>
          <w:b w:val="false"/>
          <w:i w:val="false"/>
          <w:color w:val="000000"/>
          <w:sz w:val="28"/>
        </w:rPr>
        <w:t>
</w:t>
      </w:r>
      <w:r>
        <w:rPr>
          <w:rFonts w:ascii="Times New Roman"/>
          <w:b w:val="false"/>
          <w:i w:val="false"/>
          <w:color w:val="000000"/>
          <w:sz w:val="28"/>
        </w:rPr>
        <w:t>
      208. Мемлекеттiк мекемелердiң қызметкерлерiне жалақы және басқа да ақшалай төлемақыларды, сондай-ақ жеке тұлғаларға стипендияларды, төлемақыларды олардың ағымдағы шоттарына немесе салымдар, мiндеттi зейнетақы жарналары және әлеуметтiк аударымдар бойынша банкте ашылған жинақ ақша шоттарына аудару жөнiндегi төлемдердi жүргiзу үшiн қағаз тасығышта төлеуге берiлетiн шоттармен бiрге мемлекеттiк мекеме аумақтық қазынашылық бөлiмшесiне ҚБЕО белгiлеген пiшiмде магниттiк (электрондық) тасығышта ұсынады. "Қазынашылық-клиент" АЖ бойынша электрондық түрге төлем шоттарын беру кезінде ҚБЕО белгiлеген пiшiмде магниттiк (электрондық) тасығышта ақша алушылардың тізімі қоса тіркеледі және оған бухгалтердің ЭЦҚ-мен қол қойылады.";</w:t>
      </w:r>
      <w:r>
        <w:br/>
      </w:r>
      <w:r>
        <w:rPr>
          <w:rFonts w:ascii="Times New Roman"/>
          <w:b w:val="false"/>
          <w:i w:val="false"/>
          <w:color w:val="000000"/>
          <w:sz w:val="28"/>
        </w:rPr>
        <w:t>
</w:t>
      </w:r>
      <w:r>
        <w:rPr>
          <w:rFonts w:ascii="Times New Roman"/>
          <w:b w:val="false"/>
          <w:i w:val="false"/>
          <w:color w:val="000000"/>
          <w:sz w:val="28"/>
        </w:rPr>
        <w:t>
      мынадай мазмұндағы 210-1-тармақпен толықтырылсын:</w:t>
      </w:r>
      <w:r>
        <w:br/>
      </w:r>
      <w:r>
        <w:rPr>
          <w:rFonts w:ascii="Times New Roman"/>
          <w:b w:val="false"/>
          <w:i w:val="false"/>
          <w:color w:val="000000"/>
          <w:sz w:val="28"/>
        </w:rPr>
        <w:t>
</w:t>
      </w:r>
      <w:r>
        <w:rPr>
          <w:rFonts w:ascii="Times New Roman"/>
          <w:b w:val="false"/>
          <w:i w:val="false"/>
          <w:color w:val="000000"/>
          <w:sz w:val="28"/>
        </w:rPr>
        <w:t>
      "210-1. Жалақы бойынша төлемдерді қайтару сомасы осы Ереженің 80-1-қосымшасына сәйкес 5-56 "Жалақы бойынша төлемдерді қайтару жөніндегі есеп" нысанындағы есепте көрсетіледі, зейнетақы төлемдерін қайтару сомасы осы Ереженің 80-2-қосымшасына сәйкес 5-57 "Зейнетақы төлемдерін қайтару жөніндегі есеп" нысанындағы есепте көрсетіледі.</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көрсетілген есептерді дербес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234</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w:t>
      </w:r>
      <w:r>
        <w:rPr>
          <w:rFonts w:ascii="Times New Roman"/>
          <w:b w:val="false"/>
          <w:i w:val="false"/>
          <w:color w:val="000000"/>
          <w:sz w:val="28"/>
        </w:rPr>
        <w:t>278</w:t>
      </w:r>
      <w:r>
        <w:rPr>
          <w:rFonts w:ascii="Times New Roman"/>
          <w:b w:val="false"/>
          <w:i w:val="false"/>
          <w:color w:val="000000"/>
          <w:sz w:val="28"/>
        </w:rPr>
        <w:t>, </w:t>
      </w:r>
      <w:r>
        <w:rPr>
          <w:rFonts w:ascii="Times New Roman"/>
          <w:b w:val="false"/>
          <w:i w:val="false"/>
          <w:color w:val="000000"/>
          <w:sz w:val="28"/>
        </w:rPr>
        <w:t>280</w:t>
      </w:r>
      <w:r>
        <w:rPr>
          <w:rFonts w:ascii="Times New Roman"/>
          <w:b w:val="false"/>
          <w:i w:val="false"/>
          <w:color w:val="000000"/>
          <w:sz w:val="28"/>
        </w:rPr>
        <w:t>, </w:t>
      </w:r>
      <w:r>
        <w:rPr>
          <w:rFonts w:ascii="Times New Roman"/>
          <w:b w:val="false"/>
          <w:i w:val="false"/>
          <w:color w:val="000000"/>
          <w:sz w:val="28"/>
        </w:rPr>
        <w:t>284</w:t>
      </w:r>
      <w:r>
        <w:rPr>
          <w:rFonts w:ascii="Times New Roman"/>
          <w:b w:val="false"/>
          <w:i w:val="false"/>
          <w:color w:val="000000"/>
          <w:sz w:val="28"/>
        </w:rPr>
        <w:t>, </w:t>
      </w:r>
      <w:r>
        <w:rPr>
          <w:rFonts w:ascii="Times New Roman"/>
          <w:b w:val="false"/>
          <w:i w:val="false"/>
          <w:color w:val="000000"/>
          <w:sz w:val="28"/>
        </w:rPr>
        <w:t>285</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292</w:t>
      </w:r>
      <w:r>
        <w:rPr>
          <w:rFonts w:ascii="Times New Roman"/>
          <w:b w:val="false"/>
          <w:i w:val="false"/>
          <w:color w:val="000000"/>
          <w:sz w:val="28"/>
        </w:rPr>
        <w:t>, </w:t>
      </w:r>
      <w:r>
        <w:rPr>
          <w:rFonts w:ascii="Times New Roman"/>
          <w:b w:val="false"/>
          <w:i w:val="false"/>
          <w:color w:val="000000"/>
          <w:sz w:val="28"/>
        </w:rPr>
        <w:t>293</w:t>
      </w:r>
      <w:r>
        <w:rPr>
          <w:rFonts w:ascii="Times New Roman"/>
          <w:b w:val="false"/>
          <w:i w:val="false"/>
          <w:color w:val="000000"/>
          <w:sz w:val="28"/>
        </w:rPr>
        <w:t>, </w:t>
      </w:r>
      <w:r>
        <w:rPr>
          <w:rFonts w:ascii="Times New Roman"/>
          <w:b w:val="false"/>
          <w:i w:val="false"/>
          <w:color w:val="000000"/>
          <w:sz w:val="28"/>
        </w:rPr>
        <w:t>302</w:t>
      </w:r>
      <w:r>
        <w:rPr>
          <w:rFonts w:ascii="Times New Roman"/>
          <w:b w:val="false"/>
          <w:i w:val="false"/>
          <w:color w:val="000000"/>
          <w:sz w:val="28"/>
        </w:rPr>
        <w:t>, </w:t>
      </w:r>
      <w:r>
        <w:rPr>
          <w:rFonts w:ascii="Times New Roman"/>
          <w:b w:val="false"/>
          <w:i w:val="false"/>
          <w:color w:val="000000"/>
          <w:sz w:val="28"/>
        </w:rPr>
        <w:t>304</w:t>
      </w:r>
      <w:r>
        <w:rPr>
          <w:rFonts w:ascii="Times New Roman"/>
          <w:b w:val="false"/>
          <w:i w:val="false"/>
          <w:color w:val="000000"/>
          <w:sz w:val="28"/>
        </w:rPr>
        <w:t>, </w:t>
      </w:r>
      <w:r>
        <w:rPr>
          <w:rFonts w:ascii="Times New Roman"/>
          <w:b w:val="false"/>
          <w:i w:val="false"/>
          <w:color w:val="000000"/>
          <w:sz w:val="28"/>
        </w:rPr>
        <w:t>342</w:t>
      </w:r>
      <w:r>
        <w:rPr>
          <w:rFonts w:ascii="Times New Roman"/>
          <w:b w:val="false"/>
          <w:i w:val="false"/>
          <w:color w:val="000000"/>
          <w:sz w:val="28"/>
        </w:rPr>
        <w:t>, </w:t>
      </w:r>
      <w:r>
        <w:rPr>
          <w:rFonts w:ascii="Times New Roman"/>
          <w:b w:val="false"/>
          <w:i w:val="false"/>
          <w:color w:val="000000"/>
          <w:sz w:val="28"/>
        </w:rPr>
        <w:t>351-тармақтар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"234. Ағымдағы қаржы жылында жасалған төлемдердi қайтару кезiнде аумақтық қазынашылық бөлiмшесі:</w:t>
      </w:r>
      <w:r>
        <w:br/>
      </w:r>
      <w:r>
        <w:rPr>
          <w:rFonts w:ascii="Times New Roman"/>
          <w:b w:val="false"/>
          <w:i w:val="false"/>
          <w:color w:val="000000"/>
          <w:sz w:val="28"/>
        </w:rPr>
        <w:t>
</w:t>
      </w:r>
      <w:r>
        <w:rPr>
          <w:rFonts w:ascii="Times New Roman"/>
          <w:b w:val="false"/>
          <w:i w:val="false"/>
          <w:color w:val="000000"/>
          <w:sz w:val="28"/>
        </w:rPr>
        <w:t>
      1) орындалмаған мiндеттемелер сомасын арттыру және шығыстардың бюджеттiк сыныптамасының тиiстi кодтары бойынша кассалық шығыстарды азайту арқылы мемлекеттiк мекеменiң кассалық шығыстарын қалпына келтiрудi жүзеге асырады;</w:t>
      </w:r>
      <w:r>
        <w:br/>
      </w:r>
      <w:r>
        <w:rPr>
          <w:rFonts w:ascii="Times New Roman"/>
          <w:b w:val="false"/>
          <w:i w:val="false"/>
          <w:color w:val="000000"/>
          <w:sz w:val="28"/>
        </w:rPr>
        <w:t>
</w:t>
      </w:r>
      <w:r>
        <w:rPr>
          <w:rFonts w:ascii="Times New Roman"/>
          <w:b w:val="false"/>
          <w:i w:val="false"/>
          <w:color w:val="000000"/>
          <w:sz w:val="28"/>
        </w:rPr>
        <w:t>
      2) мемлекеттiк мекемеге осы 2-38 "Төлем тапсырмасы" нысанындағы есептi Ереженiң </w:t>
      </w:r>
      <w:r>
        <w:rPr>
          <w:rFonts w:ascii="Times New Roman"/>
          <w:b w:val="false"/>
          <w:i w:val="false"/>
          <w:color w:val="000000"/>
          <w:sz w:val="28"/>
        </w:rPr>
        <w:t>90-қосымшасына</w:t>
      </w:r>
      <w:r>
        <w:rPr>
          <w:rFonts w:ascii="Times New Roman"/>
          <w:b w:val="false"/>
          <w:i w:val="false"/>
          <w:color w:val="000000"/>
          <w:sz w:val="28"/>
        </w:rPr>
        <w:t xml:space="preserve"> сәйкес нысан бойынша (бұдан әрi – 2-38-нысан бойынша төлем тапсырмасы) және 5-17 "Қалпына келтiру және ауыстырулар тiзiлiмi" нысанындағы есептi осы Ереженiң </w:t>
      </w:r>
      <w:r>
        <w:rPr>
          <w:rFonts w:ascii="Times New Roman"/>
          <w:b w:val="false"/>
          <w:i w:val="false"/>
          <w:color w:val="000000"/>
          <w:sz w:val="28"/>
        </w:rPr>
        <w:t>91-қосымшасына</w:t>
      </w:r>
      <w:r>
        <w:rPr>
          <w:rFonts w:ascii="Times New Roman"/>
          <w:b w:val="false"/>
          <w:i w:val="false"/>
          <w:color w:val="000000"/>
          <w:sz w:val="28"/>
        </w:rPr>
        <w:t xml:space="preserve"> сәйкес нысан бойынша бередi.</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2-38 "Төлем тапсырмасы", 5-17 "Қалпына келтiру және ауыстырулар тiзiлiмi", 5-56 "Жалақы бойынша төлемдерді қайтару жөніндегі есеп", 5-57 "Зейнетақы төлемдерін қайтару жөніндегі есеп" нысанындағы есептерді дербес қалыптастырады.</w:t>
      </w:r>
      <w:r>
        <w:br/>
      </w:r>
      <w:r>
        <w:rPr>
          <w:rFonts w:ascii="Times New Roman"/>
          <w:b w:val="false"/>
          <w:i w:val="false"/>
          <w:color w:val="000000"/>
          <w:sz w:val="28"/>
        </w:rPr>
        <w:t>
</w:t>
      </w:r>
      <w:r>
        <w:rPr>
          <w:rFonts w:ascii="Times New Roman"/>
          <w:b w:val="false"/>
          <w:i w:val="false"/>
          <w:color w:val="000000"/>
          <w:sz w:val="28"/>
        </w:rPr>
        <w:t>
      277. Төлемдер мен ақша аударымдарын шетел валютасында жүзеге асыру үшiн мемлекеттiк мекеме осы Ереженiң </w:t>
      </w:r>
      <w:r>
        <w:rPr>
          <w:rFonts w:ascii="Times New Roman"/>
          <w:b w:val="false"/>
          <w:i w:val="false"/>
          <w:color w:val="000000"/>
          <w:sz w:val="28"/>
        </w:rPr>
        <w:t>94-қосымшасына</w:t>
      </w:r>
      <w:r>
        <w:rPr>
          <w:rFonts w:ascii="Times New Roman"/>
          <w:b w:val="false"/>
          <w:i w:val="false"/>
          <w:color w:val="000000"/>
          <w:sz w:val="28"/>
        </w:rPr>
        <w:t xml:space="preserve"> сәйкес аумақтық қазынашылық бөлiмшесiне төлеуге берiлетiн шотты және шетел валютасын айырбастауға арналған өтiнiмдi қағаз тасығышта немесе "Қазынашылық-клиент" АЖ бойынша электрондық түрде сағат 10-00-ге дейiн ұсынады (жібереді).</w:t>
      </w:r>
      <w:r>
        <w:br/>
      </w:r>
      <w:r>
        <w:rPr>
          <w:rFonts w:ascii="Times New Roman"/>
          <w:b w:val="false"/>
          <w:i w:val="false"/>
          <w:color w:val="000000"/>
          <w:sz w:val="28"/>
        </w:rPr>
        <w:t>
</w:t>
      </w:r>
      <w:r>
        <w:rPr>
          <w:rFonts w:ascii="Times New Roman"/>
          <w:b w:val="false"/>
          <w:i w:val="false"/>
          <w:color w:val="000000"/>
          <w:sz w:val="28"/>
        </w:rPr>
        <w:t>
      Шетел валютасын айырбастауға арналған өтiнiмдi мемлекеттiк мекеме қағаз тасығышта 2 данада жасайды және бередi.</w:t>
      </w:r>
      <w:r>
        <w:br/>
      </w:r>
      <w:r>
        <w:rPr>
          <w:rFonts w:ascii="Times New Roman"/>
          <w:b w:val="false"/>
          <w:i w:val="false"/>
          <w:color w:val="000000"/>
          <w:sz w:val="28"/>
        </w:rPr>
        <w:t>
</w:t>
      </w:r>
      <w:r>
        <w:rPr>
          <w:rFonts w:ascii="Times New Roman"/>
          <w:b w:val="false"/>
          <w:i w:val="false"/>
          <w:color w:val="000000"/>
          <w:sz w:val="28"/>
        </w:rPr>
        <w:t>
      278. Төлеуге берілетін шотта және (немесе) шетел валютасын айырбастауға арналған қағаз тасығыштағы өтінімде қандай да бір қажетті деректемелер болмаған, қолдар және (немесе) мөр бедері қолдардың және (немесе) мөр бедерлері бар құжатқа сәйкес келмеген, шот сомасы шетел валютасын айырбастауға арналған өтінім сомасына сәйкес келмеген кезде орындалмастан мемлекеттiк мекемеге қайтару себептерi көрсетiле отырып, қайтарылады.</w:t>
      </w:r>
      <w:r>
        <w:br/>
      </w:r>
      <w:r>
        <w:rPr>
          <w:rFonts w:ascii="Times New Roman"/>
          <w:b w:val="false"/>
          <w:i w:val="false"/>
          <w:color w:val="000000"/>
          <w:sz w:val="28"/>
        </w:rPr>
        <w:t>
</w:t>
      </w:r>
      <w:r>
        <w:rPr>
          <w:rFonts w:ascii="Times New Roman"/>
          <w:b w:val="false"/>
          <w:i w:val="false"/>
          <w:color w:val="000000"/>
          <w:sz w:val="28"/>
        </w:rPr>
        <w:t>
      Электрондық түрдегі төлеуге берiлетiн шотта және (немесе) шетел валютасын айырбастауға арналған өтiнiмде қателер бар болған, оларда қандай да бiр қажеттi деректемелер болмаған, ЭЦҚ қате болған, валюта түрлері бойынша ҚР ҰБ белгілеген лимиттен асатын шетел валютасын резервтеу болмаған кезде, төлеуге берiлетiн шоттан және шетел валютасын айырбастауға арналған өтiнiмді қабылдамау себептерi көрсетiле отырып, "Қазынашылық-клиент" АЖ-да орындалмастан қайтарылады.</w:t>
      </w:r>
      <w:r>
        <w:br/>
      </w:r>
      <w:r>
        <w:rPr>
          <w:rFonts w:ascii="Times New Roman"/>
          <w:b w:val="false"/>
          <w:i w:val="false"/>
          <w:color w:val="000000"/>
          <w:sz w:val="28"/>
        </w:rPr>
        <w:t>
</w:t>
      </w:r>
      <w:r>
        <w:rPr>
          <w:rFonts w:ascii="Times New Roman"/>
          <w:b w:val="false"/>
          <w:i w:val="false"/>
          <w:color w:val="000000"/>
          <w:sz w:val="28"/>
        </w:rPr>
        <w:t>
      280. Мемлекеттік мекеме сол күнi аумақтық қазынашылық бөлiмшесiне бағамдық айырма сомасына қағаз тасығышта немесе "Қазынашылық-клиент" АЖ бойынша электрондық түрде: мiндеттемелердi тiркеуге арналған өтiнiм, шетел валютасын айырбастауға арналған өтiнiм және төлеуге берiлетiн шот бередi.</w:t>
      </w:r>
      <w:r>
        <w:br/>
      </w:r>
      <w:r>
        <w:rPr>
          <w:rFonts w:ascii="Times New Roman"/>
          <w:b w:val="false"/>
          <w:i w:val="false"/>
          <w:color w:val="000000"/>
          <w:sz w:val="28"/>
        </w:rPr>
        <w:t>
</w:t>
      </w:r>
      <w:r>
        <w:rPr>
          <w:rFonts w:ascii="Times New Roman"/>
          <w:b w:val="false"/>
          <w:i w:val="false"/>
          <w:color w:val="000000"/>
          <w:sz w:val="28"/>
        </w:rPr>
        <w:t>
      284. Бюджеттi атқару жөнiндегi орталық уәкiлеттi орган шетел валютасын түрлері бойынша мемлекеттік мекеменің шетелдік валютадағы тиісті шоттарына есептеген күні аумақтық қазынашылық бөлімшесі мемлекеттік мекеменің шетел валютасындағы шоттары бойынша үзiндiлердi қалыптастырады және мемлекеттiк мекемеге шетел валютасындағы ақшаны аударуға арналған өтінішті мемлекеттік мекеменің одан әрі ұсынуы үшін қағаз тасығышта бередi, сондай-ақ аумақтық қазынашылық бөлiмшесiнiң жауапты орындаушысының белгiсi соғылған және шетел валютасындағы шоттарға ақша есептелген күнiн көрсетiп, қағаз тасығышта ұсынылған шетел валютасын айырбастауға арналған өтiнiмнiң бiр данасын қайтарады. Қағаз тасығышта ұсынылған шетел валютасын айырбастауға арналған өтiнiмнiң екiншi данасы аумақтық қазынашылық бөлiмшесiнде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8-09, 8-17 есептерін қалыптастыру мүмкіндігі туралы хабарландыруды алғаннан кейін шетел валютасындағы шоттар бойынша үзінді көшірмелерді дербес жасайды.</w:t>
      </w:r>
      <w:r>
        <w:br/>
      </w:r>
      <w:r>
        <w:rPr>
          <w:rFonts w:ascii="Times New Roman"/>
          <w:b w:val="false"/>
          <w:i w:val="false"/>
          <w:color w:val="000000"/>
          <w:sz w:val="28"/>
        </w:rPr>
        <w:t>
</w:t>
      </w:r>
      <w:r>
        <w:rPr>
          <w:rFonts w:ascii="Times New Roman"/>
          <w:b w:val="false"/>
          <w:i w:val="false"/>
          <w:color w:val="000000"/>
          <w:sz w:val="28"/>
        </w:rPr>
        <w:t>
      285. Мемлекеттiк мекеме шетел валютасындағы ақшаны аударуды жүзеге асыру үшiн аумақтық қазынашылық бөлімшесіне шетел валютасындағы ақшаны аударуға арналған өтінішті осы Ереженiң 61-қосымшасына сәйкес нысан бойынша қағаз тасығышта немесе "Қазынашылық-клиент" АЖ бойынша электрондық түрде сағат 16.00-ге дейін ұсынады (жібереді). Қағаз тасығышта шетел валютасындағы ақшаны аударуға арналған өтініш 2 данада ұсынылады.</w:t>
      </w:r>
      <w:r>
        <w:br/>
      </w:r>
      <w:r>
        <w:rPr>
          <w:rFonts w:ascii="Times New Roman"/>
          <w:b w:val="false"/>
          <w:i w:val="false"/>
          <w:color w:val="000000"/>
          <w:sz w:val="28"/>
        </w:rPr>
        <w:t>
</w:t>
      </w:r>
      <w:r>
        <w:rPr>
          <w:rFonts w:ascii="Times New Roman"/>
          <w:b w:val="false"/>
          <w:i w:val="false"/>
          <w:color w:val="000000"/>
          <w:sz w:val="28"/>
        </w:rPr>
        <w:t>
      287. Қағаз тасығышта шетел валютасындағы ақшаны аударуға арналған өтiнiште түзетулер болған, төлем мақсаты, қойылатын қолдар және (немесе) мөр басқан құжатқа қойылатын қолдар мен мөр бедерiнiң үлгiлерiне, шетел валютасындағы шотта қажетті сома (валютаның түрлері бойынша) жетпеген не жоқ болған жағдайда шетел валютасындағы ақшаны аударуға арналған өтiнiш қайтару себептерi көрсетiлiп орындалмастан, мемлекеттік мекемеге қайтарылады.</w:t>
      </w:r>
      <w:r>
        <w:br/>
      </w:r>
      <w:r>
        <w:rPr>
          <w:rFonts w:ascii="Times New Roman"/>
          <w:b w:val="false"/>
          <w:i w:val="false"/>
          <w:color w:val="000000"/>
          <w:sz w:val="28"/>
        </w:rPr>
        <w:t>
</w:t>
      </w:r>
      <w:r>
        <w:rPr>
          <w:rFonts w:ascii="Times New Roman"/>
          <w:b w:val="false"/>
          <w:i w:val="false"/>
          <w:color w:val="000000"/>
          <w:sz w:val="28"/>
        </w:rPr>
        <w:t>
      Шетел валютасындағы ақшаны аударуға арналған өтініштің электрондық түрінде қате болған, қандай да қажеттi деректемелер, төлем мақсаты болмаған немесе сәйкес келмеген, ЭЦҚ қате болған, шетел валютасындағы шотта қажетті сома (валютаның түрлері бойынша) жетпеген не жоқ болған кезде Шетел валютасындағы ақшаны аударуға арналған өтініштен бас тарту себептерін көрсете отырып, "Қазынашылық-клиент" АЖ-да бас тартылады.</w:t>
      </w:r>
      <w:r>
        <w:br/>
      </w:r>
      <w:r>
        <w:rPr>
          <w:rFonts w:ascii="Times New Roman"/>
          <w:b w:val="false"/>
          <w:i w:val="false"/>
          <w:color w:val="000000"/>
          <w:sz w:val="28"/>
        </w:rPr>
        <w:t>
</w:t>
      </w:r>
      <w:r>
        <w:rPr>
          <w:rFonts w:ascii="Times New Roman"/>
          <w:b w:val="false"/>
          <w:i w:val="false"/>
          <w:color w:val="000000"/>
          <w:sz w:val="28"/>
        </w:rPr>
        <w:t>
      289. Мемлекеттiк мекеменiң шетел валютасындағы шоттары бойынша үзiндiнi қалыптастырғаннан кейiн аумақтық қазынашылық бөлiмшесiнiң жауапты орындаушысы оларды мемлекеттiк мекемеге бередi және жауапты орындаушының белгiсi соғылып шетел валютасындағы шоттан ақшаны есептен шығарған күнi көрсетiлген шетел валютасындағы ақшаны аударуға арналған өтiнiштiң бiр данасын қайтарады. Шетел валютасындағы ақшаны аударуға арналған өтiнiштiң екiншi данасы аумақтық қазынашылық бөлiмшесiнде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8-09, 8-17 есептерін қалыптастыру мүмкіндігі туралы хабарландыруды алғаннан кейін шетел валютасындағы шоттар бойынша үзінді көшірмелерді дербес жасайды.</w:t>
      </w:r>
      <w:r>
        <w:br/>
      </w:r>
      <w:r>
        <w:rPr>
          <w:rFonts w:ascii="Times New Roman"/>
          <w:b w:val="false"/>
          <w:i w:val="false"/>
          <w:color w:val="000000"/>
          <w:sz w:val="28"/>
        </w:rPr>
        <w:t>
</w:t>
      </w:r>
      <w:r>
        <w:rPr>
          <w:rFonts w:ascii="Times New Roman"/>
          <w:b w:val="false"/>
          <w:i w:val="false"/>
          <w:color w:val="000000"/>
          <w:sz w:val="28"/>
        </w:rPr>
        <w:t>
      292. Шетел валютасын қайта айырбастау осы Ереженiң </w:t>
      </w:r>
      <w:r>
        <w:rPr>
          <w:rFonts w:ascii="Times New Roman"/>
          <w:b w:val="false"/>
          <w:i w:val="false"/>
          <w:color w:val="000000"/>
          <w:sz w:val="28"/>
        </w:rPr>
        <w:t>95-қосымшасына</w:t>
      </w:r>
      <w:r>
        <w:rPr>
          <w:rFonts w:ascii="Times New Roman"/>
          <w:b w:val="false"/>
          <w:i w:val="false"/>
          <w:color w:val="000000"/>
          <w:sz w:val="28"/>
        </w:rPr>
        <w:t xml:space="preserve"> сәйкес нысан бойынша мемлекеттiк мекеменiң қағаз тасығышта немесе "Қазынашылық-клиент" АЖ бойынша электрондық түрде ұсынған (жіберген) қайта айырбастауға арналған өтiнiмі негiзiнде жүзеге асырылады.</w:t>
      </w:r>
      <w:r>
        <w:br/>
      </w:r>
      <w:r>
        <w:rPr>
          <w:rFonts w:ascii="Times New Roman"/>
          <w:b w:val="false"/>
          <w:i w:val="false"/>
          <w:color w:val="000000"/>
          <w:sz w:val="28"/>
        </w:rPr>
        <w:t>
</w:t>
      </w:r>
      <w:r>
        <w:rPr>
          <w:rFonts w:ascii="Times New Roman"/>
          <w:b w:val="false"/>
          <w:i w:val="false"/>
          <w:color w:val="000000"/>
          <w:sz w:val="28"/>
        </w:rPr>
        <w:t>
      293. Шетел валютасын қайта айырбастауға арналған өтiнiмдi мемлекеттiк мекеме аумақтық қазынашылық бөлiмшесiне қағаз тасығышта немесе "Қазынашылық-клиент" АЖ бойынша электрондық түрде сағат 10-00-ге дейiн ұсынады. Шетел валютасын қайта айырбастауға арналған өтiнiм қағаз тасығышта 2 данада ұсынылады.</w:t>
      </w:r>
      <w:r>
        <w:br/>
      </w:r>
      <w:r>
        <w:rPr>
          <w:rFonts w:ascii="Times New Roman"/>
          <w:b w:val="false"/>
          <w:i w:val="false"/>
          <w:color w:val="000000"/>
          <w:sz w:val="28"/>
        </w:rPr>
        <w:t>
</w:t>
      </w:r>
      <w:r>
        <w:rPr>
          <w:rFonts w:ascii="Times New Roman"/>
          <w:b w:val="false"/>
          <w:i w:val="false"/>
          <w:color w:val="000000"/>
          <w:sz w:val="28"/>
        </w:rPr>
        <w:t>
      302. Қағаз тасығышта шетел валютасын қайта айырбастауға арналған өтiнiмде қате болған немесе түзету болған, қандай да бiр талап етiлетiн деректемелер болмаған, шетел валютасындағы шотта қажет сома (валюта түрлерi бойынша), қайта айырбастау күнiне бағам жеткiлiксiз не жоқ болған, қолдар және (немесе) мөр бедерi қолдар мен мөр бедерiнiң үлгiлерi бар құжатқа сәйкес келмеген жағдайда, шетел валютасын қайта айырбастауға арналған өтiнiм қайтару себептерi көрсетiлiп орындалмастан, мемлекеттiк мекемеге қайтарылады.</w:t>
      </w:r>
      <w:r>
        <w:br/>
      </w:r>
      <w:r>
        <w:rPr>
          <w:rFonts w:ascii="Times New Roman"/>
          <w:b w:val="false"/>
          <w:i w:val="false"/>
          <w:color w:val="000000"/>
          <w:sz w:val="28"/>
        </w:rPr>
        <w:t>
</w:t>
      </w:r>
      <w:r>
        <w:rPr>
          <w:rFonts w:ascii="Times New Roman"/>
          <w:b w:val="false"/>
          <w:i w:val="false"/>
          <w:color w:val="000000"/>
          <w:sz w:val="28"/>
        </w:rPr>
        <w:t>
      Шетел валютасын қайта айырбастауға арналған өтінімнің электрондық түрінде қате болған, қандай да қажеттi деректемелер болмаған немесе сәйкес келмеген, ЭЦҚ қате болған, шетел валютасындағы шотта қажетті сома (валютаның түрлері бойынша) жетпеген не жоқ болған кезде Шетел валютасын қайта айырбастауға арналған өтінімнен бас тарту себептерін көрсете отырып, "Қазынашылық-клиент" АЖ-да орындаусыз қайтарылады.</w:t>
      </w:r>
      <w:r>
        <w:br/>
      </w:r>
      <w:r>
        <w:rPr>
          <w:rFonts w:ascii="Times New Roman"/>
          <w:b w:val="false"/>
          <w:i w:val="false"/>
          <w:color w:val="000000"/>
          <w:sz w:val="28"/>
        </w:rPr>
        <w:t>
</w:t>
      </w:r>
      <w:r>
        <w:rPr>
          <w:rFonts w:ascii="Times New Roman"/>
          <w:b w:val="false"/>
          <w:i w:val="false"/>
          <w:color w:val="000000"/>
          <w:sz w:val="28"/>
        </w:rPr>
        <w:t>
      304. Бюджеттi атқару жөнiндегi орталық уәкiлеттi орган мемлекеттiк мекемелердiң шетел валютасындағы шоттарынан ақшаны есептен шығарған күнi шетел валютасындағы шоттары жөнiндегi үзiндiнi мемлекеттiк мекеменiң аумақтық қазынашылық бөлiмшесi қалыптастырады және мемлекеттiк мекемеге қағаз тасығышта бередi, сондай-ақ жауапты орындаушының белгiсi соғылған шетел валютасындағы шоттардан ақшаны есептен шығару күнiн көрсете отырып, қағаз тасығышта ұсынылған мемлекеттiк мекеменiң шетел валютасын қайта айырбастауға арналған өтiнiмнiң бiр данасын қайтарады. Қағаз тасығышта ұсынылған шетел валютасын қайта айырбастауға арналған өтiнiмнiң екiншi данасы аумақтық қазынашылық бөлiмшесiнде қалады.</w:t>
      </w:r>
      <w:r>
        <w:br/>
      </w:r>
      <w:r>
        <w:rPr>
          <w:rFonts w:ascii="Times New Roman"/>
          <w:b w:val="false"/>
          <w:i w:val="false"/>
          <w:color w:val="000000"/>
          <w:sz w:val="28"/>
        </w:rPr>
        <w:t>
</w:t>
      </w:r>
      <w:r>
        <w:rPr>
          <w:rFonts w:ascii="Times New Roman"/>
          <w:b w:val="false"/>
          <w:i w:val="false"/>
          <w:color w:val="000000"/>
          <w:sz w:val="28"/>
        </w:rPr>
        <w:t>
      "Қазынашылық-клиент" АЖ бойынша қызмет көрсетілетін мемлекеттік мекемелер 8-09, 8-17 есептерін қалыптастыру мүмкіндігі туралы хабарландыруды алғаннан кейін шетел валютасындағы шоттар бойынша үзінді көшірмелерді дербес жасайды.</w:t>
      </w:r>
      <w:r>
        <w:br/>
      </w:r>
      <w:r>
        <w:rPr>
          <w:rFonts w:ascii="Times New Roman"/>
          <w:b w:val="false"/>
          <w:i w:val="false"/>
          <w:color w:val="000000"/>
          <w:sz w:val="28"/>
        </w:rPr>
        <w:t>
</w:t>
      </w:r>
      <w:r>
        <w:rPr>
          <w:rFonts w:ascii="Times New Roman"/>
          <w:b w:val="false"/>
          <w:i w:val="false"/>
          <w:color w:val="000000"/>
          <w:sz w:val="28"/>
        </w:rPr>
        <w:t>
      342. Бюджеттi атқару жөнiндегi уәкiлеттi орган мемлекеттiк мекемелер бойынша жоспарды келiскеннен кейiн бюджеттiк бағдарламалар әкiмшiсi әрбiр мемлекеттiк мекеме бойынша жиынтық жоспарды 3 данада бекiтедi, оның бiрi бюджеттiк бағдарламалар әкiмшiсiнде қалады, екеуi - мемлекеттiк мекемеге берiледi.</w:t>
      </w:r>
      <w:r>
        <w:br/>
      </w:r>
      <w:r>
        <w:rPr>
          <w:rFonts w:ascii="Times New Roman"/>
          <w:b w:val="false"/>
          <w:i w:val="false"/>
          <w:color w:val="000000"/>
          <w:sz w:val="28"/>
        </w:rPr>
        <w:t>
</w:t>
      </w:r>
      <w:r>
        <w:rPr>
          <w:rFonts w:ascii="Times New Roman"/>
          <w:b w:val="false"/>
          <w:i w:val="false"/>
          <w:color w:val="000000"/>
          <w:sz w:val="28"/>
        </w:rPr>
        <w:t>
      Мемлекеттік мекеме бекітілген жоспардың бір данасын өзінде қалдырады, екіншісін - аумақтық қазынашылық бөлімшесіне береді.</w:t>
      </w:r>
      <w:r>
        <w:br/>
      </w:r>
      <w:r>
        <w:rPr>
          <w:rFonts w:ascii="Times New Roman"/>
          <w:b w:val="false"/>
          <w:i w:val="false"/>
          <w:color w:val="000000"/>
          <w:sz w:val="28"/>
        </w:rPr>
        <w:t>
</w:t>
      </w:r>
      <w:r>
        <w:rPr>
          <w:rFonts w:ascii="Times New Roman"/>
          <w:b w:val="false"/>
          <w:i w:val="false"/>
          <w:color w:val="000000"/>
          <w:sz w:val="28"/>
        </w:rPr>
        <w:t>
      "Қазынашылық-клиент" АЖ бойынша аумақтық қазынашылық бөлімшесіне мемлекеттік мекеме осы Ереженің 96-1-қосымшасына сәйкес нысан бойынша жоспардың қалыптастырылған электрондық түрін, сондай-ақ мемлекеттік мекеме басшысының және мемлекеттік мекеменің тиісті құрылымдық бөлімшесі басшысының ЭЦҚ қолы қойылған осы Ереженің 17-1-қосымшасына сәйкес нысан бойынша тізілімге сканерленіп бекітілген жоспарды тіркейді.</w:t>
      </w:r>
      <w:r>
        <w:br/>
      </w:r>
      <w:r>
        <w:rPr>
          <w:rFonts w:ascii="Times New Roman"/>
          <w:b w:val="false"/>
          <w:i w:val="false"/>
          <w:color w:val="000000"/>
          <w:sz w:val="28"/>
        </w:rPr>
        <w:t>
</w:t>
      </w:r>
      <w:r>
        <w:rPr>
          <w:rFonts w:ascii="Times New Roman"/>
          <w:b w:val="false"/>
          <w:i w:val="false"/>
          <w:color w:val="000000"/>
          <w:sz w:val="28"/>
        </w:rPr>
        <w:t>
      351. Мемлекеттік мекемелер бойынша жиынтық жоспарға өзгерістер енгізу туралы бекітілген және келісілген анықтаманың негізінде бюджеттік бағдарламалар әкімшісі жоспарға өзгерістер енгізу туралы анықтаманы 3 данада бекітеді.</w:t>
      </w:r>
      <w:r>
        <w:br/>
      </w:r>
      <w:r>
        <w:rPr>
          <w:rFonts w:ascii="Times New Roman"/>
          <w:b w:val="false"/>
          <w:i w:val="false"/>
          <w:color w:val="000000"/>
          <w:sz w:val="28"/>
        </w:rPr>
        <w:t>
</w:t>
      </w:r>
      <w:r>
        <w:rPr>
          <w:rFonts w:ascii="Times New Roman"/>
          <w:b w:val="false"/>
          <w:i w:val="false"/>
          <w:color w:val="000000"/>
          <w:sz w:val="28"/>
        </w:rPr>
        <w:t>
      Бекітілген анықтаманың бір данасы бюджеттік бағдарлама әкімшісінде қалады, екі данасы мемлекеттік мекемеге беріледі.</w:t>
      </w:r>
      <w:r>
        <w:br/>
      </w:r>
      <w:r>
        <w:rPr>
          <w:rFonts w:ascii="Times New Roman"/>
          <w:b w:val="false"/>
          <w:i w:val="false"/>
          <w:color w:val="000000"/>
          <w:sz w:val="28"/>
        </w:rPr>
        <w:t>
</w:t>
      </w:r>
      <w:r>
        <w:rPr>
          <w:rFonts w:ascii="Times New Roman"/>
          <w:b w:val="false"/>
          <w:i w:val="false"/>
          <w:color w:val="000000"/>
          <w:sz w:val="28"/>
        </w:rPr>
        <w:t>
      Мемлекеттік мекеме жоспарға өзгерістер енгізу туралы бекітілген анықтаманың бір данасын өзіне қалдырады, екіншісін аумақтық қазынашылық бөлімшесіне береді.</w:t>
      </w:r>
      <w:r>
        <w:br/>
      </w:r>
      <w:r>
        <w:rPr>
          <w:rFonts w:ascii="Times New Roman"/>
          <w:b w:val="false"/>
          <w:i w:val="false"/>
          <w:color w:val="000000"/>
          <w:sz w:val="28"/>
        </w:rPr>
        <w:t>
</w:t>
      </w:r>
      <w:r>
        <w:rPr>
          <w:rFonts w:ascii="Times New Roman"/>
          <w:b w:val="false"/>
          <w:i w:val="false"/>
          <w:color w:val="000000"/>
          <w:sz w:val="28"/>
        </w:rPr>
        <w:t>
      "Қазынашылық-клиент" АЖ бойынша аумақтық қазынашылық бөлімшесіне мемлекеттік мекеме осы Ереженің 98-1-қосымшасына сәйкес нысан бойынша жоспарға өзгерістер енгізу туралы анықтаманың электронды түрін, сондай-ақ мемлекеттік мекеме басшысының және мемлекеттік мекеменің тиісті құрылымдық бөлімшесі басшысының ЭЦҚ қолы қойылған осы Ереженің 17-1-қосымшасына сәйкес нысан бойынша тізілімнің жоспарына өзгерістер енгізу туралы сканерленіп бекітілген анықтаманы тіркейді.";</w:t>
      </w:r>
      <w:r>
        <w:br/>
      </w:r>
      <w:r>
        <w:rPr>
          <w:rFonts w:ascii="Times New Roman"/>
          <w:b w:val="false"/>
          <w:i w:val="false"/>
          <w:color w:val="000000"/>
          <w:sz w:val="28"/>
        </w:rPr>
        <w:t>
</w:t>
      </w:r>
      <w:r>
        <w:rPr>
          <w:rFonts w:ascii="Times New Roman"/>
          <w:b w:val="false"/>
          <w:i w:val="false"/>
          <w:color w:val="000000"/>
          <w:sz w:val="28"/>
        </w:rPr>
        <w:t>
      74-1-қосымша осы қаулының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Әкім:" деген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Әкiм:</w:t>
      </w:r>
      <w:r>
        <w:br/>
      </w:r>
      <w:r>
        <w:rPr>
          <w:rFonts w:ascii="Times New Roman"/>
          <w:b w:val="false"/>
          <w:i w:val="false"/>
          <w:color w:val="000000"/>
          <w:sz w:val="28"/>
        </w:rPr>
        <w:t>
</w:t>
      </w:r>
      <w:r>
        <w:rPr>
          <w:rFonts w:ascii="Times New Roman"/>
          <w:b w:val="false"/>
          <w:i w:val="false"/>
          <w:color w:val="000000"/>
          <w:sz w:val="28"/>
        </w:rPr>
        <w:t>
      - осы Келiсiмде келтiрiлген тiкелей және түпкiлiктi нәтижелерге қол жеткiзудi толық көлемде және кепiлдендiрiлген сапада, уақтылы қамтамасыз етуге;</w:t>
      </w:r>
      <w:r>
        <w:br/>
      </w:r>
      <w:r>
        <w:rPr>
          <w:rFonts w:ascii="Times New Roman"/>
          <w:b w:val="false"/>
          <w:i w:val="false"/>
          <w:color w:val="000000"/>
          <w:sz w:val="28"/>
        </w:rPr>
        <w:t>
</w:t>
      </w:r>
      <w:r>
        <w:rPr>
          <w:rFonts w:ascii="Times New Roman"/>
          <w:b w:val="false"/>
          <w:i w:val="false"/>
          <w:color w:val="000000"/>
          <w:sz w:val="28"/>
        </w:rPr>
        <w:t>
      - 10-тармақта көрсетiлген мерзiмде және нысанда ЖТБНӘ-ге тiкелей және түпкiлiктi нәтижелерге iс жүзiнде қол жеткiзу туралы есептi ақпарат берiп отыруға;</w:t>
      </w:r>
      <w:r>
        <w:br/>
      </w:r>
      <w:r>
        <w:rPr>
          <w:rFonts w:ascii="Times New Roman"/>
          <w:b w:val="false"/>
          <w:i w:val="false"/>
          <w:color w:val="000000"/>
          <w:sz w:val="28"/>
        </w:rPr>
        <w:t>
</w:t>
      </w:r>
      <w:r>
        <w:rPr>
          <w:rFonts w:ascii="Times New Roman"/>
          <w:b w:val="false"/>
          <w:i w:val="false"/>
          <w:color w:val="000000"/>
          <w:sz w:val="28"/>
        </w:rPr>
        <w:t>
      - қызметтiң жоспарланған көрсеткiштерiне қол жеткiзбеу тәуекелдерiн басқару бойынша шараларды уақтылы қабылдауға;</w:t>
      </w:r>
      <w:r>
        <w:br/>
      </w:r>
      <w:r>
        <w:rPr>
          <w:rFonts w:ascii="Times New Roman"/>
          <w:b w:val="false"/>
          <w:i w:val="false"/>
          <w:color w:val="000000"/>
          <w:sz w:val="28"/>
        </w:rPr>
        <w:t>
</w:t>
      </w:r>
      <w:r>
        <w:rPr>
          <w:rFonts w:ascii="Times New Roman"/>
          <w:b w:val="false"/>
          <w:i w:val="false"/>
          <w:color w:val="000000"/>
          <w:sz w:val="28"/>
        </w:rPr>
        <w:t>
      - мемлекеттiк орган қызметiнiң жоспарланған көрсеткiштерiне барынша табысты қол жеткiзу үшiн заңнамаға сәйкес барлық қажеттi шараларды, оның iшiнде қосымша iс-шаралар жүргiзудi қолдануға;</w:t>
      </w:r>
      <w:r>
        <w:br/>
      </w:r>
      <w:r>
        <w:rPr>
          <w:rFonts w:ascii="Times New Roman"/>
          <w:b w:val="false"/>
          <w:i w:val="false"/>
          <w:color w:val="000000"/>
          <w:sz w:val="28"/>
        </w:rPr>
        <w:t>
</w:t>
      </w:r>
      <w:r>
        <w:rPr>
          <w:rFonts w:ascii="Times New Roman"/>
          <w:b w:val="false"/>
          <w:i w:val="false"/>
          <w:color w:val="000000"/>
          <w:sz w:val="28"/>
        </w:rPr>
        <w:t>
      - тiкелей және түпкiлiктi нәтижелерге қол жеткiзу үшiн жоғары тұрған бюджеттен бөлiнген нысаналы трансферттердi уақтылы, тиiмдi және мақсатқа сай пайдалануға;</w:t>
      </w:r>
      <w:r>
        <w:br/>
      </w:r>
      <w:r>
        <w:rPr>
          <w:rFonts w:ascii="Times New Roman"/>
          <w:b w:val="false"/>
          <w:i w:val="false"/>
          <w:color w:val="000000"/>
          <w:sz w:val="28"/>
        </w:rPr>
        <w:t>
</w:t>
      </w:r>
      <w:r>
        <w:rPr>
          <w:rFonts w:ascii="Times New Roman"/>
          <w:b w:val="false"/>
          <w:i w:val="false"/>
          <w:color w:val="000000"/>
          <w:sz w:val="28"/>
        </w:rPr>
        <w:t>
      - жоғары тұрған бюджеттен дамуға арналған нысаналы трансферттер есебінен қаржыландырылатын әрбір жаңа жергілікті бюджеттік инвестициялық жобаны қаржыландыруға жергілікті бюджеттен қаражат бөлуге;</w:t>
      </w:r>
      <w:r>
        <w:br/>
      </w:r>
      <w:r>
        <w:rPr>
          <w:rFonts w:ascii="Times New Roman"/>
          <w:b w:val="false"/>
          <w:i w:val="false"/>
          <w:color w:val="000000"/>
          <w:sz w:val="28"/>
        </w:rPr>
        <w:t>
</w:t>
      </w:r>
      <w:r>
        <w:rPr>
          <w:rFonts w:ascii="Times New Roman"/>
          <w:b w:val="false"/>
          <w:i w:val="false"/>
          <w:color w:val="000000"/>
          <w:sz w:val="28"/>
        </w:rPr>
        <w:t>
      - республикалық бюджеттен нысаналы даму трансферттері есебiнен орындалатын iс-шаралармен байланысты шығыстарды, объектiлердiң техникалық параметрлерi, өндiрiстiк қуаттары өзгерген жағдайларда жергiлiктi бюджеттен бiрлесе қаржыландыруға;</w:t>
      </w:r>
      <w:r>
        <w:br/>
      </w:r>
      <w:r>
        <w:rPr>
          <w:rFonts w:ascii="Times New Roman"/>
          <w:b w:val="false"/>
          <w:i w:val="false"/>
          <w:color w:val="000000"/>
          <w:sz w:val="28"/>
        </w:rPr>
        <w:t>
</w:t>
      </w:r>
      <w:r>
        <w:rPr>
          <w:rFonts w:ascii="Times New Roman"/>
          <w:b w:val="false"/>
          <w:i w:val="false"/>
          <w:color w:val="000000"/>
          <w:sz w:val="28"/>
        </w:rPr>
        <w:t>
      -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ағымдағы қаржы жылы iшiнде жоғары тұрған бюджеттiң бюджет қаражатының қалдығы есебiнен пайдалануға (түгел пайдалануға) рұқсат етiлген нысаналы трансферттердiң сомасын және ол ағымдағы қаржы жылы iшiнде пайдаланылмаған жағдайда тиiстi бюджеттiк бағдарлама бойынша жоғары тұрған бюджеттiң бюджеттiк бағдарлама әкiмшiсiнiң кассалық шығыстарын қалпына келтiру жолымен ағымдағы қаржы жылының 20 желтоқсанына дейiн қайтаруға;</w:t>
      </w:r>
      <w:r>
        <w:br/>
      </w:r>
      <w:r>
        <w:rPr>
          <w:rFonts w:ascii="Times New Roman"/>
          <w:b w:val="false"/>
          <w:i w:val="false"/>
          <w:color w:val="000000"/>
          <w:sz w:val="28"/>
        </w:rPr>
        <w:t>
</w:t>
      </w:r>
      <w:r>
        <w:rPr>
          <w:rFonts w:ascii="Times New Roman"/>
          <w:b w:val="false"/>
          <w:i w:val="false"/>
          <w:color w:val="000000"/>
          <w:sz w:val="28"/>
        </w:rPr>
        <w:t>
      -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ағымдағы қаржы жылы iшiнде жергiлiктi бюджеттердiң бюджет қаражатының қалдығы есебiнен пайдалануға (түгел пайдалануға) рұқсат етiлген нысаналы трансферттердiң сомасын және ол ағымдағы қаржы жылы iшiнде пайдаланылмаған жағдайда тиiстi бюджеттi түзету және бюджеттi атқару жөнiндегi тиiстi жергiлiктi уәкiлеттi органның "Пайдаланылмаған (түгел пайдаланылмаған) нысаналы трансферттердi қайтару" түсiмдер кодына аудару жолымен ағымдағы қаржы жылының 20 желтоқсанынан кешiктiрмей жоғары тұрған бюджеттiң кiрiсiне қайтаруға;</w:t>
      </w:r>
      <w:r>
        <w:br/>
      </w:r>
      <w:r>
        <w:rPr>
          <w:rFonts w:ascii="Times New Roman"/>
          <w:b w:val="false"/>
          <w:i w:val="false"/>
          <w:color w:val="000000"/>
          <w:sz w:val="28"/>
        </w:rPr>
        <w:t>
</w:t>
      </w:r>
      <w:r>
        <w:rPr>
          <w:rFonts w:ascii="Times New Roman"/>
          <w:b w:val="false"/>
          <w:i w:val="false"/>
          <w:color w:val="000000"/>
          <w:sz w:val="28"/>
        </w:rPr>
        <w:t>
      - өткен қаржы жылында республикалық немесе облыстық бюджеттен бөлiнген нысаналы трансферттердiң сомасы, ол бойынша ағымдағы қаржы жылында одан әрi пайдалану (жете пайдалану) туралы Қазақстан Республикасының Үкiметi немесе жергiлiктi атқарушы орган шешiм қабылдамаса, жыл басына арналған бюджеттiк қаражат қалдықтары есебiнен ағымдағы қаржы жылының 1 наурызына дейiн оларды бөлген жоғары тұрған бюджетке қайтаруға;</w:t>
      </w:r>
      <w:r>
        <w:br/>
      </w:r>
      <w:r>
        <w:rPr>
          <w:rFonts w:ascii="Times New Roman"/>
          <w:b w:val="false"/>
          <w:i w:val="false"/>
          <w:color w:val="000000"/>
          <w:sz w:val="28"/>
        </w:rPr>
        <w:t>
</w:t>
      </w:r>
      <w:r>
        <w:rPr>
          <w:rFonts w:ascii="Times New Roman"/>
          <w:b w:val="false"/>
          <w:i w:val="false"/>
          <w:color w:val="000000"/>
          <w:sz w:val="28"/>
        </w:rPr>
        <w:t>
      - мемлекеттiк қаржылық бақылау органы нысаналы трансферттер сомасының мақсатқа сай пайдаланылмағанын айқындаған жағдайда, бақылау актiсiне қол қойылғаннан кейiн бiр ай iшiнде осы трансферттердi бөлген жоғары тұрған бюджетке қайтаруға мiндеттенедi.";</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20-қосымшаларына</w:t>
      </w:r>
      <w:r>
        <w:rPr>
          <w:rFonts w:ascii="Times New Roman"/>
          <w:b w:val="false"/>
          <w:i w:val="false"/>
          <w:color w:val="000000"/>
          <w:sz w:val="28"/>
        </w:rPr>
        <w:t xml:space="preserve"> сәйкес 2-1, 4-1, 13-1, 14-1, 15-1, 17-1, 19-1, 26-1, 27-1, 29-1, 30-1, 55-1, 66-1, 67-1, 80-1, 80-2, 96-1, 98-1, 118-қосымшалармен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1-тармағының 2012 жылғы 1 қаңтардан бастап қолданысқа енгізілетін сексен үшінші, тоқсан жетінші, бір жүз он бірінші, бір жүз жиырма үшінші, бір жүз жиырма төртінші, бір жүз жиырма бесінші, екі жүз оныншы, екі жүз он бірінші, үш жүз тоқсан екінші абзацтарын қоспағанда,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7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желтоқсандағы </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Бюджеттің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ережесіне 74-1-қосымша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 төлем шоты</w:t>
      </w:r>
      <w:r>
        <w:br/>
      </w:r>
      <w:r>
        <w:rPr>
          <w:rFonts w:ascii="Times New Roman"/>
          <w:b/>
          <w:i w:val="false"/>
          <w:color w:val="000000"/>
        </w:rPr>
        <w:t>
Күні 20____ ж. "____"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853"/>
        <w:gridCol w:w="1673"/>
        <w:gridCol w:w="993"/>
        <w:gridCol w:w="1013"/>
        <w:gridCol w:w="1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коды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түрі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БСК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коды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мәртебесі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тағайындау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 аты-жөні:</w:t>
      </w:r>
    </w:p>
    <w:p>
      <w:pPr>
        <w:spacing w:after="0"/>
        <w:ind w:left="0"/>
        <w:jc w:val="both"/>
      </w:pPr>
      <w:r>
        <w:rPr>
          <w:rFonts w:ascii="Times New Roman"/>
          <w:b w:val="false"/>
          <w:i w:val="false"/>
          <w:color w:val="000000"/>
          <w:sz w:val="28"/>
        </w:rPr>
        <w:t>Бас бухгалтердің аты-жөні</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Үлгі (1-жай, 2-жиынтық зейнетақы, 3-жалақы мен дивидендтерді аудару, 4-әлеум. аударымдар); № хабарландырумен (ЖА) келісу.</w:t>
      </w:r>
    </w:p>
    <w:bookmarkStart w:name="z17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2-1-қосымша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Төлемдер бойынша жеке қаржыландыру жоспары</w:t>
      </w:r>
      <w:r>
        <w:br/>
      </w:r>
      <w:r>
        <w:rPr>
          <w:rFonts w:ascii="Times New Roman"/>
          <w:b/>
          <w:i w:val="false"/>
          <w:color w:val="000000"/>
        </w:rPr>
        <w:t>
20___ ж. "____"__________</w:t>
      </w:r>
    </w:p>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Ұйым</w:t>
      </w:r>
      <w:r>
        <w:br/>
      </w:r>
      <w:r>
        <w:rPr>
          <w:rFonts w:ascii="Times New Roman"/>
          <w:b w:val="false"/>
          <w:i w:val="false"/>
          <w:color w:val="000000"/>
          <w:sz w:val="28"/>
        </w:rPr>
        <w:t>
Валюта</w:t>
      </w:r>
      <w:r>
        <w:br/>
      </w:r>
      <w:r>
        <w:rPr>
          <w:rFonts w:ascii="Times New Roman"/>
          <w:b w:val="false"/>
          <w:i w:val="false"/>
          <w:color w:val="000000"/>
          <w:sz w:val="28"/>
        </w:rPr>
        <w:t>
Кезең жылы</w:t>
      </w:r>
      <w:r>
        <w:br/>
      </w:r>
      <w:r>
        <w:rPr>
          <w:rFonts w:ascii="Times New Roman"/>
          <w:b w:val="false"/>
          <w:i w:val="false"/>
          <w:color w:val="000000"/>
          <w:sz w:val="28"/>
        </w:rPr>
        <w:t>
Кітап</w:t>
      </w:r>
      <w:r>
        <w:br/>
      </w:r>
      <w:r>
        <w:rPr>
          <w:rFonts w:ascii="Times New Roman"/>
          <w:b w:val="false"/>
          <w:i w:val="false"/>
          <w:color w:val="000000"/>
          <w:sz w:val="28"/>
        </w:rPr>
        <w:t>
Деректерге рұқсат жинау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721"/>
        <w:gridCol w:w="1349"/>
        <w:gridCol w:w="2320"/>
        <w:gridCol w:w="944"/>
        <w:gridCol w:w="1227"/>
        <w:gridCol w:w="1147"/>
        <w:gridCol w:w="1673"/>
        <w:gridCol w:w="742"/>
        <w:gridCol w:w="1269"/>
      </w:tblGrid>
      <w:tr>
        <w:trPr>
          <w:trHeight w:val="114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 Кіші бағд. әкімшісі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r>
      <w:tr>
        <w:trPr>
          <w:trHeight w:val="16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937"/>
        <w:gridCol w:w="958"/>
        <w:gridCol w:w="917"/>
        <w:gridCol w:w="753"/>
        <w:gridCol w:w="814"/>
        <w:gridCol w:w="876"/>
        <w:gridCol w:w="856"/>
        <w:gridCol w:w="876"/>
        <w:gridCol w:w="1000"/>
        <w:gridCol w:w="897"/>
        <w:gridCol w:w="815"/>
        <w:gridCol w:w="1041"/>
        <w:gridCol w:w="1269"/>
      </w:tblGrid>
      <w:tr>
        <w:trPr>
          <w:trHeight w:val="11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мам.жыл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қыр.жыл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7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бағдарламалар әкімшісі басшының аты-жөні:</w:t>
      </w:r>
    </w:p>
    <w:p>
      <w:pPr>
        <w:spacing w:after="0"/>
        <w:ind w:left="0"/>
        <w:jc w:val="both"/>
      </w:pPr>
      <w:r>
        <w:rPr>
          <w:rFonts w:ascii="Times New Roman"/>
          <w:b w:val="false"/>
          <w:i w:val="false"/>
          <w:color w:val="000000"/>
          <w:sz w:val="28"/>
        </w:rPr>
        <w:t>Бюджеттік бағдарламалар әкімшісінің жеке қаржыландыру жоспарын жасау үшін жауапты құрылымдық бөлімшесі басшысының аты-жөні:</w:t>
      </w:r>
      <w:r>
        <w:br/>
      </w:r>
      <w:r>
        <w:rPr>
          <w:rFonts w:ascii="Times New Roman"/>
          <w:b w:val="false"/>
          <w:i w:val="false"/>
          <w:color w:val="000000"/>
          <w:sz w:val="28"/>
        </w:rPr>
        <w:t>
_________________________</w:t>
      </w:r>
    </w:p>
    <w:bookmarkStart w:name="z17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4-1-қосымша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Міндеттемелер бойынша жеке қаржыландыру жоспары</w:t>
      </w:r>
      <w:r>
        <w:br/>
      </w:r>
      <w:r>
        <w:rPr>
          <w:rFonts w:ascii="Times New Roman"/>
          <w:b/>
          <w:i w:val="false"/>
          <w:color w:val="000000"/>
        </w:rPr>
        <w:t>
20___ ж. "____"__________</w:t>
      </w:r>
    </w:p>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Ұйым</w:t>
      </w:r>
      <w:r>
        <w:br/>
      </w:r>
      <w:r>
        <w:rPr>
          <w:rFonts w:ascii="Times New Roman"/>
          <w:b w:val="false"/>
          <w:i w:val="false"/>
          <w:color w:val="000000"/>
          <w:sz w:val="28"/>
        </w:rPr>
        <w:t>
Валюта</w:t>
      </w:r>
      <w:r>
        <w:br/>
      </w:r>
      <w:r>
        <w:rPr>
          <w:rFonts w:ascii="Times New Roman"/>
          <w:b w:val="false"/>
          <w:i w:val="false"/>
          <w:color w:val="000000"/>
          <w:sz w:val="28"/>
        </w:rPr>
        <w:t>
Кезең жылы</w:t>
      </w:r>
      <w:r>
        <w:br/>
      </w:r>
      <w:r>
        <w:rPr>
          <w:rFonts w:ascii="Times New Roman"/>
          <w:b w:val="false"/>
          <w:i w:val="false"/>
          <w:color w:val="000000"/>
          <w:sz w:val="28"/>
        </w:rPr>
        <w:t>
Кітап</w:t>
      </w:r>
      <w:r>
        <w:br/>
      </w:r>
      <w:r>
        <w:rPr>
          <w:rFonts w:ascii="Times New Roman"/>
          <w:b w:val="false"/>
          <w:i w:val="false"/>
          <w:color w:val="000000"/>
          <w:sz w:val="28"/>
        </w:rPr>
        <w:t>
Деректерге рұқсат жинау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716"/>
        <w:gridCol w:w="1340"/>
        <w:gridCol w:w="2305"/>
        <w:gridCol w:w="938"/>
        <w:gridCol w:w="1641"/>
        <w:gridCol w:w="1159"/>
        <w:gridCol w:w="1300"/>
        <w:gridCol w:w="1300"/>
        <w:gridCol w:w="1382"/>
      </w:tblGrid>
      <w:tr>
        <w:trPr>
          <w:trHeight w:val="114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 Кіші бағд. әкімшісі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r>
      <w:tr>
        <w:trPr>
          <w:trHeight w:val="15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685"/>
        <w:gridCol w:w="950"/>
        <w:gridCol w:w="909"/>
        <w:gridCol w:w="746"/>
        <w:gridCol w:w="807"/>
        <w:gridCol w:w="868"/>
        <w:gridCol w:w="1194"/>
        <w:gridCol w:w="767"/>
        <w:gridCol w:w="1093"/>
        <w:gridCol w:w="1031"/>
        <w:gridCol w:w="930"/>
        <w:gridCol w:w="1154"/>
        <w:gridCol w:w="1196"/>
      </w:tblGrid>
      <w:tr>
        <w:trPr>
          <w:trHeight w:val="114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 жыл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сәуір.жыл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мау.жыл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1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бағдарламалар әкімшісі басшының аты-жөні:</w:t>
      </w:r>
    </w:p>
    <w:p>
      <w:pPr>
        <w:spacing w:after="0"/>
        <w:ind w:left="0"/>
        <w:jc w:val="both"/>
      </w:pPr>
      <w:r>
        <w:rPr>
          <w:rFonts w:ascii="Times New Roman"/>
          <w:b w:val="false"/>
          <w:i w:val="false"/>
          <w:color w:val="000000"/>
          <w:sz w:val="28"/>
        </w:rPr>
        <w:t>Жеке қаржыландыру жоспарын жасау үшін жауапты бюджеттік бағдарламалар әкімшісінің құрылымдық бөлімше басшысының аты-жөні:</w:t>
      </w:r>
    </w:p>
    <w:bookmarkStart w:name="z17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13-1 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Бюджетке түсетін түсімдердің жиынтық жоспары</w:t>
      </w:r>
      <w:r>
        <w:br/>
      </w:r>
      <w:r>
        <w:rPr>
          <w:rFonts w:ascii="Times New Roman"/>
          <w:b/>
          <w:i w:val="false"/>
          <w:color w:val="000000"/>
        </w:rPr>
        <w:t>
20___ ж. "____"__________</w:t>
      </w:r>
    </w:p>
    <w:p>
      <w:pPr>
        <w:spacing w:after="0"/>
        <w:ind w:left="0"/>
        <w:jc w:val="both"/>
      </w:pPr>
      <w:r>
        <w:rPr>
          <w:rFonts w:ascii="Times New Roman"/>
          <w:b w:val="false"/>
          <w:i w:val="false"/>
          <w:color w:val="000000"/>
          <w:sz w:val="28"/>
        </w:rPr>
        <w:t xml:space="preserve">Бюджет </w:t>
      </w:r>
      <w:r>
        <w:br/>
      </w:r>
      <w:r>
        <w:rPr>
          <w:rFonts w:ascii="Times New Roman"/>
          <w:b w:val="false"/>
          <w:i w:val="false"/>
          <w:color w:val="000000"/>
          <w:sz w:val="28"/>
        </w:rPr>
        <w:t>
Ұйым</w:t>
      </w:r>
      <w:r>
        <w:br/>
      </w:r>
      <w:r>
        <w:rPr>
          <w:rFonts w:ascii="Times New Roman"/>
          <w:b w:val="false"/>
          <w:i w:val="false"/>
          <w:color w:val="000000"/>
          <w:sz w:val="28"/>
        </w:rPr>
        <w:t>
Валюта</w:t>
      </w:r>
      <w:r>
        <w:br/>
      </w:r>
      <w:r>
        <w:rPr>
          <w:rFonts w:ascii="Times New Roman"/>
          <w:b w:val="false"/>
          <w:i w:val="false"/>
          <w:color w:val="000000"/>
          <w:sz w:val="28"/>
        </w:rPr>
        <w:t>
Кезең жылы</w:t>
      </w:r>
      <w:r>
        <w:br/>
      </w:r>
      <w:r>
        <w:rPr>
          <w:rFonts w:ascii="Times New Roman"/>
          <w:b w:val="false"/>
          <w:i w:val="false"/>
          <w:color w:val="000000"/>
          <w:sz w:val="28"/>
        </w:rPr>
        <w:t>
Кітап</w:t>
      </w:r>
      <w:r>
        <w:br/>
      </w:r>
      <w:r>
        <w:rPr>
          <w:rFonts w:ascii="Times New Roman"/>
          <w:b w:val="false"/>
          <w:i w:val="false"/>
          <w:color w:val="000000"/>
          <w:sz w:val="28"/>
        </w:rPr>
        <w:t>
Деректерге рұқсат жинау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716"/>
        <w:gridCol w:w="1340"/>
        <w:gridCol w:w="2305"/>
        <w:gridCol w:w="938"/>
        <w:gridCol w:w="1641"/>
        <w:gridCol w:w="1159"/>
        <w:gridCol w:w="1300"/>
        <w:gridCol w:w="1300"/>
        <w:gridCol w:w="1382"/>
      </w:tblGrid>
      <w:tr>
        <w:trPr>
          <w:trHeight w:val="114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 Кіші бағд. әкімшісі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r>
      <w:tr>
        <w:trPr>
          <w:trHeight w:val="15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30"/>
        <w:gridCol w:w="952"/>
        <w:gridCol w:w="912"/>
        <w:gridCol w:w="748"/>
        <w:gridCol w:w="810"/>
        <w:gridCol w:w="871"/>
        <w:gridCol w:w="1198"/>
        <w:gridCol w:w="769"/>
        <w:gridCol w:w="1096"/>
        <w:gridCol w:w="1035"/>
        <w:gridCol w:w="933"/>
        <w:gridCol w:w="1158"/>
        <w:gridCol w:w="1199"/>
      </w:tblGrid>
      <w:tr>
        <w:trPr>
          <w:trHeight w:val="7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сәуір.жыл</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аты-жөні:</w:t>
      </w:r>
    </w:p>
    <w:p>
      <w:pPr>
        <w:spacing w:after="0"/>
        <w:ind w:left="0"/>
        <w:jc w:val="both"/>
      </w:pPr>
      <w:r>
        <w:rPr>
          <w:rFonts w:ascii="Times New Roman"/>
          <w:b w:val="false"/>
          <w:i w:val="false"/>
          <w:color w:val="000000"/>
          <w:sz w:val="28"/>
        </w:rPr>
        <w:t>Жиынтық жоспарларды жасау үшін жауапты бюджетті атқару жөніндегі уәкілетті органның құрылымдық бөлімше басшысының аты-жөні:</w:t>
      </w:r>
    </w:p>
    <w:bookmarkStart w:name="z18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14-1 қосымша    </w:t>
      </w:r>
    </w:p>
    <w:p>
      <w:pPr>
        <w:spacing w:after="0"/>
        <w:ind w:left="0"/>
        <w:jc w:val="left"/>
      </w:pPr>
      <w:r>
        <w:rPr>
          <w:rFonts w:ascii="Times New Roman"/>
          <w:b/>
          <w:i w:val="false"/>
          <w:color w:val="000000"/>
        </w:rPr>
        <w:t xml:space="preserve"> Төлемдер бойынша жиынтық қаржыландыру жоспары</w:t>
      </w:r>
      <w:r>
        <w:br/>
      </w:r>
      <w:r>
        <w:rPr>
          <w:rFonts w:ascii="Times New Roman"/>
          <w:b/>
          <w:i w:val="false"/>
          <w:color w:val="000000"/>
        </w:rPr>
        <w:t>
20___ ж. "____"__________</w:t>
      </w:r>
    </w:p>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Ұйым</w:t>
      </w:r>
      <w:r>
        <w:br/>
      </w:r>
      <w:r>
        <w:rPr>
          <w:rFonts w:ascii="Times New Roman"/>
          <w:b w:val="false"/>
          <w:i w:val="false"/>
          <w:color w:val="000000"/>
          <w:sz w:val="28"/>
        </w:rPr>
        <w:t>
Валюта</w:t>
      </w:r>
      <w:r>
        <w:br/>
      </w:r>
      <w:r>
        <w:rPr>
          <w:rFonts w:ascii="Times New Roman"/>
          <w:b w:val="false"/>
          <w:i w:val="false"/>
          <w:color w:val="000000"/>
          <w:sz w:val="28"/>
        </w:rPr>
        <w:t>
Кезең жылы</w:t>
      </w:r>
      <w:r>
        <w:br/>
      </w:r>
      <w:r>
        <w:rPr>
          <w:rFonts w:ascii="Times New Roman"/>
          <w:b w:val="false"/>
          <w:i w:val="false"/>
          <w:color w:val="000000"/>
          <w:sz w:val="28"/>
        </w:rPr>
        <w:t>
Кітап</w:t>
      </w:r>
      <w:r>
        <w:br/>
      </w:r>
      <w:r>
        <w:rPr>
          <w:rFonts w:ascii="Times New Roman"/>
          <w:b w:val="false"/>
          <w:i w:val="false"/>
          <w:color w:val="000000"/>
          <w:sz w:val="28"/>
        </w:rPr>
        <w:t>
Деректерге рұқсат жинау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716"/>
        <w:gridCol w:w="1340"/>
        <w:gridCol w:w="2305"/>
        <w:gridCol w:w="938"/>
        <w:gridCol w:w="1641"/>
        <w:gridCol w:w="1159"/>
        <w:gridCol w:w="1300"/>
        <w:gridCol w:w="1300"/>
        <w:gridCol w:w="1382"/>
      </w:tblGrid>
      <w:tr>
        <w:trPr>
          <w:trHeight w:val="64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 Кіші бағд. әкімшісі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09"/>
        <w:gridCol w:w="952"/>
        <w:gridCol w:w="912"/>
        <w:gridCol w:w="748"/>
        <w:gridCol w:w="810"/>
        <w:gridCol w:w="871"/>
        <w:gridCol w:w="1198"/>
        <w:gridCol w:w="769"/>
        <w:gridCol w:w="1096"/>
        <w:gridCol w:w="1035"/>
        <w:gridCol w:w="933"/>
        <w:gridCol w:w="1158"/>
        <w:gridCol w:w="1199"/>
      </w:tblGrid>
      <w:tr>
        <w:trPr>
          <w:trHeight w:val="5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 жыл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сәуір.жыл</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шіл.жыл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аты-жөні:</w:t>
      </w:r>
    </w:p>
    <w:p>
      <w:pPr>
        <w:spacing w:after="0"/>
        <w:ind w:left="0"/>
        <w:jc w:val="both"/>
      </w:pPr>
      <w:r>
        <w:rPr>
          <w:rFonts w:ascii="Times New Roman"/>
          <w:b w:val="false"/>
          <w:i w:val="false"/>
          <w:color w:val="000000"/>
          <w:sz w:val="28"/>
        </w:rPr>
        <w:t>Жиынтық жоспарларды жасау үшін жауапты бюджетті атқару жөніндегі уәкілетті органның құрылымдық бөлімше басшысының аты-жөні:</w:t>
      </w:r>
    </w:p>
    <w:bookmarkStart w:name="z18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15-1 қосымша    </w:t>
      </w:r>
    </w:p>
    <w:p>
      <w:pPr>
        <w:spacing w:after="0"/>
        <w:ind w:left="0"/>
        <w:jc w:val="left"/>
      </w:pPr>
      <w:r>
        <w:rPr>
          <w:rFonts w:ascii="Times New Roman"/>
          <w:b/>
          <w:i w:val="false"/>
          <w:color w:val="000000"/>
        </w:rPr>
        <w:t xml:space="preserve"> Міндеттемелер бойынша жиынтық қаржыландыру жоспары</w:t>
      </w:r>
      <w:r>
        <w:br/>
      </w:r>
      <w:r>
        <w:rPr>
          <w:rFonts w:ascii="Times New Roman"/>
          <w:b/>
          <w:i w:val="false"/>
          <w:color w:val="000000"/>
        </w:rPr>
        <w:t>
20___ ж. "____"__________</w:t>
      </w:r>
    </w:p>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Ұйым</w:t>
      </w:r>
      <w:r>
        <w:br/>
      </w:r>
      <w:r>
        <w:rPr>
          <w:rFonts w:ascii="Times New Roman"/>
          <w:b w:val="false"/>
          <w:i w:val="false"/>
          <w:color w:val="000000"/>
          <w:sz w:val="28"/>
        </w:rPr>
        <w:t>
Валюта</w:t>
      </w:r>
      <w:r>
        <w:br/>
      </w:r>
      <w:r>
        <w:rPr>
          <w:rFonts w:ascii="Times New Roman"/>
          <w:b w:val="false"/>
          <w:i w:val="false"/>
          <w:color w:val="000000"/>
          <w:sz w:val="28"/>
        </w:rPr>
        <w:t>
Кезең жылы</w:t>
      </w:r>
      <w:r>
        <w:br/>
      </w:r>
      <w:r>
        <w:rPr>
          <w:rFonts w:ascii="Times New Roman"/>
          <w:b w:val="false"/>
          <w:i w:val="false"/>
          <w:color w:val="000000"/>
          <w:sz w:val="28"/>
        </w:rPr>
        <w:t>
Кітап</w:t>
      </w:r>
      <w:r>
        <w:br/>
      </w:r>
      <w:r>
        <w:rPr>
          <w:rFonts w:ascii="Times New Roman"/>
          <w:b w:val="false"/>
          <w:i w:val="false"/>
          <w:color w:val="000000"/>
          <w:sz w:val="28"/>
        </w:rPr>
        <w:t>
Деректерге рұқсат жинау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716"/>
        <w:gridCol w:w="1340"/>
        <w:gridCol w:w="2305"/>
        <w:gridCol w:w="938"/>
        <w:gridCol w:w="1641"/>
        <w:gridCol w:w="1159"/>
        <w:gridCol w:w="1300"/>
        <w:gridCol w:w="1300"/>
        <w:gridCol w:w="1382"/>
      </w:tblGrid>
      <w:tr>
        <w:trPr>
          <w:trHeight w:val="57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 Кіші бағд. әкімшісі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685"/>
        <w:gridCol w:w="950"/>
        <w:gridCol w:w="909"/>
        <w:gridCol w:w="746"/>
        <w:gridCol w:w="807"/>
        <w:gridCol w:w="868"/>
        <w:gridCol w:w="1194"/>
        <w:gridCol w:w="767"/>
        <w:gridCol w:w="1093"/>
        <w:gridCol w:w="1031"/>
        <w:gridCol w:w="930"/>
        <w:gridCol w:w="1154"/>
        <w:gridCol w:w="1196"/>
      </w:tblGrid>
      <w:tr>
        <w:trPr>
          <w:trHeight w:val="1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 жыл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сәуір.жыл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мау.жыл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атқару жөніндегі уәкілетті орган басшының аты-жөні:</w:t>
      </w:r>
    </w:p>
    <w:p>
      <w:pPr>
        <w:spacing w:after="0"/>
        <w:ind w:left="0"/>
        <w:jc w:val="both"/>
      </w:pPr>
      <w:r>
        <w:rPr>
          <w:rFonts w:ascii="Times New Roman"/>
          <w:b w:val="false"/>
          <w:i w:val="false"/>
          <w:color w:val="000000"/>
          <w:sz w:val="28"/>
        </w:rPr>
        <w:t>Жиынтық жоспарларды жасау үшін жауапты бюджетті атқару жөніндегі уәкілетті органның құрылымдық бөлімше басшысының аты-жөні:</w:t>
      </w:r>
    </w:p>
    <w:bookmarkStart w:name="z18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7-қосымша         </w:t>
      </w:r>
    </w:p>
    <w:bookmarkEnd w:id="7"/>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17-1 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(жоспардың, жоспарға өзгерістер енгізу туралы анықтамалардың)</w:t>
      </w:r>
    </w:p>
    <w:p>
      <w:pPr>
        <w:spacing w:after="0"/>
        <w:ind w:left="0"/>
        <w:jc w:val="left"/>
      </w:pPr>
      <w:r>
        <w:rPr>
          <w:rFonts w:ascii="Times New Roman"/>
          <w:b/>
          <w:i w:val="false"/>
          <w:color w:val="000000"/>
        </w:rPr>
        <w:t xml:space="preserve"> тізілімі</w:t>
      </w:r>
    </w:p>
    <w:p>
      <w:pPr>
        <w:spacing w:after="0"/>
        <w:ind w:left="0"/>
        <w:jc w:val="both"/>
      </w:pPr>
      <w:r>
        <w:rPr>
          <w:rFonts w:ascii="Times New Roman"/>
          <w:b w:val="false"/>
          <w:i w:val="false"/>
          <w:color w:val="000000"/>
          <w:sz w:val="28"/>
        </w:rPr>
        <w:t>Ұсынған күн _________________________</w:t>
      </w:r>
      <w:r>
        <w:br/>
      </w:r>
      <w:r>
        <w:rPr>
          <w:rFonts w:ascii="Times New Roman"/>
          <w:b w:val="false"/>
          <w:i w:val="false"/>
          <w:color w:val="000000"/>
          <w:sz w:val="28"/>
        </w:rPr>
        <w:t>
Бюджетті атқару жөніндегі жергілікті</w:t>
      </w:r>
      <w:r>
        <w:br/>
      </w:r>
      <w:r>
        <w:rPr>
          <w:rFonts w:ascii="Times New Roman"/>
          <w:b w:val="false"/>
          <w:i w:val="false"/>
          <w:color w:val="000000"/>
          <w:sz w:val="28"/>
        </w:rPr>
        <w:t>
уәкілетті органның/бюджеттік бағдарламалар</w:t>
      </w:r>
      <w:r>
        <w:br/>
      </w:r>
      <w:r>
        <w:rPr>
          <w:rFonts w:ascii="Times New Roman"/>
          <w:b w:val="false"/>
          <w:i w:val="false"/>
          <w:color w:val="000000"/>
          <w:sz w:val="28"/>
        </w:rPr>
        <w:t>
әкімшісінің/ММ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593"/>
        <w:gridCol w:w="4233"/>
        <w:gridCol w:w="2073"/>
        <w:gridCol w:w="23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р/б</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коды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Жоспарлардың (жоспарға өзгерістер енгізу туралы анықтамалардың)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 атқару жөніндегі жергілікті</w:t>
      </w:r>
      <w:r>
        <w:br/>
      </w:r>
      <w:r>
        <w:rPr>
          <w:rFonts w:ascii="Times New Roman"/>
          <w:b w:val="false"/>
          <w:i w:val="false"/>
          <w:color w:val="000000"/>
          <w:sz w:val="28"/>
        </w:rPr>
        <w:t>
уәкілетті органның/бюджеттік бағдарламалар</w:t>
      </w:r>
      <w:r>
        <w:br/>
      </w:r>
      <w:r>
        <w:rPr>
          <w:rFonts w:ascii="Times New Roman"/>
          <w:b w:val="false"/>
          <w:i w:val="false"/>
          <w:color w:val="000000"/>
          <w:sz w:val="28"/>
        </w:rPr>
        <w:t>
әкімшісінің/ММ басшысы _______________ 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Жауапты орындаушы _______________ _____________</w:t>
      </w:r>
      <w:r>
        <w:br/>
      </w:r>
      <w:r>
        <w:rPr>
          <w:rFonts w:ascii="Times New Roman"/>
          <w:b w:val="false"/>
          <w:i w:val="false"/>
          <w:color w:val="000000"/>
          <w:sz w:val="28"/>
        </w:rPr>
        <w:t>
                     (аты-жөні)      (қолы)</w:t>
      </w:r>
    </w:p>
    <w:bookmarkStart w:name="z18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8-қосымша         </w:t>
      </w:r>
    </w:p>
    <w:bookmarkEnd w:id="8"/>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19-1 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200__ ж. "___"_____________</w:t>
      </w:r>
      <w:r>
        <w:br/>
      </w:r>
      <w:r>
        <w:rPr>
          <w:rFonts w:ascii="Times New Roman"/>
          <w:b/>
          <w:i w:val="false"/>
          <w:color w:val="000000"/>
        </w:rPr>
        <w:t xml:space="preserve">
___________ негізінде </w:t>
      </w:r>
      <w:r>
        <w:br/>
      </w:r>
      <w:r>
        <w:rPr>
          <w:rFonts w:ascii="Times New Roman"/>
          <w:b/>
          <w:i w:val="false"/>
          <w:color w:val="000000"/>
        </w:rPr>
        <w:t>
Бюджетке түсетін түсімдердің жиынтық жоспарына өзгерістер</w:t>
      </w:r>
      <w:r>
        <w:br/>
      </w:r>
      <w:r>
        <w:rPr>
          <w:rFonts w:ascii="Times New Roman"/>
          <w:b/>
          <w:i w:val="false"/>
          <w:color w:val="000000"/>
        </w:rPr>
        <w:t>
енгізу туралы</w:t>
      </w:r>
      <w:r>
        <w:br/>
      </w:r>
      <w:r>
        <w:rPr>
          <w:rFonts w:ascii="Times New Roman"/>
          <w:b/>
          <w:i w:val="false"/>
          <w:color w:val="000000"/>
        </w:rPr>
        <w:t>
"___"_____________</w:t>
      </w:r>
      <w:r>
        <w:br/>
      </w:r>
      <w:r>
        <w:rPr>
          <w:rFonts w:ascii="Times New Roman"/>
          <w:b/>
          <w:i w:val="false"/>
          <w:color w:val="000000"/>
        </w:rPr>
        <w:t>
№ __________ АНЫҚТАМА</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Ұйым</w:t>
      </w:r>
      <w:r>
        <w:br/>
      </w:r>
      <w:r>
        <w:rPr>
          <w:rFonts w:ascii="Times New Roman"/>
          <w:b w:val="false"/>
          <w:i w:val="false"/>
          <w:color w:val="000000"/>
          <w:sz w:val="28"/>
        </w:rPr>
        <w:t>
Бюджет</w:t>
      </w:r>
      <w:r>
        <w:br/>
      </w:r>
      <w:r>
        <w:rPr>
          <w:rFonts w:ascii="Times New Roman"/>
          <w:b w:val="false"/>
          <w:i w:val="false"/>
          <w:color w:val="000000"/>
          <w:sz w:val="28"/>
        </w:rPr>
        <w:t>
Пакеттің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68"/>
        <w:gridCol w:w="586"/>
        <w:gridCol w:w="954"/>
        <w:gridCol w:w="1036"/>
        <w:gridCol w:w="770"/>
        <w:gridCol w:w="975"/>
        <w:gridCol w:w="1037"/>
        <w:gridCol w:w="1180"/>
        <w:gridCol w:w="1016"/>
        <w:gridCol w:w="1016"/>
        <w:gridCol w:w="1119"/>
        <w:gridCol w:w="1119"/>
        <w:gridCol w:w="1325"/>
      </w:tblGrid>
      <w:tr>
        <w:trPr>
          <w:trHeight w:val="11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r>
              <w:rPr>
                <w:rFonts w:ascii="Times New Roman"/>
                <w:b w:val="false"/>
                <w:i w:val="false"/>
                <w:color w:val="000000"/>
                <w:sz w:val="20"/>
              </w:rPr>
              <w:t>Кіші бағд. әкімшісі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Бюджетті атқару жөніндегі уәкілетті орган басшының аты-жөні:</w:t>
      </w:r>
    </w:p>
    <w:p>
      <w:pPr>
        <w:spacing w:after="0"/>
        <w:ind w:left="0"/>
        <w:jc w:val="both"/>
      </w:pPr>
      <w:r>
        <w:rPr>
          <w:rFonts w:ascii="Times New Roman"/>
          <w:b w:val="false"/>
          <w:i w:val="false"/>
          <w:color w:val="000000"/>
          <w:sz w:val="28"/>
        </w:rPr>
        <w:t>Жиынтық жоспарларды жасау үшін жауапты бюджетті атқару жөніндегі уәкілетті органның құрылымдық бөлімше басшысының аты-жөні:</w:t>
      </w:r>
    </w:p>
    <w:bookmarkStart w:name="z18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9-қосымша         </w:t>
      </w:r>
    </w:p>
    <w:bookmarkEnd w:id="9"/>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26-1 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200__ ж. "___"_____________</w:t>
      </w:r>
      <w:r>
        <w:br/>
      </w:r>
      <w:r>
        <w:rPr>
          <w:rFonts w:ascii="Times New Roman"/>
          <w:b/>
          <w:i w:val="false"/>
          <w:color w:val="000000"/>
        </w:rPr>
        <w:t xml:space="preserve">
___________ негізінде </w:t>
      </w:r>
      <w:r>
        <w:br/>
      </w:r>
      <w:r>
        <w:rPr>
          <w:rFonts w:ascii="Times New Roman"/>
          <w:b/>
          <w:i w:val="false"/>
          <w:color w:val="000000"/>
        </w:rPr>
        <w:t>
Міндеттемелер бойынша жеке қаржыландыру жоспарына өзгерістер</w:t>
      </w:r>
      <w:r>
        <w:br/>
      </w:r>
      <w:r>
        <w:rPr>
          <w:rFonts w:ascii="Times New Roman"/>
          <w:b/>
          <w:i w:val="false"/>
          <w:color w:val="000000"/>
        </w:rPr>
        <w:t>
енгізу туралы</w:t>
      </w:r>
      <w:r>
        <w:br/>
      </w:r>
      <w:r>
        <w:rPr>
          <w:rFonts w:ascii="Times New Roman"/>
          <w:b/>
          <w:i w:val="false"/>
          <w:color w:val="000000"/>
        </w:rPr>
        <w:t>
"___"_____________</w:t>
      </w:r>
      <w:r>
        <w:br/>
      </w:r>
      <w:r>
        <w:rPr>
          <w:rFonts w:ascii="Times New Roman"/>
          <w:b/>
          <w:i w:val="false"/>
          <w:color w:val="000000"/>
        </w:rPr>
        <w:t>
№ __________ АНЫҚТАМА</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Ұйым</w:t>
      </w:r>
      <w:r>
        <w:br/>
      </w:r>
      <w:r>
        <w:rPr>
          <w:rFonts w:ascii="Times New Roman"/>
          <w:b w:val="false"/>
          <w:i w:val="false"/>
          <w:color w:val="000000"/>
          <w:sz w:val="28"/>
        </w:rPr>
        <w:t>
Бюджет</w:t>
      </w:r>
      <w:r>
        <w:br/>
      </w:r>
      <w:r>
        <w:rPr>
          <w:rFonts w:ascii="Times New Roman"/>
          <w:b w:val="false"/>
          <w:i w:val="false"/>
          <w:color w:val="000000"/>
          <w:sz w:val="28"/>
        </w:rPr>
        <w:t>
Пакеттің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68"/>
        <w:gridCol w:w="586"/>
        <w:gridCol w:w="954"/>
        <w:gridCol w:w="1036"/>
        <w:gridCol w:w="770"/>
        <w:gridCol w:w="975"/>
        <w:gridCol w:w="1037"/>
        <w:gridCol w:w="1180"/>
        <w:gridCol w:w="1016"/>
        <w:gridCol w:w="1016"/>
        <w:gridCol w:w="1119"/>
        <w:gridCol w:w="1119"/>
        <w:gridCol w:w="1325"/>
      </w:tblGrid>
      <w:tr>
        <w:trPr>
          <w:trHeight w:val="11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r>
              <w:rPr>
                <w:rFonts w:ascii="Times New Roman"/>
                <w:b w:val="false"/>
                <w:i w:val="false"/>
                <w:color w:val="000000"/>
                <w:sz w:val="20"/>
              </w:rPr>
              <w:t>Кіші бағд. әкімшісі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4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Бюджеттік бағдарламалар әкімшісі басшының аты-жөні:</w:t>
      </w:r>
    </w:p>
    <w:p>
      <w:pPr>
        <w:spacing w:after="0"/>
        <w:ind w:left="0"/>
        <w:jc w:val="both"/>
      </w:pPr>
      <w:r>
        <w:rPr>
          <w:rFonts w:ascii="Times New Roman"/>
          <w:b w:val="false"/>
          <w:i w:val="false"/>
          <w:color w:val="000000"/>
          <w:sz w:val="28"/>
        </w:rPr>
        <w:t>Жеке қаржыландыру жоспарын жасау үшін жауапты бюджеттік бағдарламалар әкімшісінің құрылымдық бөлімше басшысының аты-жөні:</w:t>
      </w:r>
    </w:p>
    <w:bookmarkStart w:name="z19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10-қосымша         </w:t>
      </w:r>
    </w:p>
    <w:bookmarkEnd w:id="10"/>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27-1 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200__ ж. "___"_____________</w:t>
      </w:r>
      <w:r>
        <w:br/>
      </w:r>
      <w:r>
        <w:rPr>
          <w:rFonts w:ascii="Times New Roman"/>
          <w:b/>
          <w:i w:val="false"/>
          <w:color w:val="000000"/>
        </w:rPr>
        <w:t xml:space="preserve">
___________ негізінде </w:t>
      </w:r>
      <w:r>
        <w:br/>
      </w:r>
      <w:r>
        <w:rPr>
          <w:rFonts w:ascii="Times New Roman"/>
          <w:b/>
          <w:i w:val="false"/>
          <w:color w:val="000000"/>
        </w:rPr>
        <w:t>
Төлемдер бойынша жеке қаржыландыру жоспарына өзгерістер</w:t>
      </w:r>
      <w:r>
        <w:br/>
      </w:r>
      <w:r>
        <w:rPr>
          <w:rFonts w:ascii="Times New Roman"/>
          <w:b/>
          <w:i w:val="false"/>
          <w:color w:val="000000"/>
        </w:rPr>
        <w:t>
енгізу туралы</w:t>
      </w:r>
      <w:r>
        <w:br/>
      </w:r>
      <w:r>
        <w:rPr>
          <w:rFonts w:ascii="Times New Roman"/>
          <w:b/>
          <w:i w:val="false"/>
          <w:color w:val="000000"/>
        </w:rPr>
        <w:t>
"___"_____________</w:t>
      </w:r>
      <w:r>
        <w:br/>
      </w:r>
      <w:r>
        <w:rPr>
          <w:rFonts w:ascii="Times New Roman"/>
          <w:b/>
          <w:i w:val="false"/>
          <w:color w:val="000000"/>
        </w:rPr>
        <w:t>
№ __________ АНЫҚТАМА</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Ұйым</w:t>
      </w:r>
      <w:r>
        <w:br/>
      </w:r>
      <w:r>
        <w:rPr>
          <w:rFonts w:ascii="Times New Roman"/>
          <w:b w:val="false"/>
          <w:i w:val="false"/>
          <w:color w:val="000000"/>
          <w:sz w:val="28"/>
        </w:rPr>
        <w:t>
Бюджет</w:t>
      </w:r>
      <w:r>
        <w:br/>
      </w:r>
      <w:r>
        <w:rPr>
          <w:rFonts w:ascii="Times New Roman"/>
          <w:b w:val="false"/>
          <w:i w:val="false"/>
          <w:color w:val="000000"/>
          <w:sz w:val="28"/>
        </w:rPr>
        <w:t>
Пакеттің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85"/>
        <w:gridCol w:w="583"/>
        <w:gridCol w:w="1276"/>
        <w:gridCol w:w="1235"/>
        <w:gridCol w:w="929"/>
        <w:gridCol w:w="889"/>
        <w:gridCol w:w="828"/>
        <w:gridCol w:w="1011"/>
        <w:gridCol w:w="1011"/>
        <w:gridCol w:w="848"/>
        <w:gridCol w:w="1093"/>
        <w:gridCol w:w="1073"/>
        <w:gridCol w:w="1155"/>
      </w:tblGrid>
      <w:tr>
        <w:trPr>
          <w:trHeight w:val="11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r>
              <w:rPr>
                <w:rFonts w:ascii="Times New Roman"/>
                <w:b w:val="false"/>
                <w:i w:val="false"/>
                <w:color w:val="000000"/>
                <w:sz w:val="20"/>
              </w:rPr>
              <w:t>Кіші бағд. әкімшісі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Бюджеттік бағдарламалар әкімшісі басшының аты-жөні:</w:t>
      </w:r>
    </w:p>
    <w:p>
      <w:pPr>
        <w:spacing w:after="0"/>
        <w:ind w:left="0"/>
        <w:jc w:val="both"/>
      </w:pPr>
      <w:r>
        <w:rPr>
          <w:rFonts w:ascii="Times New Roman"/>
          <w:b w:val="false"/>
          <w:i w:val="false"/>
          <w:color w:val="000000"/>
          <w:sz w:val="28"/>
        </w:rPr>
        <w:t>Жеке қаржыландыру жоспарын жасау үшін жауапты бюджеттік бағдарламалар әкімшісінің құрылымдық бөлімше басшысының аты-жөні:</w:t>
      </w:r>
    </w:p>
    <w:bookmarkStart w:name="z19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11-қосымша         </w:t>
      </w:r>
    </w:p>
    <w:bookmarkEnd w:id="11"/>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29-1 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200__ ж. "___"_____________</w:t>
      </w:r>
      <w:r>
        <w:br/>
      </w:r>
      <w:r>
        <w:rPr>
          <w:rFonts w:ascii="Times New Roman"/>
          <w:b/>
          <w:i w:val="false"/>
          <w:color w:val="000000"/>
        </w:rPr>
        <w:t>
___________ негізінде Төлемдер бойынша жиынтық қаржыландыру жоспарына өзгерістер</w:t>
      </w:r>
      <w:r>
        <w:br/>
      </w:r>
      <w:r>
        <w:rPr>
          <w:rFonts w:ascii="Times New Roman"/>
          <w:b/>
          <w:i w:val="false"/>
          <w:color w:val="000000"/>
        </w:rPr>
        <w:t>
енгізу туралы</w:t>
      </w:r>
      <w:r>
        <w:br/>
      </w:r>
      <w:r>
        <w:rPr>
          <w:rFonts w:ascii="Times New Roman"/>
          <w:b/>
          <w:i w:val="false"/>
          <w:color w:val="000000"/>
        </w:rPr>
        <w:t>
"___"_____________</w:t>
      </w:r>
      <w:r>
        <w:br/>
      </w:r>
      <w:r>
        <w:rPr>
          <w:rFonts w:ascii="Times New Roman"/>
          <w:b/>
          <w:i w:val="false"/>
          <w:color w:val="000000"/>
        </w:rPr>
        <w:t>
№ __________ АНЫҚТАМА</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Ұйым</w:t>
      </w:r>
      <w:r>
        <w:br/>
      </w:r>
      <w:r>
        <w:rPr>
          <w:rFonts w:ascii="Times New Roman"/>
          <w:b w:val="false"/>
          <w:i w:val="false"/>
          <w:color w:val="000000"/>
          <w:sz w:val="28"/>
        </w:rPr>
        <w:t>
Бюджет</w:t>
      </w:r>
      <w:r>
        <w:br/>
      </w:r>
      <w:r>
        <w:rPr>
          <w:rFonts w:ascii="Times New Roman"/>
          <w:b w:val="false"/>
          <w:i w:val="false"/>
          <w:color w:val="000000"/>
          <w:sz w:val="28"/>
        </w:rPr>
        <w:t>
Пакеттің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85"/>
        <w:gridCol w:w="583"/>
        <w:gridCol w:w="1276"/>
        <w:gridCol w:w="1235"/>
        <w:gridCol w:w="929"/>
        <w:gridCol w:w="889"/>
        <w:gridCol w:w="828"/>
        <w:gridCol w:w="1011"/>
        <w:gridCol w:w="1011"/>
        <w:gridCol w:w="848"/>
        <w:gridCol w:w="1093"/>
        <w:gridCol w:w="1073"/>
        <w:gridCol w:w="1155"/>
      </w:tblGrid>
      <w:tr>
        <w:trPr>
          <w:trHeight w:val="11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r>
              <w:rPr>
                <w:rFonts w:ascii="Times New Roman"/>
                <w:b w:val="false"/>
                <w:i w:val="false"/>
                <w:color w:val="000000"/>
                <w:sz w:val="20"/>
              </w:rPr>
              <w:t>Кіші бағд. әкімшісі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Бюджетті атқару жөніндегі уәкілетті орган басшының аты-жөні:</w:t>
      </w:r>
    </w:p>
    <w:p>
      <w:pPr>
        <w:spacing w:after="0"/>
        <w:ind w:left="0"/>
        <w:jc w:val="both"/>
      </w:pPr>
      <w:r>
        <w:rPr>
          <w:rFonts w:ascii="Times New Roman"/>
          <w:b w:val="false"/>
          <w:i w:val="false"/>
          <w:color w:val="000000"/>
          <w:sz w:val="28"/>
        </w:rPr>
        <w:t>Жиынтық жоспарларды жасау үшін жауапты бюджетті атқару жөніндегі уәкілетті органның құрылымдық бөлімше басшысының аты-жөні:</w:t>
      </w:r>
    </w:p>
    <w:bookmarkStart w:name="z19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12-қосымша         </w:t>
      </w:r>
    </w:p>
    <w:bookmarkEnd w:id="12"/>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30-1 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200__ ж. "___"_____________</w:t>
      </w:r>
      <w:r>
        <w:br/>
      </w:r>
      <w:r>
        <w:rPr>
          <w:rFonts w:ascii="Times New Roman"/>
          <w:b/>
          <w:i w:val="false"/>
          <w:color w:val="000000"/>
        </w:rPr>
        <w:t>
___________ негізінде</w:t>
      </w:r>
      <w:r>
        <w:br/>
      </w:r>
      <w:r>
        <w:rPr>
          <w:rFonts w:ascii="Times New Roman"/>
          <w:b/>
          <w:i w:val="false"/>
          <w:color w:val="000000"/>
        </w:rPr>
        <w:t>
Міндеттемелер бойынша жиынтық қаржыландыру жоспарына өзгерістер</w:t>
      </w:r>
      <w:r>
        <w:br/>
      </w:r>
      <w:r>
        <w:rPr>
          <w:rFonts w:ascii="Times New Roman"/>
          <w:b/>
          <w:i w:val="false"/>
          <w:color w:val="000000"/>
        </w:rPr>
        <w:t>
енгізу туралы</w:t>
      </w:r>
      <w:r>
        <w:br/>
      </w:r>
      <w:r>
        <w:rPr>
          <w:rFonts w:ascii="Times New Roman"/>
          <w:b/>
          <w:i w:val="false"/>
          <w:color w:val="000000"/>
        </w:rPr>
        <w:t>
"___"_____________</w:t>
      </w:r>
      <w:r>
        <w:br/>
      </w:r>
      <w:r>
        <w:rPr>
          <w:rFonts w:ascii="Times New Roman"/>
          <w:b/>
          <w:i w:val="false"/>
          <w:color w:val="000000"/>
        </w:rPr>
        <w:t>
№ __________ АНЫҚТАМА</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Ұйым</w:t>
      </w:r>
      <w:r>
        <w:br/>
      </w:r>
      <w:r>
        <w:rPr>
          <w:rFonts w:ascii="Times New Roman"/>
          <w:b w:val="false"/>
          <w:i w:val="false"/>
          <w:color w:val="000000"/>
          <w:sz w:val="28"/>
        </w:rPr>
        <w:t>
Бюджет</w:t>
      </w:r>
      <w:r>
        <w:br/>
      </w:r>
      <w:r>
        <w:rPr>
          <w:rFonts w:ascii="Times New Roman"/>
          <w:b w:val="false"/>
          <w:i w:val="false"/>
          <w:color w:val="000000"/>
          <w:sz w:val="28"/>
        </w:rPr>
        <w:t>
Пакеттің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85"/>
        <w:gridCol w:w="583"/>
        <w:gridCol w:w="1276"/>
        <w:gridCol w:w="1235"/>
        <w:gridCol w:w="929"/>
        <w:gridCol w:w="889"/>
        <w:gridCol w:w="828"/>
        <w:gridCol w:w="1011"/>
        <w:gridCol w:w="1011"/>
        <w:gridCol w:w="848"/>
        <w:gridCol w:w="1093"/>
        <w:gridCol w:w="1073"/>
        <w:gridCol w:w="1155"/>
      </w:tblGrid>
      <w:tr>
        <w:trPr>
          <w:trHeight w:val="11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r>
              <w:rPr>
                <w:rFonts w:ascii="Times New Roman"/>
                <w:b w:val="false"/>
                <w:i w:val="false"/>
                <w:color w:val="000000"/>
                <w:sz w:val="20"/>
              </w:rPr>
              <w:t>Кіші бағд. әкімшісі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Бюджетті атқару жөніндегі уәкілетті орган басшының аты-жөні:</w:t>
      </w:r>
    </w:p>
    <w:p>
      <w:pPr>
        <w:spacing w:after="0"/>
        <w:ind w:left="0"/>
        <w:jc w:val="both"/>
      </w:pPr>
      <w:r>
        <w:rPr>
          <w:rFonts w:ascii="Times New Roman"/>
          <w:b w:val="false"/>
          <w:i w:val="false"/>
          <w:color w:val="000000"/>
          <w:sz w:val="28"/>
        </w:rPr>
        <w:t>Жиынтық жоспарларды жасау үшін жауапты бюджетті атқару жөніндегі уәкілетті органның құрылымдық бөлімше басшысының аты-жөні:</w:t>
      </w:r>
    </w:p>
    <w:bookmarkStart w:name="z19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13-қосымша         </w:t>
      </w:r>
    </w:p>
    <w:bookmarkEnd w:id="13"/>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55-1 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Бюджетке түсетiн түсiмдердi </w:t>
      </w:r>
      <w:r>
        <w:br/>
      </w:r>
      <w:r>
        <w:rPr>
          <w:rFonts w:ascii="Times New Roman"/>
          <w:b w:val="false"/>
          <w:i w:val="false"/>
          <w:color w:val="000000"/>
          <w:sz w:val="28"/>
        </w:rPr>
        <w:t xml:space="preserve">
алуға жауапты уәкiлеттi  </w:t>
      </w:r>
      <w:r>
        <w:br/>
      </w:r>
      <w:r>
        <w:rPr>
          <w:rFonts w:ascii="Times New Roman"/>
          <w:b w:val="false"/>
          <w:i w:val="false"/>
          <w:color w:val="000000"/>
          <w:sz w:val="28"/>
        </w:rPr>
        <w:t xml:space="preserve">
органның басшысы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(қолы, аты-жөнi)     </w:t>
      </w:r>
      <w:r>
        <w:br/>
      </w:r>
      <w:r>
        <w:rPr>
          <w:rFonts w:ascii="Times New Roman"/>
          <w:b w:val="false"/>
          <w:i w:val="false"/>
          <w:color w:val="000000"/>
          <w:sz w:val="28"/>
        </w:rPr>
        <w:t xml:space="preserve">
20__ж. "__"________     </w:t>
      </w:r>
      <w:r>
        <w:br/>
      </w: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күнi 20__ж."__"________</w:t>
            </w:r>
          </w:p>
        </w:tc>
      </w:tr>
    </w:tbl>
    <w:p>
      <w:pPr>
        <w:spacing w:after="0"/>
        <w:ind w:left="0"/>
        <w:jc w:val="left"/>
      </w:pPr>
      <w:r>
        <w:rPr>
          <w:rFonts w:ascii="Times New Roman"/>
          <w:b/>
          <w:i w:val="false"/>
          <w:color w:val="000000"/>
        </w:rPr>
        <w:t xml:space="preserve"> № ҚОРЫТЫНДЫ</w:t>
      </w:r>
    </w:p>
    <w:p>
      <w:pPr>
        <w:spacing w:after="0"/>
        <w:ind w:left="0"/>
        <w:jc w:val="both"/>
      </w:pPr>
      <w:r>
        <w:rPr>
          <w:rFonts w:ascii="Times New Roman"/>
          <w:b w:val="false"/>
          <w:i w:val="false"/>
          <w:color w:val="000000"/>
          <w:sz w:val="28"/>
        </w:rPr>
        <w:t>20__ж. "__"______                   ______________________</w:t>
      </w:r>
      <w:r>
        <w:br/>
      </w:r>
      <w:r>
        <w:rPr>
          <w:rFonts w:ascii="Times New Roman"/>
          <w:b w:val="false"/>
          <w:i w:val="false"/>
          <w:color w:val="000000"/>
          <w:sz w:val="28"/>
        </w:rPr>
        <w:t>
___________________________________     (жасалған жерi)</w:t>
      </w:r>
      <w:r>
        <w:br/>
      </w:r>
      <w:r>
        <w:rPr>
          <w:rFonts w:ascii="Times New Roman"/>
          <w:b w:val="false"/>
          <w:i w:val="false"/>
          <w:color w:val="000000"/>
          <w:sz w:val="28"/>
        </w:rPr>
        <w:t>
      (жасалған күнi)</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(уәкiлеттi органның атауы, БСН)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өтiнiшi бойынша (Т.А.Ә. немесе төлеушiнiң атауы,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(цифрмен және қолмен таратып жазу)</w:t>
      </w:r>
      <w:r>
        <w:br/>
      </w:r>
      <w:r>
        <w:rPr>
          <w:rFonts w:ascii="Times New Roman"/>
          <w:b w:val="false"/>
          <w:i w:val="false"/>
          <w:color w:val="000000"/>
          <w:sz w:val="28"/>
        </w:rPr>
        <w:t>
___________ теңге сомасындағы артық (қате) төлеген сомаларды бюджетке қайтару/есептеу туралы</w:t>
      </w:r>
      <w:r>
        <w:br/>
      </w:r>
      <w:r>
        <w:rPr>
          <w:rFonts w:ascii="Times New Roman"/>
          <w:b w:val="false"/>
          <w:i w:val="false"/>
          <w:color w:val="000000"/>
          <w:sz w:val="28"/>
        </w:rPr>
        <w:t>
Көрсетiлген сома _____________________________________ шотта жасалды</w:t>
      </w:r>
      <w:r>
        <w:br/>
      </w:r>
      <w:r>
        <w:rPr>
          <w:rFonts w:ascii="Times New Roman"/>
          <w:b w:val="false"/>
          <w:i w:val="false"/>
          <w:color w:val="000000"/>
          <w:sz w:val="28"/>
        </w:rPr>
        <w:t>
(ЖСК, түсiмдердiң коды мен атауы, бюджетті атқару жөніндегі уәкілетті органның атауы мен БСН-i)</w:t>
      </w:r>
      <w:r>
        <w:br/>
      </w:r>
      <w:r>
        <w:rPr>
          <w:rFonts w:ascii="Times New Roman"/>
          <w:b w:val="false"/>
          <w:i w:val="false"/>
          <w:color w:val="000000"/>
          <w:sz w:val="28"/>
        </w:rPr>
        <w:t>
____________________________________________________ аударуға жатады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(ЖСК, түсiмдердiң, бенефициарының коды мен атауы, оның БСН және шот нөмiрi)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(бенефициар банкiнiң және қазынашылық органының атауы)</w:t>
      </w:r>
      <w:r>
        <w:br/>
      </w:r>
      <w:r>
        <w:rPr>
          <w:rFonts w:ascii="Times New Roman"/>
          <w:b w:val="false"/>
          <w:i w:val="false"/>
          <w:color w:val="000000"/>
          <w:sz w:val="28"/>
        </w:rPr>
        <w:t>
СТК _________________________________________________________________</w:t>
      </w:r>
      <w:r>
        <w:br/>
      </w:r>
      <w:r>
        <w:rPr>
          <w:rFonts w:ascii="Times New Roman"/>
          <w:b w:val="false"/>
          <w:i w:val="false"/>
          <w:color w:val="000000"/>
          <w:sz w:val="28"/>
        </w:rPr>
        <w:t>
                              БСК, Кбе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Уәкiлеттi органның ____________ __________________ </w:t>
      </w:r>
      <w:r>
        <w:br/>
      </w:r>
      <w:r>
        <w:rPr>
          <w:rFonts w:ascii="Times New Roman"/>
          <w:b w:val="false"/>
          <w:i w:val="false"/>
          <w:color w:val="000000"/>
          <w:sz w:val="28"/>
        </w:rPr>
        <w:t>
      жауапты орындаушысы   (қолы)       (аты-жөнi)</w:t>
      </w:r>
    </w:p>
    <w:bookmarkStart w:name="z19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14-қосымша         </w:t>
      </w:r>
    </w:p>
    <w:bookmarkEnd w:id="14"/>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66-1 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 өтінім   ------------- </w:t>
      </w:r>
      <w:r>
        <w:br/>
      </w:r>
      <w:r>
        <w:rPr>
          <w:rFonts w:ascii="Times New Roman"/>
          <w:b w:val="false"/>
          <w:i w:val="false"/>
          <w:color w:val="000000"/>
          <w:sz w:val="28"/>
        </w:rPr>
        <w:t>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Мемлекеттік мекеменің коды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Бюджеттің түрі                |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Қаржыландыру көзі              ----------------</w:t>
      </w:r>
    </w:p>
    <w:p>
      <w:pPr>
        <w:spacing w:after="0"/>
        <w:ind w:left="0"/>
        <w:jc w:val="left"/>
      </w:pPr>
      <w:r>
        <w:rPr>
          <w:rFonts w:ascii="Times New Roman"/>
          <w:b/>
          <w:i w:val="false"/>
          <w:color w:val="000000"/>
        </w:rPr>
        <w:t xml:space="preserve"> МЕМЛЕКЕТТІК МЕКЕМЕНІҢ АЗАМАТТЫҚ-ҚҰҚЫҚТЫҚ МӘМІЛЕСІН ТІРКЕУГЕ</w:t>
      </w:r>
      <w:r>
        <w:br/>
      </w:r>
      <w:r>
        <w:rPr>
          <w:rFonts w:ascii="Times New Roman"/>
          <w:b/>
          <w:i w:val="false"/>
          <w:color w:val="000000"/>
        </w:rPr>
        <w:t>
АРНАЛҒАН ӨТІНІМ</w:t>
      </w:r>
      <w:r>
        <w:br/>
      </w:r>
      <w:r>
        <w:rPr>
          <w:rFonts w:ascii="Times New Roman"/>
          <w:b/>
          <w:i w:val="false"/>
          <w:color w:val="000000"/>
        </w:rPr>
        <w:t>
Күні 20__ ж.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433"/>
        <w:gridCol w:w="1553"/>
        <w:gridCol w:w="2185"/>
        <w:gridCol w:w="730"/>
        <w:gridCol w:w="1653"/>
        <w:gridCol w:w="3953"/>
      </w:tblGrid>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 СТН (ЖСН(БСН)), ЖСК, ақша алушы банкінің атауы мен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айырбастаудың нарықтық бағамы*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бюджеттік сыныптамасынң коды (тауар түрінің коды)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жазумен)</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қолы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КЕСТЕСІ</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аты-жөні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w:t>
            </w:r>
            <w:r>
              <w:br/>
            </w:r>
            <w:r>
              <w:rPr>
                <w:rFonts w:ascii="Times New Roman"/>
                <w:b w:val="false"/>
                <w:i w:val="false"/>
                <w:color w:val="000000"/>
                <w:sz w:val="20"/>
              </w:rPr>
              <w:t>
</w:t>
            </w:r>
            <w:r>
              <w:rPr>
                <w:rFonts w:ascii="Times New Roman"/>
                <w:b w:val="false"/>
                <w:i w:val="false"/>
                <w:color w:val="000000"/>
                <w:sz w:val="20"/>
              </w:rPr>
              <w:t>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(алдын ала) төлем мөлшері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w:t>
            </w:r>
            <w:r>
              <w:br/>
            </w:r>
            <w:r>
              <w:rPr>
                <w:rFonts w:ascii="Times New Roman"/>
                <w:b w:val="false"/>
                <w:i w:val="false"/>
                <w:color w:val="000000"/>
                <w:sz w:val="20"/>
              </w:rPr>
              <w:t>
</w:t>
            </w:r>
            <w:r>
              <w:rPr>
                <w:rFonts w:ascii="Times New Roman"/>
                <w:b w:val="false"/>
                <w:i w:val="false"/>
                <w:color w:val="000000"/>
                <w:sz w:val="20"/>
              </w:rPr>
              <w:t>кезеңі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бухгалтердің аты-жөні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шетел валютасындағы азаматтық-құқықтық мәмілелерді тіркеу кезінде толтырылады.</w:t>
      </w:r>
    </w:p>
    <w:bookmarkStart w:name="z200"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15-қосымша         </w:t>
      </w:r>
    </w:p>
    <w:bookmarkEnd w:id="15"/>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67-1 қосымша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 өтінім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Мемлекеттік мекеменің коды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Бюджеттің түрі                |                |</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Қаржыландыру көзі              ----------------</w:t>
      </w:r>
    </w:p>
    <w:p>
      <w:pPr>
        <w:spacing w:after="0"/>
        <w:ind w:left="0"/>
        <w:jc w:val="left"/>
      </w:pPr>
      <w:r>
        <w:rPr>
          <w:rFonts w:ascii="Times New Roman"/>
          <w:b/>
          <w:i w:val="false"/>
          <w:color w:val="000000"/>
        </w:rPr>
        <w:t xml:space="preserve"> МЕМЛЕКЕТТІК МЕКЕМЕНІҢ АЗАМАТТЫҚ-ҚҰҚЫҚТЫҚ МӘМІЛЕСІН ТІРКЕУГЕ</w:t>
      </w:r>
      <w:r>
        <w:br/>
      </w:r>
      <w:r>
        <w:rPr>
          <w:rFonts w:ascii="Times New Roman"/>
          <w:b/>
          <w:i w:val="false"/>
          <w:color w:val="000000"/>
        </w:rPr>
        <w:t>
АРНАЛҒАН ӨТІНІМ</w:t>
      </w:r>
      <w:r>
        <w:br/>
      </w:r>
      <w:r>
        <w:rPr>
          <w:rFonts w:ascii="Times New Roman"/>
          <w:b/>
          <w:i w:val="false"/>
          <w:color w:val="000000"/>
        </w:rPr>
        <w:t>
Күні 20__ ж.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953"/>
        <w:gridCol w:w="1493"/>
        <w:gridCol w:w="2249"/>
        <w:gridCol w:w="1333"/>
        <w:gridCol w:w="1313"/>
        <w:gridCol w:w="2373"/>
        <w:gridCol w:w="219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атауы, СТН (ЖСН (БСН)), ЖСК, ақша алушы банкінің атауы мен БСК</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сомасы</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кезеңнің екінші жылы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кезеңнің үшінші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бюджеттік сыныптамасының коды (тауар түрінің коды)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жазумен)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Басшылардың қолы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 құжат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КЕСТЕСІ</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аты-жөні</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(алдын ала) төлем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бухгалтердің аты-жөні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16-қосымша         </w:t>
      </w:r>
    </w:p>
    <w:bookmarkEnd w:id="16"/>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80-1 қосымша    </w:t>
      </w:r>
    </w:p>
    <w:p>
      <w:pPr>
        <w:spacing w:after="0"/>
        <w:ind w:left="0"/>
        <w:jc w:val="both"/>
      </w:pPr>
      <w:r>
        <w:rPr>
          <w:rFonts w:ascii="Times New Roman"/>
          <w:b w:val="false"/>
          <w:i w:val="false"/>
          <w:color w:val="000000"/>
          <w:sz w:val="28"/>
        </w:rPr>
        <w:t>5-56-нысан</w:t>
      </w:r>
    </w:p>
    <w:p>
      <w:pPr>
        <w:spacing w:after="0"/>
        <w:ind w:left="0"/>
        <w:jc w:val="left"/>
      </w:pPr>
      <w:r>
        <w:rPr>
          <w:rFonts w:ascii="Times New Roman"/>
          <w:b/>
          <w:i w:val="false"/>
          <w:color w:val="000000"/>
        </w:rPr>
        <w:t xml:space="preserve"> Жалақы бойынша төлемдерді қайтару жөніндегі есеп Есеп қалыптастырылды: хх.хх.хххх</w:t>
      </w:r>
    </w:p>
    <w:p>
      <w:pPr>
        <w:spacing w:after="0"/>
        <w:ind w:left="0"/>
        <w:jc w:val="both"/>
      </w:pPr>
      <w:r>
        <w:rPr>
          <w:rFonts w:ascii="Times New Roman"/>
          <w:b w:val="false"/>
          <w:i w:val="false"/>
          <w:color w:val="000000"/>
          <w:sz w:val="28"/>
        </w:rPr>
        <w:t>Мем. мекеменің коды</w:t>
      </w:r>
      <w:r>
        <w:br/>
      </w:r>
      <w:r>
        <w:rPr>
          <w:rFonts w:ascii="Times New Roman"/>
          <w:b w:val="false"/>
          <w:i w:val="false"/>
          <w:color w:val="000000"/>
          <w:sz w:val="28"/>
        </w:rPr>
        <w:t>
Мем. мекеменің атауы</w:t>
      </w:r>
      <w:r>
        <w:br/>
      </w:r>
      <w:r>
        <w:rPr>
          <w:rFonts w:ascii="Times New Roman"/>
          <w:b w:val="false"/>
          <w:i w:val="false"/>
          <w:color w:val="000000"/>
          <w:sz w:val="28"/>
        </w:rPr>
        <w:t>
Қайтару күні</w:t>
      </w:r>
    </w:p>
    <w:p>
      <w:pPr>
        <w:spacing w:after="0"/>
        <w:ind w:left="0"/>
        <w:jc w:val="both"/>
      </w:pPr>
      <w:r>
        <w:rPr>
          <w:rFonts w:ascii="Times New Roman"/>
          <w:b w:val="false"/>
          <w:i w:val="false"/>
          <w:color w:val="000000"/>
          <w:sz w:val="28"/>
        </w:rPr>
        <w:t>Беті х-тан х</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Тегі ! Аты ! Әкесінің аты ! Карточканың немесе ! Сомасы</w:t>
      </w:r>
      <w:r>
        <w:br/>
      </w:r>
      <w:r>
        <w:rPr>
          <w:rFonts w:ascii="Times New Roman"/>
          <w:b w:val="false"/>
          <w:i w:val="false"/>
          <w:color w:val="000000"/>
          <w:sz w:val="28"/>
        </w:rPr>
        <w:t>
     !     !              ! жеке шоттың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Жиыны</w:t>
      </w:r>
    </w:p>
    <w:bookmarkStart w:name="z20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17-қосымша         </w:t>
      </w:r>
    </w:p>
    <w:bookmarkEnd w:id="17"/>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80-2 қосымша    </w:t>
      </w:r>
    </w:p>
    <w:p>
      <w:pPr>
        <w:spacing w:after="0"/>
        <w:ind w:left="0"/>
        <w:jc w:val="both"/>
      </w:pPr>
      <w:r>
        <w:rPr>
          <w:rFonts w:ascii="Times New Roman"/>
          <w:b w:val="false"/>
          <w:i w:val="false"/>
          <w:color w:val="000000"/>
          <w:sz w:val="28"/>
        </w:rPr>
        <w:t>5-57-нысан</w:t>
      </w:r>
    </w:p>
    <w:p>
      <w:pPr>
        <w:spacing w:after="0"/>
        <w:ind w:left="0"/>
        <w:jc w:val="left"/>
      </w:pPr>
      <w:r>
        <w:rPr>
          <w:rFonts w:ascii="Times New Roman"/>
          <w:b/>
          <w:i w:val="false"/>
          <w:color w:val="000000"/>
        </w:rPr>
        <w:t xml:space="preserve"> Зейнетақы төлемдерін қайтару жөніндегі есеп</w:t>
      </w:r>
      <w:r>
        <w:br/>
      </w:r>
      <w:r>
        <w:rPr>
          <w:rFonts w:ascii="Times New Roman"/>
          <w:b/>
          <w:i w:val="false"/>
          <w:color w:val="000000"/>
        </w:rPr>
        <w:t>
Есеп қалыптастырылды: хх.хх.хххх.</w:t>
      </w:r>
      <w:r>
        <w:br/>
      </w:r>
      <w:r>
        <w:rPr>
          <w:rFonts w:ascii="Times New Roman"/>
          <w:b/>
          <w:i w:val="false"/>
          <w:color w:val="000000"/>
        </w:rPr>
        <w:t>
Беті х–тан х</w:t>
      </w:r>
    </w:p>
    <w:p>
      <w:pPr>
        <w:spacing w:after="0"/>
        <w:ind w:left="0"/>
        <w:jc w:val="both"/>
      </w:pPr>
      <w:r>
        <w:rPr>
          <w:rFonts w:ascii="Times New Roman"/>
          <w:b w:val="false"/>
          <w:i w:val="false"/>
          <w:color w:val="000000"/>
          <w:sz w:val="28"/>
        </w:rPr>
        <w:t>Мем. Мекеменің коды</w:t>
      </w:r>
      <w:r>
        <w:br/>
      </w:r>
      <w:r>
        <w:rPr>
          <w:rFonts w:ascii="Times New Roman"/>
          <w:b w:val="false"/>
          <w:i w:val="false"/>
          <w:color w:val="000000"/>
          <w:sz w:val="28"/>
        </w:rPr>
        <w:t>
Мем. Мекеменің атауы</w:t>
      </w:r>
      <w:r>
        <w:br/>
      </w:r>
      <w:r>
        <w:rPr>
          <w:rFonts w:ascii="Times New Roman"/>
          <w:b w:val="false"/>
          <w:i w:val="false"/>
          <w:color w:val="000000"/>
          <w:sz w:val="28"/>
        </w:rPr>
        <w:t>
Қайтару күні</w:t>
      </w:r>
    </w:p>
    <w:p>
      <w:pPr>
        <w:spacing w:after="0"/>
        <w:ind w:left="0"/>
        <w:jc w:val="both"/>
      </w:pPr>
      <w:r>
        <w:rPr>
          <w:rFonts w:ascii="Times New Roman"/>
          <w:b w:val="false"/>
          <w:i w:val="false"/>
          <w:color w:val="000000"/>
          <w:sz w:val="28"/>
        </w:rPr>
        <w:t>Тегі ! Аты ! Әкесінің аты ! ӘЖК ! Қайтару себептері ! Сомасы</w:t>
      </w:r>
      <w:r>
        <w:br/>
      </w:r>
      <w:r>
        <w:rPr>
          <w:rFonts w:ascii="Times New Roman"/>
          <w:b w:val="false"/>
          <w:i w:val="false"/>
          <w:color w:val="000000"/>
          <w:sz w:val="28"/>
        </w:rPr>
        <w:t>
------------------------------------------------------------</w:t>
      </w:r>
      <w:r>
        <w:br/>
      </w:r>
      <w:r>
        <w:rPr>
          <w:rFonts w:ascii="Times New Roman"/>
          <w:b w:val="false"/>
          <w:i w:val="false"/>
          <w:color w:val="000000"/>
          <w:sz w:val="28"/>
        </w:rPr>
        <w:t>
                           Жиыны</w:t>
      </w:r>
    </w:p>
    <w:p>
      <w:pPr>
        <w:spacing w:after="0"/>
        <w:ind w:left="0"/>
        <w:jc w:val="both"/>
      </w:pPr>
      <w:r>
        <w:rPr>
          <w:rFonts w:ascii="Times New Roman"/>
          <w:b w:val="false"/>
          <w:i w:val="false"/>
          <w:color w:val="000000"/>
          <w:sz w:val="28"/>
        </w:rPr>
        <w:t>Жауапты орындаушы _______________________________</w:t>
      </w:r>
      <w:r>
        <w:br/>
      </w:r>
      <w:r>
        <w:rPr>
          <w:rFonts w:ascii="Times New Roman"/>
          <w:b w:val="false"/>
          <w:i w:val="false"/>
          <w:color w:val="000000"/>
          <w:sz w:val="28"/>
        </w:rPr>
        <w:t>
                              (қолы)</w:t>
      </w:r>
    </w:p>
    <w:bookmarkStart w:name="z20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18-қосымша         </w:t>
      </w:r>
    </w:p>
    <w:bookmarkEnd w:id="18"/>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96-1 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 "___"___________</w:t>
      </w:r>
      <w:r>
        <w:br/>
      </w:r>
      <w:r>
        <w:rPr>
          <w:rFonts w:ascii="Times New Roman"/>
          <w:b/>
          <w:i w:val="false"/>
          <w:color w:val="000000"/>
        </w:rPr>
        <w:t>
Мемлекеттік мекеменің тауарларын (жұмыстарын, көрсетілетін</w:t>
      </w:r>
      <w:r>
        <w:br/>
      </w:r>
      <w:r>
        <w:rPr>
          <w:rFonts w:ascii="Times New Roman"/>
          <w:b/>
          <w:i w:val="false"/>
          <w:color w:val="000000"/>
        </w:rPr>
        <w:t>
қызметтерін) өткізуден түсетін түсімдер мен</w:t>
      </w:r>
      <w:r>
        <w:br/>
      </w:r>
      <w:r>
        <w:rPr>
          <w:rFonts w:ascii="Times New Roman"/>
          <w:b/>
          <w:i w:val="false"/>
          <w:color w:val="000000"/>
        </w:rPr>
        <w:t>
шығыстардың жоспары</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Ұйым</w:t>
      </w:r>
      <w:r>
        <w:br/>
      </w:r>
      <w:r>
        <w:rPr>
          <w:rFonts w:ascii="Times New Roman"/>
          <w:b w:val="false"/>
          <w:i w:val="false"/>
          <w:color w:val="000000"/>
          <w:sz w:val="28"/>
        </w:rPr>
        <w:t>
Бюджет</w:t>
      </w:r>
      <w:r>
        <w:br/>
      </w:r>
      <w:r>
        <w:rPr>
          <w:rFonts w:ascii="Times New Roman"/>
          <w:b w:val="false"/>
          <w:i w:val="false"/>
          <w:color w:val="000000"/>
          <w:sz w:val="28"/>
        </w:rPr>
        <w:t>
Пакеттің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85"/>
        <w:gridCol w:w="583"/>
        <w:gridCol w:w="1276"/>
        <w:gridCol w:w="1235"/>
        <w:gridCol w:w="929"/>
        <w:gridCol w:w="889"/>
        <w:gridCol w:w="828"/>
        <w:gridCol w:w="1011"/>
        <w:gridCol w:w="1011"/>
        <w:gridCol w:w="848"/>
        <w:gridCol w:w="1093"/>
        <w:gridCol w:w="1073"/>
        <w:gridCol w:w="1155"/>
      </w:tblGrid>
      <w:tr>
        <w:trPr>
          <w:trHeight w:val="11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r>
              <w:rPr>
                <w:rFonts w:ascii="Times New Roman"/>
                <w:b w:val="false"/>
                <w:i w:val="false"/>
                <w:color w:val="000000"/>
                <w:sz w:val="20"/>
              </w:rPr>
              <w:t>Кіші бағд. әкімшісі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Мемлекеттік мекеме басшының аты-жөні:</w:t>
      </w:r>
    </w:p>
    <w:p>
      <w:pPr>
        <w:spacing w:after="0"/>
        <w:ind w:left="0"/>
        <w:jc w:val="both"/>
      </w:pPr>
      <w:r>
        <w:rPr>
          <w:rFonts w:ascii="Times New Roman"/>
          <w:b w:val="false"/>
          <w:i w:val="false"/>
          <w:color w:val="000000"/>
          <w:sz w:val="28"/>
        </w:rPr>
        <w:t>Мемлекеттік мекеменің тиісті құрылымдық бөлімшесі басшысының аты-жөні:</w:t>
      </w:r>
    </w:p>
    <w:bookmarkStart w:name="z20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19-қосымша         </w:t>
      </w:r>
    </w:p>
    <w:bookmarkEnd w:id="19"/>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98-1 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 ж. "___"___________</w:t>
      </w:r>
      <w:r>
        <w:br/>
      </w:r>
      <w:r>
        <w:rPr>
          <w:rFonts w:ascii="Times New Roman"/>
          <w:b/>
          <w:i w:val="false"/>
          <w:color w:val="000000"/>
        </w:rPr>
        <w:t>
Мемлекеттік мекеменің тауарларын (жұмыстарын, көрсетілетін</w:t>
      </w:r>
      <w:r>
        <w:br/>
      </w:r>
      <w:r>
        <w:rPr>
          <w:rFonts w:ascii="Times New Roman"/>
          <w:b/>
          <w:i w:val="false"/>
          <w:color w:val="000000"/>
        </w:rPr>
        <w:t>
қызметтерін) өткізуден түсетін түсімдер мен шығыстардың</w:t>
      </w:r>
      <w:r>
        <w:br/>
      </w:r>
      <w:r>
        <w:rPr>
          <w:rFonts w:ascii="Times New Roman"/>
          <w:b/>
          <w:i w:val="false"/>
          <w:color w:val="000000"/>
        </w:rPr>
        <w:t>
жоспарына өзгерістер енгізу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Санаты</w:t>
      </w:r>
      <w:r>
        <w:br/>
      </w:r>
      <w:r>
        <w:rPr>
          <w:rFonts w:ascii="Times New Roman"/>
          <w:b w:val="false"/>
          <w:i w:val="false"/>
          <w:color w:val="000000"/>
          <w:sz w:val="28"/>
        </w:rPr>
        <w:t>
Ұйым</w:t>
      </w:r>
      <w:r>
        <w:br/>
      </w:r>
      <w:r>
        <w:rPr>
          <w:rFonts w:ascii="Times New Roman"/>
          <w:b w:val="false"/>
          <w:i w:val="false"/>
          <w:color w:val="000000"/>
          <w:sz w:val="28"/>
        </w:rPr>
        <w:t>
Бюджет</w:t>
      </w:r>
      <w:r>
        <w:br/>
      </w:r>
      <w:r>
        <w:rPr>
          <w:rFonts w:ascii="Times New Roman"/>
          <w:b w:val="false"/>
          <w:i w:val="false"/>
          <w:color w:val="000000"/>
          <w:sz w:val="28"/>
        </w:rPr>
        <w:t>
Пакеттің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85"/>
        <w:gridCol w:w="583"/>
        <w:gridCol w:w="1276"/>
        <w:gridCol w:w="1235"/>
        <w:gridCol w:w="929"/>
        <w:gridCol w:w="889"/>
        <w:gridCol w:w="828"/>
        <w:gridCol w:w="1011"/>
        <w:gridCol w:w="1011"/>
        <w:gridCol w:w="848"/>
        <w:gridCol w:w="1093"/>
        <w:gridCol w:w="1073"/>
        <w:gridCol w:w="1155"/>
      </w:tblGrid>
      <w:tr>
        <w:trPr>
          <w:trHeight w:val="11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Upl</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r>
              <w:rPr>
                <w:rFonts w:ascii="Times New Roman"/>
                <w:b w:val="false"/>
                <w:i w:val="false"/>
                <w:color w:val="000000"/>
                <w:sz w:val="20"/>
              </w:rPr>
              <w:t>Кіші бағд. әкімшісі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түрі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мекеме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1-резерв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2-резерв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Мемлекеттік мекеме басшының аты-жөні:</w:t>
      </w:r>
    </w:p>
    <w:p>
      <w:pPr>
        <w:spacing w:after="0"/>
        <w:ind w:left="0"/>
        <w:jc w:val="both"/>
      </w:pPr>
      <w:r>
        <w:rPr>
          <w:rFonts w:ascii="Times New Roman"/>
          <w:b w:val="false"/>
          <w:i w:val="false"/>
          <w:color w:val="000000"/>
          <w:sz w:val="28"/>
        </w:rPr>
        <w:t>Мемлекеттік мекеменің тиісті құрылымдық бөлімшесі басшысының аты-жөні:</w:t>
      </w:r>
    </w:p>
    <w:bookmarkStart w:name="z21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1654 қаулысына     </w:t>
      </w:r>
      <w:r>
        <w:br/>
      </w:r>
      <w:r>
        <w:rPr>
          <w:rFonts w:ascii="Times New Roman"/>
          <w:b w:val="false"/>
          <w:i w:val="false"/>
          <w:color w:val="000000"/>
          <w:sz w:val="28"/>
        </w:rPr>
        <w:t xml:space="preserve">
20-қосымша         </w:t>
      </w:r>
    </w:p>
    <w:bookmarkEnd w:id="20"/>
    <w:p>
      <w:pPr>
        <w:spacing w:after="0"/>
        <w:ind w:left="0"/>
        <w:jc w:val="both"/>
      </w:pPr>
      <w:r>
        <w:rPr>
          <w:rFonts w:ascii="Times New Roman"/>
          <w:b w:val="false"/>
          <w:i w:val="false"/>
          <w:color w:val="000000"/>
          <w:sz w:val="28"/>
        </w:rPr>
        <w:t xml:space="preserve">Бюджеттiң атқарылуы және оған </w:t>
      </w:r>
      <w:r>
        <w:br/>
      </w:r>
      <w:r>
        <w:rPr>
          <w:rFonts w:ascii="Times New Roman"/>
          <w:b w:val="false"/>
          <w:i w:val="false"/>
          <w:color w:val="000000"/>
          <w:sz w:val="28"/>
        </w:rPr>
        <w:t xml:space="preserve">
кассалық қызмет көрсету  </w:t>
      </w:r>
      <w:r>
        <w:br/>
      </w:r>
      <w:r>
        <w:rPr>
          <w:rFonts w:ascii="Times New Roman"/>
          <w:b w:val="false"/>
          <w:i w:val="false"/>
          <w:color w:val="000000"/>
          <w:sz w:val="28"/>
        </w:rPr>
        <w:t xml:space="preserve">
ережесiне 118 қосымша    </w:t>
      </w:r>
    </w:p>
    <w:p>
      <w:pPr>
        <w:spacing w:after="0"/>
        <w:ind w:left="0"/>
        <w:jc w:val="both"/>
      </w:pPr>
      <w:r>
        <w:rPr>
          <w:rFonts w:ascii="Times New Roman"/>
          <w:b w:val="false"/>
          <w:i w:val="false"/>
          <w:color w:val="000000"/>
          <w:sz w:val="28"/>
        </w:rPr>
        <w:t>0_07 Нысан</w:t>
      </w:r>
    </w:p>
    <w:p>
      <w:pPr>
        <w:spacing w:after="0"/>
        <w:ind w:left="0"/>
        <w:jc w:val="both"/>
      </w:pPr>
      <w:r>
        <w:rPr>
          <w:rFonts w:ascii="Times New Roman"/>
          <w:b w:val="false"/>
          <w:i w:val="false"/>
          <w:color w:val="000000"/>
          <w:sz w:val="28"/>
        </w:rPr>
        <w:t>Есеп жүргізілді: күні.айы.жылы сағ:мин:сек</w:t>
      </w:r>
    </w:p>
    <w:p>
      <w:pPr>
        <w:spacing w:after="0"/>
        <w:ind w:left="0"/>
        <w:jc w:val="left"/>
      </w:pPr>
      <w:r>
        <w:rPr>
          <w:rFonts w:ascii="Times New Roman"/>
          <w:b/>
          <w:i w:val="false"/>
          <w:color w:val="000000"/>
        </w:rPr>
        <w:t xml:space="preserve"> Бюджет бойынша мемлекеттік мекеменің бос қалдықтары</w:t>
      </w:r>
      <w:r>
        <w:br/>
      </w:r>
      <w:r>
        <w:rPr>
          <w:rFonts w:ascii="Times New Roman"/>
          <w:b/>
          <w:i w:val="false"/>
          <w:color w:val="000000"/>
        </w:rPr>
        <w:t>
жөніндегі есеп</w:t>
      </w:r>
    </w:p>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Кезеңі:</w:t>
      </w:r>
      <w:r>
        <w:br/>
      </w:r>
      <w:r>
        <w:rPr>
          <w:rFonts w:ascii="Times New Roman"/>
          <w:b w:val="false"/>
          <w:i w:val="false"/>
          <w:color w:val="000000"/>
          <w:sz w:val="28"/>
        </w:rPr>
        <w:t>
Әкім/Бағд/Кіші бағд:</w:t>
      </w:r>
      <w:r>
        <w:br/>
      </w:r>
      <w:r>
        <w:rPr>
          <w:rFonts w:ascii="Times New Roman"/>
          <w:b w:val="false"/>
          <w:i w:val="false"/>
          <w:color w:val="000000"/>
          <w:sz w:val="28"/>
        </w:rPr>
        <w:t>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1742"/>
        <w:gridCol w:w="3032"/>
        <w:gridCol w:w="1304"/>
        <w:gridCol w:w="2946"/>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Резервілеу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қалдықтар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