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1a559" w14:textId="8c1a5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ақпараттық және коммуникациялық технологияларды дамыту жөніндегі 2010 - 2014 жылдарға арналған бағдарламаны бекіту туралы" Қазақстан Республикасы Үкіметінің 2010 жылғы 29 қыркүйектегі № 983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29 желтоқсандағы № 1644 Қаулысы. Күші жойылды - Қазақстан Республикасы Үкіметінің 2013 жылғы 7 ақпандағы № 101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07.02.2013 </w:t>
      </w:r>
      <w:r>
        <w:rPr>
          <w:rFonts w:ascii="Times New Roman"/>
          <w:b w:val="false"/>
          <w:i w:val="false"/>
          <w:color w:val="ff0000"/>
          <w:sz w:val="28"/>
        </w:rPr>
        <w:t>№ 101</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Республикасында ақпараттық және коммуникациялық технологияларды дамыту жөніндегі 2010 - 2014 жылдарға арналған бағдарламаны бекіту туралы» Қазақстан Республикасы Үкіметінің 2010 жылғы 29 қыркүйектегі № 983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ақпараттық және коммуникациялық технологияларды дамыту жөніндегі 2010 - 2014 жылдарға арналған </w:t>
      </w:r>
      <w:r>
        <w:rPr>
          <w:rFonts w:ascii="Times New Roman"/>
          <w:b w:val="false"/>
          <w:i w:val="false"/>
          <w:color w:val="000000"/>
          <w:sz w:val="28"/>
        </w:rPr>
        <w:t>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«Бағдарламаның паспорты»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«Негізгі ұғымдар» деген </w:t>
      </w:r>
      <w:r>
        <w:rPr>
          <w:rFonts w:ascii="Times New Roman"/>
          <w:b w:val="false"/>
          <w:i w:val="false"/>
          <w:color w:val="000000"/>
          <w:sz w:val="28"/>
        </w:rPr>
        <w:t>кіші бөлім</w:t>
      </w:r>
      <w:r>
        <w:rPr>
          <w:rFonts w:ascii="Times New Roman"/>
          <w:b w:val="false"/>
          <w:i w:val="false"/>
          <w:color w:val="000000"/>
          <w:sz w:val="28"/>
        </w:rPr>
        <w:t xml:space="preserve"> мынадай мазмұндағы 62), 63), 64) және 65)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«62) «электрондық үкімет» құрылымы - мемлекеттік органдар қызметінің автоматтандырылуын талдауды, оны жүзеге асыруға қажетті ақпаратты, ақпараттық жүйелерді және мемлекеттік органдардың ақпараттандырылуын дамытуға бағытталған іс-шараларды қамтитын құжаттар;</w:t>
      </w:r>
      <w:r>
        <w:br/>
      </w:r>
      <w:r>
        <w:rPr>
          <w:rFonts w:ascii="Times New Roman"/>
          <w:b w:val="false"/>
          <w:i w:val="false"/>
          <w:color w:val="000000"/>
          <w:sz w:val="28"/>
        </w:rPr>
        <w:t>
</w:t>
      </w:r>
      <w:r>
        <w:rPr>
          <w:rFonts w:ascii="Times New Roman"/>
          <w:b w:val="false"/>
          <w:i w:val="false"/>
          <w:color w:val="000000"/>
          <w:sz w:val="28"/>
        </w:rPr>
        <w:t>
      63) «электрондық үкімет» құрылымын дамыту саясаты - мемлекеттік органдардың ақпараттандыру үдерістерін біріздендіру мен жүйелендіруге бағытталған ЭҮ-ні дамытудың бірегей қағидаттары мен стандарттары;</w:t>
      </w:r>
      <w:r>
        <w:br/>
      </w:r>
      <w:r>
        <w:rPr>
          <w:rFonts w:ascii="Times New Roman"/>
          <w:b w:val="false"/>
          <w:i w:val="false"/>
          <w:color w:val="000000"/>
          <w:sz w:val="28"/>
        </w:rPr>
        <w:t>
</w:t>
      </w:r>
      <w:r>
        <w:rPr>
          <w:rFonts w:ascii="Times New Roman"/>
          <w:b w:val="false"/>
          <w:i w:val="false"/>
          <w:color w:val="000000"/>
          <w:sz w:val="28"/>
        </w:rPr>
        <w:t>
      64) «электрондық үкімет» құрылымының эталондық моделі - ЭҮ-ні іске асыруды бақылау, жоспарлау мен реттеу үшін қолданылатын және мемлекеттік органдардың қызметін автоматтандыру, сақталатын деректер, ЭҮ шеңберінде пайдалануға ұсынылатын үлгілік АКТ-құрауыштары, тұтастай ЭҮ-нің және жекелеген АКТ-құрауыштарының өнімділігін/тиімділігін бағалауға арналған көрсеткіштер жиынтығы туралы түсінік алуға мүмкіндік беретін басшылық әдістемелік құжаттар (жіктеуіштер);</w:t>
      </w:r>
      <w:r>
        <w:br/>
      </w:r>
      <w:r>
        <w:rPr>
          <w:rFonts w:ascii="Times New Roman"/>
          <w:b w:val="false"/>
          <w:i w:val="false"/>
          <w:color w:val="000000"/>
          <w:sz w:val="28"/>
        </w:rPr>
        <w:t>
</w:t>
      </w:r>
      <w:r>
        <w:rPr>
          <w:rFonts w:ascii="Times New Roman"/>
          <w:b w:val="false"/>
          <w:i w:val="false"/>
          <w:color w:val="000000"/>
          <w:sz w:val="28"/>
        </w:rPr>
        <w:t>
      65) «бұлыңғыр» есептеулер - компьютерлік ресурстар мен қуаттар пайдаланушыға веб-технологияларды қолдану арқылы берілетін деректерді үлестірілмелі өңдеу технологиясы.»;</w:t>
      </w:r>
      <w:r>
        <w:br/>
      </w:r>
      <w:r>
        <w:rPr>
          <w:rFonts w:ascii="Times New Roman"/>
          <w:b w:val="false"/>
          <w:i w:val="false"/>
          <w:color w:val="000000"/>
          <w:sz w:val="28"/>
        </w:rPr>
        <w:t>
</w:t>
      </w:r>
      <w:r>
        <w:rPr>
          <w:rFonts w:ascii="Times New Roman"/>
          <w:b w:val="false"/>
          <w:i w:val="false"/>
          <w:color w:val="000000"/>
          <w:sz w:val="28"/>
        </w:rPr>
        <w:t>
      «Ағымдағы жағдайды талдау»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«Тиісті саланы дамытудың негізгі проблемалары, үрдістері және алғышарттары» деген </w:t>
      </w:r>
      <w:r>
        <w:rPr>
          <w:rFonts w:ascii="Times New Roman"/>
          <w:b w:val="false"/>
          <w:i w:val="false"/>
          <w:color w:val="000000"/>
          <w:sz w:val="28"/>
        </w:rPr>
        <w:t>3.4-кіші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жетінші бөліктегі «Wi-МАХ» деген сөз «LТЕ» деген сөзбен ауыстырылсын;</w:t>
      </w:r>
      <w:r>
        <w:br/>
      </w:r>
      <w:r>
        <w:rPr>
          <w:rFonts w:ascii="Times New Roman"/>
          <w:b w:val="false"/>
          <w:i w:val="false"/>
          <w:color w:val="000000"/>
          <w:sz w:val="28"/>
        </w:rPr>
        <w:t>
</w:t>
      </w:r>
      <w:r>
        <w:rPr>
          <w:rFonts w:ascii="Times New Roman"/>
          <w:b w:val="false"/>
          <w:i w:val="false"/>
          <w:color w:val="000000"/>
          <w:sz w:val="28"/>
        </w:rPr>
        <w:t>
      он екінші бөліктен кейін мынадай мазмұндағы бөліктермен  толықтырылсын:</w:t>
      </w:r>
      <w:r>
        <w:br/>
      </w:r>
      <w:r>
        <w:rPr>
          <w:rFonts w:ascii="Times New Roman"/>
          <w:b w:val="false"/>
          <w:i w:val="false"/>
          <w:color w:val="000000"/>
          <w:sz w:val="28"/>
        </w:rPr>
        <w:t>
</w:t>
      </w:r>
      <w:r>
        <w:rPr>
          <w:rFonts w:ascii="Times New Roman"/>
          <w:b w:val="false"/>
          <w:i w:val="false"/>
          <w:color w:val="000000"/>
          <w:sz w:val="28"/>
        </w:rPr>
        <w:t>
      «Бүгінгі күні жүйелердің көпшілігі өнеркәсіптік режимде жұмыс істейді, кейбір АЖ электронды түрде қызметтер көрсету үшін баламасыз негізде қолданылады.</w:t>
      </w:r>
      <w:r>
        <w:br/>
      </w:r>
      <w:r>
        <w:rPr>
          <w:rFonts w:ascii="Times New Roman"/>
          <w:b w:val="false"/>
          <w:i w:val="false"/>
          <w:color w:val="000000"/>
          <w:sz w:val="28"/>
        </w:rPr>
        <w:t>
</w:t>
      </w:r>
      <w:r>
        <w:rPr>
          <w:rFonts w:ascii="Times New Roman"/>
          <w:b w:val="false"/>
          <w:i w:val="false"/>
          <w:color w:val="000000"/>
          <w:sz w:val="28"/>
        </w:rPr>
        <w:t>
      ІТ-қызметтерді сапалы ұсынуды қамтамасыз ету үшін мыналардың болуы қажет:</w:t>
      </w:r>
      <w:r>
        <w:br/>
      </w:r>
      <w:r>
        <w:rPr>
          <w:rFonts w:ascii="Times New Roman"/>
          <w:b w:val="false"/>
          <w:i w:val="false"/>
          <w:color w:val="000000"/>
          <w:sz w:val="28"/>
        </w:rPr>
        <w:t>
</w:t>
      </w:r>
      <w:r>
        <w:rPr>
          <w:rFonts w:ascii="Times New Roman"/>
          <w:b w:val="false"/>
          <w:i w:val="false"/>
          <w:color w:val="000000"/>
          <w:sz w:val="28"/>
        </w:rPr>
        <w:t>
      1) тосын оқиғалар мен проблемаларды басқару үдерісімен ықпалдастырылған жүйелердің жұмысқа қабілеттілігін басқарудың және мониторингілеудің кешенді жүйесі;</w:t>
      </w:r>
      <w:r>
        <w:br/>
      </w:r>
      <w:r>
        <w:rPr>
          <w:rFonts w:ascii="Times New Roman"/>
          <w:b w:val="false"/>
          <w:i w:val="false"/>
          <w:color w:val="000000"/>
          <w:sz w:val="28"/>
        </w:rPr>
        <w:t>
</w:t>
      </w:r>
      <w:r>
        <w:rPr>
          <w:rFonts w:ascii="Times New Roman"/>
          <w:b w:val="false"/>
          <w:i w:val="false"/>
          <w:color w:val="000000"/>
          <w:sz w:val="28"/>
        </w:rPr>
        <w:t>
      2) пайдаланушыларды консультациялық қолдау (Саll-орталық).</w:t>
      </w:r>
      <w:r>
        <w:br/>
      </w:r>
      <w:r>
        <w:rPr>
          <w:rFonts w:ascii="Times New Roman"/>
          <w:b w:val="false"/>
          <w:i w:val="false"/>
          <w:color w:val="000000"/>
          <w:sz w:val="28"/>
        </w:rPr>
        <w:t>
      Есептеу орталықтары инфрақұрылымының ағымдағы жай-күйіне қатысты көптеген мемлекеттік органдардың серверлік үй-жайлары қазіргі уақытта температуралық режим, энергиямен жабдықтау, жабдықты резервте сақтау әрі ұлттық және халықаралық стандарттарда (ӨҚЕ, ҚР ҚНжЕ, Басмемэнергияқадағалау ЭҚЕ, МЕМСТ, АNSI/ТІА/ЕІА) сипатталған байланыс арналарына қойылатын талаптар сияқты тыныс-тіршілікті қамтамасыз ету жүйесіне қойылатын талаптарға сәйкес келмейтінін атап өту қажет. Осыған байланысты аталған үй-жайлар АЖ-ның істен шығуға төзімділігіне, өнімділігіне және ұсынылатын ІТ-қызметтер сапасына қойылатын талаптарды тиісті дәрежеде қамтамасыз ете алмайды.»;</w:t>
      </w:r>
      <w:r>
        <w:br/>
      </w:r>
      <w:r>
        <w:rPr>
          <w:rFonts w:ascii="Times New Roman"/>
          <w:b w:val="false"/>
          <w:i w:val="false"/>
          <w:color w:val="000000"/>
          <w:sz w:val="28"/>
        </w:rPr>
        <w:t>
</w:t>
      </w:r>
      <w:r>
        <w:rPr>
          <w:rFonts w:ascii="Times New Roman"/>
          <w:b w:val="false"/>
          <w:i w:val="false"/>
          <w:color w:val="000000"/>
          <w:sz w:val="28"/>
        </w:rPr>
        <w:t>
      он тоғызыншы бөліктен кейін мынадай мазмұндағы бөліктермен толықтырылсын:</w:t>
      </w:r>
      <w:r>
        <w:br/>
      </w:r>
      <w:r>
        <w:rPr>
          <w:rFonts w:ascii="Times New Roman"/>
          <w:b w:val="false"/>
          <w:i w:val="false"/>
          <w:color w:val="000000"/>
          <w:sz w:val="28"/>
        </w:rPr>
        <w:t>
</w:t>
      </w:r>
      <w:r>
        <w:rPr>
          <w:rFonts w:ascii="Times New Roman"/>
          <w:b w:val="false"/>
          <w:i w:val="false"/>
          <w:color w:val="000000"/>
          <w:sz w:val="28"/>
        </w:rPr>
        <w:t>
      «Сонымен қатар, қазіргі уақытта ЭҮ-ні толыққанды дамытуға кедергі келтіретін бірқатар проблемалық мәселелердің бар екенін атап өту қажет:</w:t>
      </w:r>
      <w:r>
        <w:br/>
      </w:r>
      <w:r>
        <w:rPr>
          <w:rFonts w:ascii="Times New Roman"/>
          <w:b w:val="false"/>
          <w:i w:val="false"/>
          <w:color w:val="000000"/>
          <w:sz w:val="28"/>
        </w:rPr>
        <w:t>
</w:t>
      </w:r>
      <w:r>
        <w:rPr>
          <w:rFonts w:ascii="Times New Roman"/>
          <w:b w:val="false"/>
          <w:i w:val="false"/>
          <w:color w:val="000000"/>
          <w:sz w:val="28"/>
        </w:rPr>
        <w:t>
      1) ақпараттандыру саласында қолданыстағы нормативтік-құқықтық базаны жетілдіру бөлігінде:</w:t>
      </w:r>
      <w:r>
        <w:br/>
      </w:r>
      <w:r>
        <w:rPr>
          <w:rFonts w:ascii="Times New Roman"/>
          <w:b w:val="false"/>
          <w:i w:val="false"/>
          <w:color w:val="000000"/>
          <w:sz w:val="28"/>
        </w:rPr>
        <w:t>
</w:t>
      </w:r>
      <w:r>
        <w:rPr>
          <w:rFonts w:ascii="Times New Roman"/>
          <w:b w:val="false"/>
          <w:i w:val="false"/>
          <w:color w:val="000000"/>
          <w:sz w:val="28"/>
        </w:rPr>
        <w:t>
      мемлекеттік органдар функцияларының бекітілген тізбесінің болмауы, бұл мемлекеттік органдардың қызметін кезең-кезеңімен автоматтандыруды және электрондық қызметтерді іске асыруды жүйелеуге әрі жүргізуге, сондай-ақ үлгілік шешімдерді енгізу үшін кандидат үдерістерді анықтауға мүмкіндік береді;</w:t>
      </w:r>
      <w:r>
        <w:br/>
      </w:r>
      <w:r>
        <w:rPr>
          <w:rFonts w:ascii="Times New Roman"/>
          <w:b w:val="false"/>
          <w:i w:val="false"/>
          <w:color w:val="000000"/>
          <w:sz w:val="28"/>
        </w:rPr>
        <w:t>
</w:t>
      </w:r>
      <w:r>
        <w:rPr>
          <w:rFonts w:ascii="Times New Roman"/>
          <w:b w:val="false"/>
          <w:i w:val="false"/>
          <w:color w:val="000000"/>
          <w:sz w:val="28"/>
        </w:rPr>
        <w:t>
      ұлттық заңнамада сұраулар мен қажетті құжаттарды электрондық түрде ұсынуды шектейтін, өтінім беру/мемлекеттік қызмет нәтижесін алу кезінде алушының жеке өзінің қатысуын талап ететін нормалардың болуы;</w:t>
      </w:r>
      <w:r>
        <w:br/>
      </w:r>
      <w:r>
        <w:rPr>
          <w:rFonts w:ascii="Times New Roman"/>
          <w:b w:val="false"/>
          <w:i w:val="false"/>
          <w:color w:val="000000"/>
          <w:sz w:val="28"/>
        </w:rPr>
        <w:t>
</w:t>
      </w:r>
      <w:r>
        <w:rPr>
          <w:rFonts w:ascii="Times New Roman"/>
          <w:b w:val="false"/>
          <w:i w:val="false"/>
          <w:color w:val="000000"/>
          <w:sz w:val="28"/>
        </w:rPr>
        <w:t>
      электрондық түрдегі қағаз құжаттарының көшірмелерінің түпнұсқалығын растау мен куәландыруды регламенттейтін және мемлекеттік органдармен өзара іс-қимыл жасаудың дәстүрлі нысандарына ұқсас мемлекеттік қызметтерді алуға өтінім беру кезінде электрондық құжаттардың деректерін ұсынуға мүмкіндік беретін нормативтік-құқықтық базалардың болмауы;</w:t>
      </w:r>
      <w:r>
        <w:br/>
      </w:r>
      <w:r>
        <w:rPr>
          <w:rFonts w:ascii="Times New Roman"/>
          <w:b w:val="false"/>
          <w:i w:val="false"/>
          <w:color w:val="000000"/>
          <w:sz w:val="28"/>
        </w:rPr>
        <w:t>
</w:t>
      </w:r>
      <w:r>
        <w:rPr>
          <w:rFonts w:ascii="Times New Roman"/>
          <w:b w:val="false"/>
          <w:i w:val="false"/>
          <w:color w:val="000000"/>
          <w:sz w:val="28"/>
        </w:rPr>
        <w:t>
      жария ақпараттың ашықтығын және осы ақпаратқа электрондық түрде қол жеткізуге қойылатын талаптарды регламенттейтін нормативтік-құқықтық базаны жетілдіру қажеттігі;</w:t>
      </w:r>
      <w:r>
        <w:br/>
      </w:r>
      <w:r>
        <w:rPr>
          <w:rFonts w:ascii="Times New Roman"/>
          <w:b w:val="false"/>
          <w:i w:val="false"/>
          <w:color w:val="000000"/>
          <w:sz w:val="28"/>
        </w:rPr>
        <w:t>
</w:t>
      </w:r>
      <w:r>
        <w:rPr>
          <w:rFonts w:ascii="Times New Roman"/>
          <w:b w:val="false"/>
          <w:i w:val="false"/>
          <w:color w:val="000000"/>
          <w:sz w:val="28"/>
        </w:rPr>
        <w:t>
      2) ақпараттандыруды жүргізу және ЭҮ-ні дамыту үдерістерін ретке келтіру бөлігінде:</w:t>
      </w:r>
      <w:r>
        <w:br/>
      </w:r>
      <w:r>
        <w:rPr>
          <w:rFonts w:ascii="Times New Roman"/>
          <w:b w:val="false"/>
          <w:i w:val="false"/>
          <w:color w:val="000000"/>
          <w:sz w:val="28"/>
        </w:rPr>
        <w:t>
</w:t>
      </w:r>
      <w:r>
        <w:rPr>
          <w:rFonts w:ascii="Times New Roman"/>
          <w:b w:val="false"/>
          <w:i w:val="false"/>
          <w:color w:val="000000"/>
          <w:sz w:val="28"/>
        </w:rPr>
        <w:t>
      ақпараттық ресурстар мен ақпараттық жүйелерді есепке алу және тіркеу жөніндегі талаптарды мемлекеттік органдардың сақтамауы салдарынан ЭҮ-нің ағымдағы жай-күйін тұтастай мұқият пайымдаудың болмауы, бұл әртүрлі мемлекеттік органдарда қаржы шығындарын, ақпараттық жүйелердің функционалдық мүмкіндіктерін, деректері мен құрауыштарын қайталауға әкеп соқтырады;</w:t>
      </w:r>
      <w:r>
        <w:br/>
      </w:r>
      <w:r>
        <w:rPr>
          <w:rFonts w:ascii="Times New Roman"/>
          <w:b w:val="false"/>
          <w:i w:val="false"/>
          <w:color w:val="000000"/>
          <w:sz w:val="28"/>
        </w:rPr>
        <w:t>
</w:t>
      </w:r>
      <w:r>
        <w:rPr>
          <w:rFonts w:ascii="Times New Roman"/>
          <w:b w:val="false"/>
          <w:i w:val="false"/>
          <w:color w:val="000000"/>
          <w:sz w:val="28"/>
        </w:rPr>
        <w:t>
      орталық мемлекеттік және жергілікті атқарушы органдар арасындағы үдерістерді автоматтандырудың, ІТ-инфрақұрылымын дамытудың және іске асырылған бағдарламалық шешімдер сапасының деңгейі бойынша алшақтық;</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жүйелердің ЭҮ құрауыштарымен үйлесімділігі мен ықпалдасуын қамтамасыз ету жөніндегі жалпы талаптардың болмауы;</w:t>
      </w:r>
      <w:r>
        <w:br/>
      </w:r>
      <w:r>
        <w:rPr>
          <w:rFonts w:ascii="Times New Roman"/>
          <w:b w:val="false"/>
          <w:i w:val="false"/>
          <w:color w:val="000000"/>
          <w:sz w:val="28"/>
        </w:rPr>
        <w:t>
</w:t>
      </w:r>
      <w:r>
        <w:rPr>
          <w:rFonts w:ascii="Times New Roman"/>
          <w:b w:val="false"/>
          <w:i w:val="false"/>
          <w:color w:val="000000"/>
          <w:sz w:val="28"/>
        </w:rPr>
        <w:t>
      3) мемлекеттік органдардың электрондық мемлекеттік қызметтерді ұсынуға әзірлігі бөлігінде:</w:t>
      </w:r>
      <w:r>
        <w:br/>
      </w:r>
      <w:r>
        <w:rPr>
          <w:rFonts w:ascii="Times New Roman"/>
          <w:b w:val="false"/>
          <w:i w:val="false"/>
          <w:color w:val="000000"/>
          <w:sz w:val="28"/>
        </w:rPr>
        <w:t>
</w:t>
      </w:r>
      <w:r>
        <w:rPr>
          <w:rFonts w:ascii="Times New Roman"/>
          <w:b w:val="false"/>
          <w:i w:val="false"/>
          <w:color w:val="000000"/>
          <w:sz w:val="28"/>
        </w:rPr>
        <w:t>
      іске асырылатын ІТ-жобалар бағытының шектеулі ведомстволық сипаты медиа-үзіліссіз электрондық мемлекеттік қызметтерді ұсыну жөніндегі үдерістерді толыққанды автоматтандыруды жүргізуге мүмкіндік бермейді;</w:t>
      </w:r>
      <w:r>
        <w:br/>
      </w:r>
      <w:r>
        <w:rPr>
          <w:rFonts w:ascii="Times New Roman"/>
          <w:b w:val="false"/>
          <w:i w:val="false"/>
          <w:color w:val="000000"/>
          <w:sz w:val="28"/>
        </w:rPr>
        <w:t>
</w:t>
      </w:r>
      <w:r>
        <w:rPr>
          <w:rFonts w:ascii="Times New Roman"/>
          <w:b w:val="false"/>
          <w:i w:val="false"/>
          <w:color w:val="000000"/>
          <w:sz w:val="28"/>
        </w:rPr>
        <w:t>
      мемлекеттік қызметтер көрсету бойынша мемлекеттік органдардың өзара іс-қимыл жасау тетіктерінің болмауы, бұл басқа МО дерек қорында бар ақпаратты азаматтар мен ұйымдардан қайта сұратуға әкеп соқтырады;</w:t>
      </w:r>
      <w:r>
        <w:br/>
      </w:r>
      <w:r>
        <w:rPr>
          <w:rFonts w:ascii="Times New Roman"/>
          <w:b w:val="false"/>
          <w:i w:val="false"/>
          <w:color w:val="000000"/>
          <w:sz w:val="28"/>
        </w:rPr>
        <w:t>
</w:t>
      </w:r>
      <w:r>
        <w:rPr>
          <w:rFonts w:ascii="Times New Roman"/>
          <w:b w:val="false"/>
          <w:i w:val="false"/>
          <w:color w:val="000000"/>
          <w:sz w:val="28"/>
        </w:rPr>
        <w:t>
      ведомстволық есептік ақпараттық жүйелердің толық толтырылмауы немесе мүлдем болмауы әлеуметтік маңызы бар қызметтерді электрондық форматта іске асыруға мүмкіндік бермейді;</w:t>
      </w:r>
      <w:r>
        <w:br/>
      </w:r>
      <w:r>
        <w:rPr>
          <w:rFonts w:ascii="Times New Roman"/>
          <w:b w:val="false"/>
          <w:i w:val="false"/>
          <w:color w:val="000000"/>
          <w:sz w:val="28"/>
        </w:rPr>
        <w:t>
</w:t>
      </w:r>
      <w:r>
        <w:rPr>
          <w:rFonts w:ascii="Times New Roman"/>
          <w:b w:val="false"/>
          <w:i w:val="false"/>
          <w:color w:val="000000"/>
          <w:sz w:val="28"/>
        </w:rPr>
        <w:t>
      мемлекеттік қызметтерді ұсыну үшін орталықтандырылмаған мемлекеттік интернет-ресурстарды құру пайдаланушылардың жұмыс істеу қолайлылығын төмендетеді және электрондық форматта мемлекеттік қызметтерді пайдаланушылармен өзара іс-қимыл жасау шеңберінде бір терезе қағидатын қамтамасыз етуге мүмкіндік бермейді;</w:t>
      </w:r>
      <w:r>
        <w:br/>
      </w:r>
      <w:r>
        <w:rPr>
          <w:rFonts w:ascii="Times New Roman"/>
          <w:b w:val="false"/>
          <w:i w:val="false"/>
          <w:color w:val="000000"/>
          <w:sz w:val="28"/>
        </w:rPr>
        <w:t>
</w:t>
      </w:r>
      <w:r>
        <w:rPr>
          <w:rFonts w:ascii="Times New Roman"/>
          <w:b w:val="false"/>
          <w:i w:val="false"/>
          <w:color w:val="000000"/>
          <w:sz w:val="28"/>
        </w:rPr>
        <w:t>
      мүмкіндігі шектеулі адамдар үшін орналастырылатын ақпаратпен мемлекеттік органдардың интернет-ресурстарын қол жетімділікті қамтамасыз ететін тетіктердің болмауы;</w:t>
      </w:r>
      <w:r>
        <w:br/>
      </w:r>
      <w:r>
        <w:rPr>
          <w:rFonts w:ascii="Times New Roman"/>
          <w:b w:val="false"/>
          <w:i w:val="false"/>
          <w:color w:val="000000"/>
          <w:sz w:val="28"/>
        </w:rPr>
        <w:t>
</w:t>
      </w:r>
      <w:r>
        <w:rPr>
          <w:rFonts w:ascii="Times New Roman"/>
          <w:b w:val="false"/>
          <w:i w:val="false"/>
          <w:color w:val="000000"/>
          <w:sz w:val="28"/>
        </w:rPr>
        <w:t>
      4) ЭҮ инфрақұрылымын дамыту бөлігінде:</w:t>
      </w:r>
      <w:r>
        <w:br/>
      </w:r>
      <w:r>
        <w:rPr>
          <w:rFonts w:ascii="Times New Roman"/>
          <w:b w:val="false"/>
          <w:i w:val="false"/>
          <w:color w:val="000000"/>
          <w:sz w:val="28"/>
        </w:rPr>
        <w:t>
</w:t>
      </w:r>
      <w:r>
        <w:rPr>
          <w:rFonts w:ascii="Times New Roman"/>
          <w:b w:val="false"/>
          <w:i w:val="false"/>
          <w:color w:val="000000"/>
          <w:sz w:val="28"/>
        </w:rPr>
        <w:t>
      бейінді емес бағыттардағы қызметтер бойынша мемлекеттік органдардың үлгілік және қораптық БҚ-ны сүйемелдеуге, серверлік жабдыққа техникалық 
</w:t>
      </w:r>
      <w:r>
        <w:rPr>
          <w:rFonts w:ascii="Times New Roman"/>
          <w:b w:val="false"/>
          <w:i w:val="false"/>
          <w:color w:val="000000"/>
          <w:sz w:val="28"/>
        </w:rPr>
        <w:t>
қызмет көрсетуге және ведомстволық серверлік орталықтарды ұстауға шығындарды қайталау;</w:t>
      </w:r>
      <w:r>
        <w:br/>
      </w:r>
      <w:r>
        <w:rPr>
          <w:rFonts w:ascii="Times New Roman"/>
          <w:b w:val="false"/>
          <w:i w:val="false"/>
          <w:color w:val="000000"/>
          <w:sz w:val="28"/>
        </w:rPr>
        <w:t>
</w:t>
      </w:r>
      <w:r>
        <w:rPr>
          <w:rFonts w:ascii="Times New Roman"/>
          <w:b w:val="false"/>
          <w:i w:val="false"/>
          <w:color w:val="000000"/>
          <w:sz w:val="28"/>
        </w:rPr>
        <w:t>
      ЭҮ инфрақұрылымын және қол жетімділік арналарын, атап айтқанда аудандар мен селолық аумақтарда асихронды дамыту, бұл өз кезегінде ЭҮ енгізуге кедергі келтіреді және тежейді.</w:t>
      </w:r>
      <w:r>
        <w:br/>
      </w:r>
      <w:r>
        <w:rPr>
          <w:rFonts w:ascii="Times New Roman"/>
          <w:b w:val="false"/>
          <w:i w:val="false"/>
          <w:color w:val="000000"/>
          <w:sz w:val="28"/>
        </w:rPr>
        <w:t>
</w:t>
      </w:r>
      <w:r>
        <w:rPr>
          <w:rFonts w:ascii="Times New Roman"/>
          <w:b w:val="false"/>
          <w:i w:val="false"/>
          <w:color w:val="000000"/>
          <w:sz w:val="28"/>
        </w:rPr>
        <w:t>
      Бұл проблемалардың кешенді сипаты бар және оларды жою үшін орталық мемлекеттік органдар мен жергілікті атқарушы органдардың үйлестірілген түрде бірлесіп жұмыс істеуін талап етеді.»;</w:t>
      </w:r>
      <w:r>
        <w:br/>
      </w:r>
      <w:r>
        <w:rPr>
          <w:rFonts w:ascii="Times New Roman"/>
          <w:b w:val="false"/>
          <w:i w:val="false"/>
          <w:color w:val="000000"/>
          <w:sz w:val="28"/>
        </w:rPr>
        <w:t>
</w:t>
      </w:r>
      <w:r>
        <w:rPr>
          <w:rFonts w:ascii="Times New Roman"/>
          <w:b w:val="false"/>
          <w:i w:val="false"/>
          <w:color w:val="000000"/>
          <w:sz w:val="28"/>
        </w:rPr>
        <w:t>
      «Бағдарламаның мақсаттары, міндеттері, нысаналы индикаторлары, және нәтижелерінің көрсеткіштері»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«Бағдарламаның міндеттері» деген </w:t>
      </w:r>
      <w:r>
        <w:rPr>
          <w:rFonts w:ascii="Times New Roman"/>
          <w:b w:val="false"/>
          <w:i w:val="false"/>
          <w:color w:val="000000"/>
          <w:sz w:val="28"/>
        </w:rPr>
        <w:t>4.3-кіші бөлімде</w:t>
      </w:r>
      <w:r>
        <w:rPr>
          <w:rFonts w:ascii="Times New Roman"/>
          <w:b w:val="false"/>
          <w:i w:val="false"/>
          <w:color w:val="000000"/>
          <w:sz w:val="28"/>
        </w:rPr>
        <w:t>:</w:t>
      </w:r>
      <w:r>
        <w:br/>
      </w:r>
      <w:r>
        <w:rPr>
          <w:rFonts w:ascii="Times New Roman"/>
          <w:b w:val="false"/>
          <w:i w:val="false"/>
          <w:color w:val="000000"/>
          <w:sz w:val="28"/>
        </w:rPr>
        <w:t>
      «Ақпараттық-коммуникациялық инфрақұрылымды жаңғырту және дамыту» деген </w:t>
      </w:r>
      <w:r>
        <w:rPr>
          <w:rFonts w:ascii="Times New Roman"/>
          <w:b w:val="false"/>
          <w:i w:val="false"/>
          <w:color w:val="000000"/>
          <w:sz w:val="28"/>
        </w:rPr>
        <w:t>4.3.1-тарауда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«Есептеу орталықтарын дамыту» деген кіші бөлімде: екінші бөлік мынадай мазмұндағы 5) тармақшамен толықтырылсын:</w:t>
      </w:r>
      <w:r>
        <w:br/>
      </w:r>
      <w:r>
        <w:rPr>
          <w:rFonts w:ascii="Times New Roman"/>
          <w:b w:val="false"/>
          <w:i w:val="false"/>
          <w:color w:val="000000"/>
          <w:sz w:val="28"/>
        </w:rPr>
        <w:t>
      «5) серверлік және телекоммуникациялық жабдықты орнату үшін, сондай-ақ оларды ұлттық және халықаралық стандарттарға сәйкес пайдалану үшін ғимараттар мен үй-жайларға қойылатын талаптарды жетілдіру.»;</w:t>
      </w:r>
      <w:r>
        <w:br/>
      </w:r>
      <w:r>
        <w:rPr>
          <w:rFonts w:ascii="Times New Roman"/>
          <w:b w:val="false"/>
          <w:i w:val="false"/>
          <w:color w:val="000000"/>
          <w:sz w:val="28"/>
        </w:rPr>
        <w:t>
</w:t>
      </w:r>
      <w:r>
        <w:rPr>
          <w:rFonts w:ascii="Times New Roman"/>
          <w:b w:val="false"/>
          <w:i w:val="false"/>
          <w:color w:val="000000"/>
          <w:sz w:val="28"/>
        </w:rPr>
        <w:t>
      «Ақпараттық коммуникациялар саласында білім беруді дамыту» деген </w:t>
      </w:r>
      <w:r>
        <w:rPr>
          <w:rFonts w:ascii="Times New Roman"/>
          <w:b w:val="false"/>
          <w:i w:val="false"/>
          <w:color w:val="000000"/>
          <w:sz w:val="28"/>
        </w:rPr>
        <w:t>4.3.6-тарауда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бөлікте:</w:t>
      </w:r>
      <w:r>
        <w:br/>
      </w:r>
      <w:r>
        <w:rPr>
          <w:rFonts w:ascii="Times New Roman"/>
          <w:b w:val="false"/>
          <w:i w:val="false"/>
          <w:color w:val="000000"/>
          <w:sz w:val="28"/>
        </w:rPr>
        <w:t>
</w:t>
      </w:r>
      <w:r>
        <w:rPr>
          <w:rFonts w:ascii="Times New Roman"/>
          <w:b w:val="false"/>
          <w:i w:val="false"/>
          <w:color w:val="000000"/>
          <w:sz w:val="28"/>
        </w:rPr>
        <w:t>
      екінші абзацтағы «талаптары бар біліктілік анықтамалығы әзірленетін» деген сөздер «қойылатын талаптар бөлігінде біліктілік анықтамалығына өзгерістер енгізілетін» деген сөздермен ауыстырылсын;</w:t>
      </w:r>
      <w:r>
        <w:br/>
      </w:r>
      <w:r>
        <w:rPr>
          <w:rFonts w:ascii="Times New Roman"/>
          <w:b w:val="false"/>
          <w:i w:val="false"/>
          <w:color w:val="000000"/>
          <w:sz w:val="28"/>
        </w:rPr>
        <w:t>
      тоғызыншы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«АКТ-мамандары мен білім беру ұйымдары оқытушыларының біліктілігін арттыру және оларды қайта даярлайтын екі оқу орталығын құру;»;</w:t>
      </w:r>
      <w:r>
        <w:br/>
      </w:r>
      <w:r>
        <w:rPr>
          <w:rFonts w:ascii="Times New Roman"/>
          <w:b w:val="false"/>
          <w:i w:val="false"/>
          <w:color w:val="000000"/>
          <w:sz w:val="28"/>
        </w:rPr>
        <w:t>
</w:t>
      </w:r>
      <w:r>
        <w:rPr>
          <w:rFonts w:ascii="Times New Roman"/>
          <w:b w:val="false"/>
          <w:i w:val="false"/>
          <w:color w:val="000000"/>
          <w:sz w:val="28"/>
        </w:rPr>
        <w:t>
      «Электрондық қызметтерді және ЭҮ-ні дамыту» деген </w:t>
      </w:r>
      <w:r>
        <w:rPr>
          <w:rFonts w:ascii="Times New Roman"/>
          <w:b w:val="false"/>
          <w:i w:val="false"/>
          <w:color w:val="000000"/>
          <w:sz w:val="28"/>
        </w:rPr>
        <w:t>4.3.7-тарау</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«4.3.7. Электрондық қызметтерді және ЭҮ-ні дамыту</w:t>
      </w:r>
      <w:r>
        <w:br/>
      </w:r>
      <w:r>
        <w:rPr>
          <w:rFonts w:ascii="Times New Roman"/>
          <w:b w:val="false"/>
          <w:i w:val="false"/>
          <w:color w:val="000000"/>
          <w:sz w:val="28"/>
        </w:rPr>
        <w:t>
</w:t>
      </w:r>
      <w:r>
        <w:rPr>
          <w:rFonts w:ascii="Times New Roman"/>
          <w:b w:val="false"/>
          <w:i w:val="false"/>
          <w:color w:val="000000"/>
          <w:sz w:val="28"/>
        </w:rPr>
        <w:t>
      Озық ақпараттық технологияларды қолдану жолымен әлеуметтік маңызы бар мемлекеттік қызметтердің тиімділігі мен оларды халыққа ұсыну сапасын арттыру мақсатында Бағдарламаны іске асыру шеңберінде электрондық түрде көрсетілетін мемлекеттік қызметтердің ұдайы артып отыруын ескере отырып, мемлекеттік органдар мен әкімдіктердің ақпараттық жүйелерін қалыптастыру және дамыту жөніндегі жұмыстарды жүзеге асыру жоспарлануда. Бағдарламаның осы бағыты шеңберіндегі түйінді міндеттердің бірі мемлекеттік органдардың ақпараттық қажеттіліктеріне, сондай-ақ оның құзыретіне кіретін мемлекеттік қызметтерді көрсету үдерістерін оңтайландыру және автоматтандыру жөніндегі жоспарларға байланысты мемлекеттік ақпараттық жүйелер мен ақпараттық ресурстарды ықпалдастыруға жататын барлық ЭҮ-нің құрауыштарымен кезең-кезеңімен ықпалдастыруды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Бұл ретте мемлекетпен өзара іс-қимыл жасаудың электрондық арнасына халықтың сенімін қамтамасыз етудің негізгі шарты ақпараттық қауіпсіздік талаптарының сақталуы және ақпараттық ресурстар мен жүйелердің кепілдендірілген үздіксіз жұмыс істеуі болып табылады.</w:t>
      </w:r>
      <w:r>
        <w:br/>
      </w:r>
      <w:r>
        <w:rPr>
          <w:rFonts w:ascii="Times New Roman"/>
          <w:b w:val="false"/>
          <w:i w:val="false"/>
          <w:color w:val="000000"/>
          <w:sz w:val="28"/>
        </w:rPr>
        <w:t>
</w:t>
      </w:r>
      <w:r>
        <w:rPr>
          <w:rFonts w:ascii="Times New Roman"/>
          <w:b w:val="false"/>
          <w:i w:val="false"/>
          <w:color w:val="000000"/>
          <w:sz w:val="28"/>
        </w:rPr>
        <w:t>
      Бағдарламаның белгіленген мақсаттарын орындау мынадай бағыттар бойынша топтастырылған мемлекеттік қызметтерді ұсыну үдерістерін оңтайландыруға және автоматтандыруға бағытталған қысқа мерзімді және ұзақ мерзімді жобаларды іске асыру жолымен қамтамасыз етіледі:</w:t>
      </w:r>
      <w:r>
        <w:br/>
      </w:r>
      <w:r>
        <w:rPr>
          <w:rFonts w:ascii="Times New Roman"/>
          <w:b w:val="false"/>
          <w:i w:val="false"/>
          <w:color w:val="000000"/>
          <w:sz w:val="28"/>
        </w:rPr>
        <w:t>
</w:t>
      </w:r>
      <w:r>
        <w:rPr>
          <w:rFonts w:ascii="Times New Roman"/>
          <w:b w:val="false"/>
          <w:i w:val="false"/>
          <w:color w:val="000000"/>
          <w:sz w:val="28"/>
        </w:rPr>
        <w:t>
      1) мемлекеттік қызметтерді электрондық түрге ауыстыруды қамтамасыз ету мақсатында ақпараттандыру саласындағы нормативтік-құқықтық базаны дамыту;</w:t>
      </w:r>
      <w:r>
        <w:br/>
      </w:r>
      <w:r>
        <w:rPr>
          <w:rFonts w:ascii="Times New Roman"/>
          <w:b w:val="false"/>
          <w:i w:val="false"/>
          <w:color w:val="000000"/>
          <w:sz w:val="28"/>
        </w:rPr>
        <w:t>
</w:t>
      </w:r>
      <w:r>
        <w:rPr>
          <w:rFonts w:ascii="Times New Roman"/>
          <w:b w:val="false"/>
          <w:i w:val="false"/>
          <w:color w:val="000000"/>
          <w:sz w:val="28"/>
        </w:rPr>
        <w:t>
      2) Қазақстан Республикасында ЭҮ құрылымын дамыту;</w:t>
      </w:r>
      <w:r>
        <w:br/>
      </w:r>
      <w:r>
        <w:rPr>
          <w:rFonts w:ascii="Times New Roman"/>
          <w:b w:val="false"/>
          <w:i w:val="false"/>
          <w:color w:val="000000"/>
          <w:sz w:val="28"/>
        </w:rPr>
        <w:t>
</w:t>
      </w:r>
      <w:r>
        <w:rPr>
          <w:rFonts w:ascii="Times New Roman"/>
          <w:b w:val="false"/>
          <w:i w:val="false"/>
          <w:color w:val="000000"/>
          <w:sz w:val="28"/>
        </w:rPr>
        <w:t>
      3) ақпараттық қауіпсіздіктің талаптарын сақтауды және ақпараттық ресурстар мен жүйелердің үздіксіз жұмыс істеуін қамтамасыз етуді ескере отырып, электрондық мемлекеттік қызметтерді ұсыну және мемлекеттік басқарудың тиімділігін арттыру үшін ақпараттық (ведомствоаралық, ведомстволық және ЖАО) жүйелерді қалыптастыру және дамыту;</w:t>
      </w:r>
      <w:r>
        <w:br/>
      </w:r>
      <w:r>
        <w:rPr>
          <w:rFonts w:ascii="Times New Roman"/>
          <w:b w:val="false"/>
          <w:i w:val="false"/>
          <w:color w:val="000000"/>
          <w:sz w:val="28"/>
        </w:rPr>
        <w:t>
</w:t>
      </w:r>
      <w:r>
        <w:rPr>
          <w:rFonts w:ascii="Times New Roman"/>
          <w:b w:val="false"/>
          <w:i w:val="false"/>
          <w:color w:val="000000"/>
          <w:sz w:val="28"/>
        </w:rPr>
        <w:t>
      4) мемлекеттік саясатты қалыптастыруға жұртшылықтың қатысуы мен жұмылдырылуын қамтамасыз ету және мемлекеттік органдардың қызметі туралы ақпараттың ашықтығы мен қол жетімділігін арттыру;</w:t>
      </w:r>
      <w:r>
        <w:br/>
      </w:r>
      <w:r>
        <w:rPr>
          <w:rFonts w:ascii="Times New Roman"/>
          <w:b w:val="false"/>
          <w:i w:val="false"/>
          <w:color w:val="000000"/>
          <w:sz w:val="28"/>
        </w:rPr>
        <w:t>
</w:t>
      </w:r>
      <w:r>
        <w:rPr>
          <w:rFonts w:ascii="Times New Roman"/>
          <w:b w:val="false"/>
          <w:i w:val="false"/>
          <w:color w:val="000000"/>
          <w:sz w:val="28"/>
        </w:rPr>
        <w:t>
      5) электрондық қызметтерді және ЭҮ-ні ілгерілету;</w:t>
      </w:r>
      <w:r>
        <w:br/>
      </w:r>
      <w:r>
        <w:rPr>
          <w:rFonts w:ascii="Times New Roman"/>
          <w:b w:val="false"/>
          <w:i w:val="false"/>
          <w:color w:val="000000"/>
          <w:sz w:val="28"/>
        </w:rPr>
        <w:t>
</w:t>
      </w:r>
      <w:r>
        <w:rPr>
          <w:rFonts w:ascii="Times New Roman"/>
          <w:b w:val="false"/>
          <w:i w:val="false"/>
          <w:color w:val="000000"/>
          <w:sz w:val="28"/>
        </w:rPr>
        <w:t>
      6) мемлекеттік органдардың ІТ-ді қолдану жөніндегі қызметтердің тиімділігін және мемлекеттік қызметтерді электрондық форматта көрсетудің тиімділігін бағалау.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Мемлекеттік қызметтерді электрондық түрге ауыстыруды қамтамасыз ету мақсатында ақпараттандыру саласында нормативтік құқықтық базаны жетілдіру</w:t>
      </w:r>
      <w:r>
        <w:br/>
      </w:r>
      <w:r>
        <w:rPr>
          <w:rFonts w:ascii="Times New Roman"/>
          <w:b w:val="false"/>
          <w:i w:val="false"/>
          <w:color w:val="000000"/>
          <w:sz w:val="28"/>
        </w:rPr>
        <w:t>
</w:t>
      </w:r>
      <w:r>
        <w:rPr>
          <w:rFonts w:ascii="Times New Roman"/>
          <w:b w:val="false"/>
          <w:i w:val="false"/>
          <w:color w:val="000000"/>
          <w:sz w:val="28"/>
        </w:rPr>
        <w:t>
      Электрондық мемлекеттік қызметтерді ұсыну тетіктерінің сапалы жұмыс істеуін қамтамасыз ету үшін қолданыстағы мемлекеттік қызметтер көрсету тетіктерін дамыту қажет етіледі. Оның нәтижесінде Бағдарлама шеңберінде:</w:t>
      </w:r>
      <w:r>
        <w:br/>
      </w:r>
      <w:r>
        <w:rPr>
          <w:rFonts w:ascii="Times New Roman"/>
          <w:b w:val="false"/>
          <w:i w:val="false"/>
          <w:color w:val="000000"/>
          <w:sz w:val="28"/>
        </w:rPr>
        <w:t>
</w:t>
      </w:r>
      <w:r>
        <w:rPr>
          <w:rFonts w:ascii="Times New Roman"/>
          <w:b w:val="false"/>
          <w:i w:val="false"/>
          <w:color w:val="000000"/>
          <w:sz w:val="28"/>
        </w:rPr>
        <w:t>
      1) электрондық мемлекеттік қызметтердің үлгілік регламентін, электрондық мемлекеттік қызметтердің регламенттерін әзірлеу және мемлекеттік қызметтердің стандарттарына тиісті өзгерістер енгізу;</w:t>
      </w:r>
      <w:r>
        <w:br/>
      </w:r>
      <w:r>
        <w:rPr>
          <w:rFonts w:ascii="Times New Roman"/>
          <w:b w:val="false"/>
          <w:i w:val="false"/>
          <w:color w:val="000000"/>
          <w:sz w:val="28"/>
        </w:rPr>
        <w:t>
</w:t>
      </w:r>
      <w:r>
        <w:rPr>
          <w:rFonts w:ascii="Times New Roman"/>
          <w:b w:val="false"/>
          <w:i w:val="false"/>
          <w:color w:val="000000"/>
          <w:sz w:val="28"/>
        </w:rPr>
        <w:t>
      2) мемлекеттік органдардың өз құзыретіне кіретін электрондық мемлекеттік қызметтерді көрсетуді қамтамасыз ету мерзімдерін әзірлеу және бекіту;</w:t>
      </w:r>
      <w:r>
        <w:br/>
      </w:r>
      <w:r>
        <w:rPr>
          <w:rFonts w:ascii="Times New Roman"/>
          <w:b w:val="false"/>
          <w:i w:val="false"/>
          <w:color w:val="000000"/>
          <w:sz w:val="28"/>
        </w:rPr>
        <w:t>
</w:t>
      </w:r>
      <w:r>
        <w:rPr>
          <w:rFonts w:ascii="Times New Roman"/>
          <w:b w:val="false"/>
          <w:i w:val="false"/>
          <w:color w:val="000000"/>
          <w:sz w:val="28"/>
        </w:rPr>
        <w:t>
      3) ЭҮ ақпараттық жүйелерін пайдалану үшін нормативтік-анықтамалық ақпараттың бірыңғай жүйесін әзірлеу;</w:t>
      </w:r>
      <w:r>
        <w:br/>
      </w:r>
      <w:r>
        <w:rPr>
          <w:rFonts w:ascii="Times New Roman"/>
          <w:b w:val="false"/>
          <w:i w:val="false"/>
          <w:color w:val="000000"/>
          <w:sz w:val="28"/>
        </w:rPr>
        <w:t>
</w:t>
      </w:r>
      <w:r>
        <w:rPr>
          <w:rFonts w:ascii="Times New Roman"/>
          <w:b w:val="false"/>
          <w:i w:val="false"/>
          <w:color w:val="000000"/>
          <w:sz w:val="28"/>
        </w:rPr>
        <w:t>
      4) автоматтандыруға мемлекеттік органдардың жататын үлгілік функцияларының (үдерістерінің) тізбесін қалыптастыру мәселесін қарау жоспарлануда.</w:t>
      </w:r>
      <w:r>
        <w:br/>
      </w:r>
      <w:r>
        <w:rPr>
          <w:rFonts w:ascii="Times New Roman"/>
          <w:b w:val="false"/>
          <w:i w:val="false"/>
          <w:color w:val="000000"/>
          <w:sz w:val="28"/>
        </w:rPr>
        <w:t>
</w:t>
      </w:r>
      <w:r>
        <w:rPr>
          <w:rFonts w:ascii="Times New Roman"/>
          <w:b w:val="false"/>
          <w:i w:val="false"/>
          <w:color w:val="000000"/>
          <w:sz w:val="28"/>
        </w:rPr>
        <w:t>
      Бұдан басқа, ақпараттандыру мәселелерін регламенттейтін тиісті құжаттарға:</w:t>
      </w:r>
      <w:r>
        <w:br/>
      </w:r>
      <w:r>
        <w:rPr>
          <w:rFonts w:ascii="Times New Roman"/>
          <w:b w:val="false"/>
          <w:i w:val="false"/>
          <w:color w:val="000000"/>
          <w:sz w:val="28"/>
        </w:rPr>
        <w:t>
</w:t>
      </w:r>
      <w:r>
        <w:rPr>
          <w:rFonts w:ascii="Times New Roman"/>
          <w:b w:val="false"/>
          <w:i w:val="false"/>
          <w:color w:val="000000"/>
          <w:sz w:val="28"/>
        </w:rPr>
        <w:t>
      1) мемлекеттік ақпараттық жүйелер функционалдығының, деректері мен құрауыштарының қайталануын болдырмау мақсатында «электрондық үкімет» құрылымына сәйкес мемлекеттік органдардың ақпараттық жүйелерін құру және дамыту үдерістерін құрылымдау және регламенттеу;</w:t>
      </w:r>
      <w:r>
        <w:br/>
      </w:r>
      <w:r>
        <w:rPr>
          <w:rFonts w:ascii="Times New Roman"/>
          <w:b w:val="false"/>
          <w:i w:val="false"/>
          <w:color w:val="000000"/>
          <w:sz w:val="28"/>
        </w:rPr>
        <w:t>
</w:t>
      </w:r>
      <w:r>
        <w:rPr>
          <w:rFonts w:ascii="Times New Roman"/>
          <w:b w:val="false"/>
          <w:i w:val="false"/>
          <w:color w:val="000000"/>
          <w:sz w:val="28"/>
        </w:rPr>
        <w:t>
      2) ақпараттық жүйелерді енгізу кезінде МО-ның автоматтандырылатын бизнес-үдерістерін міндетті түрде қайта жобалау (реинжиниринг) жөніндегі талаптарды белгілеу;</w:t>
      </w:r>
      <w:r>
        <w:br/>
      </w:r>
      <w:r>
        <w:rPr>
          <w:rFonts w:ascii="Times New Roman"/>
          <w:b w:val="false"/>
          <w:i w:val="false"/>
          <w:color w:val="000000"/>
          <w:sz w:val="28"/>
        </w:rPr>
        <w:t>
</w:t>
      </w:r>
      <w:r>
        <w:rPr>
          <w:rFonts w:ascii="Times New Roman"/>
          <w:b w:val="false"/>
          <w:i w:val="false"/>
          <w:color w:val="000000"/>
          <w:sz w:val="28"/>
        </w:rPr>
        <w:t>
      3) ақпараттық технологияларды қолдану бойынша облыстардың республикалық маңызы бар қаланың, астананың орталық мемлекеттік және жергілікті атқарушы органдары қызметінің тиімділігін бағалау әдістемесін жетілдіру;</w:t>
      </w:r>
      <w:r>
        <w:br/>
      </w:r>
      <w:r>
        <w:rPr>
          <w:rFonts w:ascii="Times New Roman"/>
          <w:b w:val="false"/>
          <w:i w:val="false"/>
          <w:color w:val="000000"/>
          <w:sz w:val="28"/>
        </w:rPr>
        <w:t>
</w:t>
      </w:r>
      <w:r>
        <w:rPr>
          <w:rFonts w:ascii="Times New Roman"/>
          <w:b w:val="false"/>
          <w:i w:val="false"/>
          <w:color w:val="000000"/>
          <w:sz w:val="28"/>
        </w:rPr>
        <w:t>
      4) МО қызметін жүзеге асыру кезінде мемлекеттік органдардың интернет-порталының сервисін пайдалануды қамтамасыз ету;</w:t>
      </w:r>
      <w:r>
        <w:br/>
      </w:r>
      <w:r>
        <w:rPr>
          <w:rFonts w:ascii="Times New Roman"/>
          <w:b w:val="false"/>
          <w:i w:val="false"/>
          <w:color w:val="000000"/>
          <w:sz w:val="28"/>
        </w:rPr>
        <w:t>
</w:t>
      </w:r>
      <w:r>
        <w:rPr>
          <w:rFonts w:ascii="Times New Roman"/>
          <w:b w:val="false"/>
          <w:i w:val="false"/>
          <w:color w:val="000000"/>
          <w:sz w:val="28"/>
        </w:rPr>
        <w:t>
      5) олардың бейімделу және даму мүмкіндіктерімен іске асырылған ІТ-шешімдерді қайта пайдалану қағидатын енгізу;</w:t>
      </w:r>
      <w:r>
        <w:br/>
      </w:r>
      <w:r>
        <w:rPr>
          <w:rFonts w:ascii="Times New Roman"/>
          <w:b w:val="false"/>
          <w:i w:val="false"/>
          <w:color w:val="000000"/>
          <w:sz w:val="28"/>
        </w:rPr>
        <w:t>
</w:t>
      </w:r>
      <w:r>
        <w:rPr>
          <w:rFonts w:ascii="Times New Roman"/>
          <w:b w:val="false"/>
          <w:i w:val="false"/>
          <w:color w:val="000000"/>
          <w:sz w:val="28"/>
        </w:rPr>
        <w:t>
      6) ЭҮ интернет-ресурстарының және мемлекеттік интернет-ресурстарының контентін қолдауға қойылатын бірыңғай техникалық және әдістемелік талаптарды әзірлеу;</w:t>
      </w:r>
      <w:r>
        <w:br/>
      </w:r>
      <w:r>
        <w:rPr>
          <w:rFonts w:ascii="Times New Roman"/>
          <w:b w:val="false"/>
          <w:i w:val="false"/>
          <w:color w:val="000000"/>
          <w:sz w:val="28"/>
        </w:rPr>
        <w:t>
</w:t>
      </w:r>
      <w:r>
        <w:rPr>
          <w:rFonts w:ascii="Times New Roman"/>
          <w:b w:val="false"/>
          <w:i w:val="false"/>
          <w:color w:val="000000"/>
          <w:sz w:val="28"/>
        </w:rPr>
        <w:t>
      7) АКТ саласында жаңа стандарттарды өзектендіру, үйлестіру және әзірлеу;</w:t>
      </w:r>
      <w:r>
        <w:br/>
      </w:r>
      <w:r>
        <w:rPr>
          <w:rFonts w:ascii="Times New Roman"/>
          <w:b w:val="false"/>
          <w:i w:val="false"/>
          <w:color w:val="000000"/>
          <w:sz w:val="28"/>
        </w:rPr>
        <w:t>
</w:t>
      </w:r>
      <w:r>
        <w:rPr>
          <w:rFonts w:ascii="Times New Roman"/>
          <w:b w:val="false"/>
          <w:i w:val="false"/>
          <w:color w:val="000000"/>
          <w:sz w:val="28"/>
        </w:rPr>
        <w:t>
      8) ТЭН-ді әзірлеуге, сараптауға қойылатын талаптарды жетілдіру бөліктерінде түзетулер енгізу мәселесі қаралатын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Республикасындағы «электрондық үкімет» құрылымын дамыту</w:t>
      </w:r>
      <w:r>
        <w:br/>
      </w:r>
      <w:r>
        <w:rPr>
          <w:rFonts w:ascii="Times New Roman"/>
          <w:b w:val="false"/>
          <w:i w:val="false"/>
          <w:color w:val="000000"/>
          <w:sz w:val="28"/>
        </w:rPr>
        <w:t>
</w:t>
      </w:r>
      <w:r>
        <w:rPr>
          <w:rFonts w:ascii="Times New Roman"/>
          <w:b w:val="false"/>
          <w:i w:val="false"/>
          <w:color w:val="000000"/>
          <w:sz w:val="28"/>
        </w:rPr>
        <w:t>
      Өзара байланысты «электрондық үкіметті» кезең-кезеңімен құруды немесе дамытуды іске асыру мақсатында құрылымның ағымдағы жай-күйін талдау және орталық мемлекеттік органдар мен жергілікті атқарушы органдардың мақсатты құрылымын әзірлеу мәселесін қарау қажет.</w:t>
      </w:r>
      <w:r>
        <w:br/>
      </w:r>
      <w:r>
        <w:rPr>
          <w:rFonts w:ascii="Times New Roman"/>
          <w:b w:val="false"/>
          <w:i w:val="false"/>
          <w:color w:val="000000"/>
          <w:sz w:val="28"/>
        </w:rPr>
        <w:t>
</w:t>
      </w:r>
      <w:r>
        <w:rPr>
          <w:rFonts w:ascii="Times New Roman"/>
          <w:b w:val="false"/>
          <w:i w:val="false"/>
          <w:color w:val="000000"/>
          <w:sz w:val="28"/>
        </w:rPr>
        <w:t>
      Бұдан басқа, БИЖ ТЭН-ге ұсынылған қаржылық есептердің ашықтылығы мен сапасын арттыру мақсатында ақпараттық жүйелерді құрудағы, дамытудағы және сүйемелдеудегі шығындардың нормативтерін әзірлеу және оларды пайдалануды бекіту қажет.</w:t>
      </w:r>
      <w:r>
        <w:br/>
      </w:r>
      <w:r>
        <w:rPr>
          <w:rFonts w:ascii="Times New Roman"/>
          <w:b w:val="false"/>
          <w:i w:val="false"/>
          <w:color w:val="000000"/>
          <w:sz w:val="28"/>
        </w:rPr>
        <w:t>
</w:t>
      </w:r>
      <w:r>
        <w:rPr>
          <w:rFonts w:ascii="Times New Roman"/>
          <w:b w:val="false"/>
          <w:i w:val="false"/>
          <w:color w:val="000000"/>
          <w:sz w:val="28"/>
        </w:rPr>
        <w:t>
      Екінші жағынан, мемлекеттік ақпараттық жүйелер мен ақпараттық ресурстар мен олардың жұмыс істеу циклының үйлесімділігіне, ашықтығы мен қол жетімділігіне қойылатын талаптар ЭҮ құрылымын дамыту саясатында ескерілетін болады. Бұл ретте жұмыс істеу циклы тұжырымдамалық пайымдауды қалыптастырғаннан бастап жүйені пайдалануға енгізілгенге дейін үдерістер мен жобаларды іске асыру мерзімдерін регламенттейтін болады.</w:t>
      </w:r>
      <w:r>
        <w:br/>
      </w:r>
      <w:r>
        <w:rPr>
          <w:rFonts w:ascii="Times New Roman"/>
          <w:b w:val="false"/>
          <w:i w:val="false"/>
          <w:color w:val="000000"/>
          <w:sz w:val="28"/>
        </w:rPr>
        <w:t>
</w:t>
      </w:r>
      <w:r>
        <w:rPr>
          <w:rFonts w:ascii="Times New Roman"/>
          <w:b w:val="false"/>
          <w:i w:val="false"/>
          <w:color w:val="000000"/>
          <w:sz w:val="28"/>
        </w:rPr>
        <w:t>
      Осыған байланысты жоспарланатын, іске асырылатын және пайдаланылатын ІТ-жобаларын есепке алу және мониторингі жүргізу қамтамасыз етілетін болады. Жүйелі негізде шешімдерді іске асыру және жүйелерді пайдалануға енгізу үдерісінде әзірленген шешімдердің ЭҮ-ні дамыту саясатында қалыптасқан талаптарға сәйкестігіне тексеру жүргізілуге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Ақпараттық қауіпсіздік және ақпараттық ресурстар мен жүйелердің үздіксіз қызмет көрсету талаптарын сақтауды ескере отырып, электрондық мемлекеттік қызметтерді ұсыну және мемлекеттік басқару тиімділігін арттыру үшін ақпараттық жүйелерді қалыптастыру және дамыту (ведомствоаралық, ведомстволық және ЖАО)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Жеке және заңды тұлғаларға электрондық қызметтерді ұсыну үшін ведомстоваралық АЖ-ны одан әрі дамыту</w:t>
      </w:r>
      <w:r>
        <w:br/>
      </w:r>
      <w:r>
        <w:rPr>
          <w:rFonts w:ascii="Times New Roman"/>
          <w:b w:val="false"/>
          <w:i w:val="false"/>
          <w:color w:val="000000"/>
          <w:sz w:val="28"/>
        </w:rPr>
        <w:t>
</w:t>
      </w:r>
      <w:r>
        <w:rPr>
          <w:rFonts w:ascii="Times New Roman"/>
          <w:b w:val="false"/>
          <w:i w:val="false"/>
          <w:color w:val="000000"/>
          <w:sz w:val="28"/>
        </w:rPr>
        <w:t>
      Бағдарламаны іске асыру шеңберінде «Жеке тұлғалар», «Заңды тұлғалар», «Жылжымайтын мүлік тіркелімі», «Мекенжай тіркелімі», мемлекеттік дерекқорларын жаңғырту жүргізілетін болады.</w:t>
      </w:r>
      <w:r>
        <w:br/>
      </w:r>
      <w:r>
        <w:rPr>
          <w:rFonts w:ascii="Times New Roman"/>
          <w:b w:val="false"/>
          <w:i w:val="false"/>
          <w:color w:val="000000"/>
          <w:sz w:val="28"/>
        </w:rPr>
        <w:t>
</w:t>
      </w:r>
      <w:r>
        <w:rPr>
          <w:rFonts w:ascii="Times New Roman"/>
          <w:b w:val="false"/>
          <w:i w:val="false"/>
          <w:color w:val="000000"/>
          <w:sz w:val="28"/>
        </w:rPr>
        <w:t>
      Сонымен бірге, мыналар одан әрі дамытылатын болады:</w:t>
      </w:r>
      <w:r>
        <w:br/>
      </w:r>
      <w:r>
        <w:rPr>
          <w:rFonts w:ascii="Times New Roman"/>
          <w:b w:val="false"/>
          <w:i w:val="false"/>
          <w:color w:val="000000"/>
          <w:sz w:val="28"/>
        </w:rPr>
        <w:t>
</w:t>
      </w:r>
      <w:r>
        <w:rPr>
          <w:rFonts w:ascii="Times New Roman"/>
          <w:b w:val="false"/>
          <w:i w:val="false"/>
          <w:color w:val="000000"/>
          <w:sz w:val="28"/>
        </w:rPr>
        <w:t>
      1) мемлекеттік органдардың ақпараттық жүйелерімен ықпалдастыру бөлігінде электрондық мемлекеттік қызметтерді көрсету үшін ЭҮ-нің веб-порталы мен шлюзі. Бизнес-үдерістер, мемлекеттік қызметтерді ұсынудың регламенттері мен стандарттары туралы ақпаратты өзектілендіру, сондай-ақ жеке және заңды тұлғалар үшін қолжетімділікті қамтамасыз ету мақсатында ЭҮ веб-порталында «Мемлекеттік қызметтердің электрондық тізілімі» іске асырылады;</w:t>
      </w:r>
      <w:r>
        <w:br/>
      </w:r>
      <w:r>
        <w:rPr>
          <w:rFonts w:ascii="Times New Roman"/>
          <w:b w:val="false"/>
          <w:i w:val="false"/>
          <w:color w:val="000000"/>
          <w:sz w:val="28"/>
        </w:rPr>
        <w:t>
</w:t>
      </w:r>
      <w:r>
        <w:rPr>
          <w:rFonts w:ascii="Times New Roman"/>
          <w:b w:val="false"/>
          <w:i w:val="false"/>
          <w:color w:val="000000"/>
          <w:sz w:val="28"/>
        </w:rPr>
        <w:t>
      2) мемлекеттік органдардың ақпараттық жүйелерімен және екінші деңгейдегі барлық банктердің ақпараттық жүйелерімен ықпалдастыру бөлігінде ЭҮ төлем шлюзі;</w:t>
      </w:r>
      <w:r>
        <w:br/>
      </w:r>
      <w:r>
        <w:rPr>
          <w:rFonts w:ascii="Times New Roman"/>
          <w:b w:val="false"/>
          <w:i w:val="false"/>
          <w:color w:val="000000"/>
          <w:sz w:val="28"/>
        </w:rPr>
        <w:t>
</w:t>
      </w:r>
      <w:r>
        <w:rPr>
          <w:rFonts w:ascii="Times New Roman"/>
          <w:b w:val="false"/>
          <w:i w:val="false"/>
          <w:color w:val="000000"/>
          <w:sz w:val="28"/>
        </w:rPr>
        <w:t>
      3) халыққа мемлекеттік қызметтерді көрсетуді мониторингілеу мақсатында Халыққа қызмет көрсету орталықтары арқылы Республиканың бүкіл аумағында мемлекеттік қызметтерді ұсынуды есепке алу үдерістерін автоматтандыру бөлігінде Халыққа қызмет көрсету орталықтары үшін ықпалдастырылған ақпараттық жүйе.</w:t>
      </w:r>
      <w:r>
        <w:br/>
      </w:r>
      <w:r>
        <w:rPr>
          <w:rFonts w:ascii="Times New Roman"/>
          <w:b w:val="false"/>
          <w:i w:val="false"/>
          <w:color w:val="000000"/>
          <w:sz w:val="28"/>
        </w:rPr>
        <w:t>
</w:t>
      </w:r>
      <w:r>
        <w:rPr>
          <w:rFonts w:ascii="Times New Roman"/>
          <w:b w:val="false"/>
          <w:i w:val="false"/>
          <w:color w:val="000000"/>
          <w:sz w:val="28"/>
        </w:rPr>
        <w:t>
      Рұқсат беру құжаттарын автоматтандыру бөлігінде «Е-лицензиялау» мемлекеттік дерекқорын дамыту мәселесі қарастырылады, соның нәтижесінде рұқсат беру құжаттары түрлерінің 80%-ын электрондық түрде беру қамтамасыз етіледі.</w:t>
      </w:r>
      <w:r>
        <w:br/>
      </w:r>
      <w:r>
        <w:rPr>
          <w:rFonts w:ascii="Times New Roman"/>
          <w:b w:val="false"/>
          <w:i w:val="false"/>
          <w:color w:val="000000"/>
          <w:sz w:val="28"/>
        </w:rPr>
        <w:t>
</w:t>
      </w:r>
      <w:r>
        <w:rPr>
          <w:rFonts w:ascii="Times New Roman"/>
          <w:b w:val="false"/>
          <w:i w:val="false"/>
          <w:color w:val="000000"/>
          <w:sz w:val="28"/>
        </w:rPr>
        <w:t>
      Электронды мемлекеттік қызметтердің пайдаланушылардың сәйкестендірілуі мен құқықтарын басқарудың бірыңғай жүйесі әзірленеді.</w:t>
      </w:r>
      <w:r>
        <w:br/>
      </w:r>
      <w:r>
        <w:rPr>
          <w:rFonts w:ascii="Times New Roman"/>
          <w:b w:val="false"/>
          <w:i w:val="false"/>
          <w:color w:val="000000"/>
          <w:sz w:val="28"/>
        </w:rPr>
        <w:t>
</w:t>
      </w:r>
      <w:r>
        <w:rPr>
          <w:rFonts w:ascii="Times New Roman"/>
          <w:b w:val="false"/>
          <w:i w:val="false"/>
          <w:color w:val="000000"/>
          <w:sz w:val="28"/>
        </w:rPr>
        <w:t>
      Бұдан басқа, мемлекеттік қызметтерді алу үшін талап етілетін электрондық нысандардың бірыңғай қоймасы жасалады. Сонымен қатар, пайдаланушылардың ЭҮ-мен жұмыс істеуінің ыңғайлы болуын жақсарту және мемлекеттік қызметтерді қабылдап алушылармен өзара іс-қимыл шеңберінде бір терезе қағидатын қамтамасыз ету мақсатында мемлекеттік органдардан келіп түсетін ақпаратты соның ішінде, хабарландыруларды, ресми поштаны, күн тәртіптері мен хабарламаларды жинауды, сақтауды және оларға тікелей қол жеткізуді жүзеге асыруға мүмкіндік беретін ЭҮ пайдаланушысының жеке кабинетінің функционалын дамыту бөлігінде ЭҮ веб-порталын жаңғырту мәселесі қаралатын болады.</w:t>
      </w:r>
      <w:r>
        <w:br/>
      </w:r>
      <w:r>
        <w:rPr>
          <w:rFonts w:ascii="Times New Roman"/>
          <w:b w:val="false"/>
          <w:i w:val="false"/>
          <w:color w:val="000000"/>
          <w:sz w:val="28"/>
        </w:rPr>
        <w:t>
</w:t>
      </w:r>
      <w:r>
        <w:rPr>
          <w:rFonts w:ascii="Times New Roman"/>
          <w:b w:val="false"/>
          <w:i w:val="false"/>
          <w:color w:val="000000"/>
          <w:sz w:val="28"/>
        </w:rPr>
        <w:t>
      Сонымен бірге, ЭҮ ішкі контуры ретінде мемлекеттік органдардың қызметін одан әрі автоматтандыру арқылы мемлекеттік басқарудың тиімділігін арттыру мақсатында мыналар жоспарлануда:</w:t>
      </w:r>
      <w:r>
        <w:br/>
      </w:r>
      <w:r>
        <w:rPr>
          <w:rFonts w:ascii="Times New Roman"/>
          <w:b w:val="false"/>
          <w:i w:val="false"/>
          <w:color w:val="000000"/>
          <w:sz w:val="28"/>
        </w:rPr>
        <w:t>
</w:t>
      </w:r>
      <w:r>
        <w:rPr>
          <w:rFonts w:ascii="Times New Roman"/>
          <w:b w:val="false"/>
          <w:i w:val="false"/>
          <w:color w:val="000000"/>
          <w:sz w:val="28"/>
        </w:rPr>
        <w:t>
      1) қағазсыз құжат айналымына көшу мақсатында ақпараттық ресурстар мен жүйелерді қорғау бөлігінде ақпараттық қауіпсіздік талаптарын ескере және «бұлыңғыр» есептеулерді қолдана отырып электронды құжат айналымы жүйесін жаңғырту;</w:t>
      </w:r>
      <w:r>
        <w:br/>
      </w:r>
      <w:r>
        <w:rPr>
          <w:rFonts w:ascii="Times New Roman"/>
          <w:b w:val="false"/>
          <w:i w:val="false"/>
          <w:color w:val="000000"/>
          <w:sz w:val="28"/>
        </w:rPr>
        <w:t>
</w:t>
      </w:r>
      <w:r>
        <w:rPr>
          <w:rFonts w:ascii="Times New Roman"/>
          <w:b w:val="false"/>
          <w:i w:val="false"/>
          <w:color w:val="000000"/>
          <w:sz w:val="28"/>
        </w:rPr>
        <w:t>
      2) «бұлыңғыр» есептеулердің базасында мемлекеттік органдардың бірыңғай пошталық қызметін құру мәселесін қарастыру;</w:t>
      </w:r>
      <w:r>
        <w:br/>
      </w:r>
      <w:r>
        <w:rPr>
          <w:rFonts w:ascii="Times New Roman"/>
          <w:b w:val="false"/>
          <w:i w:val="false"/>
          <w:color w:val="000000"/>
          <w:sz w:val="28"/>
        </w:rPr>
        <w:t>
</w:t>
      </w:r>
      <w:r>
        <w:rPr>
          <w:rFonts w:ascii="Times New Roman"/>
          <w:b w:val="false"/>
          <w:i w:val="false"/>
          <w:color w:val="000000"/>
          <w:sz w:val="28"/>
        </w:rPr>
        <w:t>
      3) мемлекеттік қызметкерлердің өзара іс-қимыл деңгейін арттыру мақсатында ведомствоаралық және әлеуметтік-бағдарланған сервистерді дамытумен мемлекеттік органдардың интернет-порталын жаңғырту мәселесін қарастыру;</w:t>
      </w:r>
      <w:r>
        <w:br/>
      </w:r>
      <w:r>
        <w:rPr>
          <w:rFonts w:ascii="Times New Roman"/>
          <w:b w:val="false"/>
          <w:i w:val="false"/>
          <w:color w:val="000000"/>
          <w:sz w:val="28"/>
        </w:rPr>
        <w:t>
</w:t>
      </w:r>
      <w:r>
        <w:rPr>
          <w:rFonts w:ascii="Times New Roman"/>
          <w:b w:val="false"/>
          <w:i w:val="false"/>
          <w:color w:val="000000"/>
          <w:sz w:val="28"/>
        </w:rPr>
        <w:t>
      4) кадрлық есептің және еңбекақы берудің (е-кадр және е-еңбекақы) орталықтандырылған жүйесін құру;</w:t>
      </w:r>
      <w:r>
        <w:br/>
      </w:r>
      <w:r>
        <w:rPr>
          <w:rFonts w:ascii="Times New Roman"/>
          <w:b w:val="false"/>
          <w:i w:val="false"/>
          <w:color w:val="000000"/>
          <w:sz w:val="28"/>
        </w:rPr>
        <w:t>
</w:t>
      </w:r>
      <w:r>
        <w:rPr>
          <w:rFonts w:ascii="Times New Roman"/>
          <w:b w:val="false"/>
          <w:i w:val="false"/>
          <w:color w:val="000000"/>
          <w:sz w:val="28"/>
        </w:rPr>
        <w:t>
      5) ақпараттық ресурстар мен жүйелерді қорғау бөлігінде ақпараттық қауіпсіздік талаптарын ескере отырып, Қазақстан Республикасының Премьер-Министріне арналған Ахуал орталығын құру;</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мобильдік офисі» ақпараттық жүйесін құру мәселесін қарастыру.</w:t>
      </w:r>
      <w:r>
        <w:br/>
      </w:r>
      <w:r>
        <w:rPr>
          <w:rFonts w:ascii="Times New Roman"/>
          <w:b w:val="false"/>
          <w:i w:val="false"/>
          <w:color w:val="000000"/>
          <w:sz w:val="28"/>
        </w:rPr>
        <w:t>
</w:t>
      </w:r>
      <w:r>
        <w:rPr>
          <w:rFonts w:ascii="Times New Roman"/>
          <w:b w:val="false"/>
          <w:i w:val="false"/>
          <w:color w:val="000000"/>
          <w:sz w:val="28"/>
        </w:rPr>
        <w:t>
      Қазақстан, Ресей және Белоруссия арасындағы Кеден одағы шеңберінде мынадай іс-шараларды іске асыру ұсынылады:</w:t>
      </w:r>
      <w:r>
        <w:br/>
      </w:r>
      <w:r>
        <w:rPr>
          <w:rFonts w:ascii="Times New Roman"/>
          <w:b w:val="false"/>
          <w:i w:val="false"/>
          <w:color w:val="000000"/>
          <w:sz w:val="28"/>
        </w:rPr>
        <w:t>
</w:t>
      </w:r>
      <w:r>
        <w:rPr>
          <w:rFonts w:ascii="Times New Roman"/>
          <w:b w:val="false"/>
          <w:i w:val="false"/>
          <w:color w:val="000000"/>
          <w:sz w:val="28"/>
        </w:rPr>
        <w:t>
      1) ақпарат алмасу үшін мемлекетаралық шлюз құру;,</w:t>
      </w:r>
      <w:r>
        <w:br/>
      </w:r>
      <w:r>
        <w:rPr>
          <w:rFonts w:ascii="Times New Roman"/>
          <w:b w:val="false"/>
          <w:i w:val="false"/>
          <w:color w:val="000000"/>
          <w:sz w:val="28"/>
        </w:rPr>
        <w:t>
</w:t>
      </w:r>
      <w:r>
        <w:rPr>
          <w:rFonts w:ascii="Times New Roman"/>
          <w:b w:val="false"/>
          <w:i w:val="false"/>
          <w:color w:val="000000"/>
          <w:sz w:val="28"/>
        </w:rPr>
        <w:t>
      2) лицензиялар мен рұқсат құжаттарының бірыңғай үлестірмелі тізілімін құру;</w:t>
      </w:r>
      <w:r>
        <w:br/>
      </w:r>
      <w:r>
        <w:rPr>
          <w:rFonts w:ascii="Times New Roman"/>
          <w:b w:val="false"/>
          <w:i w:val="false"/>
          <w:color w:val="000000"/>
          <w:sz w:val="28"/>
        </w:rPr>
        <w:t>
</w:t>
      </w:r>
      <w:r>
        <w:rPr>
          <w:rFonts w:ascii="Times New Roman"/>
          <w:b w:val="false"/>
          <w:i w:val="false"/>
          <w:color w:val="000000"/>
          <w:sz w:val="28"/>
        </w:rPr>
        <w:t>
      3) мемлекетаралық электрондық құжат айналымының заңға сәйкестігін растау үшін сенім білдірілген үшінші тарапты құру.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Жеке және заңды тұлғаларға электрондық қызметтер көрсету үшін мемлекеттік органдардың ведомстволық ақпараттық жүйелерін қалыптастыру және дамыту</w:t>
      </w:r>
      <w:r>
        <w:br/>
      </w:r>
      <w:r>
        <w:rPr>
          <w:rFonts w:ascii="Times New Roman"/>
          <w:b w:val="false"/>
          <w:i w:val="false"/>
          <w:color w:val="000000"/>
          <w:sz w:val="28"/>
        </w:rPr>
        <w:t>
</w:t>
      </w:r>
      <w:r>
        <w:rPr>
          <w:rFonts w:ascii="Times New Roman"/>
          <w:b w:val="false"/>
          <w:i w:val="false"/>
          <w:color w:val="000000"/>
          <w:sz w:val="28"/>
        </w:rPr>
        <w:t>
      Электрондық мемлекеттік қызметтер ұсыну мақсатында мемлекеттік органдардың ақпараттық жүйесін құру, дамыту және ықпалдастыру жөніндегі жұмыстар орындалады.</w:t>
      </w:r>
      <w:r>
        <w:br/>
      </w:r>
      <w:r>
        <w:rPr>
          <w:rFonts w:ascii="Times New Roman"/>
          <w:b w:val="false"/>
          <w:i w:val="false"/>
          <w:color w:val="000000"/>
          <w:sz w:val="28"/>
        </w:rPr>
        <w:t>
</w:t>
      </w:r>
      <w:r>
        <w:rPr>
          <w:rFonts w:ascii="Times New Roman"/>
          <w:b w:val="false"/>
          <w:i w:val="false"/>
          <w:color w:val="000000"/>
          <w:sz w:val="28"/>
        </w:rPr>
        <w:t>
      Мемлекеттік органдардың интернет-ресурстарын құру, олардың жұмыс істеуі және ақпараттық қауіпсіздігін қамтамасыз ету стандартын әзірлеу мәселесі қарастырылады.</w:t>
      </w:r>
      <w:r>
        <w:br/>
      </w:r>
      <w:r>
        <w:rPr>
          <w:rFonts w:ascii="Times New Roman"/>
          <w:b w:val="false"/>
          <w:i w:val="false"/>
          <w:color w:val="000000"/>
          <w:sz w:val="28"/>
        </w:rPr>
        <w:t>
</w:t>
      </w:r>
      <w:r>
        <w:rPr>
          <w:rFonts w:ascii="Times New Roman"/>
          <w:b w:val="false"/>
          <w:i w:val="false"/>
          <w:color w:val="000000"/>
          <w:sz w:val="28"/>
        </w:rPr>
        <w:t>
      Сонымен қатар, мемлекеттік органдардың іске асырылатын ақпараттық жүйелерінің барлығын бірыңғай ЭҮ құрылымының талаптарына сәйкестігі нысанына ақпараттандыру саласындағы уәкілетті органда міндетті сараптамадан өткізу мәселесі қарастырылады.</w:t>
      </w:r>
      <w:r>
        <w:br/>
      </w:r>
      <w:r>
        <w:rPr>
          <w:rFonts w:ascii="Times New Roman"/>
          <w:b w:val="false"/>
          <w:i w:val="false"/>
          <w:color w:val="000000"/>
          <w:sz w:val="28"/>
        </w:rPr>
        <w:t>
</w:t>
      </w:r>
      <w:r>
        <w:rPr>
          <w:rFonts w:ascii="Times New Roman"/>
          <w:b w:val="false"/>
          <w:i w:val="false"/>
          <w:color w:val="000000"/>
          <w:sz w:val="28"/>
        </w:rPr>
        <w:t>
      Мемлекеттік органдардың ақпараттық жүйелерін дамыту мемлекеттік органдардың өздерінің құзыретіне кіретін электрондық мемлекеттік қызметтерді көрсетуді қамтамасыз етудің бекітілген мерзімдеріне сәйкес жүзеге асырылады.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әділет департаменттерінің, Қазақстанның бүкіл аумағы бойынша аумақтық нотариаттық палаталар мен нотариустар жүйесіне қосу бөлігінде «Зерде» ұлттық инфокоммуникациялық холдинг» акционерлік қоғамы Е-нотариат инвестициялық жобасын іске асыруды жалғастырады.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Электрондық қызметтерді ұсыну үшін жергілікті атқарушы органдардың ақпараттық жүйелерін (е-әкімдік) құру және дамыту.</w:t>
      </w:r>
      <w:r>
        <w:br/>
      </w:r>
      <w:r>
        <w:rPr>
          <w:rFonts w:ascii="Times New Roman"/>
          <w:b w:val="false"/>
          <w:i w:val="false"/>
          <w:color w:val="000000"/>
          <w:sz w:val="28"/>
        </w:rPr>
        <w:t>
</w:t>
      </w:r>
      <w:r>
        <w:rPr>
          <w:rFonts w:ascii="Times New Roman"/>
          <w:b w:val="false"/>
          <w:i w:val="false"/>
          <w:color w:val="000000"/>
          <w:sz w:val="28"/>
        </w:rPr>
        <w:t>
      Жеке және заңды тұлғаларға ЖАО-лардың әлеуметтік маңызы бар қызметтерді көрсету үдерістерін автоматтандыруды және қайта жобалауды (реинжиниринг) қамтамасыз ету үшін ақпараттық жүйелерді құру және дамыту, сондай-ақ Алматы мен Астана қалаларының және облыстар әкімдіктерінің техникалық жарақталуын жаңғырту жоспарланады. Алматы және Астана қалалары мен облыстар әкімдіктерінің 5 жылға арналған аумақтық даму бағдарламаларының ақпараттандыру жөніндегі бөліміне ұсыныстар әзірлеу жоспарланады (бұдан әрі - ұсыныстар).</w:t>
      </w:r>
      <w:r>
        <w:br/>
      </w:r>
      <w:r>
        <w:rPr>
          <w:rFonts w:ascii="Times New Roman"/>
          <w:b w:val="false"/>
          <w:i w:val="false"/>
          <w:color w:val="000000"/>
          <w:sz w:val="28"/>
        </w:rPr>
        <w:t>
</w:t>
      </w:r>
      <w:r>
        <w:rPr>
          <w:rFonts w:ascii="Times New Roman"/>
          <w:b w:val="false"/>
          <w:i w:val="false"/>
          <w:color w:val="000000"/>
          <w:sz w:val="28"/>
        </w:rPr>
        <w:t>
      Ұсыныстар шеңберінде «ЭҮ шлюзінің бағыныңқы жүйесі ретіндегі өңірлік шлюз» ақпараттық жүйесін, сонымен қатар әкімдіктер әзірлеген ақпараттық жүйелерді қолдану арқылы ЖАО-ның электрондық қызметтерін алғашқы кезекте енгізу үшін қажетті іс-шаралар қарастырылған.</w:t>
      </w:r>
      <w:r>
        <w:br/>
      </w:r>
      <w:r>
        <w:rPr>
          <w:rFonts w:ascii="Times New Roman"/>
          <w:b w:val="false"/>
          <w:i w:val="false"/>
          <w:color w:val="000000"/>
          <w:sz w:val="28"/>
        </w:rPr>
        <w:t>
</w:t>
      </w:r>
      <w:r>
        <w:rPr>
          <w:rFonts w:ascii="Times New Roman"/>
          <w:b w:val="false"/>
          <w:i w:val="false"/>
          <w:color w:val="000000"/>
          <w:sz w:val="28"/>
        </w:rPr>
        <w:t>
      Өңірлік шлюз арқылы әкімдіктердің ақпараттық жүйелерінің ЭҮ инфрақұрылымына, оның ішінде ЭҮ-нің мынадай базалық құрауыштарына: ЭҮ шлюзіне, төлем шлюзіне, ЭҮ веб-порталына, ұлттық куәландыру орталығына, орталық мемлекеттік органдардың ақпараттық жүйелеріне және мемлекеттік дерекқорға қол жетімділігі қамтамасыз етілетін болады.</w:t>
      </w:r>
      <w:r>
        <w:br/>
      </w:r>
      <w:r>
        <w:rPr>
          <w:rFonts w:ascii="Times New Roman"/>
          <w:b w:val="false"/>
          <w:i w:val="false"/>
          <w:color w:val="000000"/>
          <w:sz w:val="28"/>
        </w:rPr>
        <w:t>
</w:t>
      </w:r>
      <w:r>
        <w:rPr>
          <w:rFonts w:ascii="Times New Roman"/>
          <w:b w:val="false"/>
          <w:i w:val="false"/>
          <w:color w:val="000000"/>
          <w:sz w:val="28"/>
        </w:rPr>
        <w:t>
      2014 жылы 14 облыстық әкімдіктердің, республикалық маңызы бар 2 қалалық әкімдіктің ақпараттық жүйелерін өңірлік шлюзге қосу және жергілікті атқарушы органдардың әлеуметтік маңызы бар кемінде 20 мемлекеттік қызметін электрондық түрге өткізу жоспарлануда.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Мемлекеттік саясатты қалыптастыруға жұртшылықты тартуды және жұмылдыруды қамтамасыз ету, мемлекеттік органдардың қызметі туралы ақпараттың ашықтығын және қол жетімділігін арттыру.</w:t>
      </w:r>
      <w:r>
        <w:br/>
      </w:r>
      <w:r>
        <w:rPr>
          <w:rFonts w:ascii="Times New Roman"/>
          <w:b w:val="false"/>
          <w:i w:val="false"/>
          <w:color w:val="000000"/>
          <w:sz w:val="28"/>
        </w:rPr>
        <w:t>
</w:t>
      </w:r>
      <w:r>
        <w:rPr>
          <w:rFonts w:ascii="Times New Roman"/>
          <w:b w:val="false"/>
          <w:i w:val="false"/>
          <w:color w:val="000000"/>
          <w:sz w:val="28"/>
        </w:rPr>
        <w:t>
      Жеке және заңды тұлғалардың өзекті және сенімді мемлекеттік жария ақпаратқа қол жеткізуінің тиімді тетіктерін құру мақсатында машина оқитын форматтағы мемлекеттік жария ақпаратқа орталықтандырылған қол жетімділікті ұсыну үшін «ореndata.gov.kz» порталын құру мәселесі қарастырылатын болады.</w:t>
      </w:r>
      <w:r>
        <w:br/>
      </w:r>
      <w:r>
        <w:rPr>
          <w:rFonts w:ascii="Times New Roman"/>
          <w:b w:val="false"/>
          <w:i w:val="false"/>
          <w:color w:val="000000"/>
          <w:sz w:val="28"/>
        </w:rPr>
        <w:t>
</w:t>
      </w:r>
      <w:r>
        <w:rPr>
          <w:rFonts w:ascii="Times New Roman"/>
          <w:b w:val="false"/>
          <w:i w:val="false"/>
          <w:color w:val="000000"/>
          <w:sz w:val="28"/>
        </w:rPr>
        <w:t>
      ЭҮ веб-порталында заңнаманы және мемлекеттік саясатты қалыптастыруға жұртшылықтың тікелей қатысуын ұйымдастыру мақсатында электрондық өзара іс-қимыл жасаудың бірыңғай тұғырнамасын құру және мемлекеттік органдардың жұмысы туралы азаматтардың ұсыныстарын ілгерілету, мемлекеттік органдардың қызметін, құқықтық нормативтік актілер жобаларына талқылау жүргізу үшін Қазақстан Республикасының мемлекеттік саясатын қалыптастыруда азаматтардың қатысу мүмкіндіктері мәселесін қарастыру қажет.</w:t>
      </w:r>
      <w:r>
        <w:br/>
      </w:r>
      <w:r>
        <w:rPr>
          <w:rFonts w:ascii="Times New Roman"/>
          <w:b w:val="false"/>
          <w:i w:val="false"/>
          <w:color w:val="000000"/>
          <w:sz w:val="28"/>
        </w:rPr>
        <w:t>
</w:t>
      </w:r>
      <w:r>
        <w:rPr>
          <w:rFonts w:ascii="Times New Roman"/>
          <w:b w:val="false"/>
          <w:i w:val="false"/>
          <w:color w:val="000000"/>
          <w:sz w:val="28"/>
        </w:rPr>
        <w:t>
      Жеке және заңды тұлғалардың осы ресурстарды контентті пайдалануы мен құрылымының эргономикалық және тұжырымдамалық тәсілін қамтамасыз етуге, оның ішінде мобильді нұсқалар мен мүмкіндіктері шектеулі тұлғаларға арналған нұсқаларды және қолдану арқылы мүмкіндік беретін бірыңғай тұғырнамалар шеңберінде мемлекеттік органдардың интернет-ресурстарына сәйкестендіру жүргізу мәселесі қаралатын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Жеке және заңды тұлғалар арасында электрондық қызметтерді ілгерілету</w:t>
      </w:r>
      <w:r>
        <w:br/>
      </w:r>
      <w:r>
        <w:rPr>
          <w:rFonts w:ascii="Times New Roman"/>
          <w:b w:val="false"/>
          <w:i w:val="false"/>
          <w:color w:val="000000"/>
          <w:sz w:val="28"/>
        </w:rPr>
        <w:t>
</w:t>
      </w:r>
      <w:r>
        <w:rPr>
          <w:rFonts w:ascii="Times New Roman"/>
          <w:b w:val="false"/>
          <w:i w:val="false"/>
          <w:color w:val="000000"/>
          <w:sz w:val="28"/>
        </w:rPr>
        <w:t>
      Электронды қызметтерге қол жеткізу тетіктерін дамыту жеке және заңды тұлғаларды кең жолақты Интернетке қосу, мобильді сервистерді дамыту, қоғамдық қатынау орталықтары жүйесін кеңейту (ҚҚО), жеке тұлғаларға консультативтік көмек көрсету үшін СаІІ-орталықтарды және қашықтан оқыту орталықтарды дамыту арқылы жүзеге асырылатын болады.</w:t>
      </w:r>
      <w:r>
        <w:br/>
      </w:r>
      <w:r>
        <w:rPr>
          <w:rFonts w:ascii="Times New Roman"/>
          <w:b w:val="false"/>
          <w:i w:val="false"/>
          <w:color w:val="000000"/>
          <w:sz w:val="28"/>
        </w:rPr>
        <w:t>
</w:t>
      </w:r>
      <w:r>
        <w:rPr>
          <w:rFonts w:ascii="Times New Roman"/>
          <w:b w:val="false"/>
          <w:i w:val="false"/>
          <w:color w:val="000000"/>
          <w:sz w:val="28"/>
        </w:rPr>
        <w:t>
      Мобильді байланыс операторымен өзара іс-қимыл жасау арқылы мобильді сервистерді ұсынуға ерекше көңіл бөлінетін болады.</w:t>
      </w:r>
      <w:r>
        <w:br/>
      </w:r>
      <w:r>
        <w:rPr>
          <w:rFonts w:ascii="Times New Roman"/>
          <w:b w:val="false"/>
          <w:i w:val="false"/>
          <w:color w:val="000000"/>
          <w:sz w:val="28"/>
        </w:rPr>
        <w:t>
</w:t>
      </w:r>
      <w:r>
        <w:rPr>
          <w:rFonts w:ascii="Times New Roman"/>
          <w:b w:val="false"/>
          <w:i w:val="false"/>
          <w:color w:val="000000"/>
          <w:sz w:val="28"/>
        </w:rPr>
        <w:t>
      Халыққа кэш-терминалдар арқылы қызметтерді пайдалану және қолма-қол төлемдерді жүргізу мүмкіндігін ұсыну жоспарланып отыр.</w:t>
      </w:r>
      <w:r>
        <w:br/>
      </w:r>
      <w:r>
        <w:rPr>
          <w:rFonts w:ascii="Times New Roman"/>
          <w:b w:val="false"/>
          <w:i w:val="false"/>
          <w:color w:val="000000"/>
          <w:sz w:val="28"/>
        </w:rPr>
        <w:t>
</w:t>
      </w:r>
      <w:r>
        <w:rPr>
          <w:rFonts w:ascii="Times New Roman"/>
          <w:b w:val="false"/>
          <w:i w:val="false"/>
          <w:color w:val="000000"/>
          <w:sz w:val="28"/>
        </w:rPr>
        <w:t>
      Бағдарлама шеңберінде ақпараттық теңсіздікті еңсеру және халыққа өз қажеттілігін қанағаттандыру үшін Интернетті практикалық қолдануды оқыту жұмыстары жалғастырылады. ЭҮ ақпараттық жүйелерінде жұмыс жасау негіздерін оқыту үшін оқыту бағдарламалары мен қашықтан оқыту бағдарламаларын әзірлеу жоспарланып отыр.</w:t>
      </w:r>
      <w:r>
        <w:br/>
      </w:r>
      <w:r>
        <w:rPr>
          <w:rFonts w:ascii="Times New Roman"/>
          <w:b w:val="false"/>
          <w:i w:val="false"/>
          <w:color w:val="000000"/>
          <w:sz w:val="28"/>
        </w:rPr>
        <w:t>
</w:t>
      </w:r>
      <w:r>
        <w:rPr>
          <w:rFonts w:ascii="Times New Roman"/>
          <w:b w:val="false"/>
          <w:i w:val="false"/>
          <w:color w:val="000000"/>
          <w:sz w:val="28"/>
        </w:rPr>
        <w:t>
      ІТ-жобаларды іске асыру арқылы электрондық қызметтердің спектрін кеңейту мақсатында мемлекеттік-жеке меншік әріптестік тетігін қолдану жоспарланып отыр.</w:t>
      </w:r>
      <w:r>
        <w:br/>
      </w:r>
      <w:r>
        <w:rPr>
          <w:rFonts w:ascii="Times New Roman"/>
          <w:b w:val="false"/>
          <w:i w:val="false"/>
          <w:color w:val="000000"/>
          <w:sz w:val="28"/>
        </w:rPr>
        <w:t>
</w:t>
      </w:r>
      <w:r>
        <w:rPr>
          <w:rFonts w:ascii="Times New Roman"/>
          <w:b w:val="false"/>
          <w:i w:val="false"/>
          <w:color w:val="000000"/>
          <w:sz w:val="28"/>
        </w:rPr>
        <w:t>
      Электрондық қызметтерді және ЭҮ-ні ілгерілету мемлекеттік және мемлекеттік емес БАҚ-тың қатысуымен белсенді РК-саясат жүргізу, жарнамалық науқан, сонымен қатар Интернет арқылы ұйымдастыруды қоса алғанда, сондай-ақ семинарлар, дөңгелек үстелдер, көрмелер және тағы басқа ЭҮ, электрондық коммерцияны жұртқа таныту есебінен іске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ІТ қолдану бойынша мемлекеттік органдар қызметінің тиімділігін және мемлекеттік қызметтерді электрондық форматта көрсетудің сапасын бағалау</w:t>
      </w:r>
      <w:r>
        <w:br/>
      </w:r>
      <w:r>
        <w:rPr>
          <w:rFonts w:ascii="Times New Roman"/>
          <w:b w:val="false"/>
          <w:i w:val="false"/>
          <w:color w:val="000000"/>
          <w:sz w:val="28"/>
        </w:rPr>
        <w:t>
</w:t>
      </w:r>
      <w:r>
        <w:rPr>
          <w:rFonts w:ascii="Times New Roman"/>
          <w:b w:val="false"/>
          <w:i w:val="false"/>
          <w:color w:val="000000"/>
          <w:sz w:val="28"/>
        </w:rPr>
        <w:t>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 Байланыс және ақпарат министрлігі ақпараттық технологияларды қолдану бойынша орталық мемлекеттік органдар мен облыстардың, республикалық маңызы бар қаланың, астананың жергілікті атқарушы органдары қызметінің тиімділігін және электрондық форматта мемлекеттік қызметтердің көрсетілу сапасы бойынша жыл сайынғы бағалауды өткізеді.»;</w:t>
      </w:r>
      <w:r>
        <w:br/>
      </w:r>
      <w:r>
        <w:rPr>
          <w:rFonts w:ascii="Times New Roman"/>
          <w:b w:val="false"/>
          <w:i w:val="false"/>
          <w:color w:val="000000"/>
          <w:sz w:val="28"/>
        </w:rPr>
        <w:t>
</w:t>
      </w:r>
      <w:r>
        <w:rPr>
          <w:rFonts w:ascii="Times New Roman"/>
          <w:b w:val="false"/>
          <w:i w:val="false"/>
          <w:color w:val="000000"/>
          <w:sz w:val="28"/>
        </w:rPr>
        <w:t>
      «Әрбір міндет бойынша нәтижелер көрсеткіштері» деген </w:t>
      </w:r>
      <w:r>
        <w:rPr>
          <w:rFonts w:ascii="Times New Roman"/>
          <w:b w:val="false"/>
          <w:i w:val="false"/>
          <w:color w:val="000000"/>
          <w:sz w:val="28"/>
        </w:rPr>
        <w:t>4.4-кіші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«Ақпараттық-коммуникациялық инфрақұрылымды жаңғырту және дамыту» деген міндетте:</w:t>
      </w:r>
      <w:r>
        <w:br/>
      </w:r>
      <w:r>
        <w:rPr>
          <w:rFonts w:ascii="Times New Roman"/>
          <w:b w:val="false"/>
          <w:i w:val="false"/>
          <w:color w:val="000000"/>
          <w:sz w:val="28"/>
        </w:rPr>
        <w:t>
</w:t>
      </w:r>
      <w:r>
        <w:rPr>
          <w:rFonts w:ascii="Times New Roman"/>
          <w:b w:val="false"/>
          <w:i w:val="false"/>
          <w:color w:val="000000"/>
          <w:sz w:val="28"/>
        </w:rPr>
        <w:t>
      «Интернет желісіне кеңжолақты қолжетімділік абоненттерінің тығыздығы» деген жолдың 3-бағанындағы «10,1» деген сандар «5,1»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3"/>
        <w:gridCol w:w="773"/>
        <w:gridCol w:w="733"/>
        <w:gridCol w:w="913"/>
        <w:gridCol w:w="2813"/>
      </w:tblGrid>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тұрғындарын электрондық сауда желісімен қамту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bl>
    <w:p>
      <w:pPr>
        <w:spacing w:after="0"/>
        <w:ind w:left="0"/>
        <w:jc w:val="both"/>
      </w:pPr>
      <w:r>
        <w:rPr>
          <w:rFonts w:ascii="Times New Roman"/>
          <w:b w:val="false"/>
          <w:i w:val="false"/>
          <w:color w:val="000000"/>
          <w:sz w:val="28"/>
        </w:rPr>
        <w:t>»</w:t>
      </w:r>
    </w:p>
    <w:bookmarkStart w:name="z127" w:id="2"/>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«Қазақстан Республикасында ақпараттық және коммуникациялық технологияларды дамытудың 2010 - 2014 жылдарға арналған бағдарламасын іске асыру жөніндегі іс-шаралар жоспары»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2-жолдың 3-бағанындағы «БАМ бұйрығы» деген сөздер «ҚРҮҚ» деген аббревиатурамен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12-жолдың 2-бағаны «20000-1» деген сандардан кейін «, ӨҚН 245-2001, ҚР ҚНжЕ 2.02-01-2002, ӨҚЕ 01-03, ҚР ҚНжЕ 3.02.29-2005, СН512-78, ЭҚЕ Басмемэнергияқадағалау, МЕМСТ 12.1.030-81, ҚНжЕ 2.04.02-84, ҚР ҚНжЕ 2.04.01-2001, МЕМСТ 12.11005-88, АNSI/ТІА/ЕІА-942:2005»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12-1-жолмен толықтырылсын: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5597"/>
        <w:gridCol w:w="1202"/>
        <w:gridCol w:w="1565"/>
        <w:gridCol w:w="942"/>
        <w:gridCol w:w="2514"/>
        <w:gridCol w:w="659"/>
      </w:tblGrid>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халықаралық стандарттарды ескере отырып Серверлік және телекоммуникациялық құрылғыларды орнату үшін ғимараттарға және бөлмелерге қойылатын талаптарды жетілдіру мәселесін қарау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«ҰАТ» АҚ (келісім бойынша)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тоқсан</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32" w:id="3"/>
    <w:p>
      <w:pPr>
        <w:spacing w:after="0"/>
        <w:ind w:left="0"/>
        <w:jc w:val="both"/>
      </w:pPr>
      <w:r>
        <w:rPr>
          <w:rFonts w:ascii="Times New Roman"/>
          <w:b w:val="false"/>
          <w:i w:val="false"/>
          <w:color w:val="000000"/>
          <w:sz w:val="28"/>
        </w:rPr>
        <w:t>
      реттік нөмірі 18-жол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20-1-жолмен толықтырылсын:</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5553"/>
        <w:gridCol w:w="1193"/>
        <w:gridCol w:w="1553"/>
        <w:gridCol w:w="933"/>
        <w:gridCol w:w="2493"/>
        <w:gridCol w:w="733"/>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 xml:space="preserve">параттық технологияларды </w:t>
            </w:r>
            <w:r>
              <w:rPr>
                <w:rFonts w:ascii="Times New Roman"/>
                <w:b w:val="false"/>
                <w:i w:val="false"/>
                <w:color w:val="000000"/>
                <w:sz w:val="20"/>
              </w:rPr>
              <w:t>қ</w:t>
            </w:r>
            <w:r>
              <w:rPr>
                <w:rFonts w:ascii="Times New Roman"/>
                <w:b w:val="false"/>
                <w:i w:val="false"/>
                <w:color w:val="000000"/>
                <w:sz w:val="20"/>
              </w:rPr>
              <w:t>олдану бойынша ж</w:t>
            </w:r>
            <w:r>
              <w:rPr>
                <w:rFonts w:ascii="Times New Roman"/>
                <w:b w:val="false"/>
                <w:i w:val="false"/>
                <w:color w:val="000000"/>
                <w:sz w:val="20"/>
              </w:rPr>
              <w:t>ә</w:t>
            </w:r>
            <w:r>
              <w:rPr>
                <w:rFonts w:ascii="Times New Roman"/>
                <w:b w:val="false"/>
                <w:i w:val="false"/>
                <w:color w:val="000000"/>
                <w:sz w:val="20"/>
              </w:rPr>
              <w:t>не мемлекеттік қызметтерді электронды</w:t>
            </w:r>
            <w:r>
              <w:rPr>
                <w:rFonts w:ascii="Times New Roman"/>
                <w:b w:val="false"/>
                <w:i w:val="false"/>
                <w:color w:val="000000"/>
                <w:sz w:val="20"/>
              </w:rPr>
              <w:t>қ</w:t>
            </w:r>
            <w:r>
              <w:rPr>
                <w:rFonts w:ascii="Times New Roman"/>
                <w:b w:val="false"/>
                <w:i w:val="false"/>
                <w:color w:val="000000"/>
                <w:sz w:val="20"/>
              </w:rPr>
              <w:t xml:space="preserve"> форматта көрсету сапасы бойынша орталық мемлекеттік ж</w:t>
            </w:r>
            <w:r>
              <w:rPr>
                <w:rFonts w:ascii="Times New Roman"/>
                <w:b w:val="false"/>
                <w:i w:val="false"/>
                <w:color w:val="000000"/>
                <w:sz w:val="20"/>
              </w:rPr>
              <w:t>ә</w:t>
            </w:r>
            <w:r>
              <w:rPr>
                <w:rFonts w:ascii="Times New Roman"/>
                <w:b w:val="false"/>
                <w:i w:val="false"/>
                <w:color w:val="000000"/>
                <w:sz w:val="20"/>
              </w:rPr>
              <w:t>не облысты</w:t>
            </w:r>
            <w:r>
              <w:rPr>
                <w:rFonts w:ascii="Times New Roman"/>
                <w:b w:val="false"/>
                <w:i w:val="false"/>
                <w:color w:val="000000"/>
                <w:sz w:val="20"/>
              </w:rPr>
              <w:t>ң</w:t>
            </w:r>
            <w:r>
              <w:rPr>
                <w:rFonts w:ascii="Times New Roman"/>
                <w:b w:val="false"/>
                <w:i w:val="false"/>
                <w:color w:val="000000"/>
                <w:sz w:val="20"/>
              </w:rPr>
              <w:t>, республикалы</w:t>
            </w:r>
            <w:r>
              <w:rPr>
                <w:rFonts w:ascii="Times New Roman"/>
                <w:b w:val="false"/>
                <w:i w:val="false"/>
                <w:color w:val="000000"/>
                <w:sz w:val="20"/>
              </w:rPr>
              <w:t xml:space="preserve">қ </w:t>
            </w:r>
            <w:r>
              <w:rPr>
                <w:rFonts w:ascii="Times New Roman"/>
                <w:b w:val="false"/>
                <w:i w:val="false"/>
                <w:color w:val="000000"/>
                <w:sz w:val="20"/>
              </w:rPr>
              <w:t>маңызы бар қаланы</w:t>
            </w:r>
            <w:r>
              <w:rPr>
                <w:rFonts w:ascii="Times New Roman"/>
                <w:b w:val="false"/>
                <w:i w:val="false"/>
                <w:color w:val="000000"/>
                <w:sz w:val="20"/>
              </w:rPr>
              <w:t>ң</w:t>
            </w:r>
            <w:r>
              <w:rPr>
                <w:rFonts w:ascii="Times New Roman"/>
                <w:b w:val="false"/>
                <w:i w:val="false"/>
                <w:color w:val="000000"/>
                <w:sz w:val="20"/>
              </w:rPr>
              <w:t>, астананы</w:t>
            </w:r>
            <w:r>
              <w:rPr>
                <w:rFonts w:ascii="Times New Roman"/>
                <w:b w:val="false"/>
                <w:i w:val="false"/>
                <w:color w:val="000000"/>
                <w:sz w:val="20"/>
              </w:rPr>
              <w:t>ң</w:t>
            </w:r>
            <w:r>
              <w:rPr>
                <w:rFonts w:ascii="Times New Roman"/>
                <w:b w:val="false"/>
                <w:i w:val="false"/>
                <w:color w:val="000000"/>
                <w:sz w:val="20"/>
              </w:rPr>
              <w:t xml:space="preserve"> жергілікті атқарушы органдары қызметіні</w:t>
            </w:r>
            <w:r>
              <w:rPr>
                <w:rFonts w:ascii="Times New Roman"/>
                <w:b w:val="false"/>
                <w:i w:val="false"/>
                <w:color w:val="000000"/>
                <w:sz w:val="20"/>
              </w:rPr>
              <w:t>ң</w:t>
            </w:r>
            <w:r>
              <w:rPr>
                <w:rFonts w:ascii="Times New Roman"/>
                <w:b w:val="false"/>
                <w:i w:val="false"/>
                <w:color w:val="000000"/>
                <w:sz w:val="20"/>
              </w:rPr>
              <w:t xml:space="preserve"> тиімділігін бағалау </w:t>
            </w:r>
            <w:r>
              <w:rPr>
                <w:rFonts w:ascii="Times New Roman"/>
                <w:b w:val="false"/>
                <w:i w:val="false"/>
                <w:color w:val="000000"/>
                <w:sz w:val="20"/>
              </w:rPr>
              <w:t>ә</w:t>
            </w:r>
            <w:r>
              <w:rPr>
                <w:rFonts w:ascii="Times New Roman"/>
                <w:b w:val="false"/>
                <w:i w:val="false"/>
                <w:color w:val="000000"/>
                <w:sz w:val="20"/>
              </w:rPr>
              <w:t>дістемесіне өзгерістер мен толықтырулар енгізу жөніндегі ұсыныстар әзірлеу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rPr>
                <w:rFonts w:ascii="Times New Roman"/>
                <w:b w:val="false"/>
                <w:i w:val="false"/>
                <w:color w:val="000000"/>
                <w:sz w:val="20"/>
              </w:rPr>
              <w:t>Ә</w:t>
            </w:r>
            <w:r>
              <w:rPr>
                <w:rFonts w:ascii="Times New Roman"/>
                <w:b w:val="false"/>
                <w:i w:val="false"/>
                <w:color w:val="000000"/>
                <w:sz w:val="20"/>
              </w:rPr>
              <w:t>-ге</w:t>
            </w:r>
            <w:r>
              <w:rPr>
                <w:rFonts w:ascii="Times New Roman"/>
                <w:b w:val="false"/>
                <w:i w:val="false"/>
                <w:color w:val="000000"/>
                <w:sz w:val="20"/>
              </w:rPr>
              <w:t xml:space="preserve"> ұсыныс</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34" w:id="4"/>
    <w:p>
      <w:pPr>
        <w:spacing w:after="0"/>
        <w:ind w:left="0"/>
        <w:jc w:val="both"/>
      </w:pPr>
      <w:r>
        <w:rPr>
          <w:rFonts w:ascii="Times New Roman"/>
          <w:b w:val="false"/>
          <w:i w:val="false"/>
          <w:color w:val="000000"/>
          <w:sz w:val="28"/>
        </w:rPr>
        <w:t>
      реттік нөмірі 27-жолда:</w:t>
      </w:r>
      <w:r>
        <w:br/>
      </w:r>
      <w:r>
        <w:rPr>
          <w:rFonts w:ascii="Times New Roman"/>
          <w:b w:val="false"/>
          <w:i w:val="false"/>
          <w:color w:val="000000"/>
          <w:sz w:val="28"/>
        </w:rPr>
        <w:t>
</w:t>
      </w:r>
      <w:r>
        <w:rPr>
          <w:rFonts w:ascii="Times New Roman"/>
          <w:b w:val="false"/>
          <w:i w:val="false"/>
          <w:color w:val="000000"/>
          <w:sz w:val="28"/>
        </w:rPr>
        <w:t>
      2-бағандағы «ТЭН» деген аббревиатура алынып тасталсын;</w:t>
      </w:r>
      <w:r>
        <w:br/>
      </w:r>
      <w:r>
        <w:rPr>
          <w:rFonts w:ascii="Times New Roman"/>
          <w:b w:val="false"/>
          <w:i w:val="false"/>
          <w:color w:val="000000"/>
          <w:sz w:val="28"/>
        </w:rPr>
        <w:t>
</w:t>
      </w:r>
      <w:r>
        <w:rPr>
          <w:rFonts w:ascii="Times New Roman"/>
          <w:b w:val="false"/>
          <w:i w:val="false"/>
          <w:color w:val="000000"/>
          <w:sz w:val="28"/>
        </w:rPr>
        <w:t>
      3-бағандағы «ЭДСМ» деген аббревиатура «ҚРҮ» деген аббревиатурамен ауыстырылсын;</w:t>
      </w:r>
      <w:r>
        <w:br/>
      </w:r>
      <w:r>
        <w:rPr>
          <w:rFonts w:ascii="Times New Roman"/>
          <w:b w:val="false"/>
          <w:i w:val="false"/>
          <w:color w:val="000000"/>
          <w:sz w:val="28"/>
        </w:rPr>
        <w:t>
</w:t>
      </w:r>
      <w:r>
        <w:rPr>
          <w:rFonts w:ascii="Times New Roman"/>
          <w:b w:val="false"/>
          <w:i w:val="false"/>
          <w:color w:val="000000"/>
          <w:sz w:val="28"/>
        </w:rPr>
        <w:t>
      4-бағандағы «ЭДСМ» деген аббревиатура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30-жол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нөмірлері 46-1, 46-2, 46-3, 46-4, 64-1, 71-1, 71-2, 71-3-жолдармен толықтырылсын:</w:t>
      </w:r>
    </w:p>
    <w:bookmarkEnd w:id="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5099"/>
        <w:gridCol w:w="1151"/>
        <w:gridCol w:w="1390"/>
        <w:gridCol w:w="1072"/>
        <w:gridCol w:w="2606"/>
        <w:gridCol w:w="1130"/>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ІТ-жобалардың ерекшеліктерін есепке ала отырып БИЖ ТЭН-ін әзірлеуге немесе түзетуге, сонымен қатар қажетті сараптаманы өткізу талаптарына өзгерістер мен толықтырулар енгізу жөнінде ұсыныстар әзірлеу (ЭДСМ-нің 2010 жылғы 1 шілдедегі № 102 және ҚЖА және ТКШ-ның 2010 жылғы 30 маусымдағы № 276 бірлескен бұйрығымен бекітілген.)</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ЭДСМ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 тоқсан</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қызметтерін іске асыру кезінде МОИП сервистерін пайдалануды регламенттеу бойынша ұсыныстар әзірлеу</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 тоқсан</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Автоматтандыруға жататын мемлекеттік органдардың үлгілік функцияларының </w:t>
            </w:r>
            <w:r>
              <w:rPr>
                <w:rFonts w:ascii="Times New Roman"/>
                <w:b w:val="false"/>
                <w:i w:val="false"/>
                <w:color w:val="000000"/>
                <w:sz w:val="20"/>
              </w:rPr>
              <w:t>(</w:t>
            </w:r>
            <w:r>
              <w:rPr>
                <w:rFonts w:ascii="Times New Roman"/>
                <w:b w:val="false"/>
                <w:i w:val="false"/>
                <w:color w:val="000000"/>
                <w:sz w:val="20"/>
              </w:rPr>
              <w:t>ү</w:t>
            </w:r>
            <w:r>
              <w:rPr>
                <w:rFonts w:ascii="Times New Roman"/>
                <w:b w:val="false"/>
                <w:i w:val="false"/>
                <w:color w:val="000000"/>
                <w:sz w:val="20"/>
              </w:rPr>
              <w:t>дерістеріні</w:t>
            </w:r>
            <w:r>
              <w:rPr>
                <w:rFonts w:ascii="Times New Roman"/>
                <w:b w:val="false"/>
                <w:i w:val="false"/>
                <w:color w:val="000000"/>
                <w:sz w:val="20"/>
              </w:rPr>
              <w:t>ң</w:t>
            </w:r>
            <w:r>
              <w:rPr>
                <w:rFonts w:ascii="Times New Roman"/>
                <w:b w:val="false"/>
                <w:i w:val="false"/>
                <w:color w:val="000000"/>
                <w:sz w:val="20"/>
              </w:rPr>
              <w:t xml:space="preserve">) тізбесін </w:t>
            </w:r>
            <w:r>
              <w:rPr>
                <w:rFonts w:ascii="Times New Roman"/>
                <w:b w:val="false"/>
                <w:i w:val="false"/>
                <w:color w:val="000000"/>
                <w:sz w:val="20"/>
              </w:rPr>
              <w:t>қ</w:t>
            </w:r>
            <w:r>
              <w:rPr>
                <w:rFonts w:ascii="Times New Roman"/>
                <w:b w:val="false"/>
                <w:i w:val="false"/>
                <w:color w:val="000000"/>
                <w:sz w:val="20"/>
              </w:rPr>
              <w:t>алыптастыру</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2- тоқсан</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құру» жобасын іске асыру барысында алынған мемлекеттік органдардың қаржылық-шаруашылық қызметін автоматтандыру үшін шешімдерді қайта пайдалану</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БАМ, «Зерде» АҚ (келісім бойынша), «АТҚКҚ» ЗТБ (келісім бойынша)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2012- 2013 жылдардың 4- тоқсаны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5193"/>
        <w:gridCol w:w="1093"/>
        <w:gridCol w:w="1413"/>
        <w:gridCol w:w="1033"/>
        <w:gridCol w:w="2773"/>
        <w:gridCol w:w="833"/>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 саласындағы отандық инновациялық өнімдердің тізімдемесін құру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«АТ</w:t>
            </w:r>
            <w:r>
              <w:rPr>
                <w:rFonts w:ascii="Times New Roman"/>
                <w:b w:val="false"/>
                <w:i w:val="false"/>
                <w:color w:val="000000"/>
                <w:sz w:val="20"/>
              </w:rPr>
              <w:t>Қ</w:t>
            </w:r>
            <w:r>
              <w:rPr>
                <w:rFonts w:ascii="Times New Roman"/>
                <w:b w:val="false"/>
                <w:i w:val="false"/>
                <w:color w:val="000000"/>
                <w:sz w:val="20"/>
              </w:rPr>
              <w:t>К</w:t>
            </w:r>
            <w:r>
              <w:rPr>
                <w:rFonts w:ascii="Times New Roman"/>
                <w:b w:val="false"/>
                <w:i w:val="false"/>
                <w:color w:val="000000"/>
                <w:sz w:val="20"/>
              </w:rPr>
              <w:t>Қ</w:t>
            </w:r>
            <w:r>
              <w:rPr>
                <w:rFonts w:ascii="Times New Roman"/>
                <w:b w:val="false"/>
                <w:i w:val="false"/>
                <w:color w:val="000000"/>
                <w:sz w:val="20"/>
              </w:rPr>
              <w:t>» ЗТБ (келісім бойынша)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rPr>
                <w:rFonts w:ascii="Times New Roman"/>
                <w:b w:val="false"/>
                <w:i w:val="false"/>
                <w:color w:val="000000"/>
                <w:sz w:val="20"/>
              </w:rPr>
              <w:t>ғ</w:t>
            </w:r>
            <w:r>
              <w:rPr>
                <w:rFonts w:ascii="Times New Roman"/>
                <w:b w:val="false"/>
                <w:i w:val="false"/>
                <w:color w:val="000000"/>
                <w:sz w:val="20"/>
              </w:rPr>
              <w:t>ы 4-тоқ</w:t>
            </w:r>
            <w:r>
              <w:rPr>
                <w:rFonts w:ascii="Times New Roman"/>
                <w:b w:val="false"/>
                <w:i w:val="false"/>
                <w:color w:val="000000"/>
                <w:sz w:val="20"/>
              </w:rPr>
              <w:t>сан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5104"/>
        <w:gridCol w:w="1041"/>
        <w:gridCol w:w="1339"/>
        <w:gridCol w:w="969"/>
        <w:gridCol w:w="2695"/>
        <w:gridCol w:w="1335"/>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сарапшыларды тарту арқылы 2025 жылға дейін Қазақстанда дамыту үшін басым технологияларды анықтау бойынша форсайт зерттеу жүргізу мәселесін қарау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БАМ-ға ақпарат</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АҚ (келісім бойынша), «АТҚКҚ» ЗТБ (келісім бойынша)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 тоқсан</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АКТ-мамандарға деген қысқа мерзімді (5 жыл) және ұзақ мерзімді (10 және одан көп жыл) қажеттілігін бағалау мәселесін қарау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«Зерде» АҚ (келісім бойынша)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 тоқсан</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ІТ-компаниялар мамандарының біліктілігін арттыруға гранттар ұсыну бойынша іс-шараларды ұйымдастыру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«АТҚКҚ» ЗТБ (келісім бойынша)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 тоқсан</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40" w:id="5"/>
    <w:p>
      <w:pPr>
        <w:spacing w:after="0"/>
        <w:ind w:left="0"/>
        <w:jc w:val="both"/>
      </w:pPr>
      <w:r>
        <w:rPr>
          <w:rFonts w:ascii="Times New Roman"/>
          <w:b w:val="false"/>
          <w:i w:val="false"/>
          <w:color w:val="000000"/>
          <w:sz w:val="28"/>
        </w:rPr>
        <w:t>
      реттік нөмірі 75-жолдың 6-бағанындағы «2010 - 2 538 861, 2011 - 1 897 578, 2012 - 1 157 965, 2013 - 1 330 147, 2014 - 75 447»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нөмірлері 87-1, 87-2-жолдармен толықтырылсын:</w:t>
      </w:r>
    </w:p>
    <w:bookmarkEnd w:id="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4464"/>
        <w:gridCol w:w="1273"/>
        <w:gridCol w:w="1852"/>
        <w:gridCol w:w="955"/>
        <w:gridCol w:w="2717"/>
        <w:gridCol w:w="1213"/>
      </w:tblGrid>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Қазнеттің әлеуметтік маңызы бар кемінде 30 жобасына хостинг ұсыну бойынша (VРS/Dedicated) іс-шараларды ұйымдастыру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«Қазақтелеком» АҚ (келісім бойынша), «Казконтент» АҚ (келісім бойынша), «ҚИҚ» ЗТБ (келісім бойынша)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2012- 2014 жылдар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 меншікті қаражаты есебінен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БАҚ-тың Интернетке көшуі бойынша іс-шараларды ұйымдастыру мәселесін қарау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 және ЭДСМ-ге ақпарат</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«Қазконтент» АҚ (келісім бойынша)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42" w:id="6"/>
    <w:p>
      <w:pPr>
        <w:spacing w:after="0"/>
        <w:ind w:left="0"/>
        <w:jc w:val="both"/>
      </w:pPr>
      <w:r>
        <w:rPr>
          <w:rFonts w:ascii="Times New Roman"/>
          <w:b w:val="false"/>
          <w:i w:val="false"/>
          <w:color w:val="000000"/>
          <w:sz w:val="28"/>
        </w:rPr>
        <w:t>
      реттік нөмірлері 89, 90-жолдар мынадай редакцияда жазылсын:</w:t>
      </w:r>
    </w:p>
    <w:bookmarkEnd w:id="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3505"/>
        <w:gridCol w:w="2141"/>
        <w:gridCol w:w="1880"/>
        <w:gridCol w:w="1298"/>
        <w:gridCol w:w="2703"/>
        <w:gridCol w:w="1178"/>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В2В, В2С жобаларының мемлекеттік емес электрондық қызметтерін іске асырылуға ықпал ету бойынша іс-шараларды өткізу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электрондық қызметтер тізілімі, бизнес үрдістерді сипаттау есебі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АҚ (келісім бойынша)</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2011- 2014 жылдар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бағдарламалық өнімдерді және сервистерді іске қосуға ықпал ету бойынша іс-шараларды өткізу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«Зерде» АҚ (келісім бойынша), «АТҚКҚ» ЗТБ (келісім бойынша)</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2011- 2014 жылдар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43" w:id="7"/>
    <w:p>
      <w:pPr>
        <w:spacing w:after="0"/>
        <w:ind w:left="0"/>
        <w:jc w:val="both"/>
      </w:pPr>
      <w:r>
        <w:rPr>
          <w:rFonts w:ascii="Times New Roman"/>
          <w:b w:val="false"/>
          <w:i w:val="false"/>
          <w:color w:val="000000"/>
          <w:sz w:val="28"/>
        </w:rPr>
        <w:t>
      мынадай мазмұндағы реттік нөмірлері 90-3, 90-4-жолдармен толықтырылсын:</w:t>
      </w:r>
    </w:p>
    <w:bookmarkEnd w:id="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3839"/>
        <w:gridCol w:w="1561"/>
        <w:gridCol w:w="1800"/>
        <w:gridCol w:w="1506"/>
        <w:gridCol w:w="2435"/>
        <w:gridCol w:w="1342"/>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технологиялардың ғылыми-зерттеу институтын құру</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БАМ-ға ақпарат</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АҚ (келісім бойынша)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АҚ-ның меншікті қаражаты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АТП АЭА аумағында АКТ-кластердің құрылысына ТЭН және ҚЭН әзірлеу</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қэн-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АҚ (келісім бойынша)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АҚ-ның меншікті қаражаты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44" w:id="8"/>
    <w:p>
      <w:pPr>
        <w:spacing w:after="0"/>
        <w:ind w:left="0"/>
        <w:jc w:val="both"/>
      </w:pPr>
      <w:r>
        <w:rPr>
          <w:rFonts w:ascii="Times New Roman"/>
          <w:b w:val="false"/>
          <w:i w:val="false"/>
          <w:color w:val="000000"/>
          <w:sz w:val="28"/>
        </w:rPr>
        <w:t>
      реттік нөмірі 93-жол мынадай редакцияда жазылсын:</w:t>
      </w:r>
    </w:p>
    <w:bookmarkEnd w:id="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3795"/>
        <w:gridCol w:w="1519"/>
        <w:gridCol w:w="1779"/>
        <w:gridCol w:w="1643"/>
        <w:gridCol w:w="2473"/>
        <w:gridCol w:w="1281"/>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АКТ-мамандардың және білім беру мекемелері ұстаздарының біліктілігін көтеру және қайта даярлау бойынша екі оқыту орталығын құруға ҚЭН әзірлеу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ҚЭН</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АҚ (келісім бойынша)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(«Зерде» АҚ-ның меншікті қаражаты есебінен)</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45" w:id="9"/>
    <w:p>
      <w:pPr>
        <w:spacing w:after="0"/>
        <w:ind w:left="0"/>
        <w:jc w:val="both"/>
      </w:pPr>
      <w:r>
        <w:rPr>
          <w:rFonts w:ascii="Times New Roman"/>
          <w:b w:val="false"/>
          <w:i w:val="false"/>
          <w:color w:val="000000"/>
          <w:sz w:val="28"/>
        </w:rPr>
        <w:t>
      «Электрондық қызметтерді және «электрондық үкіметті» дамыту» бағыты бойынша» деген кіші бөлімде:</w:t>
      </w:r>
      <w:r>
        <w:br/>
      </w:r>
      <w:r>
        <w:rPr>
          <w:rFonts w:ascii="Times New Roman"/>
          <w:b w:val="false"/>
          <w:i w:val="false"/>
          <w:color w:val="000000"/>
          <w:sz w:val="28"/>
        </w:rPr>
        <w:t>
</w:t>
      </w:r>
      <w:r>
        <w:rPr>
          <w:rFonts w:ascii="Times New Roman"/>
          <w:b w:val="false"/>
          <w:i w:val="false"/>
          <w:color w:val="000000"/>
          <w:sz w:val="28"/>
        </w:rPr>
        <w:t>
      мынадай мазмұндағы «Қазақстан Республикасында «электрондық үкімет» құрылымын дамыту» деген тараумен толықтырылсын:</w:t>
      </w:r>
    </w:p>
    <w:bookmarkEnd w:id="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3606"/>
        <w:gridCol w:w="1413"/>
        <w:gridCol w:w="1689"/>
        <w:gridCol w:w="1682"/>
        <w:gridCol w:w="2515"/>
        <w:gridCol w:w="157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«электрондық үкімет» құрылымын дамыту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құрылымын дамыту саясатын әзірлеу мәселесін қарау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«ҰАТ» АҚ (келісім бойынша)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құрылымының эталондық үлгісін әзірлеу мәселесін қарау (аталмыш қосымшалардың және сервистердің, технологиялар мен стандарттардың тиімділігін, жұмыс істеуін)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«ҰАТ» АҚ (келісім бойынша)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органдардың мақсаттық құрылымын әзірлеу және құрылымының ағымдағы жай-күйін талдау мәселесін қарау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«ҰАТ» АҚ (келісім бойынша)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47" w:id="10"/>
    <w:p>
      <w:pPr>
        <w:spacing w:after="0"/>
        <w:ind w:left="0"/>
        <w:jc w:val="both"/>
      </w:pPr>
      <w:r>
        <w:rPr>
          <w:rFonts w:ascii="Times New Roman"/>
          <w:b w:val="false"/>
          <w:i w:val="false"/>
          <w:color w:val="000000"/>
          <w:sz w:val="28"/>
        </w:rPr>
        <w:t>
      мынадай мазмұндағы реттік нөмірлері 101-1, 102-1-жолдармен толықтырылсын:</w:t>
      </w:r>
    </w:p>
    <w:bookmarkEnd w:id="1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3590"/>
        <w:gridCol w:w="1409"/>
        <w:gridCol w:w="2496"/>
        <w:gridCol w:w="1522"/>
        <w:gridCol w:w="1928"/>
        <w:gridCol w:w="1405"/>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интернет-ресурстарының ақпараттық қауіпсіздігі мәселесін қарау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«ҰАТ» АҚ (келісім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3-тоқсан</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мобильдік офисі» ақпараттық жүйесін құру мәселесін қарау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«ҰАТ» АҚ (келісім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48" w:id="11"/>
    <w:p>
      <w:pPr>
        <w:spacing w:after="0"/>
        <w:ind w:left="0"/>
        <w:jc w:val="both"/>
      </w:pPr>
      <w:r>
        <w:rPr>
          <w:rFonts w:ascii="Times New Roman"/>
          <w:b w:val="false"/>
          <w:i w:val="false"/>
          <w:color w:val="000000"/>
          <w:sz w:val="28"/>
        </w:rPr>
        <w:t>
      реттік нөмірі 102-жолдың 4-бағанындағы «ҰАТ» АҚ (келісім бойынша)»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нөмірлері 103-1, 105-1, 105-2, 105-3, 105-4, 105-5, 105-6-жолдармен толықтырылсын:</w:t>
      </w:r>
    </w:p>
    <w:bookmarkEnd w:id="1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3647"/>
        <w:gridCol w:w="1323"/>
        <w:gridCol w:w="2353"/>
        <w:gridCol w:w="1841"/>
        <w:gridCol w:w="1983"/>
        <w:gridCol w:w="1203"/>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деректер қорын дамыту мәселесін қарау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3560"/>
        <w:gridCol w:w="1238"/>
        <w:gridCol w:w="2578"/>
        <w:gridCol w:w="1653"/>
        <w:gridCol w:w="1975"/>
        <w:gridCol w:w="1346"/>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Ақпараттандырудың бұлыңғыр үлгісінің қорында мемлекеттік органдардың бірыңғай пошталық жүйелерін құру мәселесін қарау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«Зерде» АҚ (келісім бойынша), «ҰАТ» АҚ (келісім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жеке кабинетін дамыту бөлігінде электрондық үкіметтің веб-порталын жаңғырту мәселесін қарау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«ҰАТ» АҚ (келісім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Сәйкестендіруді және электрондық мемлекеттік қызметтерді пайдаланушылар құқтарын басқарудың бірыңғай жүйесін құру мәселесін қарау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«ҰАТ» АҚ (келісім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Бұлыңғыр есептеулер қорында электрондық құжат алмасу жүйесін мәселесін қарау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«ҰАТ» АҚ (келісім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әлеуметтік бағытталған қызметтер бөлігінде МОИП сервистерін дамыту (жеке кабинет, міндеттердің жеке күнтізбесі, құжаттармен бірлесіп жұмыс жасау, заңнамалық базаға қолжетімділік, қазақ-орыс-ағылшын тілдері сөздігі) мәселені қарау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«ҰАТ» АҚ (келісім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Қауіп-қатерді бағалау жүйесін қарау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50" w:id="12"/>
    <w:p>
      <w:pPr>
        <w:spacing w:after="0"/>
        <w:ind w:left="0"/>
        <w:jc w:val="both"/>
      </w:pPr>
      <w:r>
        <w:rPr>
          <w:rFonts w:ascii="Times New Roman"/>
          <w:b w:val="false"/>
          <w:i w:val="false"/>
          <w:color w:val="000000"/>
          <w:sz w:val="28"/>
        </w:rPr>
        <w:t>
      мынадай мазмұндағы тараумен толықтырылсын «Мемлекеттік органдардың қызметі туралы ақпараттың ашықтығын және қолжетімділігін арттыру, мемлекеттік саясатты қалыптастыруға қоғамның қатысуын қамтамасыз ету және оларды тарту»:</w:t>
      </w:r>
    </w:p>
    <w:bookmarkEnd w:id="1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3265"/>
        <w:gridCol w:w="1514"/>
        <w:gridCol w:w="2506"/>
        <w:gridCol w:w="1596"/>
        <w:gridCol w:w="1887"/>
        <w:gridCol w:w="158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қызметі туралы ақпараттың ашықтығын және қолжетімділігін арттыру, мемлекеттік саясатты қалыптастыруға қоғамның қатысуын қамтамасыз ету және оларды тарту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w:t>
            </w:r>
            <w:r>
              <w:rPr>
                <w:rFonts w:ascii="Times New Roman"/>
                <w:b w:val="false"/>
                <w:i w:val="false"/>
                <w:color w:val="000000"/>
                <w:sz w:val="20"/>
              </w:rPr>
              <w:t>қ</w:t>
            </w:r>
            <w:r>
              <w:rPr>
                <w:rFonts w:ascii="Times New Roman"/>
                <w:b w:val="false"/>
                <w:i w:val="false"/>
                <w:color w:val="000000"/>
                <w:sz w:val="20"/>
              </w:rPr>
              <w:t xml:space="preserve">а қолжетімділікті ұсыну </w:t>
            </w:r>
            <w:r>
              <w:rPr>
                <w:rFonts w:ascii="Times New Roman"/>
                <w:b w:val="false"/>
                <w:i w:val="false"/>
                <w:color w:val="000000"/>
                <w:sz w:val="20"/>
              </w:rPr>
              <w:t>ү</w:t>
            </w:r>
            <w:r>
              <w:rPr>
                <w:rFonts w:ascii="Times New Roman"/>
                <w:b w:val="false"/>
                <w:i w:val="false"/>
                <w:color w:val="000000"/>
                <w:sz w:val="20"/>
              </w:rPr>
              <w:t xml:space="preserve">шін «ореndata.gоv.кz» порталын әзірлеу мәселесін </w:t>
            </w:r>
            <w:r>
              <w:rPr>
                <w:rFonts w:ascii="Times New Roman"/>
                <w:b w:val="false"/>
                <w:i w:val="false"/>
                <w:color w:val="000000"/>
                <w:sz w:val="20"/>
              </w:rPr>
              <w:t>қ</w:t>
            </w:r>
            <w:r>
              <w:rPr>
                <w:rFonts w:ascii="Times New Roman"/>
                <w:b w:val="false"/>
                <w:i w:val="false"/>
                <w:color w:val="000000"/>
                <w:sz w:val="20"/>
              </w:rPr>
              <w:t>арау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«ҰАТ» АҚ (келісім бойынша)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w:t>
            </w:r>
            <w:r>
              <w:rPr>
                <w:rFonts w:ascii="Times New Roman"/>
                <w:b w:val="false"/>
                <w:i w:val="false"/>
                <w:color w:val="000000"/>
                <w:sz w:val="20"/>
              </w:rPr>
              <w:t>қ</w:t>
            </w:r>
            <w:r>
              <w:rPr>
                <w:rFonts w:ascii="Times New Roman"/>
                <w:b w:val="false"/>
                <w:i w:val="false"/>
                <w:color w:val="000000"/>
                <w:sz w:val="20"/>
              </w:rPr>
              <w:t xml:space="preserve"> үкімет» веб порталында Қазақстан Республикасыны</w:t>
            </w:r>
            <w:r>
              <w:rPr>
                <w:rFonts w:ascii="Times New Roman"/>
                <w:b w:val="false"/>
                <w:i w:val="false"/>
                <w:color w:val="000000"/>
                <w:sz w:val="20"/>
              </w:rPr>
              <w:t xml:space="preserve">ң </w:t>
            </w:r>
            <w:r>
              <w:rPr>
                <w:rFonts w:ascii="Times New Roman"/>
                <w:b w:val="false"/>
                <w:i w:val="false"/>
                <w:color w:val="000000"/>
                <w:sz w:val="20"/>
              </w:rPr>
              <w:t>мемлекеттік саясатын</w:t>
            </w:r>
            <w:r>
              <w:rPr>
                <w:rFonts w:ascii="Times New Roman"/>
                <w:b w:val="false"/>
                <w:i w:val="false"/>
                <w:color w:val="000000"/>
                <w:sz w:val="20"/>
              </w:rPr>
              <w:t xml:space="preserve"> қалыптастыруға қоғамның қатысуын және электрондық бірыңғай өзара іс-қимыл тұғырнамасын құру мәселелерін қарау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«ҰАТ» АҚ (келісім бойынша)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Мүмкіндігі шектеулі тұлғалардың және мобильді тұғырнамалардың талаптарын ескере отырып, мемлекеттік және атқарушы органдардың интернет-ресурстарын сәйкестендіру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«ҰАТ» АҚ (келісім бойынша)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51" w:id="13"/>
    <w:p>
      <w:pPr>
        <w:spacing w:after="0"/>
        <w:ind w:left="0"/>
        <w:jc w:val="both"/>
      </w:pPr>
      <w:r>
        <w:rPr>
          <w:rFonts w:ascii="Times New Roman"/>
          <w:b w:val="false"/>
          <w:i w:val="false"/>
          <w:color w:val="000000"/>
          <w:sz w:val="28"/>
        </w:rPr>
        <w:t>
      «Электрондық қызметтерді және «электрондық үкіметті» ілгерілету үшін» деген тарауда:</w:t>
      </w:r>
      <w:r>
        <w:br/>
      </w:r>
      <w:r>
        <w:rPr>
          <w:rFonts w:ascii="Times New Roman"/>
          <w:b w:val="false"/>
          <w:i w:val="false"/>
          <w:color w:val="000000"/>
          <w:sz w:val="28"/>
        </w:rPr>
        <w:t>
</w:t>
      </w:r>
      <w:r>
        <w:rPr>
          <w:rFonts w:ascii="Times New Roman"/>
          <w:b w:val="false"/>
          <w:i w:val="false"/>
          <w:color w:val="000000"/>
          <w:sz w:val="28"/>
        </w:rPr>
        <w:t>
      тақырыптағы «ілгерілету үшін» деген сөздер «ілгерілету»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138-1-жолмен толықтырылсын:</w:t>
      </w:r>
    </w:p>
    <w:bookmarkEnd w:id="1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3148"/>
        <w:gridCol w:w="1662"/>
        <w:gridCol w:w="2527"/>
        <w:gridCol w:w="1562"/>
        <w:gridCol w:w="1929"/>
        <w:gridCol w:w="1522"/>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 енгізу және мемлекеттік органдардың Интернет-порталында мемлекеттік органдардың ақпарттық қауіпсіздігін қамтамасыз ету мәселелері бойынша материалдарды жариялау мәселесін қарау</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54" w:id="14"/>
    <w:p>
      <w:pPr>
        <w:spacing w:after="0"/>
        <w:ind w:left="0"/>
        <w:jc w:val="both"/>
      </w:pPr>
      <w:r>
        <w:rPr>
          <w:rFonts w:ascii="Times New Roman"/>
          <w:b w:val="false"/>
          <w:i w:val="false"/>
          <w:color w:val="000000"/>
          <w:sz w:val="28"/>
        </w:rPr>
        <w:t>
      «Бағдарламаның іс-шараларын іске асыру шеңберінде «электрондық үкіметтің» жай-күйін бағалау үшін» деген тарауда:</w:t>
      </w:r>
      <w:r>
        <w:br/>
      </w:r>
      <w:r>
        <w:rPr>
          <w:rFonts w:ascii="Times New Roman"/>
          <w:b w:val="false"/>
          <w:i w:val="false"/>
          <w:color w:val="000000"/>
          <w:sz w:val="28"/>
        </w:rPr>
        <w:t>
      тақырып мынадай мазмұнда жазылсын:</w:t>
      </w:r>
      <w:r>
        <w:br/>
      </w:r>
      <w:r>
        <w:rPr>
          <w:rFonts w:ascii="Times New Roman"/>
          <w:b w:val="false"/>
          <w:i w:val="false"/>
          <w:color w:val="000000"/>
          <w:sz w:val="28"/>
        </w:rPr>
        <w:t>
      «Ақпараттық технологияларды қолдану бойынша мемлекеттік органдар қызметінің тиімділігін және электрондық форматта мемлекеттік қызметтердің көрсетілу сапасын бағалау»;</w:t>
      </w:r>
      <w:r>
        <w:br/>
      </w:r>
      <w:r>
        <w:rPr>
          <w:rFonts w:ascii="Times New Roman"/>
          <w:b w:val="false"/>
          <w:i w:val="false"/>
          <w:color w:val="000000"/>
          <w:sz w:val="28"/>
        </w:rPr>
        <w:t>
      ескертпе: аббревиатуралардың толық жазылуы мынадай мазмұндағы жолдармен толықтырылсын:</w:t>
      </w:r>
      <w:r>
        <w:br/>
      </w:r>
      <w:r>
        <w:rPr>
          <w:rFonts w:ascii="Times New Roman"/>
          <w:b w:val="false"/>
          <w:i w:val="false"/>
          <w:color w:val="000000"/>
          <w:sz w:val="28"/>
        </w:rPr>
        <w:t>
      «БҚ       - бағдарламалық қамтамасыз ету</w:t>
      </w:r>
      <w:r>
        <w:br/>
      </w:r>
      <w:r>
        <w:rPr>
          <w:rFonts w:ascii="Times New Roman"/>
          <w:b w:val="false"/>
          <w:i w:val="false"/>
          <w:color w:val="000000"/>
          <w:sz w:val="28"/>
        </w:rPr>
        <w:t>
      БИЖ       - бюджеттік инвестициялық жоба</w:t>
      </w:r>
      <w:r>
        <w:br/>
      </w:r>
      <w:r>
        <w:rPr>
          <w:rFonts w:ascii="Times New Roman"/>
          <w:b w:val="false"/>
          <w:i w:val="false"/>
          <w:color w:val="000000"/>
          <w:sz w:val="28"/>
        </w:rPr>
        <w:t>
      МОИП      - мемлекеттік органдардың интернет-порталы</w:t>
      </w:r>
      <w:r>
        <w:br/>
      </w:r>
      <w:r>
        <w:rPr>
          <w:rFonts w:ascii="Times New Roman"/>
          <w:b w:val="false"/>
          <w:i w:val="false"/>
          <w:color w:val="000000"/>
          <w:sz w:val="28"/>
        </w:rPr>
        <w:t>
      ӨҚН       - өрт қауіпсіздігі нормалары</w:t>
      </w:r>
      <w:r>
        <w:br/>
      </w:r>
      <w:r>
        <w:rPr>
          <w:rFonts w:ascii="Times New Roman"/>
          <w:b w:val="false"/>
          <w:i w:val="false"/>
          <w:color w:val="000000"/>
          <w:sz w:val="28"/>
        </w:rPr>
        <w:t xml:space="preserve">
      ҚР ҚНжЕ   - Қазақстан Республикасы құрылыс нормалары және </w:t>
      </w:r>
      <w:r>
        <w:br/>
      </w:r>
      <w:r>
        <w:rPr>
          <w:rFonts w:ascii="Times New Roman"/>
          <w:b w:val="false"/>
          <w:i w:val="false"/>
          <w:color w:val="000000"/>
          <w:sz w:val="28"/>
        </w:rPr>
        <w:t>
                  ережелері</w:t>
      </w:r>
      <w:r>
        <w:br/>
      </w:r>
      <w:r>
        <w:rPr>
          <w:rFonts w:ascii="Times New Roman"/>
          <w:b w:val="false"/>
          <w:i w:val="false"/>
          <w:color w:val="000000"/>
          <w:sz w:val="28"/>
        </w:rPr>
        <w:t>
      ӨҚЕ       - өрт қауіпсіздігі ережелері</w:t>
      </w:r>
      <w:r>
        <w:br/>
      </w:r>
      <w:r>
        <w:rPr>
          <w:rFonts w:ascii="Times New Roman"/>
          <w:b w:val="false"/>
          <w:i w:val="false"/>
          <w:color w:val="000000"/>
          <w:sz w:val="28"/>
        </w:rPr>
        <w:t>
      ҚН        - құрылыс нормалары</w:t>
      </w:r>
      <w:r>
        <w:br/>
      </w:r>
      <w:r>
        <w:rPr>
          <w:rFonts w:ascii="Times New Roman"/>
          <w:b w:val="false"/>
          <w:i w:val="false"/>
          <w:color w:val="000000"/>
          <w:sz w:val="28"/>
        </w:rPr>
        <w:t>
      ЭҚЕ       - электр қондырғыларын орнату ережелері</w:t>
      </w:r>
      <w:r>
        <w:br/>
      </w:r>
      <w:r>
        <w:rPr>
          <w:rFonts w:ascii="Times New Roman"/>
          <w:b w:val="false"/>
          <w:i w:val="false"/>
          <w:color w:val="000000"/>
          <w:sz w:val="28"/>
        </w:rPr>
        <w:t>
      МЕМСТ     - мемлекеттік стандарт</w:t>
      </w:r>
      <w:r>
        <w:br/>
      </w:r>
      <w:r>
        <w:rPr>
          <w:rFonts w:ascii="Times New Roman"/>
          <w:b w:val="false"/>
          <w:i w:val="false"/>
          <w:color w:val="000000"/>
          <w:sz w:val="28"/>
        </w:rPr>
        <w:t>
      ANSI/TIA/</w:t>
      </w:r>
      <w:r>
        <w:br/>
      </w:r>
      <w:r>
        <w:rPr>
          <w:rFonts w:ascii="Times New Roman"/>
          <w:b w:val="false"/>
          <w:i w:val="false"/>
          <w:color w:val="000000"/>
          <w:sz w:val="28"/>
        </w:rPr>
        <w:t>
      EIA       - American National Standards</w:t>
      </w:r>
      <w:r>
        <w:br/>
      </w:r>
      <w:r>
        <w:rPr>
          <w:rFonts w:ascii="Times New Roman"/>
          <w:b w:val="false"/>
          <w:i w:val="false"/>
          <w:color w:val="000000"/>
          <w:sz w:val="28"/>
        </w:rPr>
        <w:t>
                  Institute/Telecommunication Industries</w:t>
      </w:r>
      <w:r>
        <w:br/>
      </w:r>
      <w:r>
        <w:rPr>
          <w:rFonts w:ascii="Times New Roman"/>
          <w:b w:val="false"/>
          <w:i w:val="false"/>
          <w:color w:val="000000"/>
          <w:sz w:val="28"/>
        </w:rPr>
        <w:t>
                  Alliance/Electronic Industries Alliance».</w:t>
      </w:r>
      <w:r>
        <w:br/>
      </w:r>
      <w:r>
        <w:rPr>
          <w:rFonts w:ascii="Times New Roman"/>
          <w:b w:val="false"/>
          <w:i w:val="false"/>
          <w:color w:val="000000"/>
          <w:sz w:val="28"/>
        </w:rPr>
        <w:t>
      2. Осы қаулы қол қойылған күнінен бастап қолданысқа енгізіледі.</w:t>
      </w:r>
    </w:p>
    <w:bookmarkEnd w:id="1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