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2dd" w14:textId="3b70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2012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желтоқсандағы № 1623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2012 жылға арналған квота республиканың экономикалық жағынан белсенді халқына шаққанда 1,0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