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8d84" w14:textId="1828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көрсету сапасына ішкі және сыртқы сараптамаларды ұйымдастыру мен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желтоқсандағы № 1577 Қаулысы. Күші жойылды - Қазақстан Республикасы Үкіметінің 2015 жылғы 17 маусымдағы № 443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58-бабының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қызметтер көрсету сапасына ішкі және сыртқы сараптамаларды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1577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Медициналық қызметтер көрсету сапасына ішкі және сыртқы сараптамаларды ұйымдастыру мен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Медициналық қызметтер көрсету сапасына ішкі және сыртқы сараптамаларды ұйымдастыру мен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58-бабына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Осы Қағидалар меншік нысаны мен ведомстволық тиесілігіне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Медициналық қызметтер көрсету сапасына сараптама ішкі және сыртқы сараптама болып бөлінеді.</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медициналық қызметтер көрсету сапасын бағалау индикаторлары – медициналық қызметтер көрсету тиімділігін, толықтығын және денсаулық сақтау саласындағы стандарттарға сәйкестігінің көрсеткіштері, олар мыналарды қамтиды:</w:t>
      </w:r>
      <w:r>
        <w:br/>
      </w:r>
      <w:r>
        <w:rPr>
          <w:rFonts w:ascii="Times New Roman"/>
          <w:b w:val="false"/>
          <w:i w:val="false"/>
          <w:color w:val="000000"/>
          <w:sz w:val="28"/>
        </w:rPr>
        <w:t>
</w:t>
      </w:r>
      <w:r>
        <w:rPr>
          <w:rFonts w:ascii="Times New Roman"/>
          <w:b w:val="false"/>
          <w:i w:val="false"/>
          <w:color w:val="000000"/>
          <w:sz w:val="28"/>
        </w:rPr>
        <w:t>
      құрылым индикаторлары – кадр, қаржы және техникалық ресурстармен қамтамасыз ету көрсеткіштері;</w:t>
      </w:r>
      <w:r>
        <w:br/>
      </w:r>
      <w:r>
        <w:rPr>
          <w:rFonts w:ascii="Times New Roman"/>
          <w:b w:val="false"/>
          <w:i w:val="false"/>
          <w:color w:val="000000"/>
          <w:sz w:val="28"/>
        </w:rPr>
        <w:t>
</w:t>
      </w:r>
      <w:r>
        <w:rPr>
          <w:rFonts w:ascii="Times New Roman"/>
          <w:b w:val="false"/>
          <w:i w:val="false"/>
          <w:color w:val="000000"/>
          <w:sz w:val="28"/>
        </w:rPr>
        <w:t>
      үдеріс индикаторлары – профилактика, диагностика, емдеу және оңалту технологияларының орындалуын бағалау көрсеткіштері;</w:t>
      </w:r>
      <w:r>
        <w:br/>
      </w:r>
      <w:r>
        <w:rPr>
          <w:rFonts w:ascii="Times New Roman"/>
          <w:b w:val="false"/>
          <w:i w:val="false"/>
          <w:color w:val="000000"/>
          <w:sz w:val="28"/>
        </w:rPr>
        <w:t>
</w:t>
      </w:r>
      <w:r>
        <w:rPr>
          <w:rFonts w:ascii="Times New Roman"/>
          <w:b w:val="false"/>
          <w:i w:val="false"/>
          <w:color w:val="000000"/>
          <w:sz w:val="28"/>
        </w:rPr>
        <w:t>
      нәтиже индикаторлары – денсаулық сақтау субъектілерінің медициналық көмек көрсетуі немесе көрсетпеуі нәтижесіндегі денсаулық үшін салдарды бағалау көрсеткіштері;</w:t>
      </w:r>
      <w:r>
        <w:br/>
      </w:r>
      <w:r>
        <w:rPr>
          <w:rFonts w:ascii="Times New Roman"/>
          <w:b w:val="false"/>
          <w:i w:val="false"/>
          <w:color w:val="000000"/>
          <w:sz w:val="28"/>
        </w:rPr>
        <w:t>
</w:t>
      </w:r>
      <w:r>
        <w:rPr>
          <w:rFonts w:ascii="Times New Roman"/>
          <w:b w:val="false"/>
          <w:i w:val="false"/>
          <w:color w:val="000000"/>
          <w:sz w:val="28"/>
        </w:rPr>
        <w:t>
      2) ішкі индикаторлар – денсаулық сақтау субъектілерінің әрбір құрылымдық бөлімшелерінің медициналық қызметтер көрсету тиімділігін, толықтығын және медициналық қызметтің сапасын бағалау мен сараптауды жүргізу мақсатында оның денсаулық сақтау саласы стандарттарына сәйкестігін сипаттайтын ішкі сараптамада қолданылатын көрсеткіштер;</w:t>
      </w:r>
      <w:r>
        <w:br/>
      </w:r>
      <w:r>
        <w:rPr>
          <w:rFonts w:ascii="Times New Roman"/>
          <w:b w:val="false"/>
          <w:i w:val="false"/>
          <w:color w:val="000000"/>
          <w:sz w:val="28"/>
        </w:rPr>
        <w:t>
</w:t>
      </w:r>
      <w:r>
        <w:rPr>
          <w:rFonts w:ascii="Times New Roman"/>
          <w:b w:val="false"/>
          <w:i w:val="false"/>
          <w:color w:val="000000"/>
          <w:sz w:val="28"/>
        </w:rPr>
        <w:t>
      3) сыртқы индикаторлар – денсаулық сақтау субъектілерінің әрбір құрылымдық бөлімшелерінің медициналық қызмет көрсету тиімділігін, толықтығын және медициналық қызметтің сапасын бағалау мен сараптауды жүргізу мақсатында оның денсаулық сақтау саласы стандарттарына сәйкестігін сипаттайтын сыртқы сараптамада қолданылатын көрсеткіштер;</w:t>
      </w:r>
      <w:r>
        <w:br/>
      </w:r>
      <w:r>
        <w:rPr>
          <w:rFonts w:ascii="Times New Roman"/>
          <w:b w:val="false"/>
          <w:i w:val="false"/>
          <w:color w:val="000000"/>
          <w:sz w:val="28"/>
        </w:rPr>
        <w:t>
</w:t>
      </w:r>
      <w:r>
        <w:rPr>
          <w:rFonts w:ascii="Times New Roman"/>
          <w:b w:val="false"/>
          <w:i w:val="false"/>
          <w:color w:val="000000"/>
          <w:sz w:val="28"/>
        </w:rPr>
        <w:t>
      4) ауруханаішілік комиссиялар – стационарлық көмек көрсету ұйымдарында құрылатын комиссиялар (ауруханаішілік инфекциялардың профилактикасы бойынша, өлім-жітім жағдайларын қарау бойынша);</w:t>
      </w:r>
      <w:r>
        <w:br/>
      </w:r>
      <w:r>
        <w:rPr>
          <w:rFonts w:ascii="Times New Roman"/>
          <w:b w:val="false"/>
          <w:i w:val="false"/>
          <w:color w:val="000000"/>
          <w:sz w:val="28"/>
        </w:rPr>
        <w:t>
</w:t>
      </w:r>
      <w:r>
        <w:rPr>
          <w:rFonts w:ascii="Times New Roman"/>
          <w:b w:val="false"/>
          <w:i w:val="false"/>
          <w:color w:val="000000"/>
          <w:sz w:val="28"/>
        </w:rPr>
        <w:t>
      5) ішкі бақылау қызметі (аудит) – денсаулық сақтау ұйымы деңгейінде медициналық көмек сапасын басқару жөніндегі қызметтерді жүзеге асыратын және тиісті өкілеттіктері бар медициналық ұйымның құрылымдық бөлімшесі;</w:t>
      </w:r>
      <w:r>
        <w:br/>
      </w:r>
      <w:r>
        <w:rPr>
          <w:rFonts w:ascii="Times New Roman"/>
          <w:b w:val="false"/>
          <w:i w:val="false"/>
          <w:color w:val="000000"/>
          <w:sz w:val="28"/>
        </w:rPr>
        <w:t>
</w:t>
      </w:r>
      <w:r>
        <w:rPr>
          <w:rFonts w:ascii="Times New Roman"/>
          <w:b w:val="false"/>
          <w:i w:val="false"/>
          <w:color w:val="000000"/>
          <w:sz w:val="28"/>
        </w:rPr>
        <w:t>
      6) ретроспективалық талдау – бұрын медициналық көмек алған пациенттердің медициналық құжаттамаларын зерделеу негізіндегі талдау;</w:t>
      </w:r>
      <w:r>
        <w:br/>
      </w:r>
      <w:r>
        <w:rPr>
          <w:rFonts w:ascii="Times New Roman"/>
          <w:b w:val="false"/>
          <w:i w:val="false"/>
          <w:color w:val="000000"/>
          <w:sz w:val="28"/>
        </w:rPr>
        <w:t>
</w:t>
      </w:r>
      <w:r>
        <w:rPr>
          <w:rFonts w:ascii="Times New Roman"/>
          <w:b w:val="false"/>
          <w:i w:val="false"/>
          <w:color w:val="000000"/>
          <w:sz w:val="28"/>
        </w:rPr>
        <w:t>
      7) клиникалық аудит – денсаулық сақтау саласындағы стандарттарға сәйкестік тұрғысынан жүргізілген емдеу-диагностикалық іс-шараларды егжей-тегжейлі ретроспективалық және/немесе ағымдық талдау;</w:t>
      </w:r>
      <w:r>
        <w:br/>
      </w:r>
      <w:r>
        <w:rPr>
          <w:rFonts w:ascii="Times New Roman"/>
          <w:b w:val="false"/>
          <w:i w:val="false"/>
          <w:color w:val="000000"/>
          <w:sz w:val="28"/>
        </w:rPr>
        <w:t>
</w:t>
      </w:r>
      <w:r>
        <w:rPr>
          <w:rFonts w:ascii="Times New Roman"/>
          <w:b w:val="false"/>
          <w:i w:val="false"/>
          <w:color w:val="000000"/>
          <w:sz w:val="28"/>
        </w:rPr>
        <w:t>
      8) аяқталған жағдай – пациентке бастапқы қаралу сәтінен бастап ем аяқталғанға дейін амбулаториялық-емханалық деңгейде көрсетілген медициналық қызметтер кешені;</w:t>
      </w:r>
      <w:r>
        <w:br/>
      </w:r>
      <w:r>
        <w:rPr>
          <w:rFonts w:ascii="Times New Roman"/>
          <w:b w:val="false"/>
          <w:i w:val="false"/>
          <w:color w:val="000000"/>
          <w:sz w:val="28"/>
        </w:rPr>
        <w:t>
</w:t>
      </w:r>
      <w:r>
        <w:rPr>
          <w:rFonts w:ascii="Times New Roman"/>
          <w:b w:val="false"/>
          <w:i w:val="false"/>
          <w:color w:val="000000"/>
          <w:sz w:val="28"/>
        </w:rPr>
        <w:t>
      9) емделген жағдай – пациентке түскен сәтінен бастап шығарылғанға дейін стационарлық (стационарды алмастыратын) жағдайда көрсетілген медициналық қызметтер кешені;</w:t>
      </w:r>
      <w:r>
        <w:br/>
      </w:r>
      <w:r>
        <w:rPr>
          <w:rFonts w:ascii="Times New Roman"/>
          <w:b w:val="false"/>
          <w:i w:val="false"/>
          <w:color w:val="000000"/>
          <w:sz w:val="28"/>
        </w:rPr>
        <w:t>
</w:t>
      </w:r>
      <w:r>
        <w:rPr>
          <w:rFonts w:ascii="Times New Roman"/>
          <w:b w:val="false"/>
          <w:i w:val="false"/>
          <w:color w:val="000000"/>
          <w:sz w:val="28"/>
        </w:rPr>
        <w:t>
      10) тәуелсіз сарапшы - денсаулық сақтау субъектілерінің қызметіне тәуелсіз сараптама жүргізу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аккредиттелген жеке тұлға;</w:t>
      </w:r>
      <w:r>
        <w:br/>
      </w:r>
      <w:r>
        <w:rPr>
          <w:rFonts w:ascii="Times New Roman"/>
          <w:b w:val="false"/>
          <w:i w:val="false"/>
          <w:color w:val="000000"/>
          <w:sz w:val="28"/>
        </w:rPr>
        <w:t>
</w:t>
      </w:r>
      <w:r>
        <w:rPr>
          <w:rFonts w:ascii="Times New Roman"/>
          <w:b w:val="false"/>
          <w:i w:val="false"/>
          <w:color w:val="000000"/>
          <w:sz w:val="28"/>
        </w:rPr>
        <w:t>
      11) медициналық қызметтер көрсету сапасына сараптама – тиімділігі, толықтығы мен медициналық қызметтердің денсаулық сақтау саласындағы стандарттарға сәйкестігінің көрсеткіші көрсетілетін медициналық қызметтердің сапасын бағалау индикаторларын пайдалана отырып, жеке және заңды тұлғалар ұсынатын медициналық қызметтер сапасының деңгейі бойынша қорытынды шығару үшін жүзеге асырылатын ұйымдастыру, талдамалық және практикалық іс-шаралардың жиынтығы.</w:t>
      </w:r>
      <w:r>
        <w:br/>
      </w:r>
      <w:r>
        <w:rPr>
          <w:rFonts w:ascii="Times New Roman"/>
          <w:b w:val="false"/>
          <w:i w:val="false"/>
          <w:color w:val="000000"/>
          <w:sz w:val="28"/>
        </w:rPr>
        <w:t>
</w:t>
      </w:r>
      <w:r>
        <w:rPr>
          <w:rFonts w:ascii="Times New Roman"/>
          <w:b w:val="false"/>
          <w:i w:val="false"/>
          <w:color w:val="000000"/>
          <w:sz w:val="28"/>
        </w:rPr>
        <w:t>
      4. Медициналық қызметтердің сапасына сараптаманың негізгі қағидаттары:</w:t>
      </w:r>
      <w:r>
        <w:br/>
      </w:r>
      <w:r>
        <w:rPr>
          <w:rFonts w:ascii="Times New Roman"/>
          <w:b w:val="false"/>
          <w:i w:val="false"/>
          <w:color w:val="000000"/>
          <w:sz w:val="28"/>
        </w:rPr>
        <w:t>
</w:t>
      </w:r>
      <w:r>
        <w:rPr>
          <w:rFonts w:ascii="Times New Roman"/>
          <w:b w:val="false"/>
          <w:i w:val="false"/>
          <w:color w:val="000000"/>
          <w:sz w:val="28"/>
        </w:rPr>
        <w:t>
      1) жүйелілік – медициналық қызметтер көрсету сапасына сараптама құрылым индикаторларының, үдеріс пен нәтиженің өзара байланысымен жүзеге асырылады;</w:t>
      </w:r>
      <w:r>
        <w:br/>
      </w:r>
      <w:r>
        <w:rPr>
          <w:rFonts w:ascii="Times New Roman"/>
          <w:b w:val="false"/>
          <w:i w:val="false"/>
          <w:color w:val="000000"/>
          <w:sz w:val="28"/>
        </w:rPr>
        <w:t>
</w:t>
      </w:r>
      <w:r>
        <w:rPr>
          <w:rFonts w:ascii="Times New Roman"/>
          <w:b w:val="false"/>
          <w:i w:val="false"/>
          <w:color w:val="000000"/>
          <w:sz w:val="28"/>
        </w:rPr>
        <w:t>
      2) объективтілік – медициналық қызметтер көрсету сапасына сараптама денсаулық сақтау саласындағы стандарттарды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3) ашықтық – медициналық қызметтер көрсету сапасына сараптама тәуелсіз сарапшылардың қатысуымен немесе тәуелсіз сарапшылардың өз бетінше денсаулық сақтау саласындағы уәкілетті органы маманының қатысуынсыз денсаулық сақтау субъектілері өкілдерінің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сапасына сараптама жүргізу барысында:</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стандарттардың талаптарын, оның ішінде денсаулық сақтау саласындағы уәкілетті орган бекіткен диагностика мен емдеу хаттамаларын сақтау тұрғысынан медицина қызметкерлерінің іс-әрекетіне;</w:t>
      </w:r>
      <w:r>
        <w:br/>
      </w:r>
      <w:r>
        <w:rPr>
          <w:rFonts w:ascii="Times New Roman"/>
          <w:b w:val="false"/>
          <w:i w:val="false"/>
          <w:color w:val="000000"/>
          <w:sz w:val="28"/>
        </w:rPr>
        <w:t>
</w:t>
      </w:r>
      <w:r>
        <w:rPr>
          <w:rFonts w:ascii="Times New Roman"/>
          <w:b w:val="false"/>
          <w:i w:val="false"/>
          <w:color w:val="000000"/>
          <w:sz w:val="28"/>
        </w:rPr>
        <w:t>
      2) денсаулық сақтау субъектілерінің материалдық-техникалық ресурстарының денсаулық сақтау саласындағы уәкілетті орган бекіткен жарақтандыру нормативтеріне сәйкестігіне бағалау жүргізіледі.</w:t>
      </w:r>
    </w:p>
    <w:bookmarkEnd w:id="4"/>
    <w:bookmarkStart w:name="z32" w:id="5"/>
    <w:p>
      <w:pPr>
        <w:spacing w:after="0"/>
        <w:ind w:left="0"/>
        <w:jc w:val="left"/>
      </w:pPr>
      <w:r>
        <w:rPr>
          <w:rFonts w:ascii="Times New Roman"/>
          <w:b/>
          <w:i w:val="false"/>
          <w:color w:val="000000"/>
        </w:rPr>
        <w:t xml:space="preserve"> 
2. Медициналық қызметтер көрсету сапасына ішкі сараптаманы ұйымдастыру және жүргізу</w:t>
      </w:r>
    </w:p>
    <w:bookmarkEnd w:id="5"/>
    <w:bookmarkStart w:name="z33" w:id="6"/>
    <w:p>
      <w:pPr>
        <w:spacing w:after="0"/>
        <w:ind w:left="0"/>
        <w:jc w:val="both"/>
      </w:pPr>
      <w:r>
        <w:rPr>
          <w:rFonts w:ascii="Times New Roman"/>
          <w:b w:val="false"/>
          <w:i w:val="false"/>
          <w:color w:val="000000"/>
          <w:sz w:val="28"/>
        </w:rPr>
        <w:t>
      6. Медициналық қызметтер көрсету сапасына ішкі сараптаманы (бұдан әрі – ішкі сараптама) Ішкі бақылау (аудит) қызметі жүзеге асырады.</w:t>
      </w:r>
      <w:r>
        <w:br/>
      </w:r>
      <w:r>
        <w:rPr>
          <w:rFonts w:ascii="Times New Roman"/>
          <w:b w:val="false"/>
          <w:i w:val="false"/>
          <w:color w:val="000000"/>
          <w:sz w:val="28"/>
        </w:rPr>
        <w:t>
</w:t>
      </w:r>
      <w:r>
        <w:rPr>
          <w:rFonts w:ascii="Times New Roman"/>
          <w:b w:val="false"/>
          <w:i w:val="false"/>
          <w:color w:val="000000"/>
          <w:sz w:val="28"/>
        </w:rPr>
        <w:t>
      7. Ішкі бақылау (аудит) қызметінің құрылымы мен құрамын денсаулық сақтау ұйымының басшысы көрсетілетін медициналық қызметтер көлеміне қарай бекітеді.</w:t>
      </w:r>
      <w:r>
        <w:br/>
      </w:r>
      <w:r>
        <w:rPr>
          <w:rFonts w:ascii="Times New Roman"/>
          <w:b w:val="false"/>
          <w:i w:val="false"/>
          <w:color w:val="000000"/>
          <w:sz w:val="28"/>
        </w:rPr>
        <w:t>
</w:t>
      </w:r>
      <w:r>
        <w:rPr>
          <w:rFonts w:ascii="Times New Roman"/>
          <w:b w:val="false"/>
          <w:i w:val="false"/>
          <w:color w:val="000000"/>
          <w:sz w:val="28"/>
        </w:rPr>
        <w:t>
      8. Ішкі бақылау (аудит) қызметі денсаулық сақтау ұйымының медициналық көмек сапасын басқару жөніндегі қызметін мынадай бағыттар бойынша үйлестіреді:</w:t>
      </w:r>
      <w:r>
        <w:br/>
      </w:r>
      <w:r>
        <w:rPr>
          <w:rFonts w:ascii="Times New Roman"/>
          <w:b w:val="false"/>
          <w:i w:val="false"/>
          <w:color w:val="000000"/>
          <w:sz w:val="28"/>
        </w:rPr>
        <w:t>
</w:t>
      </w:r>
      <w:r>
        <w:rPr>
          <w:rFonts w:ascii="Times New Roman"/>
          <w:b w:val="false"/>
          <w:i w:val="false"/>
          <w:color w:val="000000"/>
          <w:sz w:val="28"/>
        </w:rPr>
        <w:t>
      1) пациенттің проблемаларын (шағымдарын) туындауына қарай сол жерде және 5 күнтізбелік күннен аспайтын мерзімде сауалнама жүргізу арқылы медициналық қызметтер көрсету деңгейі мен сапасына пациенттің қанағаттану дәрежесін зерделей отырып, шешу;</w:t>
      </w:r>
      <w:r>
        <w:br/>
      </w:r>
      <w:r>
        <w:rPr>
          <w:rFonts w:ascii="Times New Roman"/>
          <w:b w:val="false"/>
          <w:i w:val="false"/>
          <w:color w:val="000000"/>
          <w:sz w:val="28"/>
        </w:rPr>
        <w:t>
</w:t>
      </w:r>
      <w:r>
        <w:rPr>
          <w:rFonts w:ascii="Times New Roman"/>
          <w:b w:val="false"/>
          <w:i w:val="false"/>
          <w:color w:val="000000"/>
          <w:sz w:val="28"/>
        </w:rPr>
        <w:t>
      2) кадрлық және материалдық-техникалық ресурстарды пайдаланудың ахуалын және тиімділігін бағалау;</w:t>
      </w:r>
      <w:r>
        <w:br/>
      </w:r>
      <w:r>
        <w:rPr>
          <w:rFonts w:ascii="Times New Roman"/>
          <w:b w:val="false"/>
          <w:i w:val="false"/>
          <w:color w:val="000000"/>
          <w:sz w:val="28"/>
        </w:rPr>
        <w:t>
</w:t>
      </w:r>
      <w:r>
        <w:rPr>
          <w:rFonts w:ascii="Times New Roman"/>
          <w:b w:val="false"/>
          <w:i w:val="false"/>
          <w:color w:val="000000"/>
          <w:sz w:val="28"/>
        </w:rPr>
        <w:t>
      3) пациенттерге медициналық көмек көрсету технологияларының белгіленген стандарттарға (клиникалық аудит) сәйкестігін бағалау және комиссиялық бағалауға жататын жағдайларды іріктеу;</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кепілдік берілген көлемін көрсету  </w:t>
      </w:r>
      <w:r>
        <w:rPr>
          <w:rFonts w:ascii="Times New Roman"/>
          <w:b w:val="false"/>
          <w:i w:val="false"/>
          <w:color w:val="000000"/>
          <w:sz w:val="28"/>
        </w:rPr>
        <w:t>қағидаларын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5) жұмыстағы ақаулардың алдын алу мен оларды жоюға бағытталған және медициналық көмектің сапасы мен тиімділігін арттыруға ықпал ететін бағдарламалық іс-шараларды әзірлеу.</w:t>
      </w:r>
      <w:r>
        <w:br/>
      </w:r>
      <w:r>
        <w:rPr>
          <w:rFonts w:ascii="Times New Roman"/>
          <w:b w:val="false"/>
          <w:i w:val="false"/>
          <w:color w:val="000000"/>
          <w:sz w:val="28"/>
        </w:rPr>
        <w:t>
</w:t>
      </w:r>
      <w:r>
        <w:rPr>
          <w:rFonts w:ascii="Times New Roman"/>
          <w:b w:val="false"/>
          <w:i w:val="false"/>
          <w:color w:val="000000"/>
          <w:sz w:val="28"/>
        </w:rPr>
        <w:t>
      9. Ішкі бақылау (аудит) қызметінің функциялары:</w:t>
      </w:r>
      <w:r>
        <w:br/>
      </w:r>
      <w:r>
        <w:rPr>
          <w:rFonts w:ascii="Times New Roman"/>
          <w:b w:val="false"/>
          <w:i w:val="false"/>
          <w:color w:val="000000"/>
          <w:sz w:val="28"/>
        </w:rPr>
        <w:t>
</w:t>
      </w:r>
      <w:r>
        <w:rPr>
          <w:rFonts w:ascii="Times New Roman"/>
          <w:b w:val="false"/>
          <w:i w:val="false"/>
          <w:color w:val="000000"/>
          <w:sz w:val="28"/>
        </w:rPr>
        <w:t>
      1) жеке үдерістер мен рәсімдерді бағалау, денсаулық сақтау стандарттарын енгізу,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ішкі индикаторларды қолдану бойынша денсаулық сақтау ұйымы бөлімшелері қызметінің тиімділігін талдау;</w:t>
      </w:r>
      <w:r>
        <w:br/>
      </w:r>
      <w:r>
        <w:rPr>
          <w:rFonts w:ascii="Times New Roman"/>
          <w:b w:val="false"/>
          <w:i w:val="false"/>
          <w:color w:val="000000"/>
          <w:sz w:val="28"/>
        </w:rPr>
        <w:t>
</w:t>
      </w:r>
      <w:r>
        <w:rPr>
          <w:rFonts w:ascii="Times New Roman"/>
          <w:b w:val="false"/>
          <w:i w:val="false"/>
          <w:color w:val="000000"/>
          <w:sz w:val="28"/>
        </w:rPr>
        <w:t>
      2) ауруханаішілік комиссиялар қызметін талдау;</w:t>
      </w:r>
      <w:r>
        <w:br/>
      </w:r>
      <w:r>
        <w:rPr>
          <w:rFonts w:ascii="Times New Roman"/>
          <w:b w:val="false"/>
          <w:i w:val="false"/>
          <w:color w:val="000000"/>
          <w:sz w:val="28"/>
        </w:rPr>
        <w:t>
</w:t>
      </w:r>
      <w:r>
        <w:rPr>
          <w:rFonts w:ascii="Times New Roman"/>
          <w:b w:val="false"/>
          <w:i w:val="false"/>
          <w:color w:val="000000"/>
          <w:sz w:val="28"/>
        </w:rPr>
        <w:t>
      3) денсаулық сақтау ұйымының басшылығына тиісті басқару шешімдерін қабылдау үшін талдау нәтижесінде анықталған мәселелер туралы ақпарат беру;</w:t>
      </w:r>
      <w:r>
        <w:br/>
      </w:r>
      <w:r>
        <w:rPr>
          <w:rFonts w:ascii="Times New Roman"/>
          <w:b w:val="false"/>
          <w:i w:val="false"/>
          <w:color w:val="000000"/>
          <w:sz w:val="28"/>
        </w:rPr>
        <w:t>
</w:t>
      </w:r>
      <w:r>
        <w:rPr>
          <w:rFonts w:ascii="Times New Roman"/>
          <w:b w:val="false"/>
          <w:i w:val="false"/>
          <w:color w:val="000000"/>
          <w:sz w:val="28"/>
        </w:rPr>
        <w:t>
      4) денсаулық сақтау ұйымының персоналына медициналық көмектің сапасын қамтамасыз ету мәселелері бойынша оқыту және әдістемелік көмек;</w:t>
      </w:r>
      <w:r>
        <w:br/>
      </w:r>
      <w:r>
        <w:rPr>
          <w:rFonts w:ascii="Times New Roman"/>
          <w:b w:val="false"/>
          <w:i w:val="false"/>
          <w:color w:val="000000"/>
          <w:sz w:val="28"/>
        </w:rPr>
        <w:t>
</w:t>
      </w:r>
      <w:r>
        <w:rPr>
          <w:rFonts w:ascii="Times New Roman"/>
          <w:b w:val="false"/>
          <w:i w:val="false"/>
          <w:color w:val="000000"/>
          <w:sz w:val="28"/>
        </w:rPr>
        <w:t>
      5) ұйымдағы пациенттерге медициналық көмек көрсету сапасын жақсарту және қауіпсіздігін қамтамасыз ету шаралары туралы денсаулық сақтау ұйымы қызметкерлерінің пікірін зерделеу және персоналды хабардар ету болып табылады.</w:t>
      </w:r>
      <w:r>
        <w:br/>
      </w:r>
      <w:r>
        <w:rPr>
          <w:rFonts w:ascii="Times New Roman"/>
          <w:b w:val="false"/>
          <w:i w:val="false"/>
          <w:color w:val="000000"/>
          <w:sz w:val="28"/>
        </w:rPr>
        <w:t>
</w:t>
      </w:r>
      <w:r>
        <w:rPr>
          <w:rFonts w:ascii="Times New Roman"/>
          <w:b w:val="false"/>
          <w:i w:val="false"/>
          <w:color w:val="000000"/>
          <w:sz w:val="28"/>
        </w:rPr>
        <w:t>
      10. Ішкі бақылау қызметі (аудит) ұйым басшысы бекітетін, медициналық көмектің сапасын қамтамасыз ету және үздіксіз арттыру жөніндегі бағдарламаны әзірлейді.</w:t>
      </w:r>
      <w:r>
        <w:br/>
      </w:r>
      <w:r>
        <w:rPr>
          <w:rFonts w:ascii="Times New Roman"/>
          <w:b w:val="false"/>
          <w:i w:val="false"/>
          <w:color w:val="000000"/>
          <w:sz w:val="28"/>
        </w:rPr>
        <w:t>
</w:t>
      </w:r>
      <w:r>
        <w:rPr>
          <w:rFonts w:ascii="Times New Roman"/>
          <w:b w:val="false"/>
          <w:i w:val="false"/>
          <w:color w:val="000000"/>
          <w:sz w:val="28"/>
        </w:rPr>
        <w:t>
      Бағдарлама мыналарды қамтиды:</w:t>
      </w:r>
      <w:r>
        <w:br/>
      </w:r>
      <w:r>
        <w:rPr>
          <w:rFonts w:ascii="Times New Roman"/>
          <w:b w:val="false"/>
          <w:i w:val="false"/>
          <w:color w:val="000000"/>
          <w:sz w:val="28"/>
        </w:rPr>
        <w:t>
</w:t>
      </w:r>
      <w:r>
        <w:rPr>
          <w:rFonts w:ascii="Times New Roman"/>
          <w:b w:val="false"/>
          <w:i w:val="false"/>
          <w:color w:val="000000"/>
          <w:sz w:val="28"/>
        </w:rPr>
        <w:t>
      1) бағдарламаның мақсаты мен міндеттері;</w:t>
      </w:r>
      <w:r>
        <w:br/>
      </w:r>
      <w:r>
        <w:rPr>
          <w:rFonts w:ascii="Times New Roman"/>
          <w:b w:val="false"/>
          <w:i w:val="false"/>
          <w:color w:val="000000"/>
          <w:sz w:val="28"/>
        </w:rPr>
        <w:t>
</w:t>
      </w:r>
      <w:r>
        <w:rPr>
          <w:rFonts w:ascii="Times New Roman"/>
          <w:b w:val="false"/>
          <w:i w:val="false"/>
          <w:color w:val="000000"/>
          <w:sz w:val="28"/>
        </w:rPr>
        <w:t>
      2) ішкі индикаторларды бағалай отырып, құрылымдық бөлімшелердің қызметін, сондай-ақ, бөлімшелер қызметінің белгіленген денсаулық сақтау саласындағы стандарттарға сәйкестігін талдау нәтижелері;</w:t>
      </w:r>
      <w:r>
        <w:br/>
      </w:r>
      <w:r>
        <w:rPr>
          <w:rFonts w:ascii="Times New Roman"/>
          <w:b w:val="false"/>
          <w:i w:val="false"/>
          <w:color w:val="000000"/>
          <w:sz w:val="28"/>
        </w:rPr>
        <w:t>
</w:t>
      </w:r>
      <w:r>
        <w:rPr>
          <w:rFonts w:ascii="Times New Roman"/>
          <w:b w:val="false"/>
          <w:i w:val="false"/>
          <w:color w:val="000000"/>
          <w:sz w:val="28"/>
        </w:rPr>
        <w:t>
      3) әрбір бөлімше қызметінің көрсеткіштерін жақсарту жөніндегі іс-шаралар;</w:t>
      </w:r>
      <w:r>
        <w:br/>
      </w:r>
      <w:r>
        <w:rPr>
          <w:rFonts w:ascii="Times New Roman"/>
          <w:b w:val="false"/>
          <w:i w:val="false"/>
          <w:color w:val="000000"/>
          <w:sz w:val="28"/>
        </w:rPr>
        <w:t>
</w:t>
      </w:r>
      <w:r>
        <w:rPr>
          <w:rFonts w:ascii="Times New Roman"/>
          <w:b w:val="false"/>
          <w:i w:val="false"/>
          <w:color w:val="000000"/>
          <w:sz w:val="28"/>
        </w:rPr>
        <w:t>
      4) жоғарыда көрсетілген іс-шараларға жауапты тұлғаларды және орындалу мерзімдерін айқындау;</w:t>
      </w:r>
      <w:r>
        <w:br/>
      </w:r>
      <w:r>
        <w:rPr>
          <w:rFonts w:ascii="Times New Roman"/>
          <w:b w:val="false"/>
          <w:i w:val="false"/>
          <w:color w:val="000000"/>
          <w:sz w:val="28"/>
        </w:rPr>
        <w:t>
</w:t>
      </w:r>
      <w:r>
        <w:rPr>
          <w:rFonts w:ascii="Times New Roman"/>
          <w:b w:val="false"/>
          <w:i w:val="false"/>
          <w:color w:val="000000"/>
          <w:sz w:val="28"/>
        </w:rPr>
        <w:t>
      5) бағдарламаны іске асырудан күтілетін нәтижелер.</w:t>
      </w:r>
      <w:r>
        <w:br/>
      </w:r>
      <w:r>
        <w:rPr>
          <w:rFonts w:ascii="Times New Roman"/>
          <w:b w:val="false"/>
          <w:i w:val="false"/>
          <w:color w:val="000000"/>
          <w:sz w:val="28"/>
        </w:rPr>
        <w:t>
</w:t>
      </w:r>
      <w:r>
        <w:rPr>
          <w:rFonts w:ascii="Times New Roman"/>
          <w:b w:val="false"/>
          <w:i w:val="false"/>
          <w:color w:val="000000"/>
          <w:sz w:val="28"/>
        </w:rPr>
        <w:t>
      11. Ішкі сараптама медициналық көмектің сапасын бағалау жолымен ретроспективтік және пациенттердің тікелей медициналық көмек алу сәтінде жүргізіледі.</w:t>
      </w:r>
      <w:r>
        <w:br/>
      </w:r>
      <w:r>
        <w:rPr>
          <w:rFonts w:ascii="Times New Roman"/>
          <w:b w:val="false"/>
          <w:i w:val="false"/>
          <w:color w:val="000000"/>
          <w:sz w:val="28"/>
        </w:rPr>
        <w:t>
</w:t>
      </w:r>
      <w:r>
        <w:rPr>
          <w:rFonts w:ascii="Times New Roman"/>
          <w:b w:val="false"/>
          <w:i w:val="false"/>
          <w:color w:val="000000"/>
          <w:sz w:val="28"/>
        </w:rPr>
        <w:t>
      12. Ішкі сараптамаға жататын жағдайлар (орта медицина персоналы үшін қызмет бөлімдері) және ішкі сараптама жүргізу кезеңділігі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санамаланғандардан басқа қалған медициналық көмек көрсету жағдайларының барлығы кездейсоқ іріктеудің статистикалық әдісімен қамтамасыз етілетін ішкі сараптамаға тартыла алатындай бірдей мүмкіндікке ие болады.</w:t>
      </w:r>
      <w:r>
        <w:br/>
      </w:r>
      <w:r>
        <w:rPr>
          <w:rFonts w:ascii="Times New Roman"/>
          <w:b w:val="false"/>
          <w:i w:val="false"/>
          <w:color w:val="000000"/>
          <w:sz w:val="28"/>
        </w:rPr>
        <w:t>
</w:t>
      </w:r>
      <w:r>
        <w:rPr>
          <w:rFonts w:ascii="Times New Roman"/>
          <w:b w:val="false"/>
          <w:i w:val="false"/>
          <w:color w:val="000000"/>
          <w:sz w:val="28"/>
        </w:rPr>
        <w:t>
      14. Орта медицина қызметкерлері жұмыстарының сапасын ішкі сараптама пациенттерге мейірбикелік көмектің қазіргі заманғы түрлерін ұйымдастыру мен көрсетуді жетілдіру және орта медицина қызметкерлерінің қызметіне медициналық көмек стандарттарын енгізу мақсатында жүзеге асырылады.</w:t>
      </w:r>
      <w:r>
        <w:br/>
      </w:r>
      <w:r>
        <w:rPr>
          <w:rFonts w:ascii="Times New Roman"/>
          <w:b w:val="false"/>
          <w:i w:val="false"/>
          <w:color w:val="000000"/>
          <w:sz w:val="28"/>
        </w:rPr>
        <w:t>
</w:t>
      </w:r>
      <w:r>
        <w:rPr>
          <w:rFonts w:ascii="Times New Roman"/>
          <w:b w:val="false"/>
          <w:i w:val="false"/>
          <w:color w:val="000000"/>
          <w:sz w:val="28"/>
        </w:rPr>
        <w:t>
      15. Ішкі сараптама жүргізу барысында:</w:t>
      </w:r>
      <w:r>
        <w:br/>
      </w:r>
      <w:r>
        <w:rPr>
          <w:rFonts w:ascii="Times New Roman"/>
          <w:b w:val="false"/>
          <w:i w:val="false"/>
          <w:color w:val="000000"/>
          <w:sz w:val="28"/>
        </w:rPr>
        <w:t>
</w:t>
      </w:r>
      <w:r>
        <w:rPr>
          <w:rFonts w:ascii="Times New Roman"/>
          <w:b w:val="false"/>
          <w:i w:val="false"/>
          <w:color w:val="000000"/>
          <w:sz w:val="28"/>
        </w:rPr>
        <w:t>
      1) медициналық көмек көрсету технологияларының денсаулық сақтау саласындағы белгіленген стандарттарға сәйкестігі бағаланады;</w:t>
      </w:r>
      <w:r>
        <w:br/>
      </w:r>
      <w:r>
        <w:rPr>
          <w:rFonts w:ascii="Times New Roman"/>
          <w:b w:val="false"/>
          <w:i w:val="false"/>
          <w:color w:val="000000"/>
          <w:sz w:val="28"/>
        </w:rPr>
        <w:t>
</w:t>
      </w:r>
      <w:r>
        <w:rPr>
          <w:rFonts w:ascii="Times New Roman"/>
          <w:b w:val="false"/>
          <w:i w:val="false"/>
          <w:color w:val="000000"/>
          <w:sz w:val="28"/>
        </w:rPr>
        <w:t>
      2) кадрлық және материалдық-техникалық ресурстарды пайдаланудың қамтамасыз етілуі және тиімділігі бағаланады;</w:t>
      </w:r>
      <w:r>
        <w:br/>
      </w:r>
      <w:r>
        <w:rPr>
          <w:rFonts w:ascii="Times New Roman"/>
          <w:b w:val="false"/>
          <w:i w:val="false"/>
          <w:color w:val="000000"/>
          <w:sz w:val="28"/>
        </w:rPr>
        <w:t>
</w:t>
      </w:r>
      <w:r>
        <w:rPr>
          <w:rFonts w:ascii="Times New Roman"/>
          <w:b w:val="false"/>
          <w:i w:val="false"/>
          <w:color w:val="000000"/>
          <w:sz w:val="28"/>
        </w:rPr>
        <w:t>
      3) медициналық қызметтер сапасына негізделген шағымдардың саны бойынша көрсетілетін медициналық көмектің деңгейі мен сапасына азаматтардың қанағаттанушылық дәрежесі пациенттерге және (немесе) олардың туыстарына сауалнама жүргізу жолымен айқындалады;</w:t>
      </w:r>
      <w:r>
        <w:br/>
      </w:r>
      <w:r>
        <w:rPr>
          <w:rFonts w:ascii="Times New Roman"/>
          <w:b w:val="false"/>
          <w:i w:val="false"/>
          <w:color w:val="000000"/>
          <w:sz w:val="28"/>
        </w:rPr>
        <w:t>
</w:t>
      </w:r>
      <w:r>
        <w:rPr>
          <w:rFonts w:ascii="Times New Roman"/>
          <w:b w:val="false"/>
          <w:i w:val="false"/>
          <w:color w:val="000000"/>
          <w:sz w:val="28"/>
        </w:rPr>
        <w:t>
      4) пациенттердің тегін медициналық көмектің </w:t>
      </w:r>
      <w:r>
        <w:rPr>
          <w:rFonts w:ascii="Times New Roman"/>
          <w:b w:val="false"/>
          <w:i w:val="false"/>
          <w:color w:val="000000"/>
          <w:sz w:val="28"/>
        </w:rPr>
        <w:t>кепілдік берілген</w:t>
      </w:r>
      <w:r>
        <w:rPr>
          <w:rFonts w:ascii="Times New Roman"/>
          <w:b w:val="false"/>
          <w:i w:val="false"/>
          <w:color w:val="000000"/>
          <w:sz w:val="28"/>
        </w:rPr>
        <w:t xml:space="preserve"> көлемін алу құқығының сақталуы және пациенттерді жүргізіліп отырған инвазивтік араласу туралы хабардар болуы бағаланады;</w:t>
      </w:r>
      <w:r>
        <w:br/>
      </w:r>
      <w:r>
        <w:rPr>
          <w:rFonts w:ascii="Times New Roman"/>
          <w:b w:val="false"/>
          <w:i w:val="false"/>
          <w:color w:val="000000"/>
          <w:sz w:val="28"/>
        </w:rPr>
        <w:t>
</w:t>
      </w:r>
      <w:r>
        <w:rPr>
          <w:rFonts w:ascii="Times New Roman"/>
          <w:b w:val="false"/>
          <w:i w:val="false"/>
          <w:color w:val="000000"/>
          <w:sz w:val="28"/>
        </w:rPr>
        <w:t>
      5) анықталған кемшіліктерді жою және алдын алу бойынша ұсынымдар әзірленеді.</w:t>
      </w:r>
      <w:r>
        <w:br/>
      </w:r>
      <w:r>
        <w:rPr>
          <w:rFonts w:ascii="Times New Roman"/>
          <w:b w:val="false"/>
          <w:i w:val="false"/>
          <w:color w:val="000000"/>
          <w:sz w:val="28"/>
        </w:rPr>
        <w:t>
</w:t>
      </w:r>
      <w:r>
        <w:rPr>
          <w:rFonts w:ascii="Times New Roman"/>
          <w:b w:val="false"/>
          <w:i w:val="false"/>
          <w:color w:val="000000"/>
          <w:sz w:val="28"/>
        </w:rPr>
        <w:t>
      16. Медицина қызметкерлерінің білім деңгейін арттыру және емдеу-диагностикалық үдеріске оңтайлы тәсілдерді пысықтау мақсатында ішкі сараптаманың нәтижелері ауруханаішілік комиссиялардың отырыстарына, дәрігерлік конференцияларға шығарылады және талқыланады, кейіннен басқару шешімдері қабылданады.</w:t>
      </w:r>
    </w:p>
    <w:bookmarkEnd w:id="6"/>
    <w:bookmarkStart w:name="z65" w:id="7"/>
    <w:p>
      <w:pPr>
        <w:spacing w:after="0"/>
        <w:ind w:left="0"/>
        <w:jc w:val="left"/>
      </w:pPr>
      <w:r>
        <w:rPr>
          <w:rFonts w:ascii="Times New Roman"/>
          <w:b/>
          <w:i w:val="false"/>
          <w:color w:val="000000"/>
        </w:rPr>
        <w:t xml:space="preserve"> 
3. Медициналық қызметтер көрсету сапасына сыртқы сараптаманы ұйымдастыру және жүргізу</w:t>
      </w:r>
    </w:p>
    <w:bookmarkEnd w:id="7"/>
    <w:bookmarkStart w:name="z66" w:id="8"/>
    <w:p>
      <w:pPr>
        <w:spacing w:after="0"/>
        <w:ind w:left="0"/>
        <w:jc w:val="both"/>
      </w:pPr>
      <w:r>
        <w:rPr>
          <w:rFonts w:ascii="Times New Roman"/>
          <w:b w:val="false"/>
          <w:i w:val="false"/>
          <w:color w:val="000000"/>
          <w:sz w:val="28"/>
        </w:rPr>
        <w:t>
      17. Медициналық қызметтер көрсету сапасына сыртқы сараптаманы (бұдан әрі – сыртқы сараптама):</w:t>
      </w:r>
      <w:r>
        <w:br/>
      </w:r>
      <w:r>
        <w:rPr>
          <w:rFonts w:ascii="Times New Roman"/>
          <w:b w:val="false"/>
          <w:i w:val="false"/>
          <w:color w:val="000000"/>
          <w:sz w:val="28"/>
        </w:rPr>
        <w:t>
</w:t>
      </w:r>
      <w:r>
        <w:rPr>
          <w:rFonts w:ascii="Times New Roman"/>
          <w:b w:val="false"/>
          <w:i w:val="false"/>
          <w:color w:val="000000"/>
          <w:sz w:val="28"/>
        </w:rPr>
        <w:t>
      1) мемлекеттік бақылауды жүзеге асыру шеңберінде Қазақстан Республикасының медициналық қызметтер көрсету саласындағы заңнамасы талаптарының орындалуы тұрғысынан Қазақстан Республикасы Денсаулық сақтау министрлігінің Медициналық және фармацевтикалық қызметті бақылау комитеті және (немесе) денсаулық сақтау саласындағы тәуелсіз сарапшылар;</w:t>
      </w:r>
      <w:r>
        <w:br/>
      </w:r>
      <w:r>
        <w:rPr>
          <w:rFonts w:ascii="Times New Roman"/>
          <w:b w:val="false"/>
          <w:i w:val="false"/>
          <w:color w:val="000000"/>
          <w:sz w:val="28"/>
        </w:rPr>
        <w:t>
</w:t>
      </w:r>
      <w:r>
        <w:rPr>
          <w:rFonts w:ascii="Times New Roman"/>
          <w:b w:val="false"/>
          <w:i w:val="false"/>
          <w:color w:val="000000"/>
          <w:sz w:val="28"/>
        </w:rPr>
        <w:t>
      2) медициналық қызметтердің толық тізбесін көрсетуді, денсаулық сақтау саласындағы стандарттарға сәйкес медициналық қызметтер көрсету көлемінің дұрыстығын бағалау мақсатында Қазақстан Республикасы Денсаулық сақтау министрлігінің Медициналық қызметтерге ақы төлеу комитеті жүргізеді.</w:t>
      </w:r>
      <w:r>
        <w:br/>
      </w:r>
      <w:r>
        <w:rPr>
          <w:rFonts w:ascii="Times New Roman"/>
          <w:b w:val="false"/>
          <w:i w:val="false"/>
          <w:color w:val="000000"/>
          <w:sz w:val="28"/>
        </w:rPr>
        <w:t>
</w:t>
      </w:r>
      <w:r>
        <w:rPr>
          <w:rFonts w:ascii="Times New Roman"/>
          <w:b w:val="false"/>
          <w:i w:val="false"/>
          <w:color w:val="000000"/>
          <w:sz w:val="28"/>
        </w:rPr>
        <w:t>
      18. Тәуелсіз сарапшыларды сыртқы сараптаманы жүргізуге тарту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19. Денсаулық сақтау субъектілерінің медициналық қызметтер көрсетуінің сапасын сыртқы сараптау мемлекеттік бақылау және қадағалау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жоспарлы және жоспардан тыс тексеру нысанында жүзеге асырылады.</w:t>
      </w:r>
      <w:r>
        <w:br/>
      </w:r>
      <w:r>
        <w:rPr>
          <w:rFonts w:ascii="Times New Roman"/>
          <w:b w:val="false"/>
          <w:i w:val="false"/>
          <w:color w:val="000000"/>
          <w:sz w:val="28"/>
        </w:rPr>
        <w:t>
</w:t>
      </w:r>
      <w:r>
        <w:rPr>
          <w:rFonts w:ascii="Times New Roman"/>
          <w:b w:val="false"/>
          <w:i w:val="false"/>
          <w:color w:val="000000"/>
          <w:sz w:val="28"/>
        </w:rPr>
        <w:t>
      20. Сыртқы сараптаманы жүргізу кезінде тексерілетін кезең ішіндегі сыртқы сараптаманың нәтижелері медициналық қызметтер көрсету сапасының ішкі сараптамасы қағидаттарын сақтау, денсаулық сақтау ұйымының ішкі бақылау (аудит) қызметінің қабылдаған шараларының барабарлығы мен тиімділігі мәніне талдау жүргізіледі. Бірінші кезекте міндетті сараптамаға жататын ішкі сараптама жағдайларының, сондай-ақ пациенттердің өтініштерін қарау жағдайларының нәтижелері сарапталады.</w:t>
      </w:r>
      <w:r>
        <w:br/>
      </w:r>
      <w:r>
        <w:rPr>
          <w:rFonts w:ascii="Times New Roman"/>
          <w:b w:val="false"/>
          <w:i w:val="false"/>
          <w:color w:val="000000"/>
          <w:sz w:val="28"/>
        </w:rPr>
        <w:t>
</w:t>
      </w:r>
      <w:r>
        <w:rPr>
          <w:rFonts w:ascii="Times New Roman"/>
          <w:b w:val="false"/>
          <w:i w:val="false"/>
          <w:color w:val="000000"/>
          <w:sz w:val="28"/>
        </w:rPr>
        <w:t>
      Ішкі сараптама нәтижелерінің негізінде денсаулық сақтау ұйымдарының ішкі бақылау (аудит) қызметі жұмысының сапасы мен объективтілігі туралы қорытынды шығарылады.</w:t>
      </w:r>
      <w:r>
        <w:br/>
      </w:r>
      <w:r>
        <w:rPr>
          <w:rFonts w:ascii="Times New Roman"/>
          <w:b w:val="false"/>
          <w:i w:val="false"/>
          <w:color w:val="000000"/>
          <w:sz w:val="28"/>
        </w:rPr>
        <w:t>
</w:t>
      </w:r>
      <w:r>
        <w:rPr>
          <w:rFonts w:ascii="Times New Roman"/>
          <w:b w:val="false"/>
          <w:i w:val="false"/>
          <w:color w:val="000000"/>
          <w:sz w:val="28"/>
        </w:rPr>
        <w:t>
      21. Көрсетілетін медициналық көмектің түріне қарай сыртқы сараптамаға жататын жағдайлар (қызметтің бөлімдері)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w:t>
      </w:r>
      <w:r>
        <w:br/>
      </w:r>
      <w:r>
        <w:rPr>
          <w:rFonts w:ascii="Times New Roman"/>
          <w:b w:val="false"/>
          <w:i w:val="false"/>
          <w:color w:val="000000"/>
          <w:sz w:val="28"/>
        </w:rPr>
        <w:t>
</w:t>
      </w:r>
      <w:r>
        <w:rPr>
          <w:rFonts w:ascii="Times New Roman"/>
          <w:b w:val="false"/>
          <w:i w:val="false"/>
          <w:color w:val="000000"/>
          <w:sz w:val="28"/>
        </w:rPr>
        <w:t>
      22. Сыртқы индикаторларды талдау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серпінде шекті мәндерін бағалау арқылы жүзеге асырылады.</w:t>
      </w:r>
      <w:r>
        <w:br/>
      </w:r>
      <w:r>
        <w:rPr>
          <w:rFonts w:ascii="Times New Roman"/>
          <w:b w:val="false"/>
          <w:i w:val="false"/>
          <w:color w:val="000000"/>
          <w:sz w:val="28"/>
        </w:rPr>
        <w:t>
</w:t>
      </w:r>
      <w:r>
        <w:rPr>
          <w:rFonts w:ascii="Times New Roman"/>
          <w:b w:val="false"/>
          <w:i w:val="false"/>
          <w:color w:val="000000"/>
          <w:sz w:val="28"/>
        </w:rPr>
        <w:t>
      23. Жеке немесе заңды тұлғалардың өтініштері бойынша сыртқы сараптама жүргізу кезінде өлім-жітім жағдайын сыртқы сараптама бойынша нақты жағдай жөнінде медициналық қызметтер көрсету сапасы бағаланады.</w:t>
      </w:r>
      <w:r>
        <w:br/>
      </w:r>
      <w:r>
        <w:rPr>
          <w:rFonts w:ascii="Times New Roman"/>
          <w:b w:val="false"/>
          <w:i w:val="false"/>
          <w:color w:val="000000"/>
          <w:sz w:val="28"/>
        </w:rPr>
        <w:t>
</w:t>
      </w:r>
      <w:r>
        <w:rPr>
          <w:rFonts w:ascii="Times New Roman"/>
          <w:b w:val="false"/>
          <w:i w:val="false"/>
          <w:color w:val="000000"/>
          <w:sz w:val="28"/>
        </w:rPr>
        <w:t>
      24. Сыртқы сараптама нәтижелері бойынша сыртқы сараптаманы жүргізген лауазымды адам екі данада сыртқы сараптама нәтижелері туралы акт жасайды.</w:t>
      </w:r>
      <w:r>
        <w:br/>
      </w:r>
      <w:r>
        <w:rPr>
          <w:rFonts w:ascii="Times New Roman"/>
          <w:b w:val="false"/>
          <w:i w:val="false"/>
          <w:color w:val="000000"/>
          <w:sz w:val="28"/>
        </w:rPr>
        <w:t>
</w:t>
      </w:r>
      <w:r>
        <w:rPr>
          <w:rFonts w:ascii="Times New Roman"/>
          <w:b w:val="false"/>
          <w:i w:val="false"/>
          <w:color w:val="000000"/>
          <w:sz w:val="28"/>
        </w:rPr>
        <w:t>
      Сыртқы сараптама нәтижелері туралы актіде:</w:t>
      </w:r>
      <w:r>
        <w:br/>
      </w:r>
      <w:r>
        <w:rPr>
          <w:rFonts w:ascii="Times New Roman"/>
          <w:b w:val="false"/>
          <w:i w:val="false"/>
          <w:color w:val="000000"/>
          <w:sz w:val="28"/>
        </w:rPr>
        <w:t>
</w:t>
      </w:r>
      <w:r>
        <w:rPr>
          <w:rFonts w:ascii="Times New Roman"/>
          <w:b w:val="false"/>
          <w:i w:val="false"/>
          <w:color w:val="000000"/>
          <w:sz w:val="28"/>
        </w:rPr>
        <w:t>
      1) актіні жасау күні, уақыты мен орны;</w:t>
      </w:r>
      <w:r>
        <w:br/>
      </w:r>
      <w:r>
        <w:rPr>
          <w:rFonts w:ascii="Times New Roman"/>
          <w:b w:val="false"/>
          <w:i w:val="false"/>
          <w:color w:val="000000"/>
          <w:sz w:val="28"/>
        </w:rPr>
        <w:t>
</w:t>
      </w:r>
      <w:r>
        <w:rPr>
          <w:rFonts w:ascii="Times New Roman"/>
          <w:b w:val="false"/>
          <w:i w:val="false"/>
          <w:color w:val="000000"/>
          <w:sz w:val="28"/>
        </w:rPr>
        <w:t>
      2) сыртқы сараптама жүргізуге негіз болған сыртқы сараптама тағайындау туралы бұйрықтың күні мен нөмірі;</w:t>
      </w:r>
      <w:r>
        <w:br/>
      </w:r>
      <w:r>
        <w:rPr>
          <w:rFonts w:ascii="Times New Roman"/>
          <w:b w:val="false"/>
          <w:i w:val="false"/>
          <w:color w:val="000000"/>
          <w:sz w:val="28"/>
        </w:rPr>
        <w:t>
</w:t>
      </w:r>
      <w:r>
        <w:rPr>
          <w:rFonts w:ascii="Times New Roman"/>
          <w:b w:val="false"/>
          <w:i w:val="false"/>
          <w:color w:val="000000"/>
          <w:sz w:val="28"/>
        </w:rPr>
        <w:t>
      3) сыртқы сараптама жүргізген адамның (адамдардың) тегі, аты, әкесінің аты және лауазымы;</w:t>
      </w:r>
      <w:r>
        <w:br/>
      </w:r>
      <w:r>
        <w:rPr>
          <w:rFonts w:ascii="Times New Roman"/>
          <w:b w:val="false"/>
          <w:i w:val="false"/>
          <w:color w:val="000000"/>
          <w:sz w:val="28"/>
        </w:rPr>
        <w:t>
</w:t>
      </w:r>
      <w:r>
        <w:rPr>
          <w:rFonts w:ascii="Times New Roman"/>
          <w:b w:val="false"/>
          <w:i w:val="false"/>
          <w:color w:val="000000"/>
          <w:sz w:val="28"/>
        </w:rPr>
        <w:t>
      4) тексерілетін субъектінің атауы немесе тегі, аты, әкесінің аты, сыртқы сараптама жүргізу кезінде қатысқан жеке немесе заңды тұлға өкілінің лауазымы;</w:t>
      </w:r>
      <w:r>
        <w:br/>
      </w:r>
      <w:r>
        <w:rPr>
          <w:rFonts w:ascii="Times New Roman"/>
          <w:b w:val="false"/>
          <w:i w:val="false"/>
          <w:color w:val="000000"/>
          <w:sz w:val="28"/>
        </w:rPr>
        <w:t>
</w:t>
      </w:r>
      <w:r>
        <w:rPr>
          <w:rFonts w:ascii="Times New Roman"/>
          <w:b w:val="false"/>
          <w:i w:val="false"/>
          <w:color w:val="000000"/>
          <w:sz w:val="28"/>
        </w:rPr>
        <w:t>
      5) сыртқы сараптама жүргізілген күні, орны және кезеңі;</w:t>
      </w:r>
      <w:r>
        <w:br/>
      </w:r>
      <w:r>
        <w:rPr>
          <w:rFonts w:ascii="Times New Roman"/>
          <w:b w:val="false"/>
          <w:i w:val="false"/>
          <w:color w:val="000000"/>
          <w:sz w:val="28"/>
        </w:rPr>
        <w:t>
</w:t>
      </w:r>
      <w:r>
        <w:rPr>
          <w:rFonts w:ascii="Times New Roman"/>
          <w:b w:val="false"/>
          <w:i w:val="false"/>
          <w:color w:val="000000"/>
          <w:sz w:val="28"/>
        </w:rPr>
        <w:t>
      6) сыртқы сараптама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w:t>
      </w:r>
      <w:r>
        <w:rPr>
          <w:rFonts w:ascii="Times New Roman"/>
          <w:b w:val="false"/>
          <w:i w:val="false"/>
          <w:color w:val="000000"/>
          <w:sz w:val="28"/>
        </w:rPr>
        <w:t>
      7) тексерілетін субъект өкілінің, сондай-ақ сыртқы сараптама жүргізу кезінде қатысқан тұлғалардың актімен танысуы туралы немесе танысудан бас тартуы туралы мәліметтер, олардың қол қоюы немесе қол қоюдан бас тартуы;</w:t>
      </w:r>
      <w:r>
        <w:br/>
      </w:r>
      <w:r>
        <w:rPr>
          <w:rFonts w:ascii="Times New Roman"/>
          <w:b w:val="false"/>
          <w:i w:val="false"/>
          <w:color w:val="000000"/>
          <w:sz w:val="28"/>
        </w:rPr>
        <w:t>
</w:t>
      </w:r>
      <w:r>
        <w:rPr>
          <w:rFonts w:ascii="Times New Roman"/>
          <w:b w:val="false"/>
          <w:i w:val="false"/>
          <w:color w:val="000000"/>
          <w:sz w:val="28"/>
        </w:rPr>
        <w:t>
      8) сыртқы сараптама жүргізген лауазымды тұлғаның (тұлғалардың) қолы көрсетіледі.</w:t>
      </w:r>
      <w:r>
        <w:br/>
      </w:r>
      <w:r>
        <w:rPr>
          <w:rFonts w:ascii="Times New Roman"/>
          <w:b w:val="false"/>
          <w:i w:val="false"/>
          <w:color w:val="000000"/>
          <w:sz w:val="28"/>
        </w:rPr>
        <w:t>
</w:t>
      </w:r>
      <w:r>
        <w:rPr>
          <w:rFonts w:ascii="Times New Roman"/>
          <w:b w:val="false"/>
          <w:i w:val="false"/>
          <w:color w:val="000000"/>
          <w:sz w:val="28"/>
        </w:rPr>
        <w:t>
      25. Сыртқы сараптама нәтежелері жөніндегі акт денсаулық сақтау субъектісінің басшысына немесе басшы болмаған жағдайда оны алмастыратын адамға ұсынылады.</w:t>
      </w:r>
      <w:r>
        <w:br/>
      </w:r>
      <w:r>
        <w:rPr>
          <w:rFonts w:ascii="Times New Roman"/>
          <w:b w:val="false"/>
          <w:i w:val="false"/>
          <w:color w:val="000000"/>
          <w:sz w:val="28"/>
        </w:rPr>
        <w:t>
</w:t>
      </w:r>
      <w:r>
        <w:rPr>
          <w:rFonts w:ascii="Times New Roman"/>
          <w:b w:val="false"/>
          <w:i w:val="false"/>
          <w:color w:val="000000"/>
          <w:sz w:val="28"/>
        </w:rPr>
        <w:t>
      Сыртқы сараптама нәтижелері жөніндегі ескертулер және (немесе) қарсылықтар жазбаша түрде жазылады және сыртқы сараптама нәтежелері туралы актіге қоса беріледі, ол туралы тиісті белгі жасалады.</w:t>
      </w:r>
      <w:r>
        <w:br/>
      </w:r>
      <w:r>
        <w:rPr>
          <w:rFonts w:ascii="Times New Roman"/>
          <w:b w:val="false"/>
          <w:i w:val="false"/>
          <w:color w:val="000000"/>
          <w:sz w:val="28"/>
        </w:rPr>
        <w:t>
</w:t>
      </w:r>
      <w:r>
        <w:rPr>
          <w:rFonts w:ascii="Times New Roman"/>
          <w:b w:val="false"/>
          <w:i w:val="false"/>
          <w:color w:val="000000"/>
          <w:sz w:val="28"/>
        </w:rPr>
        <w:t>
      26. Сыртқы сараптама нәтижелері туралы актінің бір данасы заңды тұлғаға немесе жеке тұлғаға не олардың өкілдеріне танысу үшін және анықталған бұзушылықтарды жою жөніндегі шараларды және басқа да іс-қимылдарды қабылдау үшін беріледі.</w:t>
      </w:r>
      <w:r>
        <w:br/>
      </w:r>
      <w:r>
        <w:rPr>
          <w:rFonts w:ascii="Times New Roman"/>
          <w:b w:val="false"/>
          <w:i w:val="false"/>
          <w:color w:val="000000"/>
          <w:sz w:val="28"/>
        </w:rPr>
        <w:t>
</w:t>
      </w:r>
      <w:r>
        <w:rPr>
          <w:rFonts w:ascii="Times New Roman"/>
          <w:b w:val="false"/>
          <w:i w:val="false"/>
          <w:color w:val="000000"/>
          <w:sz w:val="28"/>
        </w:rPr>
        <w:t>
      27. Сыртқы сараптама нәтижесінде анықталған бұзушылықтар бойынша тексерілетін субъекті қарсылықтар болған жағдайда күнтізбелік үш күннен аспайтын мерзімде сыртқы сараптама жүргізген лауазымды адаммен келісілетін мерзімдерді көрсете отырып, анықталған бұзушылықтарды жою үшін қабылданатын шаралар туралы ақпарат береді.</w:t>
      </w:r>
      <w:r>
        <w:br/>
      </w:r>
      <w:r>
        <w:rPr>
          <w:rFonts w:ascii="Times New Roman"/>
          <w:b w:val="false"/>
          <w:i w:val="false"/>
          <w:color w:val="000000"/>
          <w:sz w:val="28"/>
        </w:rPr>
        <w:t>
</w:t>
      </w:r>
      <w:r>
        <w:rPr>
          <w:rFonts w:ascii="Times New Roman"/>
          <w:b w:val="false"/>
          <w:i w:val="false"/>
          <w:color w:val="000000"/>
          <w:sz w:val="28"/>
        </w:rPr>
        <w:t>
      28. Әкімшілік жазалау шараларын қабылдау үшін негіздер анықталған жағдайда тәуелсіз сарапшылар тексеру аяқталған күннен кешіктірмей сыртқы сараптаманы жүргізген мемлекеттік органның тексеру субъектілерін әкімшілік жауаптылыққа тарту туралы шешім қабылдауы үшін оған материалдарды жібереді.</w:t>
      </w:r>
      <w:r>
        <w:br/>
      </w:r>
      <w:r>
        <w:rPr>
          <w:rFonts w:ascii="Times New Roman"/>
          <w:b w:val="false"/>
          <w:i w:val="false"/>
          <w:color w:val="000000"/>
          <w:sz w:val="28"/>
        </w:rPr>
        <w:t>
</w:t>
      </w:r>
      <w:r>
        <w:rPr>
          <w:rFonts w:ascii="Times New Roman"/>
          <w:b w:val="false"/>
          <w:i w:val="false"/>
          <w:color w:val="000000"/>
          <w:sz w:val="28"/>
        </w:rPr>
        <w:t>
      29. Сыртқы сараптаманың нәтижелерімен келіспеген жағдайда денсаулық сақтау субъектілері оларға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шағымданады.</w:t>
      </w:r>
    </w:p>
    <w:bookmarkEnd w:id="8"/>
    <w:bookmarkStart w:name="z92" w:id="9"/>
    <w:p>
      <w:pPr>
        <w:spacing w:after="0"/>
        <w:ind w:left="0"/>
        <w:jc w:val="left"/>
      </w:pPr>
      <w:r>
        <w:rPr>
          <w:rFonts w:ascii="Times New Roman"/>
          <w:b/>
          <w:i w:val="false"/>
          <w:color w:val="000000"/>
        </w:rPr>
        <w:t xml:space="preserve"> 
4. Медициналық қызметтер сапасын ішкі және сыртқы сараптау кезеңдері</w:t>
      </w:r>
    </w:p>
    <w:bookmarkEnd w:id="9"/>
    <w:bookmarkStart w:name="z93" w:id="10"/>
    <w:p>
      <w:pPr>
        <w:spacing w:after="0"/>
        <w:ind w:left="0"/>
        <w:jc w:val="both"/>
      </w:pPr>
      <w:r>
        <w:rPr>
          <w:rFonts w:ascii="Times New Roman"/>
          <w:b w:val="false"/>
          <w:i w:val="false"/>
          <w:color w:val="000000"/>
          <w:sz w:val="28"/>
        </w:rPr>
        <w:t>
      30. Медициналық қызметтер сапасын сараптау кезеңдері:</w:t>
      </w:r>
      <w:r>
        <w:br/>
      </w:r>
      <w:r>
        <w:rPr>
          <w:rFonts w:ascii="Times New Roman"/>
          <w:b w:val="false"/>
          <w:i w:val="false"/>
          <w:color w:val="000000"/>
          <w:sz w:val="28"/>
        </w:rPr>
        <w:t>
</w:t>
      </w:r>
      <w:r>
        <w:rPr>
          <w:rFonts w:ascii="Times New Roman"/>
          <w:b w:val="false"/>
          <w:i w:val="false"/>
          <w:color w:val="000000"/>
          <w:sz w:val="28"/>
        </w:rPr>
        <w:t>
      1) белгілі бір жұмыс кезеңіндегі денсаулық сақтау субъектісі қызметінің көрсеткіштерін өткен жұмыс кезеңінің көрсеткішімен, сондай-ақ халық денсаулығы жағдайының республикалық және облыстық көрсеткіштерімен салыстырмалы талдау мақсатында денсаулық сақтау субъектісінің есепке алу және есептілік құжаттарын талдау;</w:t>
      </w:r>
      <w:r>
        <w:br/>
      </w:r>
      <w:r>
        <w:rPr>
          <w:rFonts w:ascii="Times New Roman"/>
          <w:b w:val="false"/>
          <w:i w:val="false"/>
          <w:color w:val="000000"/>
          <w:sz w:val="28"/>
        </w:rPr>
        <w:t>
</w:t>
      </w:r>
      <w:r>
        <w:rPr>
          <w:rFonts w:ascii="Times New Roman"/>
          <w:b w:val="false"/>
          <w:i w:val="false"/>
          <w:color w:val="000000"/>
          <w:sz w:val="28"/>
        </w:rPr>
        <w:t>
      2) өткізілген емдеу-диагностикалық іс-шаралардың егжей-тегжейлі ретроспективалық және (немесе) ағымдағы талдауын зерделеу арқылы олардың денсаулық сақтау саласындағы белгіленген стандарттарға сәйкестігі мәніне клиникалық аудит жүргізу;</w:t>
      </w:r>
      <w:r>
        <w:br/>
      </w:r>
      <w:r>
        <w:rPr>
          <w:rFonts w:ascii="Times New Roman"/>
          <w:b w:val="false"/>
          <w:i w:val="false"/>
          <w:color w:val="000000"/>
          <w:sz w:val="28"/>
        </w:rPr>
        <w:t>
</w:t>
      </w:r>
      <w:r>
        <w:rPr>
          <w:rFonts w:ascii="Times New Roman"/>
          <w:b w:val="false"/>
          <w:i w:val="false"/>
          <w:color w:val="000000"/>
          <w:sz w:val="28"/>
        </w:rPr>
        <w:t>
      3) азаматтардың көрсетілетін медициналық көмектің деңгейі мен сапасына қанағаттанушылығы деңгейін айқындау пациенттерге және/немесе олардың туыстарына сауалнама жүргізу арқылы және денсаулық сақтау субъекісінің қызметіне азаматтардың негізделген өтініштерінің саны бойынша жүргізіледі;</w:t>
      </w:r>
      <w:r>
        <w:br/>
      </w:r>
      <w:r>
        <w:rPr>
          <w:rFonts w:ascii="Times New Roman"/>
          <w:b w:val="false"/>
          <w:i w:val="false"/>
          <w:color w:val="000000"/>
          <w:sz w:val="28"/>
        </w:rPr>
        <w:t>
</w:t>
      </w:r>
      <w:r>
        <w:rPr>
          <w:rFonts w:ascii="Times New Roman"/>
          <w:b w:val="false"/>
          <w:i w:val="false"/>
          <w:color w:val="000000"/>
          <w:sz w:val="28"/>
        </w:rPr>
        <w:t>
      4) медициналық қызметтер сапасы сараптамасының нәтижелерін талдау және қорыту;</w:t>
      </w:r>
      <w:r>
        <w:br/>
      </w:r>
      <w:r>
        <w:rPr>
          <w:rFonts w:ascii="Times New Roman"/>
          <w:b w:val="false"/>
          <w:i w:val="false"/>
          <w:color w:val="000000"/>
          <w:sz w:val="28"/>
        </w:rPr>
        <w:t>
</w:t>
      </w:r>
      <w:r>
        <w:rPr>
          <w:rFonts w:ascii="Times New Roman"/>
          <w:b w:val="false"/>
          <w:i w:val="false"/>
          <w:color w:val="000000"/>
          <w:sz w:val="28"/>
        </w:rPr>
        <w:t>
      5) медициналық қызметтер сапасы сараптамасының нәтижелері бойынша анықталған кемшіліктерді жоюға және алдын алуға бағытталған шаралар қабылдау.</w:t>
      </w:r>
      <w:r>
        <w:br/>
      </w:r>
      <w:r>
        <w:rPr>
          <w:rFonts w:ascii="Times New Roman"/>
          <w:b w:val="false"/>
          <w:i w:val="false"/>
          <w:color w:val="000000"/>
          <w:sz w:val="28"/>
        </w:rPr>
        <w:t>
</w:t>
      </w:r>
      <w:r>
        <w:rPr>
          <w:rFonts w:ascii="Times New Roman"/>
          <w:b w:val="false"/>
          <w:i w:val="false"/>
          <w:color w:val="000000"/>
          <w:sz w:val="28"/>
        </w:rPr>
        <w:t>
      31. Медициналық қызметтер сапасының сараптамасы:</w:t>
      </w:r>
      <w:r>
        <w:br/>
      </w:r>
      <w:r>
        <w:rPr>
          <w:rFonts w:ascii="Times New Roman"/>
          <w:b w:val="false"/>
          <w:i w:val="false"/>
          <w:color w:val="000000"/>
          <w:sz w:val="28"/>
        </w:rPr>
        <w:t>
</w:t>
      </w:r>
      <w:r>
        <w:rPr>
          <w:rFonts w:ascii="Times New Roman"/>
          <w:b w:val="false"/>
          <w:i w:val="false"/>
          <w:color w:val="000000"/>
          <w:sz w:val="28"/>
        </w:rPr>
        <w:t>
      1) медициналық қызметтердің сапасына сараптама жүргізу сәтінде медициналық көмек алған пациенттердің медициналық құжаттары зерделенетін, қажет болған жағдайда пациент тексеріліп-қаралатын, ағымдағы талдау;</w:t>
      </w:r>
      <w:r>
        <w:br/>
      </w:r>
      <w:r>
        <w:rPr>
          <w:rFonts w:ascii="Times New Roman"/>
          <w:b w:val="false"/>
          <w:i w:val="false"/>
          <w:color w:val="000000"/>
          <w:sz w:val="28"/>
        </w:rPr>
        <w:t>
</w:t>
      </w:r>
      <w:r>
        <w:rPr>
          <w:rFonts w:ascii="Times New Roman"/>
          <w:b w:val="false"/>
          <w:i w:val="false"/>
          <w:color w:val="000000"/>
          <w:sz w:val="28"/>
        </w:rPr>
        <w:t>
      2) медициналық қызметтер көрсету сапасына сараптама жүргізу сәтінде медициналық көмек алған пациенттердің медициналық құжаттары зерделенетін ретроспективалық талдау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32. Медициналық құжаттарға талдау жүргізу кезінде мыналар бағаланады:</w:t>
      </w:r>
      <w:r>
        <w:br/>
      </w:r>
      <w:r>
        <w:rPr>
          <w:rFonts w:ascii="Times New Roman"/>
          <w:b w:val="false"/>
          <w:i w:val="false"/>
          <w:color w:val="000000"/>
          <w:sz w:val="28"/>
        </w:rPr>
        <w:t>
</w:t>
      </w:r>
      <w:r>
        <w:rPr>
          <w:rFonts w:ascii="Times New Roman"/>
          <w:b w:val="false"/>
          <w:i w:val="false"/>
          <w:color w:val="000000"/>
          <w:sz w:val="28"/>
        </w:rPr>
        <w:t>
      1) анамнез жинау сапасы;</w:t>
      </w:r>
      <w:r>
        <w:br/>
      </w:r>
      <w:r>
        <w:rPr>
          <w:rFonts w:ascii="Times New Roman"/>
          <w:b w:val="false"/>
          <w:i w:val="false"/>
          <w:color w:val="000000"/>
          <w:sz w:val="28"/>
        </w:rPr>
        <w:t>
</w:t>
      </w:r>
      <w:r>
        <w:rPr>
          <w:rFonts w:ascii="Times New Roman"/>
          <w:b w:val="false"/>
          <w:i w:val="false"/>
          <w:color w:val="000000"/>
          <w:sz w:val="28"/>
        </w:rPr>
        <w:t>
      2) диагностикалық зерттеулер жүргізудің толықтығы мен негізділігі;</w:t>
      </w:r>
      <w:r>
        <w:br/>
      </w:r>
      <w:r>
        <w:rPr>
          <w:rFonts w:ascii="Times New Roman"/>
          <w:b w:val="false"/>
          <w:i w:val="false"/>
          <w:color w:val="000000"/>
          <w:sz w:val="28"/>
        </w:rPr>
        <w:t>
</w:t>
      </w:r>
      <w:r>
        <w:rPr>
          <w:rFonts w:ascii="Times New Roman"/>
          <w:b w:val="false"/>
          <w:i w:val="false"/>
          <w:color w:val="000000"/>
          <w:sz w:val="28"/>
        </w:rPr>
        <w:t>
      3) емдеуге жатқызу кезеңінде жүргізілген зерттеулер нәтижелерін есепке ала отырып, бастапқы 3 күн ішінде қойылған клиникалық диагноздың дұрыстығы, уақтылылығы мен негізділігі;</w:t>
      </w:r>
      <w:r>
        <w:br/>
      </w:r>
      <w:r>
        <w:rPr>
          <w:rFonts w:ascii="Times New Roman"/>
          <w:b w:val="false"/>
          <w:i w:val="false"/>
          <w:color w:val="000000"/>
          <w:sz w:val="28"/>
        </w:rPr>
        <w:t>
</w:t>
      </w:r>
      <w:r>
        <w:rPr>
          <w:rFonts w:ascii="Times New Roman"/>
          <w:b w:val="false"/>
          <w:i w:val="false"/>
          <w:color w:val="000000"/>
          <w:sz w:val="28"/>
        </w:rPr>
        <w:t>
      4) емдеуде болу, осы нысанда медициналық көмек (амбулаториялық-емханалық, стационарлық, стационарды алмастыратын) алу негізділігі;</w:t>
      </w:r>
      <w:r>
        <w:br/>
      </w:r>
      <w:r>
        <w:rPr>
          <w:rFonts w:ascii="Times New Roman"/>
          <w:b w:val="false"/>
          <w:i w:val="false"/>
          <w:color w:val="000000"/>
          <w:sz w:val="28"/>
        </w:rPr>
        <w:t>
</w:t>
      </w:r>
      <w:r>
        <w:rPr>
          <w:rFonts w:ascii="Times New Roman"/>
          <w:b w:val="false"/>
          <w:i w:val="false"/>
          <w:color w:val="000000"/>
          <w:sz w:val="28"/>
        </w:rPr>
        <w:t>
      5) мамандар консультацияларының уақтылылығы мен сапасы;</w:t>
      </w:r>
      <w:r>
        <w:br/>
      </w:r>
      <w:r>
        <w:rPr>
          <w:rFonts w:ascii="Times New Roman"/>
          <w:b w:val="false"/>
          <w:i w:val="false"/>
          <w:color w:val="000000"/>
          <w:sz w:val="28"/>
        </w:rPr>
        <w:t>
</w:t>
      </w:r>
      <w:r>
        <w:rPr>
          <w:rFonts w:ascii="Times New Roman"/>
          <w:b w:val="false"/>
          <w:i w:val="false"/>
          <w:color w:val="000000"/>
          <w:sz w:val="28"/>
        </w:rPr>
        <w:t>
      6) емдік, оның ішінде диспансерлік, профилактикалық және оңалту іс-шараларының көлемі, сапасы мен өткізу негізділігі;</w:t>
      </w:r>
      <w:r>
        <w:br/>
      </w:r>
      <w:r>
        <w:rPr>
          <w:rFonts w:ascii="Times New Roman"/>
          <w:b w:val="false"/>
          <w:i w:val="false"/>
          <w:color w:val="000000"/>
          <w:sz w:val="28"/>
        </w:rPr>
        <w:t>
</w:t>
      </w:r>
      <w:r>
        <w:rPr>
          <w:rFonts w:ascii="Times New Roman"/>
          <w:b w:val="false"/>
          <w:i w:val="false"/>
          <w:color w:val="000000"/>
          <w:sz w:val="28"/>
        </w:rPr>
        <w:t>
      7) медициналық араласулардан кейін асқынулардың дамуы;</w:t>
      </w:r>
      <w:r>
        <w:br/>
      </w:r>
      <w:r>
        <w:rPr>
          <w:rFonts w:ascii="Times New Roman"/>
          <w:b w:val="false"/>
          <w:i w:val="false"/>
          <w:color w:val="000000"/>
          <w:sz w:val="28"/>
        </w:rPr>
        <w:t>
</w:t>
      </w:r>
      <w:r>
        <w:rPr>
          <w:rFonts w:ascii="Times New Roman"/>
          <w:b w:val="false"/>
          <w:i w:val="false"/>
          <w:color w:val="000000"/>
          <w:sz w:val="28"/>
        </w:rPr>
        <w:t>
      8) қол жеткізілген нәтиже;</w:t>
      </w:r>
      <w:r>
        <w:br/>
      </w:r>
      <w:r>
        <w:rPr>
          <w:rFonts w:ascii="Times New Roman"/>
          <w:b w:val="false"/>
          <w:i w:val="false"/>
          <w:color w:val="000000"/>
          <w:sz w:val="28"/>
        </w:rPr>
        <w:t>
</w:t>
      </w:r>
      <w:r>
        <w:rPr>
          <w:rFonts w:ascii="Times New Roman"/>
          <w:b w:val="false"/>
          <w:i w:val="false"/>
          <w:color w:val="000000"/>
          <w:sz w:val="28"/>
        </w:rPr>
        <w:t>
      9) көрсетілген медициналық көмекке қанағаттанушылық;</w:t>
      </w:r>
      <w:r>
        <w:br/>
      </w:r>
      <w:r>
        <w:rPr>
          <w:rFonts w:ascii="Times New Roman"/>
          <w:b w:val="false"/>
          <w:i w:val="false"/>
          <w:color w:val="000000"/>
          <w:sz w:val="28"/>
        </w:rPr>
        <w:t>
</w:t>
      </w:r>
      <w:r>
        <w:rPr>
          <w:rFonts w:ascii="Times New Roman"/>
          <w:b w:val="false"/>
          <w:i w:val="false"/>
          <w:color w:val="000000"/>
          <w:sz w:val="28"/>
        </w:rPr>
        <w:t>
      10) медициналық құжаттарды жүргізудің сапасы.</w:t>
      </w:r>
      <w:r>
        <w:br/>
      </w:r>
      <w:r>
        <w:rPr>
          <w:rFonts w:ascii="Times New Roman"/>
          <w:b w:val="false"/>
          <w:i w:val="false"/>
          <w:color w:val="000000"/>
          <w:sz w:val="28"/>
        </w:rPr>
        <w:t>
</w:t>
      </w:r>
      <w:r>
        <w:rPr>
          <w:rFonts w:ascii="Times New Roman"/>
          <w:b w:val="false"/>
          <w:i w:val="false"/>
          <w:color w:val="000000"/>
          <w:sz w:val="28"/>
        </w:rPr>
        <w:t>
      Амбулаториялық-емханалық көмек деңгейінде қосымша диспансерлік, профилактикалық және оңалту іс-шаралары бағаланады.</w:t>
      </w:r>
      <w:r>
        <w:br/>
      </w:r>
      <w:r>
        <w:rPr>
          <w:rFonts w:ascii="Times New Roman"/>
          <w:b w:val="false"/>
          <w:i w:val="false"/>
          <w:color w:val="000000"/>
          <w:sz w:val="28"/>
        </w:rPr>
        <w:t>
</w:t>
      </w:r>
      <w:r>
        <w:rPr>
          <w:rFonts w:ascii="Times New Roman"/>
          <w:b w:val="false"/>
          <w:i w:val="false"/>
          <w:color w:val="000000"/>
          <w:sz w:val="28"/>
        </w:rPr>
        <w:t>
      33. Анамнезді жинау сапасы төрт өлшем бойынша бағаланады:</w:t>
      </w:r>
      <w:r>
        <w:br/>
      </w:r>
      <w:r>
        <w:rPr>
          <w:rFonts w:ascii="Times New Roman"/>
          <w:b w:val="false"/>
          <w:i w:val="false"/>
          <w:color w:val="000000"/>
          <w:sz w:val="28"/>
        </w:rPr>
        <w:t>
</w:t>
      </w:r>
      <w:r>
        <w:rPr>
          <w:rFonts w:ascii="Times New Roman"/>
          <w:b w:val="false"/>
          <w:i w:val="false"/>
          <w:color w:val="000000"/>
          <w:sz w:val="28"/>
        </w:rPr>
        <w:t>
      1) анамнезді жинаудың жоқтығы;</w:t>
      </w:r>
      <w:r>
        <w:br/>
      </w:r>
      <w:r>
        <w:rPr>
          <w:rFonts w:ascii="Times New Roman"/>
          <w:b w:val="false"/>
          <w:i w:val="false"/>
          <w:color w:val="000000"/>
          <w:sz w:val="28"/>
        </w:rPr>
        <w:t>
</w:t>
      </w:r>
      <w:r>
        <w:rPr>
          <w:rFonts w:ascii="Times New Roman"/>
          <w:b w:val="false"/>
          <w:i w:val="false"/>
          <w:color w:val="000000"/>
          <w:sz w:val="28"/>
        </w:rPr>
        <w:t>
      2) негізгі құрамдастар бойынша (аллергологиялық бөлім, гемотрансфузиялық бөлім, бастан өткерген аурулар, дәрі-дәрмектік бөлім, ауыр тұқым қуалаушылық) ішінара немесе толық кемшіліктері бар жүйелік жинаудың жоқтығы;</w:t>
      </w:r>
      <w:r>
        <w:br/>
      </w:r>
      <w:r>
        <w:rPr>
          <w:rFonts w:ascii="Times New Roman"/>
          <w:b w:val="false"/>
          <w:i w:val="false"/>
          <w:color w:val="000000"/>
          <w:sz w:val="28"/>
        </w:rPr>
        <w:t>
</w:t>
      </w:r>
      <w:r>
        <w:rPr>
          <w:rFonts w:ascii="Times New Roman"/>
          <w:b w:val="false"/>
          <w:i w:val="false"/>
          <w:color w:val="000000"/>
          <w:sz w:val="28"/>
        </w:rPr>
        <w:t>
      3) толық жинаған кезде осы жағдайды түсіндіруде маңызды мәнге ие болатын айтарлықтай бөліктерге бөлудің болмауы;</w:t>
      </w:r>
      <w:r>
        <w:br/>
      </w:r>
      <w:r>
        <w:rPr>
          <w:rFonts w:ascii="Times New Roman"/>
          <w:b w:val="false"/>
          <w:i w:val="false"/>
          <w:color w:val="000000"/>
          <w:sz w:val="28"/>
        </w:rPr>
        <w:t>
</w:t>
      </w:r>
      <w:r>
        <w:rPr>
          <w:rFonts w:ascii="Times New Roman"/>
          <w:b w:val="false"/>
          <w:i w:val="false"/>
          <w:color w:val="000000"/>
          <w:sz w:val="28"/>
        </w:rPr>
        <w:t>
      4) асқынулардың туындауына әкеп соққан тәсілдік қателер себептері болып табылған анамнезді сапасыз жинау.</w:t>
      </w:r>
      <w:r>
        <w:br/>
      </w:r>
      <w:r>
        <w:rPr>
          <w:rFonts w:ascii="Times New Roman"/>
          <w:b w:val="false"/>
          <w:i w:val="false"/>
          <w:color w:val="000000"/>
          <w:sz w:val="28"/>
        </w:rPr>
        <w:t>
</w:t>
      </w:r>
      <w:r>
        <w:rPr>
          <w:rFonts w:ascii="Times New Roman"/>
          <w:b w:val="false"/>
          <w:i w:val="false"/>
          <w:color w:val="000000"/>
          <w:sz w:val="28"/>
        </w:rPr>
        <w:t>
      Пациенттің жағдайы аса ауыр болған немесе оның ес-түссіз күйде келген жағдайларда анамнезді жинау сапасы ескерілмейді.</w:t>
      </w:r>
      <w:r>
        <w:br/>
      </w:r>
      <w:r>
        <w:rPr>
          <w:rFonts w:ascii="Times New Roman"/>
          <w:b w:val="false"/>
          <w:i w:val="false"/>
          <w:color w:val="000000"/>
          <w:sz w:val="28"/>
        </w:rPr>
        <w:t>
</w:t>
      </w:r>
      <w:r>
        <w:rPr>
          <w:rFonts w:ascii="Times New Roman"/>
          <w:b w:val="false"/>
          <w:i w:val="false"/>
          <w:color w:val="000000"/>
          <w:sz w:val="28"/>
        </w:rPr>
        <w:t>
      34. Диагностикалық зерттеулердің сәйкестігін бағалау кезінде мынадай бес өлшем ескеріледі:</w:t>
      </w:r>
      <w:r>
        <w:br/>
      </w:r>
      <w:r>
        <w:rPr>
          <w:rFonts w:ascii="Times New Roman"/>
          <w:b w:val="false"/>
          <w:i w:val="false"/>
          <w:color w:val="000000"/>
          <w:sz w:val="28"/>
        </w:rPr>
        <w:t>
</w:t>
      </w:r>
      <w:r>
        <w:rPr>
          <w:rFonts w:ascii="Times New Roman"/>
          <w:b w:val="false"/>
          <w:i w:val="false"/>
          <w:color w:val="000000"/>
          <w:sz w:val="28"/>
        </w:rPr>
        <w:t>
      1) диагносткалық іс-шаралар мен тексерулер жүргізілген жоқ;</w:t>
      </w:r>
      <w:r>
        <w:br/>
      </w:r>
      <w:r>
        <w:rPr>
          <w:rFonts w:ascii="Times New Roman"/>
          <w:b w:val="false"/>
          <w:i w:val="false"/>
          <w:color w:val="000000"/>
          <w:sz w:val="28"/>
        </w:rPr>
        <w:t>
</w:t>
      </w:r>
      <w:r>
        <w:rPr>
          <w:rFonts w:ascii="Times New Roman"/>
          <w:b w:val="false"/>
          <w:i w:val="false"/>
          <w:color w:val="000000"/>
          <w:sz w:val="28"/>
        </w:rPr>
        <w:t>
      2) диагносткалық іс-шаралардың түсіндірмесі дұрыс емес немесе жоқ, бұл диагнозды дұрыс қоймауға және емдеу тәсілін іріктемеуге әкеледі;</w:t>
      </w:r>
      <w:r>
        <w:br/>
      </w:r>
      <w:r>
        <w:rPr>
          <w:rFonts w:ascii="Times New Roman"/>
          <w:b w:val="false"/>
          <w:i w:val="false"/>
          <w:color w:val="000000"/>
          <w:sz w:val="28"/>
        </w:rPr>
        <w:t>
</w:t>
      </w:r>
      <w:r>
        <w:rPr>
          <w:rFonts w:ascii="Times New Roman"/>
          <w:b w:val="false"/>
          <w:i w:val="false"/>
          <w:color w:val="000000"/>
          <w:sz w:val="28"/>
        </w:rPr>
        <w:t>
      3) аурулардың диагностикасы мен емдеу хаттамаларында көзделген диагностикалық зерттеулер жүргізілген жоқ;</w:t>
      </w:r>
      <w:r>
        <w:br/>
      </w:r>
      <w:r>
        <w:rPr>
          <w:rFonts w:ascii="Times New Roman"/>
          <w:b w:val="false"/>
          <w:i w:val="false"/>
          <w:color w:val="000000"/>
          <w:sz w:val="28"/>
        </w:rPr>
        <w:t>
</w:t>
      </w:r>
      <w:r>
        <w:rPr>
          <w:rFonts w:ascii="Times New Roman"/>
          <w:b w:val="false"/>
          <w:i w:val="false"/>
          <w:color w:val="000000"/>
          <w:sz w:val="28"/>
        </w:rPr>
        <w:t>
      4) пациенттің денсаулық жағдайы үшін диагностикалық рәсімдер жиынтығы мен жоғары, дәлелденбеген қатермен қосымша диагностикасы бар;</w:t>
      </w:r>
      <w:r>
        <w:br/>
      </w:r>
      <w:r>
        <w:rPr>
          <w:rFonts w:ascii="Times New Roman"/>
          <w:b w:val="false"/>
          <w:i w:val="false"/>
          <w:color w:val="000000"/>
          <w:sz w:val="28"/>
        </w:rPr>
        <w:t>
</w:t>
      </w:r>
      <w:r>
        <w:rPr>
          <w:rFonts w:ascii="Times New Roman"/>
          <w:b w:val="false"/>
          <w:i w:val="false"/>
          <w:color w:val="000000"/>
          <w:sz w:val="28"/>
        </w:rPr>
        <w:t>
      5) емдеу мерзімдерін негізсіз ұзартуға, емдеу құнының қымбаттауына әкелген және дұрыс диагноз қою үшін ақпарат бермеген диагностикалық рәсімдер мен қосымша зерттеулердің тым көп жиынтығы бар.</w:t>
      </w:r>
      <w:r>
        <w:br/>
      </w:r>
      <w:r>
        <w:rPr>
          <w:rFonts w:ascii="Times New Roman"/>
          <w:b w:val="false"/>
          <w:i w:val="false"/>
          <w:color w:val="000000"/>
          <w:sz w:val="28"/>
        </w:rPr>
        <w:t>
</w:t>
      </w:r>
      <w:r>
        <w:rPr>
          <w:rFonts w:ascii="Times New Roman"/>
          <w:b w:val="false"/>
          <w:i w:val="false"/>
          <w:color w:val="000000"/>
          <w:sz w:val="28"/>
        </w:rPr>
        <w:t>
      Жабдықтардың болмауы, дәрігер біліктілігінің жеткіліксіздігі, науқастың аса ауыр жағдайы мен шұғыл айғақтарына байланысты реанимациялық іс-шараларға немесе жедел көмекке диагностикалық зерттеулер жүргізудің қиындығы сияқты аурулардың диагностикасы мен емдеу хаттамаларының талаптарына сәйкес қажетті диагностикалық рәсімдер мен іс-шараларды жүргізбеудің объективті себептері медициналық қызметтер көрсету сапасын сараптау нәтижесінде көрсетіледі. Зерттеп-қарау жөніндегі стандартты орындамаудың медициналық көмекті жүзеге асырудың келесі кезеңдері әсеріне бағалау жүргізіледі.</w:t>
      </w:r>
      <w:r>
        <w:br/>
      </w:r>
      <w:r>
        <w:rPr>
          <w:rFonts w:ascii="Times New Roman"/>
          <w:b w:val="false"/>
          <w:i w:val="false"/>
          <w:color w:val="000000"/>
          <w:sz w:val="28"/>
        </w:rPr>
        <w:t>
</w:t>
      </w:r>
      <w:r>
        <w:rPr>
          <w:rFonts w:ascii="Times New Roman"/>
          <w:b w:val="false"/>
          <w:i w:val="false"/>
          <w:color w:val="000000"/>
          <w:sz w:val="28"/>
        </w:rPr>
        <w:t>
      35. Клиникалық диагноз қоюдың дұрыстығы мен нақтылығын бағалау төрт өлшем бойынша жүргізіледі:</w:t>
      </w:r>
      <w:r>
        <w:br/>
      </w:r>
      <w:r>
        <w:rPr>
          <w:rFonts w:ascii="Times New Roman"/>
          <w:b w:val="false"/>
          <w:i w:val="false"/>
          <w:color w:val="000000"/>
          <w:sz w:val="28"/>
        </w:rPr>
        <w:t>
</w:t>
      </w:r>
      <w:r>
        <w:rPr>
          <w:rFonts w:ascii="Times New Roman"/>
          <w:b w:val="false"/>
          <w:i w:val="false"/>
          <w:color w:val="000000"/>
          <w:sz w:val="28"/>
        </w:rPr>
        <w:t>
      1) диагноз дұрыс қойылмаған немесе жоқ, оның ішінде диагноз толық емес, аурулардың халықаралық жіктемесіне немесе жалпыға бірдей жіктемелерге сәйкес келмейді;</w:t>
      </w:r>
      <w:r>
        <w:br/>
      </w:r>
      <w:r>
        <w:rPr>
          <w:rFonts w:ascii="Times New Roman"/>
          <w:b w:val="false"/>
          <w:i w:val="false"/>
          <w:color w:val="000000"/>
          <w:sz w:val="28"/>
        </w:rPr>
        <w:t>
</w:t>
      </w:r>
      <w:r>
        <w:rPr>
          <w:rFonts w:ascii="Times New Roman"/>
          <w:b w:val="false"/>
          <w:i w:val="false"/>
          <w:color w:val="000000"/>
          <w:sz w:val="28"/>
        </w:rPr>
        <w:t>
      2) ауру ағымының ауырлығын анықтайтын жетекші патологиялық синдром анықталмаған, қосалқы аурулар, сондай-ақ асқынулар анықталмаған;</w:t>
      </w:r>
      <w:r>
        <w:br/>
      </w:r>
      <w:r>
        <w:rPr>
          <w:rFonts w:ascii="Times New Roman"/>
          <w:b w:val="false"/>
          <w:i w:val="false"/>
          <w:color w:val="000000"/>
          <w:sz w:val="28"/>
        </w:rPr>
        <w:t>
</w:t>
      </w:r>
      <w:r>
        <w:rPr>
          <w:rFonts w:ascii="Times New Roman"/>
          <w:b w:val="false"/>
          <w:i w:val="false"/>
          <w:color w:val="000000"/>
          <w:sz w:val="28"/>
        </w:rPr>
        <w:t>
      3) диагноз дұрыс, бірақ толық емес, асқынулар анықталғанмен жетекші патологиялық синдром анықталмаған, бірақ нәтиже үшін маңызды қосалқы аурулар анықталмаған;</w:t>
      </w:r>
      <w:r>
        <w:br/>
      </w:r>
      <w:r>
        <w:rPr>
          <w:rFonts w:ascii="Times New Roman"/>
          <w:b w:val="false"/>
          <w:i w:val="false"/>
          <w:color w:val="000000"/>
          <w:sz w:val="28"/>
        </w:rPr>
        <w:t>
</w:t>
      </w:r>
      <w:r>
        <w:rPr>
          <w:rFonts w:ascii="Times New Roman"/>
          <w:b w:val="false"/>
          <w:i w:val="false"/>
          <w:color w:val="000000"/>
          <w:sz w:val="28"/>
        </w:rPr>
        <w:t>
      4) негізгі аурудың диагнозы дұрыс, алайда, нәтиже үшін маңызды қосалқы аурулар диагностикаланбаған.</w:t>
      </w:r>
      <w:r>
        <w:br/>
      </w:r>
      <w:r>
        <w:rPr>
          <w:rFonts w:ascii="Times New Roman"/>
          <w:b w:val="false"/>
          <w:i w:val="false"/>
          <w:color w:val="000000"/>
          <w:sz w:val="28"/>
        </w:rPr>
        <w:t>
</w:t>
      </w:r>
      <w:r>
        <w:rPr>
          <w:rFonts w:ascii="Times New Roman"/>
          <w:b w:val="false"/>
          <w:i w:val="false"/>
          <w:color w:val="000000"/>
          <w:sz w:val="28"/>
        </w:rPr>
        <w:t>
      Дұрыс емес және (немесе) уақтылы емес диагностиканың негізгі аурудың атипиялық ағымы, біліне қоймайтын ауыр қосалқы аурудың, сирек кездесетін асқынулар мен қосалқы аурулардың болуы сияқты объективті себептері медициналық қызметтер көрсету сапасы сараптамасының нәтижелерінде көрсетіледі. Диагнозды дұрыс және (немесе) уақтылы қоймаудың медициналық көмекті жүзеге асырудың кейінгі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36. Мамандар консультациясының уақтылығы және сапасын бағалау мынадай төрт өлшем бойынша жүзеге асырылады:</w:t>
      </w:r>
      <w:r>
        <w:br/>
      </w:r>
      <w:r>
        <w:rPr>
          <w:rFonts w:ascii="Times New Roman"/>
          <w:b w:val="false"/>
          <w:i w:val="false"/>
          <w:color w:val="000000"/>
          <w:sz w:val="28"/>
        </w:rPr>
        <w:t>
</w:t>
      </w:r>
      <w:r>
        <w:rPr>
          <w:rFonts w:ascii="Times New Roman"/>
          <w:b w:val="false"/>
          <w:i w:val="false"/>
          <w:color w:val="000000"/>
          <w:sz w:val="28"/>
        </w:rPr>
        <w:t>
      1) консультация өткізілген жоқ, бұл симптомдар мен синдромдарды қате түсіндіруге әкелді, бұл аурудың нәтижесіне теріс әсер етті;</w:t>
      </w:r>
      <w:r>
        <w:br/>
      </w:r>
      <w:r>
        <w:rPr>
          <w:rFonts w:ascii="Times New Roman"/>
          <w:b w:val="false"/>
          <w:i w:val="false"/>
          <w:color w:val="000000"/>
          <w:sz w:val="28"/>
        </w:rPr>
        <w:t>
</w:t>
      </w:r>
      <w:r>
        <w:rPr>
          <w:rFonts w:ascii="Times New Roman"/>
          <w:b w:val="false"/>
          <w:i w:val="false"/>
          <w:color w:val="000000"/>
          <w:sz w:val="28"/>
        </w:rPr>
        <w:t>
      2) консультация уақтылы өткізілді, бірақ консультанттың пікірі дұрыс диагноз қою кезінде ескерілген жоқ, бұл аурудың нәтижесіне ішінара әсер етті;</w:t>
      </w:r>
      <w:r>
        <w:br/>
      </w:r>
      <w:r>
        <w:rPr>
          <w:rFonts w:ascii="Times New Roman"/>
          <w:b w:val="false"/>
          <w:i w:val="false"/>
          <w:color w:val="000000"/>
          <w:sz w:val="28"/>
        </w:rPr>
        <w:t>
</w:t>
      </w:r>
      <w:r>
        <w:rPr>
          <w:rFonts w:ascii="Times New Roman"/>
          <w:b w:val="false"/>
          <w:i w:val="false"/>
          <w:color w:val="000000"/>
          <w:sz w:val="28"/>
        </w:rPr>
        <w:t>
      3) консультация уақтылы өткізілді, консультанттың пікірі дұрыс диагноз қою кезінде ескерілді, бірақ емдеу жөніндегі консультанттың ұсынымдары орындалған жоқ, аурудың нәтижесіне ішінара әсер етті;</w:t>
      </w:r>
      <w:r>
        <w:br/>
      </w:r>
      <w:r>
        <w:rPr>
          <w:rFonts w:ascii="Times New Roman"/>
          <w:b w:val="false"/>
          <w:i w:val="false"/>
          <w:color w:val="000000"/>
          <w:sz w:val="28"/>
        </w:rPr>
        <w:t>
</w:t>
      </w:r>
      <w:r>
        <w:rPr>
          <w:rFonts w:ascii="Times New Roman"/>
          <w:b w:val="false"/>
          <w:i w:val="false"/>
          <w:color w:val="000000"/>
          <w:sz w:val="28"/>
        </w:rPr>
        <w:t>
      4) консультанттың пікірі қате, бұл аурудың нәтижесіне әсер етті.</w:t>
      </w:r>
      <w:r>
        <w:br/>
      </w:r>
      <w:r>
        <w:rPr>
          <w:rFonts w:ascii="Times New Roman"/>
          <w:b w:val="false"/>
          <w:i w:val="false"/>
          <w:color w:val="000000"/>
          <w:sz w:val="28"/>
        </w:rPr>
        <w:t>
</w:t>
      </w:r>
      <w:r>
        <w:rPr>
          <w:rFonts w:ascii="Times New Roman"/>
          <w:b w:val="false"/>
          <w:i w:val="false"/>
          <w:color w:val="000000"/>
          <w:sz w:val="28"/>
        </w:rPr>
        <w:t>
      Консультация кешігіп жүргізілген жағдайда, консультацияны уақтылы бермеу себептері және диагнозды уақтылы қоймауға ықпал ету медициналық көмекті жүзеге асырудың кейінгі кезеңдеріне объективті бағалау жүргізіледі.</w:t>
      </w:r>
      <w:r>
        <w:br/>
      </w:r>
      <w:r>
        <w:rPr>
          <w:rFonts w:ascii="Times New Roman"/>
          <w:b w:val="false"/>
          <w:i w:val="false"/>
          <w:color w:val="000000"/>
          <w:sz w:val="28"/>
        </w:rPr>
        <w:t>
</w:t>
      </w:r>
      <w:r>
        <w:rPr>
          <w:rFonts w:ascii="Times New Roman"/>
          <w:b w:val="false"/>
          <w:i w:val="false"/>
          <w:color w:val="000000"/>
          <w:sz w:val="28"/>
        </w:rPr>
        <w:t>
      37. Тағайындалған емдік іс-шараларды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айғақтары болған жағдайда емнің болмауы;</w:t>
      </w:r>
      <w:r>
        <w:br/>
      </w:r>
      <w:r>
        <w:rPr>
          <w:rFonts w:ascii="Times New Roman"/>
          <w:b w:val="false"/>
          <w:i w:val="false"/>
          <w:color w:val="000000"/>
          <w:sz w:val="28"/>
        </w:rPr>
        <w:t>
</w:t>
      </w:r>
      <w:r>
        <w:rPr>
          <w:rFonts w:ascii="Times New Roman"/>
          <w:b w:val="false"/>
          <w:i w:val="false"/>
          <w:color w:val="000000"/>
          <w:sz w:val="28"/>
        </w:rPr>
        <w:t>
      2) емдеу айғақтарынсыз тағайындалған;</w:t>
      </w:r>
      <w:r>
        <w:br/>
      </w:r>
      <w:r>
        <w:rPr>
          <w:rFonts w:ascii="Times New Roman"/>
          <w:b w:val="false"/>
          <w:i w:val="false"/>
          <w:color w:val="000000"/>
          <w:sz w:val="28"/>
        </w:rPr>
        <w:t>
</w:t>
      </w:r>
      <w:r>
        <w:rPr>
          <w:rFonts w:ascii="Times New Roman"/>
          <w:b w:val="false"/>
          <w:i w:val="false"/>
          <w:color w:val="000000"/>
          <w:sz w:val="28"/>
        </w:rPr>
        <w:t>
      3) емдеу кезінде осы пациенттің ауруы ағымының ерекшелігі, қосалқы аурулары, асқынулары есепке алынбай, тиімділігі аз емдеу іс-шаралары тағайындалған;</w:t>
      </w:r>
      <w:r>
        <w:br/>
      </w:r>
      <w:r>
        <w:rPr>
          <w:rFonts w:ascii="Times New Roman"/>
          <w:b w:val="false"/>
          <w:i w:val="false"/>
          <w:color w:val="000000"/>
          <w:sz w:val="28"/>
        </w:rPr>
        <w:t>
</w:t>
      </w:r>
      <w:r>
        <w:rPr>
          <w:rFonts w:ascii="Times New Roman"/>
          <w:b w:val="false"/>
          <w:i w:val="false"/>
          <w:color w:val="000000"/>
          <w:sz w:val="28"/>
        </w:rPr>
        <w:t>
      4) емдеу іс-шаралары толық орындалған жоқ, органдар мен жүйелердің функциялық жетіспеушілігі, дәрілік заттардың әсер ету тетіктерінің ерекшеліктері есепке алынбаған;</w:t>
      </w:r>
      <w:r>
        <w:br/>
      </w:r>
      <w:r>
        <w:rPr>
          <w:rFonts w:ascii="Times New Roman"/>
          <w:b w:val="false"/>
          <w:i w:val="false"/>
          <w:color w:val="000000"/>
          <w:sz w:val="28"/>
        </w:rPr>
        <w:t>
</w:t>
      </w:r>
      <w:r>
        <w:rPr>
          <w:rFonts w:ascii="Times New Roman"/>
          <w:b w:val="false"/>
          <w:i w:val="false"/>
          <w:color w:val="000000"/>
          <w:sz w:val="28"/>
        </w:rPr>
        <w:t>
      5) пациенттің бастамасы бойынша емдеуді тоқтатудың құжат бойынша ресімделген жағдайларынан басқа, клиникалық әсерін толық бағаламау және (немесе) ауру ағымының ауырлауы кезінде емдеуді уақытынан бұрын тоқтату;</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нормативтік құқықтық актілердің талаптарын сақтамау, оның ішінде аурулардың диагностикасы мен емдеу хаттамалары талаптарынан айтарлықтай ауытқу, дәрі-дәрмектердің ауыр жанама әсерінсіз полипрагмазияның болуы және жаңа патологиялық синдромның дамуы;</w:t>
      </w:r>
      <w:r>
        <w:br/>
      </w:r>
      <w:r>
        <w:rPr>
          <w:rFonts w:ascii="Times New Roman"/>
          <w:b w:val="false"/>
          <w:i w:val="false"/>
          <w:color w:val="000000"/>
          <w:sz w:val="28"/>
        </w:rPr>
        <w:t>
</w:t>
      </w:r>
      <w:r>
        <w:rPr>
          <w:rFonts w:ascii="Times New Roman"/>
          <w:b w:val="false"/>
          <w:i w:val="false"/>
          <w:color w:val="000000"/>
          <w:sz w:val="28"/>
        </w:rPr>
        <w:t>
      7) денсаулық сақтау саласындағы нормативтік құқықтық актілерді сақтамау, оның ішінде аурулардың диагностикасы мен емдеу хаттамаларынан талаптарынан толық ауытқу, жаңа патологиялық синдромның дамуына және пациенттің жағдайын нашарлатуға әкелген полипрагмазияның болуы.</w:t>
      </w:r>
      <w:r>
        <w:br/>
      </w:r>
      <w:r>
        <w:rPr>
          <w:rFonts w:ascii="Times New Roman"/>
          <w:b w:val="false"/>
          <w:i w:val="false"/>
          <w:color w:val="000000"/>
          <w:sz w:val="28"/>
        </w:rPr>
        <w:t>
</w:t>
      </w:r>
      <w:r>
        <w:rPr>
          <w:rFonts w:ascii="Times New Roman"/>
          <w:b w:val="false"/>
          <w:i w:val="false"/>
          <w:color w:val="000000"/>
          <w:sz w:val="28"/>
        </w:rPr>
        <w:t>
      Емдеу іс-шараларын бағалау кезінде медициналық көмектің сапасы сараптамасының нәтижелерінде қиындық туғызатын немесе емдеу іс-шараларын жүргізу мүмкін емес және аурудың нәтижесіне әсер еткен немесе әсер етуі мүмкін мән-жайлардың болуы ескеріледі және көрсетіледі.</w:t>
      </w:r>
      <w:r>
        <w:br/>
      </w:r>
      <w:r>
        <w:rPr>
          <w:rFonts w:ascii="Times New Roman"/>
          <w:b w:val="false"/>
          <w:i w:val="false"/>
          <w:color w:val="000000"/>
          <w:sz w:val="28"/>
        </w:rPr>
        <w:t>
</w:t>
      </w:r>
      <w:r>
        <w:rPr>
          <w:rFonts w:ascii="Times New Roman"/>
          <w:b w:val="false"/>
          <w:i w:val="false"/>
          <w:color w:val="000000"/>
          <w:sz w:val="28"/>
        </w:rPr>
        <w:t>
      38. Стационар деңгейіндегі медициналық көмектің сапасына сараптама жүргізу кезінде емдеуге жатқызудан бас тартудың негізділігін бағалау, стационарлардың қабылдау бөлімшелерінде медициналық көмек көрсетудің сапасын бағалау, жедел көмек станцияларымен (бөлімшелерімен) сабақтастықтың болуын, халықтың стационарлық көмекке қолжетімділігін бағалау жүргізіледі. Амбулаториялық-емханалық көмек деңгейінде пациенттер үшін медициналық көмектің қолжетімділігіне, тіркеу орнының жұмысын ұйымдастыруға бағалау жүргізіледі.</w:t>
      </w:r>
      <w:r>
        <w:br/>
      </w:r>
      <w:r>
        <w:rPr>
          <w:rFonts w:ascii="Times New Roman"/>
          <w:b w:val="false"/>
          <w:i w:val="false"/>
          <w:color w:val="000000"/>
          <w:sz w:val="28"/>
        </w:rPr>
        <w:t>
</w:t>
      </w:r>
      <w:r>
        <w:rPr>
          <w:rFonts w:ascii="Times New Roman"/>
          <w:b w:val="false"/>
          <w:i w:val="false"/>
          <w:color w:val="000000"/>
          <w:sz w:val="28"/>
        </w:rPr>
        <w:t>
      39. Медициналық көмектің сапасын бағалауға туындаған асқынулар және операцияны орындаудың нашар техникалық сапасымен түсіндірілетін асқынулар, хирургиялық манипуляцияларды орындаудың салдары болып табылатын операциядан кейінгі асқынулар және басқа да зерттеу әдістерін қолдану жатады.</w:t>
      </w:r>
      <w:r>
        <w:br/>
      </w:r>
      <w:r>
        <w:rPr>
          <w:rFonts w:ascii="Times New Roman"/>
          <w:b w:val="false"/>
          <w:i w:val="false"/>
          <w:color w:val="000000"/>
          <w:sz w:val="28"/>
        </w:rPr>
        <w:t>
</w:t>
      </w:r>
      <w:r>
        <w:rPr>
          <w:rFonts w:ascii="Times New Roman"/>
          <w:b w:val="false"/>
          <w:i w:val="false"/>
          <w:color w:val="000000"/>
          <w:sz w:val="28"/>
        </w:rPr>
        <w:t>
      40. Медициналық құжаттаманы жүргізудің сапасы денсаулық сақтау саласындағы уәкілетті орган бекіткен денсаулық сақтау ұйымдарының бастапқы медициналық құжаттамасы нысанына сәйкес жазбалардың болуы, толықтығы мен сапасы бойынша анықталады.</w:t>
      </w:r>
      <w:r>
        <w:br/>
      </w:r>
      <w:r>
        <w:rPr>
          <w:rFonts w:ascii="Times New Roman"/>
          <w:b w:val="false"/>
          <w:i w:val="false"/>
          <w:color w:val="000000"/>
          <w:sz w:val="28"/>
        </w:rPr>
        <w:t>
</w:t>
      </w:r>
      <w:r>
        <w:rPr>
          <w:rFonts w:ascii="Times New Roman"/>
          <w:b w:val="false"/>
          <w:i w:val="false"/>
          <w:color w:val="000000"/>
          <w:sz w:val="28"/>
        </w:rPr>
        <w:t>
      Медициналық қызметтер көрсету сапасына сараптама жүргізу барысында пациенттің инвазивтік араласулар жүргізуден хабардар болу келісімін, ұсынылған емнен бас тартуын, сондай-ақ Кодекстің 56-бабының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жағдайларды қоспағанда, патологоанатомиялық зерттеу жүргізбеу негізділігін ресімдеу бағаланады.</w:t>
      </w:r>
      <w:r>
        <w:br/>
      </w:r>
      <w:r>
        <w:rPr>
          <w:rFonts w:ascii="Times New Roman"/>
          <w:b w:val="false"/>
          <w:i w:val="false"/>
          <w:color w:val="000000"/>
          <w:sz w:val="28"/>
        </w:rPr>
        <w:t>
</w:t>
      </w:r>
      <w:r>
        <w:rPr>
          <w:rFonts w:ascii="Times New Roman"/>
          <w:b w:val="false"/>
          <w:i w:val="false"/>
          <w:color w:val="000000"/>
          <w:sz w:val="28"/>
        </w:rPr>
        <w:t>
      41. Диспансерлік іс-шаралар олардың науқас жағдайына әсерін, аурудың асқынуларының туындау жиілігін, дәрігерлік тексерулердің уақтылылығын, тұрақтылығын, олардың ауырлығы мен ұзақтығын, жүргізілген зертханалық және аспаптық тексерулерді, профилактикалық ем тағайындау тұрғысынан мынадай өлшемдер бойынша бағаланады:</w:t>
      </w:r>
      <w:r>
        <w:br/>
      </w:r>
      <w:r>
        <w:rPr>
          <w:rFonts w:ascii="Times New Roman"/>
          <w:b w:val="false"/>
          <w:i w:val="false"/>
          <w:color w:val="000000"/>
          <w:sz w:val="28"/>
        </w:rPr>
        <w:t>
</w:t>
      </w:r>
      <w:r>
        <w:rPr>
          <w:rFonts w:ascii="Times New Roman"/>
          <w:b w:val="false"/>
          <w:i w:val="false"/>
          <w:color w:val="000000"/>
          <w:sz w:val="28"/>
        </w:rPr>
        <w:t>
      1) диспансерлік байқаудың еселігі;</w:t>
      </w:r>
      <w:r>
        <w:br/>
      </w:r>
      <w:r>
        <w:rPr>
          <w:rFonts w:ascii="Times New Roman"/>
          <w:b w:val="false"/>
          <w:i w:val="false"/>
          <w:color w:val="000000"/>
          <w:sz w:val="28"/>
        </w:rPr>
        <w:t>
</w:t>
      </w:r>
      <w:r>
        <w:rPr>
          <w:rFonts w:ascii="Times New Roman"/>
          <w:b w:val="false"/>
          <w:i w:val="false"/>
          <w:color w:val="000000"/>
          <w:sz w:val="28"/>
        </w:rPr>
        <w:t>
      2) тексерудің сапасы және тексеру түрлерінің ауруларды диагностикалау мен емдеудің бекітілген хаттамаларына сәйкестігі, хаттамаларға енбеген зертханалық-диагностикалық зерттеулер жүргізудің негізділігі;</w:t>
      </w:r>
      <w:r>
        <w:br/>
      </w:r>
      <w:r>
        <w:rPr>
          <w:rFonts w:ascii="Times New Roman"/>
          <w:b w:val="false"/>
          <w:i w:val="false"/>
          <w:color w:val="000000"/>
          <w:sz w:val="28"/>
        </w:rPr>
        <w:t>
</w:t>
      </w:r>
      <w:r>
        <w:rPr>
          <w:rFonts w:ascii="Times New Roman"/>
          <w:b w:val="false"/>
          <w:i w:val="false"/>
          <w:color w:val="000000"/>
          <w:sz w:val="28"/>
        </w:rPr>
        <w:t>
      3) емдеу сапасы мен тағайындалған емнің денсаулық сақтау саласындағы уәкілетті орган бекіткен ауруларды диагностикалау мен емдеу хаттамаларына сәйкестігі;</w:t>
      </w:r>
      <w:r>
        <w:br/>
      </w:r>
      <w:r>
        <w:rPr>
          <w:rFonts w:ascii="Times New Roman"/>
          <w:b w:val="false"/>
          <w:i w:val="false"/>
          <w:color w:val="000000"/>
          <w:sz w:val="28"/>
        </w:rPr>
        <w:t>
</w:t>
      </w:r>
      <w:r>
        <w:rPr>
          <w:rFonts w:ascii="Times New Roman"/>
          <w:b w:val="false"/>
          <w:i w:val="false"/>
          <w:color w:val="000000"/>
          <w:sz w:val="28"/>
        </w:rPr>
        <w:t>
      4) емдеуге жатқызу кезінде стационарлық емге айғақтардың болуы;</w:t>
      </w:r>
      <w:r>
        <w:br/>
      </w:r>
      <w:r>
        <w:rPr>
          <w:rFonts w:ascii="Times New Roman"/>
          <w:b w:val="false"/>
          <w:i w:val="false"/>
          <w:color w:val="000000"/>
          <w:sz w:val="28"/>
        </w:rPr>
        <w:t>
</w:t>
      </w:r>
      <w:r>
        <w:rPr>
          <w:rFonts w:ascii="Times New Roman"/>
          <w:b w:val="false"/>
          <w:i w:val="false"/>
          <w:color w:val="000000"/>
          <w:sz w:val="28"/>
        </w:rPr>
        <w:t>
      5) стационардан шығарғаннан кейінгі байқау;</w:t>
      </w:r>
      <w:r>
        <w:br/>
      </w:r>
      <w:r>
        <w:rPr>
          <w:rFonts w:ascii="Times New Roman"/>
          <w:b w:val="false"/>
          <w:i w:val="false"/>
          <w:color w:val="000000"/>
          <w:sz w:val="28"/>
        </w:rPr>
        <w:t>
</w:t>
      </w:r>
      <w:r>
        <w:rPr>
          <w:rFonts w:ascii="Times New Roman"/>
          <w:b w:val="false"/>
          <w:i w:val="false"/>
          <w:color w:val="000000"/>
          <w:sz w:val="28"/>
        </w:rPr>
        <w:t>
      6) емді жалғастыру, оның ішінде егер науқас стационарлық емдеуге жіберілген болса, алайда стационарға келіп түспесе;</w:t>
      </w:r>
      <w:r>
        <w:br/>
      </w:r>
      <w:r>
        <w:rPr>
          <w:rFonts w:ascii="Times New Roman"/>
          <w:b w:val="false"/>
          <w:i w:val="false"/>
          <w:color w:val="000000"/>
          <w:sz w:val="28"/>
        </w:rPr>
        <w:t>
</w:t>
      </w:r>
      <w:r>
        <w:rPr>
          <w:rFonts w:ascii="Times New Roman"/>
          <w:b w:val="false"/>
          <w:i w:val="false"/>
          <w:color w:val="000000"/>
          <w:sz w:val="28"/>
        </w:rPr>
        <w:t>
      7) сауығуына байланысты есептен алу дұрыстығының статистикалық деректері.</w:t>
      </w:r>
      <w:r>
        <w:br/>
      </w:r>
      <w:r>
        <w:rPr>
          <w:rFonts w:ascii="Times New Roman"/>
          <w:b w:val="false"/>
          <w:i w:val="false"/>
          <w:color w:val="000000"/>
          <w:sz w:val="28"/>
        </w:rPr>
        <w:t>
</w:t>
      </w:r>
      <w:r>
        <w:rPr>
          <w:rFonts w:ascii="Times New Roman"/>
          <w:b w:val="false"/>
          <w:i w:val="false"/>
          <w:color w:val="000000"/>
          <w:sz w:val="28"/>
        </w:rPr>
        <w:t>
      42. Профилактикалық (скринингтер, вакцинациялау, бір жасқа толмаған балаларды диспансерлеу, жүкті әйелдерді бақылау, отбасын жоспарлау жөніндегі іс-шаралар) және оңалту іс-шаралары оларды жүргізу айғақтарының болуын, жүргізудің уақтылығын, ауруларды бастапқы анықтау деңгейін, медициналық тексеру нәтижелері бойынша қабылданған шараларды, сауықтыру іс-шаралары кешенін орындауды, сауықтыру нәтижелерін есепке ала отырып, бағаланады.</w:t>
      </w:r>
      <w:r>
        <w:br/>
      </w:r>
      <w:r>
        <w:rPr>
          <w:rFonts w:ascii="Times New Roman"/>
          <w:b w:val="false"/>
          <w:i w:val="false"/>
          <w:color w:val="000000"/>
          <w:sz w:val="28"/>
        </w:rPr>
        <w:t>
</w:t>
      </w:r>
      <w:r>
        <w:rPr>
          <w:rFonts w:ascii="Times New Roman"/>
          <w:b w:val="false"/>
          <w:i w:val="false"/>
          <w:color w:val="000000"/>
          <w:sz w:val="28"/>
        </w:rPr>
        <w:t>
      43. 5 жасқа дейінгі балалардың профилактикалық іс-шараларын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балаларды бақылау мерзімдерін сақтау және мамандар тексерулерінің толықтығы;</w:t>
      </w:r>
      <w:r>
        <w:br/>
      </w:r>
      <w:r>
        <w:rPr>
          <w:rFonts w:ascii="Times New Roman"/>
          <w:b w:val="false"/>
          <w:i w:val="false"/>
          <w:color w:val="000000"/>
          <w:sz w:val="28"/>
        </w:rPr>
        <w:t>
</w:t>
      </w:r>
      <w:r>
        <w:rPr>
          <w:rFonts w:ascii="Times New Roman"/>
          <w:b w:val="false"/>
          <w:i w:val="false"/>
          <w:color w:val="000000"/>
          <w:sz w:val="28"/>
        </w:rPr>
        <w:t>
      2) күтім жасау және қоректендіру бойынша ұсынымдардың уақтылылығы;</w:t>
      </w:r>
      <w:r>
        <w:br/>
      </w:r>
      <w:r>
        <w:rPr>
          <w:rFonts w:ascii="Times New Roman"/>
          <w:b w:val="false"/>
          <w:i w:val="false"/>
          <w:color w:val="000000"/>
          <w:sz w:val="28"/>
        </w:rPr>
        <w:t>
</w:t>
      </w:r>
      <w:r>
        <w:rPr>
          <w:rFonts w:ascii="Times New Roman"/>
          <w:b w:val="false"/>
          <w:i w:val="false"/>
          <w:color w:val="000000"/>
          <w:sz w:val="28"/>
        </w:rPr>
        <w:t>
      3) балалар жасындағы ауруларды ықпалдастыра тексеріп-қарау және балалардың ерте жастан даму қағидаттарына сәйкес күтім жасау және қоректендіру бойынша ұсынымдардың барабарлығы;</w:t>
      </w:r>
      <w:r>
        <w:br/>
      </w:r>
      <w:r>
        <w:rPr>
          <w:rFonts w:ascii="Times New Roman"/>
          <w:b w:val="false"/>
          <w:i w:val="false"/>
          <w:color w:val="000000"/>
          <w:sz w:val="28"/>
        </w:rPr>
        <w:t>
</w:t>
      </w:r>
      <w:r>
        <w:rPr>
          <w:rFonts w:ascii="Times New Roman"/>
          <w:b w:val="false"/>
          <w:i w:val="false"/>
          <w:color w:val="000000"/>
          <w:sz w:val="28"/>
        </w:rPr>
        <w:t>
      4) профилактикалық екпелер күнтізбесін сақтау;</w:t>
      </w:r>
      <w:r>
        <w:br/>
      </w:r>
      <w:r>
        <w:rPr>
          <w:rFonts w:ascii="Times New Roman"/>
          <w:b w:val="false"/>
          <w:i w:val="false"/>
          <w:color w:val="000000"/>
          <w:sz w:val="28"/>
        </w:rPr>
        <w:t>
</w:t>
      </w:r>
      <w:r>
        <w:rPr>
          <w:rFonts w:ascii="Times New Roman"/>
          <w:b w:val="false"/>
          <w:i w:val="false"/>
          <w:color w:val="000000"/>
          <w:sz w:val="28"/>
        </w:rPr>
        <w:t>
      5) екпелер жасағаннан кейін бала денсаулығының жағдайын бақылаудың болуы;</w:t>
      </w:r>
      <w:r>
        <w:br/>
      </w:r>
      <w:r>
        <w:rPr>
          <w:rFonts w:ascii="Times New Roman"/>
          <w:b w:val="false"/>
          <w:i w:val="false"/>
          <w:color w:val="000000"/>
          <w:sz w:val="28"/>
        </w:rPr>
        <w:t>
</w:t>
      </w:r>
      <w:r>
        <w:rPr>
          <w:rFonts w:ascii="Times New Roman"/>
          <w:b w:val="false"/>
          <w:i w:val="false"/>
          <w:color w:val="000000"/>
          <w:sz w:val="28"/>
        </w:rPr>
        <w:t>
      6) медициналық босату негізділігі.</w:t>
      </w:r>
      <w:r>
        <w:br/>
      </w:r>
      <w:r>
        <w:rPr>
          <w:rFonts w:ascii="Times New Roman"/>
          <w:b w:val="false"/>
          <w:i w:val="false"/>
          <w:color w:val="000000"/>
          <w:sz w:val="28"/>
        </w:rPr>
        <w:t>
</w:t>
      </w:r>
      <w:r>
        <w:rPr>
          <w:rFonts w:ascii="Times New Roman"/>
          <w:b w:val="false"/>
          <w:i w:val="false"/>
          <w:color w:val="000000"/>
          <w:sz w:val="28"/>
        </w:rPr>
        <w:t>
      44. Жүкті әйелдердің профилактикалық іс-шараларын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жүктілігі бойынша есепке алу мерзімдері мен серпінін бақылау;</w:t>
      </w:r>
      <w:r>
        <w:br/>
      </w:r>
      <w:r>
        <w:rPr>
          <w:rFonts w:ascii="Times New Roman"/>
          <w:b w:val="false"/>
          <w:i w:val="false"/>
          <w:color w:val="000000"/>
          <w:sz w:val="28"/>
        </w:rPr>
        <w:t>
</w:t>
      </w:r>
      <w:r>
        <w:rPr>
          <w:rFonts w:ascii="Times New Roman"/>
          <w:b w:val="false"/>
          <w:i w:val="false"/>
          <w:color w:val="000000"/>
          <w:sz w:val="28"/>
        </w:rPr>
        <w:t>
      2) пренаталдық скринингтің болуын қоса алғанда, тексерудің толықтығы мен тиімділігі;</w:t>
      </w:r>
      <w:r>
        <w:br/>
      </w:r>
      <w:r>
        <w:rPr>
          <w:rFonts w:ascii="Times New Roman"/>
          <w:b w:val="false"/>
          <w:i w:val="false"/>
          <w:color w:val="000000"/>
          <w:sz w:val="28"/>
        </w:rPr>
        <w:t>
</w:t>
      </w:r>
      <w:r>
        <w:rPr>
          <w:rFonts w:ascii="Times New Roman"/>
          <w:b w:val="false"/>
          <w:i w:val="false"/>
          <w:color w:val="000000"/>
          <w:sz w:val="28"/>
        </w:rPr>
        <w:t>
      3) жүктілік асқынуларын және экстрагениталдық патологияны диагностикалаудың уақтылылығы, оның ішінде экстрагениталдық патологияны анықтау мақсатында бейінді мамандардың консультациясының болуы;</w:t>
      </w:r>
      <w:r>
        <w:br/>
      </w:r>
      <w:r>
        <w:rPr>
          <w:rFonts w:ascii="Times New Roman"/>
          <w:b w:val="false"/>
          <w:i w:val="false"/>
          <w:color w:val="000000"/>
          <w:sz w:val="28"/>
        </w:rPr>
        <w:t>
</w:t>
      </w:r>
      <w:r>
        <w:rPr>
          <w:rFonts w:ascii="Times New Roman"/>
          <w:b w:val="false"/>
          <w:i w:val="false"/>
          <w:color w:val="000000"/>
          <w:sz w:val="28"/>
        </w:rPr>
        <w:t>
      4) жүкті әйелдің қатер тобының жоспарланған емдеуге жатқызу деңгейіне сәйкестігі;</w:t>
      </w:r>
      <w:r>
        <w:br/>
      </w:r>
      <w:r>
        <w:rPr>
          <w:rFonts w:ascii="Times New Roman"/>
          <w:b w:val="false"/>
          <w:i w:val="false"/>
          <w:color w:val="000000"/>
          <w:sz w:val="28"/>
        </w:rPr>
        <w:t>
</w:t>
      </w:r>
      <w:r>
        <w:rPr>
          <w:rFonts w:ascii="Times New Roman"/>
          <w:b w:val="false"/>
          <w:i w:val="false"/>
          <w:color w:val="000000"/>
          <w:sz w:val="28"/>
        </w:rPr>
        <w:t>
      5) жүкті әйелдерді тегін және (немесе) жеңілдікті негізде дәрілік препараттармен қамтамасыз ету.</w:t>
      </w:r>
      <w:r>
        <w:br/>
      </w:r>
      <w:r>
        <w:rPr>
          <w:rFonts w:ascii="Times New Roman"/>
          <w:b w:val="false"/>
          <w:i w:val="false"/>
          <w:color w:val="000000"/>
          <w:sz w:val="28"/>
        </w:rPr>
        <w:t>
</w:t>
      </w:r>
      <w:r>
        <w:rPr>
          <w:rFonts w:ascii="Times New Roman"/>
          <w:b w:val="false"/>
          <w:i w:val="false"/>
          <w:color w:val="000000"/>
          <w:sz w:val="28"/>
        </w:rPr>
        <w:t>
      45. Қол жеткізілген нәтижені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медициналық көмек көрсету технологиясын сақтау кезінде күтілетін клиникалық әсерге қол жеткізу;</w:t>
      </w:r>
      <w:r>
        <w:br/>
      </w:r>
      <w:r>
        <w:rPr>
          <w:rFonts w:ascii="Times New Roman"/>
          <w:b w:val="false"/>
          <w:i w:val="false"/>
          <w:color w:val="000000"/>
          <w:sz w:val="28"/>
        </w:rPr>
        <w:t>
</w:t>
      </w:r>
      <w:r>
        <w:rPr>
          <w:rFonts w:ascii="Times New Roman"/>
          <w:b w:val="false"/>
          <w:i w:val="false"/>
          <w:color w:val="000000"/>
          <w:sz w:val="28"/>
        </w:rPr>
        <w:t>
      2) диагностикалық іс-шараларды сапасыз (анамнезді толық жинамау, тексеру нәтижелерінің болмауы немесе дұрыс интерпретацияламау, диагнозды дұрыс немесе нақты қоймау) өткізудің салдарынан емдеу және профилактикалық іс-шаралардың клиникалық әсерінің болмауы;</w:t>
      </w:r>
      <w:r>
        <w:br/>
      </w:r>
      <w:r>
        <w:rPr>
          <w:rFonts w:ascii="Times New Roman"/>
          <w:b w:val="false"/>
          <w:i w:val="false"/>
          <w:color w:val="000000"/>
          <w:sz w:val="28"/>
        </w:rPr>
        <w:t>
</w:t>
      </w:r>
      <w:r>
        <w:rPr>
          <w:rFonts w:ascii="Times New Roman"/>
          <w:b w:val="false"/>
          <w:i w:val="false"/>
          <w:color w:val="000000"/>
          <w:sz w:val="28"/>
        </w:rPr>
        <w:t>
      3) осы пациенттің ауруы ағымының ерекшеліктерін, қосалқы ауруларын, асқынуларды, дәрілік заттардың әсері тетіктерінің ерекшеліктерін есепке алмай тиімділігі аз емдік, профилактикалық іс-шараларды өткізудің салдарынан күтілген клиникалық әсерге қол жеткізілген жоқ;</w:t>
      </w:r>
      <w:r>
        <w:br/>
      </w:r>
      <w:r>
        <w:rPr>
          <w:rFonts w:ascii="Times New Roman"/>
          <w:b w:val="false"/>
          <w:i w:val="false"/>
          <w:color w:val="000000"/>
          <w:sz w:val="28"/>
        </w:rPr>
        <w:t>
</w:t>
      </w:r>
      <w:r>
        <w:rPr>
          <w:rFonts w:ascii="Times New Roman"/>
          <w:b w:val="false"/>
          <w:i w:val="false"/>
          <w:color w:val="000000"/>
          <w:sz w:val="28"/>
        </w:rPr>
        <w:t>
      4) келеңсіз салдардың дамуына негіз болған полипрагмазияның болуы.</w:t>
      </w:r>
      <w:r>
        <w:br/>
      </w:r>
      <w:r>
        <w:rPr>
          <w:rFonts w:ascii="Times New Roman"/>
          <w:b w:val="false"/>
          <w:i w:val="false"/>
          <w:color w:val="000000"/>
          <w:sz w:val="28"/>
        </w:rPr>
        <w:t>
</w:t>
      </w:r>
      <w:r>
        <w:rPr>
          <w:rFonts w:ascii="Times New Roman"/>
          <w:b w:val="false"/>
          <w:i w:val="false"/>
          <w:color w:val="000000"/>
          <w:sz w:val="28"/>
        </w:rPr>
        <w:t>
      46. Медициналық қызметтер көрсету сапасына сараптаманы аяқтағаннан кейін медициналық көмек көрсетуден бас тартылған кезде:</w:t>
      </w:r>
      <w:r>
        <w:br/>
      </w:r>
      <w:r>
        <w:rPr>
          <w:rFonts w:ascii="Times New Roman"/>
          <w:b w:val="false"/>
          <w:i w:val="false"/>
          <w:color w:val="000000"/>
          <w:sz w:val="28"/>
        </w:rPr>
        <w:t>
</w:t>
      </w:r>
      <w:r>
        <w:rPr>
          <w:rFonts w:ascii="Times New Roman"/>
          <w:b w:val="false"/>
          <w:i w:val="false"/>
          <w:color w:val="000000"/>
          <w:sz w:val="28"/>
        </w:rPr>
        <w:t>
      1) көрсетілген медициналық көмектің Қазақстан Республикасының денсаулық сақтау саласындағы қолданыстағы заңнамасының талаптарына сәйкестігі (сәйкессіздігі) туралы;</w:t>
      </w:r>
      <w:r>
        <w:br/>
      </w:r>
      <w:r>
        <w:rPr>
          <w:rFonts w:ascii="Times New Roman"/>
          <w:b w:val="false"/>
          <w:i w:val="false"/>
          <w:color w:val="000000"/>
          <w:sz w:val="28"/>
        </w:rPr>
        <w:t>
</w:t>
      </w:r>
      <w:r>
        <w:rPr>
          <w:rFonts w:ascii="Times New Roman"/>
          <w:b w:val="false"/>
          <w:i w:val="false"/>
          <w:color w:val="000000"/>
          <w:sz w:val="28"/>
        </w:rPr>
        <w:t>
      2) пациентке мемлекет кепілдік берген </w:t>
      </w:r>
      <w:r>
        <w:rPr>
          <w:rFonts w:ascii="Times New Roman"/>
          <w:b w:val="false"/>
          <w:i w:val="false"/>
          <w:color w:val="000000"/>
          <w:sz w:val="28"/>
        </w:rPr>
        <w:t>көлемде</w:t>
      </w:r>
      <w:r>
        <w:rPr>
          <w:rFonts w:ascii="Times New Roman"/>
          <w:b w:val="false"/>
          <w:i w:val="false"/>
          <w:color w:val="000000"/>
          <w:sz w:val="28"/>
        </w:rPr>
        <w:t xml:space="preserve"> тегін медициналық көмек беру туралы;</w:t>
      </w:r>
      <w:r>
        <w:br/>
      </w:r>
      <w:r>
        <w:rPr>
          <w:rFonts w:ascii="Times New Roman"/>
          <w:b w:val="false"/>
          <w:i w:val="false"/>
          <w:color w:val="000000"/>
          <w:sz w:val="28"/>
        </w:rPr>
        <w:t>
</w:t>
      </w:r>
      <w:r>
        <w:rPr>
          <w:rFonts w:ascii="Times New Roman"/>
          <w:b w:val="false"/>
          <w:i w:val="false"/>
          <w:color w:val="000000"/>
          <w:sz w:val="28"/>
        </w:rPr>
        <w:t>
      3) нақты тұлғаларды көрсете отырып, тәртіптік және (немесе) әкімшілік-құқықтық ықпал ету шараларын қабылдау үшін негіздемелердің болуы туралы тұжырымдар жіктеліп, жасалады.</w:t>
      </w:r>
    </w:p>
    <w:bookmarkEnd w:id="10"/>
    <w:bookmarkStart w:name="z183" w:id="11"/>
    <w:p>
      <w:pPr>
        <w:spacing w:after="0"/>
        <w:ind w:left="0"/>
        <w:jc w:val="both"/>
      </w:pPr>
      <w:r>
        <w:rPr>
          <w:rFonts w:ascii="Times New Roman"/>
          <w:b w:val="false"/>
          <w:i w:val="false"/>
          <w:color w:val="000000"/>
          <w:sz w:val="28"/>
        </w:rPr>
        <w:t>
Медициналық қызметтер көрсету сапасына</w:t>
      </w:r>
      <w:r>
        <w:br/>
      </w:r>
      <w:r>
        <w:rPr>
          <w:rFonts w:ascii="Times New Roman"/>
          <w:b w:val="false"/>
          <w:i w:val="false"/>
          <w:color w:val="000000"/>
          <w:sz w:val="28"/>
        </w:rPr>
        <w:t xml:space="preserve">
ішкі және сыртқы сараптамаларды  </w:t>
      </w:r>
      <w:r>
        <w:br/>
      </w:r>
      <w:r>
        <w:rPr>
          <w:rFonts w:ascii="Times New Roman"/>
          <w:b w:val="false"/>
          <w:i w:val="false"/>
          <w:color w:val="000000"/>
          <w:sz w:val="28"/>
        </w:rPr>
        <w:t>
ұйымдастыру мен жүргізу қағидаларына</w:t>
      </w:r>
      <w:r>
        <w:br/>
      </w:r>
      <w:r>
        <w:rPr>
          <w:rFonts w:ascii="Times New Roman"/>
          <w:b w:val="false"/>
          <w:i w:val="false"/>
          <w:color w:val="000000"/>
          <w:sz w:val="28"/>
        </w:rPr>
        <w:t xml:space="preserve">
1-қосымша              </w:t>
      </w:r>
    </w:p>
    <w:bookmarkEnd w:id="11"/>
    <w:bookmarkStart w:name="z184" w:id="12"/>
    <w:p>
      <w:pPr>
        <w:spacing w:after="0"/>
        <w:ind w:left="0"/>
        <w:jc w:val="left"/>
      </w:pPr>
      <w:r>
        <w:rPr>
          <w:rFonts w:ascii="Times New Roman"/>
          <w:b/>
          <w:i w:val="false"/>
          <w:color w:val="000000"/>
        </w:rPr>
        <w:t xml:space="preserve"> 
Медициналық қызметтер көрсетудің сапасын бағалаудың ішкі индикаторлары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3174"/>
        <w:gridCol w:w="2766"/>
        <w:gridCol w:w="3219"/>
        <w:gridCol w:w="295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кезеңділігі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көмектер көрсететін ұйымдар үшін медициналық қызметтер көрсету сапасын бағалау индикаторлары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өлім-жітім жағдайларының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 стационардағы науқастың медициналық картасы (003/у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тәуліктік өлім-жітім көрсеткіштері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(003/у нысаны), стационардан шыққан науқастардың статистикалық картасы (066/у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4%-дан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операциядан кейінгі өлім-жітім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 стационардағы науқастың медициналық картасы (003/у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жағдайында 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кезіндегі асқынулардың үлес салмағы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 стационардағы науқастың медициналық картасы (003/у нысаны), стационардағы шұғыл операцияларды жазу журналы (008/у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5%-дан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 стационардағы шұғыл операцияларды жазу журналы (008/у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3%-дан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кезіндегі ана өлімі жағдайларының саны, олардың ішінде: акушерлік қан кету; гестоздар; жасанды түсіктер; экстрагенитальды патология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жүкті әйелдер, босанушы әйелдердің мониторинг деректері, ана өлімін есепке алу картасы (2009-1/у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ұйымына берілу себептері бойынша  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жарақаттары жағдайларының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тарихы (096/у нысаны), стационардағы шұғыл операцияларды жазу журналы (008/у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Кесарь тілігінің жалпы санынан шұғыл кесарь тілігінің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тарихы (096/у нысаны), стационардағы шұғыл операцияларды жазу журналы (008/у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20%-дан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жатудан бас тартудан кейін тәулік ішінде стационарға түскен жүкті әйелдердің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қабылдау және емдеуге жатудан бас тартуларды есепке алу журналы (001/у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түскен кездегі экстрагенитальды патологиялардың анықталу толықтығы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тарихы (096/у нысаны), стационардағы науқастың медициналық картасы (003/у нысаны), стационардан шыққандардың статистикалық картасы (066/у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100%-дан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 ішінде 0-ден 5 жасқа дейінгі балалардың өлу жағдайларының саны, олардың ішінде:</w:t>
            </w:r>
            <w:r>
              <w:br/>
            </w:r>
            <w:r>
              <w:rPr>
                <w:rFonts w:ascii="Times New Roman"/>
                <w:b w:val="false"/>
                <w:i w:val="false"/>
                <w:color w:val="000000"/>
                <w:sz w:val="20"/>
              </w:rPr>
              <w:t>
</w:t>
            </w:r>
            <w:r>
              <w:rPr>
                <w:rFonts w:ascii="Times New Roman"/>
                <w:b w:val="false"/>
                <w:i w:val="false"/>
                <w:color w:val="000000"/>
                <w:sz w:val="20"/>
              </w:rPr>
              <w:t>тыныс алу органдарының аурулары;</w:t>
            </w:r>
            <w:r>
              <w:br/>
            </w:r>
            <w:r>
              <w:rPr>
                <w:rFonts w:ascii="Times New Roman"/>
                <w:b w:val="false"/>
                <w:i w:val="false"/>
                <w:color w:val="000000"/>
                <w:sz w:val="20"/>
              </w:rPr>
              <w:t>
</w:t>
            </w:r>
            <w:r>
              <w:rPr>
                <w:rFonts w:ascii="Times New Roman"/>
                <w:b w:val="false"/>
                <w:i w:val="false"/>
                <w:color w:val="000000"/>
                <w:sz w:val="20"/>
              </w:rPr>
              <w:t>ішек инфекциялары;</w:t>
            </w:r>
            <w:r>
              <w:br/>
            </w:r>
            <w:r>
              <w:rPr>
                <w:rFonts w:ascii="Times New Roman"/>
                <w:b w:val="false"/>
                <w:i w:val="false"/>
                <w:color w:val="000000"/>
                <w:sz w:val="20"/>
              </w:rPr>
              <w:t>
</w:t>
            </w:r>
            <w:r>
              <w:rPr>
                <w:rFonts w:ascii="Times New Roman"/>
                <w:b w:val="false"/>
                <w:i w:val="false"/>
                <w:color w:val="000000"/>
                <w:sz w:val="20"/>
              </w:rPr>
              <w:t>дамуындағы туа біткен кемтарлық;</w:t>
            </w:r>
            <w:r>
              <w:br/>
            </w:r>
            <w:r>
              <w:rPr>
                <w:rFonts w:ascii="Times New Roman"/>
                <w:b w:val="false"/>
                <w:i w:val="false"/>
                <w:color w:val="000000"/>
                <w:sz w:val="20"/>
              </w:rPr>
              <w:t>
</w:t>
            </w:r>
            <w:r>
              <w:rPr>
                <w:rFonts w:ascii="Times New Roman"/>
                <w:b w:val="false"/>
                <w:i w:val="false"/>
                <w:color w:val="000000"/>
                <w:sz w:val="20"/>
              </w:rPr>
              <w:t>перинатальді кезеңдегі себептер.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 есепке алу картасы (2009/у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жарақаттану жағдайларының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тарихы(096/у нысаны), Нәрестенің  дамуының тарихы (097/у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тірі және өлі туылғандарда ұрықтың интранатальды өлімінің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тарихы (096/у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10%-ға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Термолық бақылауда жылудың берілуін сақтау көрсеткіші (температуралық режим мониторингі)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дамуының тарихы (097/у нысаны)</w:t>
            </w:r>
            <w:r>
              <w:br/>
            </w:r>
            <w:r>
              <w:rPr>
                <w:rFonts w:ascii="Times New Roman"/>
                <w:b w:val="false"/>
                <w:i w:val="false"/>
                <w:color w:val="000000"/>
                <w:sz w:val="20"/>
              </w:rPr>
              <w:t>
</w:t>
            </w:r>
            <w:r>
              <w:rPr>
                <w:rFonts w:ascii="Times New Roman"/>
                <w:b w:val="false"/>
                <w:i w:val="false"/>
                <w:color w:val="000000"/>
                <w:sz w:val="20"/>
              </w:rPr>
              <w:t>Туу тарихы (096/у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0,5%-дан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тірі туылғандардағы ерте неонатальді өлім (7 тәулікке дейін) көрсеткіші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дамуының тарихы (097/у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тіркеу журналы (060/у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операциядан кейінгі іріңді-септикалық үдерістердің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1%-дан аспайды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Нәрестелердегі  іріңді-септикалық үдерістердің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дамуының тарихы (097/у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түсу көрсеткіші (сол бір ауруға байланысты бір ай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 стационардағы науқастың медициналық картасы (003/у нысаны), стационардан шыққандардың статистикалық картасы (066/у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диагноздардың ауытқушылық жағдайлары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зерттеулер хаттамасы (013/у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негізделген шағымдардың жалпы саны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Амбулаториялық-емханалық көмектер көрсететін ұйымдар үшін медициналық қызметтер көрсету сапасын бағалау индикаторы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өлім-жітім көрсеткіші, соның ішінде есеп беру кезінде тіркелген тұрғындар арасында еңбекке жарамды жастағылар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көрсетілген аудандық статистикалық басқарма деректері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жарамды жастағы адамдардың мүгедектікке алғаш шығу көрсеткіші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сараптау комиссиясының мәліметтері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1%-ға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БСМК деңгейінде ана өлімі жағдайларын болдырмаудың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өлімін тіркеу картасы (2009-1/у нысаны) (БСМК деңгейінде ана өлімін болдырмау жағдайлары) (МФҚБК сараптау нәтижесі бойынша)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тұрғындардан ФЖӘ-дер арасында экстрагенитальді патологиядан сауыққан әйелдердің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(025/у нысаны), амбулаториялық пациенттің статистикалық картасы (025-05/у нысаны)</w:t>
            </w:r>
          </w:p>
          <w:p>
            <w:pPr>
              <w:spacing w:after="20"/>
              <w:ind w:left="20"/>
              <w:jc w:val="both"/>
            </w:pPr>
            <w:r>
              <w:rPr>
                <w:rFonts w:ascii="Times New Roman"/>
                <w:b w:val="false"/>
                <w:i w:val="false"/>
                <w:color w:val="000000"/>
                <w:sz w:val="20"/>
              </w:rPr>
              <w:t>Диспансерлік қадағалаудың бақылау картасы (030/у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өсуі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кезінде абсолютті кері көрсеткіштері бар әйелдердің контрацепциясын қамту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(025/у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100%-ға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абсолютті кері әсер ететін экстрагенитальді патологиясы бар ФЖӘ-дің жүктілік жағдайлары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шыққандардың статистикалық картасы (066/у нысаны), «Жүктілерді тіркеу» бағдарламалық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Босануға қатысты жасанды түсіктер деңгейі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шыққандардың статистикалық картасы (066/у нысаны), (АХК-10: босану)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қағидаттарын бұза отырып емдеуге жатқызылған жүкті әйелдердің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шыққандардың статистикалық картасы (066/у нысаны), (АХК-10: босануға рұқсат етілгендігін көрсете отырып)</w:t>
            </w:r>
          </w:p>
          <w:p>
            <w:pPr>
              <w:spacing w:after="20"/>
              <w:ind w:left="20"/>
              <w:jc w:val="both"/>
            </w:pPr>
            <w:r>
              <w:rPr>
                <w:rFonts w:ascii="Times New Roman"/>
                <w:b w:val="false"/>
                <w:i w:val="false"/>
                <w:color w:val="000000"/>
                <w:sz w:val="20"/>
              </w:rPr>
              <w:t>«Жүктілерді тіркеу» бағдарламалық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БСМК (ЖІА, ЖРА) деңгейінде алдын алатын 5 жасқа дейінгі балалар 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өлі туылған және 5 жасқа дейінгі жастағы өлген балаларды тіркеу картасы (2009/у нысаны)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БЖАИЖ, БЕЖД бағдарламасы бойынша БСМК-нің оқытылған медициналық қызметкерлерін (дәрігерлер, орта медициналық қызметкерлер)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бөлімінің есебі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70%-дан кем емес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5 жасқа дейінгі жаста үйінде қайтыс болған балалар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 ААЖ, аудандық статистикалық басқарманың деректері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Перзентханадан шығарылғаннан кейінгі алғашқы 3 күнде нәрестені дәрігерлердің тексеру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дамыуы тарихы (112/у нысаны), «Стационар» ААЖ</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100%-ға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 ЖІА, ЖРА ауыратын 5 жасқа дейінгі балаларды шұғыл емдеуге жатқызудың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«Мединформ» деректері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1%-ға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БЖАИЖ қағидаттарына сәйкес қауіп белгілерін оқыған, 5 жасқа дейінгі балалардың ата-аналары санының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 бала кабинетінің журналы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100%-ға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іштегі ұрықта диагностикаланбаған ТБК жағдайы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даму сырқатнамасы тарихы (112/у нысаны), жүкті, босанатын, босанған әйелдердің жеке картасы (111/у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 бас тартқан тастанды балалар мен АИТВ-жұқтырған аналардан, цитостатик қабылдайтын аналардан туған балаларды қоспағанда, тек емшек сүтімен қоректенетін 6 айлық баланың үлес салмағы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даму тарихы (112/у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100%-ға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 бас тартқан тастанды балалар мен АИТВ-жұқтырған аналардан, цитостатик қабылдайтын аналардан туған балаларды қоспағанда, 2 жасқа дейін емшек еметін балалардың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даму тарихы (112/у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өсуі</w:t>
            </w:r>
          </w:p>
        </w:tc>
      </w:tr>
      <w:tr>
        <w:trPr>
          <w:trHeight w:val="13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ауруы алғаш анықталған науқастар арасында асқыну жағдайларының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тіркеу» бағдарламалық кешені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кезеңдегі көрсеткіштер мәнінің алдағымен салыстырғанда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контингент арасында халықты профилактикалық флюорографиямен қамту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Флюорографиялық тексерулер жүргізу жоспары, флюорографиялық тексерулерді тіркеу журналы, есеп беру нысандары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100%-ға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әдісімен тексерілген адамдар арасында туберкулезге шалдыққан науқастардың анықталу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Флюорографиялық тексерулерді тіркеу журналы, профилактикалық флюорографиялық тексерулер картасы (052/у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кемінде 60%-ды құрайды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 әдісімен тексерілген адамдар арасында туберкулезге күдікті науқастардың анықталу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тексерулерді тіркеу журналы, есеп беру нысандары, зертханалық тіркеу журналы (ТБ 04/у нысаны), туберкулез микробактериясына қақырықты микроскопиялық зерттеуге жіберу (ТБ 05/у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кемінде 70%-ды құрайды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БСМК деңгейінде терапияны үзген, туберкулезбен ауыратын науқастар саны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(025/у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нөлге жетуі тиіс</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Психологиялық-әлеуметтік көмек алатын, туберкулезбен ауыратын науқастар саны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(025/у нысаны)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науқастар санының 20%-ға өсуі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 3-4 сатыдағы қатерлі ісіктермен ауыратын алғаш анықталған науқастар санының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тіркеу» дерекқоры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кезінде 1-2 сатыдағы қатерлі ісіктермен ауыратын алғаш анықталған науқастар санының үлес салмағы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тіркеу» дерекқоры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1%-ға өсуі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ісіктермен ауыратын науқастардың 5 жылдық өмір сүру көрсеткіші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тіркеу» дерекқоры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мәні 50%-ды құрайды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есеп беру кезінің ішінде негізделген шағымдардың жалпы саны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10%-ға кемуі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тамыры жүйесі ауруларының асқынумен емдеуге жатқызылған тіркелген халық саны ішінде науқастардың емдеуге жатқызылу деңгейі:</w:t>
            </w:r>
            <w:r>
              <w:br/>
            </w:r>
            <w:r>
              <w:rPr>
                <w:rFonts w:ascii="Times New Roman"/>
                <w:b w:val="false"/>
                <w:i w:val="false"/>
                <w:color w:val="000000"/>
                <w:sz w:val="20"/>
              </w:rPr>
              <w:t>
</w:t>
            </w:r>
            <w:r>
              <w:rPr>
                <w:rFonts w:ascii="Times New Roman"/>
                <w:b w:val="false"/>
                <w:i w:val="false"/>
                <w:color w:val="000000"/>
                <w:sz w:val="20"/>
              </w:rPr>
              <w:t>күре тамыр гипертензиясы;</w:t>
            </w:r>
            <w:r>
              <w:br/>
            </w:r>
            <w:r>
              <w:rPr>
                <w:rFonts w:ascii="Times New Roman"/>
                <w:b w:val="false"/>
                <w:i w:val="false"/>
                <w:color w:val="000000"/>
                <w:sz w:val="20"/>
              </w:rPr>
              <w:t>
</w:t>
            </w:r>
            <w:r>
              <w:rPr>
                <w:rFonts w:ascii="Times New Roman"/>
                <w:b w:val="false"/>
                <w:i w:val="false"/>
                <w:color w:val="000000"/>
                <w:sz w:val="20"/>
              </w:rPr>
              <w:t>миокард инфаркті;</w:t>
            </w:r>
            <w:r>
              <w:br/>
            </w:r>
            <w:r>
              <w:rPr>
                <w:rFonts w:ascii="Times New Roman"/>
                <w:b w:val="false"/>
                <w:i w:val="false"/>
                <w:color w:val="000000"/>
                <w:sz w:val="20"/>
              </w:rPr>
              <w:t>
</w:t>
            </w:r>
            <w:r>
              <w:rPr>
                <w:rFonts w:ascii="Times New Roman"/>
                <w:b w:val="false"/>
                <w:i w:val="false"/>
                <w:color w:val="000000"/>
                <w:sz w:val="20"/>
              </w:rPr>
              <w:t>инсульт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шыққандардың статистикалық картасы (066/у нысаны), (АХК-10: І10-І13, І20-І21.4,І60-І66.9)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кезеңіндегі көрсеткіштер мәнінің алдағымен салыстырғанда 10%-ға кемуі</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БМСК - бастапқы медициналық-санитарлық көмектер</w:t>
      </w:r>
      <w:r>
        <w:br/>
      </w:r>
      <w:r>
        <w:rPr>
          <w:rFonts w:ascii="Times New Roman"/>
          <w:b w:val="false"/>
          <w:i w:val="false"/>
          <w:color w:val="000000"/>
          <w:sz w:val="28"/>
        </w:rPr>
        <w:t>
ФЖӘ - фертильді жастағы әйелдер</w:t>
      </w:r>
      <w:r>
        <w:br/>
      </w:r>
      <w:r>
        <w:rPr>
          <w:rFonts w:ascii="Times New Roman"/>
          <w:b w:val="false"/>
          <w:i w:val="false"/>
          <w:color w:val="000000"/>
          <w:sz w:val="28"/>
        </w:rPr>
        <w:t>
ЖІИ - жіті ішек инфекциялары</w:t>
      </w:r>
      <w:r>
        <w:br/>
      </w:r>
      <w:r>
        <w:rPr>
          <w:rFonts w:ascii="Times New Roman"/>
          <w:b w:val="false"/>
          <w:i w:val="false"/>
          <w:color w:val="000000"/>
          <w:sz w:val="28"/>
        </w:rPr>
        <w:t>
ЖРИ – жіті респираторлық инфекция</w:t>
      </w:r>
      <w:r>
        <w:br/>
      </w:r>
      <w:r>
        <w:rPr>
          <w:rFonts w:ascii="Times New Roman"/>
          <w:b w:val="false"/>
          <w:i w:val="false"/>
          <w:color w:val="000000"/>
          <w:sz w:val="28"/>
        </w:rPr>
        <w:t>
БЖАЫЖ – балалар жасындағы ауруларды ыңқолдастыру жүргізу</w:t>
      </w:r>
      <w:r>
        <w:br/>
      </w:r>
      <w:r>
        <w:rPr>
          <w:rFonts w:ascii="Times New Roman"/>
          <w:b w:val="false"/>
          <w:i w:val="false"/>
          <w:color w:val="000000"/>
          <w:sz w:val="28"/>
        </w:rPr>
        <w:t>
БЕЖД – балалардың ерте жастан дамуы</w:t>
      </w:r>
      <w:r>
        <w:br/>
      </w:r>
      <w:r>
        <w:rPr>
          <w:rFonts w:ascii="Times New Roman"/>
          <w:b w:val="false"/>
          <w:i w:val="false"/>
          <w:color w:val="000000"/>
          <w:sz w:val="28"/>
        </w:rPr>
        <w:t>
ДТБК – дамудың туа біткен кемістігі</w:t>
      </w:r>
      <w:r>
        <w:br/>
      </w:r>
      <w:r>
        <w:rPr>
          <w:rFonts w:ascii="Times New Roman"/>
          <w:b w:val="false"/>
          <w:i w:val="false"/>
          <w:color w:val="000000"/>
          <w:sz w:val="28"/>
        </w:rPr>
        <w:t>
МФҚБК – Денсаулық сақтау министрлігінің Медициналық және фармациялық қызметті бақылау комитеті</w:t>
      </w:r>
      <w:r>
        <w:br/>
      </w:r>
      <w:r>
        <w:rPr>
          <w:rFonts w:ascii="Times New Roman"/>
          <w:b w:val="false"/>
          <w:i w:val="false"/>
          <w:color w:val="000000"/>
          <w:sz w:val="28"/>
        </w:rPr>
        <w:t>
АХК-10 – аурудың халықаралық сыныптамасы Х қайта қарау</w:t>
      </w:r>
      <w:r>
        <w:br/>
      </w:r>
      <w:r>
        <w:rPr>
          <w:rFonts w:ascii="Times New Roman"/>
          <w:b w:val="false"/>
          <w:i w:val="false"/>
          <w:color w:val="000000"/>
          <w:sz w:val="28"/>
        </w:rPr>
        <w:t>
ААЖ – автоматтандырылған ақпараттық жүйе</w:t>
      </w:r>
    </w:p>
    <w:bookmarkStart w:name="z185" w:id="13"/>
    <w:p>
      <w:pPr>
        <w:spacing w:after="0"/>
        <w:ind w:left="0"/>
        <w:jc w:val="both"/>
      </w:pPr>
      <w:r>
        <w:rPr>
          <w:rFonts w:ascii="Times New Roman"/>
          <w:b w:val="false"/>
          <w:i w:val="false"/>
          <w:color w:val="000000"/>
          <w:sz w:val="28"/>
        </w:rPr>
        <w:t>
Медициналық қызметтер көрсету сапасына</w:t>
      </w:r>
      <w:r>
        <w:br/>
      </w:r>
      <w:r>
        <w:rPr>
          <w:rFonts w:ascii="Times New Roman"/>
          <w:b w:val="false"/>
          <w:i w:val="false"/>
          <w:color w:val="000000"/>
          <w:sz w:val="28"/>
        </w:rPr>
        <w:t xml:space="preserve">
ішкі және сыртқы сараптамаларды    </w:t>
      </w:r>
      <w:r>
        <w:br/>
      </w:r>
      <w:r>
        <w:rPr>
          <w:rFonts w:ascii="Times New Roman"/>
          <w:b w:val="false"/>
          <w:i w:val="false"/>
          <w:color w:val="000000"/>
          <w:sz w:val="28"/>
        </w:rPr>
        <w:t>
ұйымдастыру мен жүргізу қағидаларына</w:t>
      </w:r>
      <w:r>
        <w:br/>
      </w:r>
      <w:r>
        <w:rPr>
          <w:rFonts w:ascii="Times New Roman"/>
          <w:b w:val="false"/>
          <w:i w:val="false"/>
          <w:color w:val="000000"/>
          <w:sz w:val="28"/>
        </w:rPr>
        <w:t xml:space="preserve">
2-қосымша             </w:t>
      </w:r>
    </w:p>
    <w:bookmarkEnd w:id="13"/>
    <w:bookmarkStart w:name="z186" w:id="14"/>
    <w:p>
      <w:pPr>
        <w:spacing w:after="0"/>
        <w:ind w:left="0"/>
        <w:jc w:val="left"/>
      </w:pPr>
      <w:r>
        <w:rPr>
          <w:rFonts w:ascii="Times New Roman"/>
          <w:b/>
          <w:i w:val="false"/>
          <w:color w:val="000000"/>
        </w:rPr>
        <w:t xml:space="preserve"> 
Медициналық қызметтер көрсету сапасына ішкі сараптама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3893"/>
        <w:gridCol w:w="305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сараптама жасалатын жағдайлар (қызметтің бөлімдері) және ішкі сараптамалар өткізудің мерзімділігі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өткізуге жауаптылар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сараптама қорытындылары</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көмек көрсететін ұйымдағы барлық жағдайлар:</w:t>
            </w:r>
            <w:r>
              <w:br/>
            </w:r>
            <w:r>
              <w:rPr>
                <w:rFonts w:ascii="Times New Roman"/>
                <w:b w:val="false"/>
                <w:i w:val="false"/>
                <w:color w:val="000000"/>
                <w:sz w:val="20"/>
              </w:rPr>
              <w:t>
</w:t>
            </w:r>
            <w:r>
              <w:rPr>
                <w:rFonts w:ascii="Times New Roman"/>
                <w:b w:val="false"/>
                <w:i w:val="false"/>
                <w:color w:val="000000"/>
                <w:sz w:val="20"/>
              </w:rPr>
              <w:t>1) өлім-жітім;</w:t>
            </w:r>
            <w:r>
              <w:br/>
            </w:r>
            <w:r>
              <w:rPr>
                <w:rFonts w:ascii="Times New Roman"/>
                <w:b w:val="false"/>
                <w:i w:val="false"/>
                <w:color w:val="000000"/>
                <w:sz w:val="20"/>
              </w:rPr>
              <w:t>
</w:t>
            </w:r>
            <w:r>
              <w:rPr>
                <w:rFonts w:ascii="Times New Roman"/>
                <w:b w:val="false"/>
                <w:i w:val="false"/>
                <w:color w:val="000000"/>
                <w:sz w:val="20"/>
              </w:rPr>
              <w:t>2) ауруханаішілік инфекциялардың пайда болу фактілері;</w:t>
            </w:r>
            <w:r>
              <w:br/>
            </w:r>
            <w:r>
              <w:rPr>
                <w:rFonts w:ascii="Times New Roman"/>
                <w:b w:val="false"/>
                <w:i w:val="false"/>
                <w:color w:val="000000"/>
                <w:sz w:val="20"/>
              </w:rPr>
              <w:t>
</w:t>
            </w:r>
            <w:r>
              <w:rPr>
                <w:rFonts w:ascii="Times New Roman"/>
                <w:b w:val="false"/>
                <w:i w:val="false"/>
                <w:color w:val="000000"/>
                <w:sz w:val="20"/>
              </w:rPr>
              <w:t>3) асқынулар, оның ішінде операциядан кейінгі асқынулар;</w:t>
            </w:r>
            <w:r>
              <w:br/>
            </w:r>
            <w:r>
              <w:rPr>
                <w:rFonts w:ascii="Times New Roman"/>
                <w:b w:val="false"/>
                <w:i w:val="false"/>
                <w:color w:val="000000"/>
                <w:sz w:val="20"/>
              </w:rPr>
              <w:t>
</w:t>
            </w:r>
            <w:r>
              <w:rPr>
                <w:rFonts w:ascii="Times New Roman"/>
                <w:b w:val="false"/>
                <w:i w:val="false"/>
                <w:color w:val="000000"/>
                <w:sz w:val="20"/>
              </w:rPr>
              <w:t>4) алдыңғы сапасыз емдеу салдарынан бір ай ішінде сол бір ауру бойынша қайта емдеуге жатқызу;</w:t>
            </w:r>
            <w:r>
              <w:br/>
            </w:r>
            <w:r>
              <w:rPr>
                <w:rFonts w:ascii="Times New Roman"/>
                <w:b w:val="false"/>
                <w:i w:val="false"/>
                <w:color w:val="000000"/>
                <w:sz w:val="20"/>
              </w:rPr>
              <w:t>
</w:t>
            </w:r>
            <w:r>
              <w:rPr>
                <w:rFonts w:ascii="Times New Roman"/>
                <w:b w:val="false"/>
                <w:i w:val="false"/>
                <w:color w:val="000000"/>
                <w:sz w:val="20"/>
              </w:rPr>
              <w:t>5) емделу мерзімін ұзарту немесе қысқарту;</w:t>
            </w:r>
            <w:r>
              <w:br/>
            </w:r>
            <w:r>
              <w:rPr>
                <w:rFonts w:ascii="Times New Roman"/>
                <w:b w:val="false"/>
                <w:i w:val="false"/>
                <w:color w:val="000000"/>
                <w:sz w:val="20"/>
              </w:rPr>
              <w:t>
</w:t>
            </w:r>
            <w:r>
              <w:rPr>
                <w:rFonts w:ascii="Times New Roman"/>
                <w:b w:val="false"/>
                <w:i w:val="false"/>
                <w:color w:val="000000"/>
                <w:sz w:val="20"/>
              </w:rPr>
              <w:t>6) диагноздардың сәйкес келмеуі;</w:t>
            </w:r>
            <w:r>
              <w:br/>
            </w:r>
            <w:r>
              <w:rPr>
                <w:rFonts w:ascii="Times New Roman"/>
                <w:b w:val="false"/>
                <w:i w:val="false"/>
                <w:color w:val="000000"/>
                <w:sz w:val="20"/>
              </w:rPr>
              <w:t>
</w:t>
            </w:r>
            <w:r>
              <w:rPr>
                <w:rFonts w:ascii="Times New Roman"/>
                <w:b w:val="false"/>
                <w:i w:val="false"/>
                <w:color w:val="000000"/>
                <w:sz w:val="20"/>
              </w:rPr>
              <w:t>7) негізсіз емделуге жатқызу - бір тоқсанда кемінде 5% емделу жағдайлары.</w:t>
            </w:r>
            <w:r>
              <w:br/>
            </w:r>
            <w:r>
              <w:rPr>
                <w:rFonts w:ascii="Times New Roman"/>
                <w:b w:val="false"/>
                <w:i w:val="false"/>
                <w:color w:val="000000"/>
                <w:sz w:val="20"/>
              </w:rPr>
              <w:t>
</w:t>
            </w:r>
            <w:r>
              <w:rPr>
                <w:rFonts w:ascii="Times New Roman"/>
                <w:b w:val="false"/>
                <w:i w:val="false"/>
                <w:color w:val="000000"/>
                <w:sz w:val="20"/>
              </w:rPr>
              <w:t>2. Амбулаториялық-емханалық көмек көрсететін ұйымдағы барлық жағдайлар:</w:t>
            </w:r>
            <w:r>
              <w:br/>
            </w:r>
            <w:r>
              <w:rPr>
                <w:rFonts w:ascii="Times New Roman"/>
                <w:b w:val="false"/>
                <w:i w:val="false"/>
                <w:color w:val="000000"/>
                <w:sz w:val="20"/>
              </w:rPr>
              <w:t>
</w:t>
            </w:r>
            <w:r>
              <w:rPr>
                <w:rFonts w:ascii="Times New Roman"/>
                <w:b w:val="false"/>
                <w:i w:val="false"/>
                <w:color w:val="000000"/>
                <w:sz w:val="20"/>
              </w:rPr>
              <w:t>1) ана өлім-жітімі;</w:t>
            </w:r>
            <w:r>
              <w:br/>
            </w:r>
            <w:r>
              <w:rPr>
                <w:rFonts w:ascii="Times New Roman"/>
                <w:b w:val="false"/>
                <w:i w:val="false"/>
                <w:color w:val="000000"/>
                <w:sz w:val="20"/>
              </w:rPr>
              <w:t>
</w:t>
            </w:r>
            <w:r>
              <w:rPr>
                <w:rFonts w:ascii="Times New Roman"/>
                <w:b w:val="false"/>
                <w:i w:val="false"/>
                <w:color w:val="000000"/>
                <w:sz w:val="20"/>
              </w:rPr>
              <w:t>2) 0-ден 5 жасты қоса алғанда балалардың үйдегі өлім-жітімі;</w:t>
            </w:r>
            <w:r>
              <w:br/>
            </w:r>
            <w:r>
              <w:rPr>
                <w:rFonts w:ascii="Times New Roman"/>
                <w:b w:val="false"/>
                <w:i w:val="false"/>
                <w:color w:val="000000"/>
                <w:sz w:val="20"/>
              </w:rPr>
              <w:t>
</w:t>
            </w:r>
            <w:r>
              <w:rPr>
                <w:rFonts w:ascii="Times New Roman"/>
                <w:b w:val="false"/>
                <w:i w:val="false"/>
                <w:color w:val="000000"/>
                <w:sz w:val="20"/>
              </w:rPr>
              <w:t>3) еңбекке жарамды жастағы адамдардың аурудан үйде қайтыс болуы;</w:t>
            </w:r>
            <w:r>
              <w:br/>
            </w:r>
            <w:r>
              <w:rPr>
                <w:rFonts w:ascii="Times New Roman"/>
                <w:b w:val="false"/>
                <w:i w:val="false"/>
                <w:color w:val="000000"/>
                <w:sz w:val="20"/>
              </w:rPr>
              <w:t>
</w:t>
            </w:r>
            <w:r>
              <w:rPr>
                <w:rFonts w:ascii="Times New Roman"/>
                <w:b w:val="false"/>
                <w:i w:val="false"/>
                <w:color w:val="000000"/>
                <w:sz w:val="20"/>
              </w:rPr>
              <w:t>4) онкологиялық аурулар мен туберкулердің асқынған түрлері;</w:t>
            </w:r>
            <w:r>
              <w:br/>
            </w:r>
            <w:r>
              <w:rPr>
                <w:rFonts w:ascii="Times New Roman"/>
                <w:b w:val="false"/>
                <w:i w:val="false"/>
                <w:color w:val="000000"/>
                <w:sz w:val="20"/>
              </w:rPr>
              <w:t>
</w:t>
            </w:r>
            <w:r>
              <w:rPr>
                <w:rFonts w:ascii="Times New Roman"/>
                <w:b w:val="false"/>
                <w:i w:val="false"/>
                <w:color w:val="000000"/>
                <w:sz w:val="20"/>
              </w:rPr>
              <w:t>5) еңбекке жарамды жастағы тұлғалардың мүгедектікке алғаш шығуы;</w:t>
            </w:r>
            <w:r>
              <w:br/>
            </w:r>
            <w:r>
              <w:rPr>
                <w:rFonts w:ascii="Times New Roman"/>
                <w:b w:val="false"/>
                <w:i w:val="false"/>
                <w:color w:val="000000"/>
                <w:sz w:val="20"/>
              </w:rPr>
              <w:t>
</w:t>
            </w:r>
            <w:r>
              <w:rPr>
                <w:rFonts w:ascii="Times New Roman"/>
                <w:b w:val="false"/>
                <w:i w:val="false"/>
                <w:color w:val="000000"/>
                <w:sz w:val="20"/>
              </w:rPr>
              <w:t>6) жүктіліктің асқынулары;</w:t>
            </w:r>
            <w:r>
              <w:br/>
            </w:r>
            <w:r>
              <w:rPr>
                <w:rFonts w:ascii="Times New Roman"/>
                <w:b w:val="false"/>
                <w:i w:val="false"/>
                <w:color w:val="000000"/>
                <w:sz w:val="20"/>
              </w:rPr>
              <w:t>
</w:t>
            </w:r>
            <w:r>
              <w:rPr>
                <w:rFonts w:ascii="Times New Roman"/>
                <w:b w:val="false"/>
                <w:i w:val="false"/>
                <w:color w:val="000000"/>
                <w:sz w:val="20"/>
              </w:rPr>
              <w:t>7) стационардан шығарылғаннан кейінгі азаматтарды бақылауға алу - тоқсан ішіндегі кемінде 30 аяқталған жағдайлар.</w:t>
            </w:r>
            <w:r>
              <w:br/>
            </w:r>
            <w:r>
              <w:rPr>
                <w:rFonts w:ascii="Times New Roman"/>
                <w:b w:val="false"/>
                <w:i w:val="false"/>
                <w:color w:val="000000"/>
                <w:sz w:val="20"/>
              </w:rPr>
              <w:t>
</w:t>
            </w:r>
            <w:r>
              <w:rPr>
                <w:rFonts w:ascii="Times New Roman"/>
                <w:b w:val="false"/>
                <w:i w:val="false"/>
                <w:color w:val="000000"/>
                <w:sz w:val="20"/>
              </w:rPr>
              <w:t>3. Жедел медициналық жәрдем ұйымындағы барлық жағдайлар:</w:t>
            </w:r>
            <w:r>
              <w:br/>
            </w:r>
            <w:r>
              <w:rPr>
                <w:rFonts w:ascii="Times New Roman"/>
                <w:b w:val="false"/>
                <w:i w:val="false"/>
                <w:color w:val="000000"/>
                <w:sz w:val="20"/>
              </w:rPr>
              <w:t>
</w:t>
            </w:r>
            <w:r>
              <w:rPr>
                <w:rFonts w:ascii="Times New Roman"/>
                <w:b w:val="false"/>
                <w:i w:val="false"/>
                <w:color w:val="000000"/>
                <w:sz w:val="20"/>
              </w:rPr>
              <w:t>1) бір тәулік ішінде сол бір ауру бойынша қайталап шақыртулар;</w:t>
            </w:r>
            <w:r>
              <w:br/>
            </w:r>
            <w:r>
              <w:rPr>
                <w:rFonts w:ascii="Times New Roman"/>
                <w:b w:val="false"/>
                <w:i w:val="false"/>
                <w:color w:val="000000"/>
                <w:sz w:val="20"/>
              </w:rPr>
              <w:t>
</w:t>
            </w:r>
            <w:r>
              <w:rPr>
                <w:rFonts w:ascii="Times New Roman"/>
                <w:b w:val="false"/>
                <w:i w:val="false"/>
                <w:color w:val="000000"/>
                <w:sz w:val="20"/>
              </w:rPr>
              <w:t>2) шақырту кезіндегі өлім-жітім: бригада келгенге дейінгі өлім, бригада келген кездегі өлім;</w:t>
            </w:r>
            <w:r>
              <w:br/>
            </w:r>
            <w:r>
              <w:rPr>
                <w:rFonts w:ascii="Times New Roman"/>
                <w:b w:val="false"/>
                <w:i w:val="false"/>
                <w:color w:val="000000"/>
                <w:sz w:val="20"/>
              </w:rPr>
              <w:t>
</w:t>
            </w:r>
            <w:r>
              <w:rPr>
                <w:rFonts w:ascii="Times New Roman"/>
                <w:b w:val="false"/>
                <w:i w:val="false"/>
                <w:color w:val="000000"/>
                <w:sz w:val="20"/>
              </w:rPr>
              <w:t>3) жедел жәрдем бригадасы мен науқастарды емдеуге жатқызған стационар диагноздарының сәйкес келмеуі – тоқсан ішінде кемінде 50 қызмет көрсетілген шақыртулар.</w:t>
            </w:r>
            <w:r>
              <w:br/>
            </w:r>
            <w:r>
              <w:rPr>
                <w:rFonts w:ascii="Times New Roman"/>
                <w:b w:val="false"/>
                <w:i w:val="false"/>
                <w:color w:val="000000"/>
                <w:sz w:val="20"/>
              </w:rPr>
              <w:t>
</w:t>
            </w:r>
            <w:r>
              <w:rPr>
                <w:rFonts w:ascii="Times New Roman"/>
                <w:b w:val="false"/>
                <w:i w:val="false"/>
                <w:color w:val="000000"/>
                <w:sz w:val="20"/>
              </w:rPr>
              <w:t>4. Қан тапсыру саласында жұмыс істейтін ұйымда ақылы және ақысыз негізде қан тапсырған донорлардың медициналық карталары - тоқсан бойынша донорлардың кемінде 20% медициналық карталары;</w:t>
            </w:r>
            <w:r>
              <w:br/>
            </w:r>
            <w:r>
              <w:rPr>
                <w:rFonts w:ascii="Times New Roman"/>
                <w:b w:val="false"/>
                <w:i w:val="false"/>
                <w:color w:val="000000"/>
                <w:sz w:val="20"/>
              </w:rPr>
              <w:t>
</w:t>
            </w:r>
            <w:r>
              <w:rPr>
                <w:rFonts w:ascii="Times New Roman"/>
                <w:b w:val="false"/>
                <w:i w:val="false"/>
                <w:color w:val="000000"/>
                <w:sz w:val="20"/>
              </w:rPr>
              <w:t>мыналарды қоса алғанда, қанды және оның компоненттерін дайындау мен сақтау кезеңдері мен технологиялары:</w:t>
            </w:r>
            <w:r>
              <w:br/>
            </w:r>
            <w:r>
              <w:rPr>
                <w:rFonts w:ascii="Times New Roman"/>
                <w:b w:val="false"/>
                <w:i w:val="false"/>
                <w:color w:val="000000"/>
                <w:sz w:val="20"/>
              </w:rPr>
              <w:t>
</w:t>
            </w:r>
            <w:r>
              <w:rPr>
                <w:rFonts w:ascii="Times New Roman"/>
                <w:b w:val="false"/>
                <w:i w:val="false"/>
                <w:color w:val="000000"/>
                <w:sz w:val="20"/>
              </w:rPr>
              <w:t>1) функционалдық блоктардың болуы және оларды ұстау;</w:t>
            </w:r>
            <w:r>
              <w:br/>
            </w:r>
            <w:r>
              <w:rPr>
                <w:rFonts w:ascii="Times New Roman"/>
                <w:b w:val="false"/>
                <w:i w:val="false"/>
                <w:color w:val="000000"/>
                <w:sz w:val="20"/>
              </w:rPr>
              <w:t>
</w:t>
            </w:r>
            <w:r>
              <w:rPr>
                <w:rFonts w:ascii="Times New Roman"/>
                <w:b w:val="false"/>
                <w:i w:val="false"/>
                <w:color w:val="000000"/>
                <w:sz w:val="20"/>
              </w:rPr>
              <w:t>2) «Салқындату тізбегінің» шарттары;</w:t>
            </w:r>
            <w:r>
              <w:br/>
            </w:r>
            <w:r>
              <w:rPr>
                <w:rFonts w:ascii="Times New Roman"/>
                <w:b w:val="false"/>
                <w:i w:val="false"/>
                <w:color w:val="000000"/>
                <w:sz w:val="20"/>
              </w:rPr>
              <w:t>
</w:t>
            </w:r>
            <w:r>
              <w:rPr>
                <w:rFonts w:ascii="Times New Roman"/>
                <w:b w:val="false"/>
                <w:i w:val="false"/>
                <w:color w:val="000000"/>
                <w:sz w:val="20"/>
              </w:rPr>
              <w:t>3) техникалық қызмет көрсетудің тұрақтылығы, медициналық-жабдықтарды калибрлеу;</w:t>
            </w:r>
            <w:r>
              <w:br/>
            </w:r>
            <w:r>
              <w:rPr>
                <w:rFonts w:ascii="Times New Roman"/>
                <w:b w:val="false"/>
                <w:i w:val="false"/>
                <w:color w:val="000000"/>
                <w:sz w:val="20"/>
              </w:rPr>
              <w:t>
</w:t>
            </w:r>
            <w:r>
              <w:rPr>
                <w:rFonts w:ascii="Times New Roman"/>
                <w:b w:val="false"/>
                <w:i w:val="false"/>
                <w:color w:val="000000"/>
                <w:sz w:val="20"/>
              </w:rPr>
              <w:t>4) кіріс бақылауы нәтижелері;</w:t>
            </w:r>
            <w:r>
              <w:br/>
            </w:r>
            <w:r>
              <w:rPr>
                <w:rFonts w:ascii="Times New Roman"/>
                <w:b w:val="false"/>
                <w:i w:val="false"/>
                <w:color w:val="000000"/>
                <w:sz w:val="20"/>
              </w:rPr>
              <w:t>
</w:t>
            </w:r>
            <w:r>
              <w:rPr>
                <w:rFonts w:ascii="Times New Roman"/>
                <w:b w:val="false"/>
                <w:i w:val="false"/>
                <w:color w:val="000000"/>
                <w:sz w:val="20"/>
              </w:rPr>
              <w:t>5) карантиндеуді сақтау;</w:t>
            </w:r>
            <w:r>
              <w:br/>
            </w:r>
            <w:r>
              <w:rPr>
                <w:rFonts w:ascii="Times New Roman"/>
                <w:b w:val="false"/>
                <w:i w:val="false"/>
                <w:color w:val="000000"/>
                <w:sz w:val="20"/>
              </w:rPr>
              <w:t>
</w:t>
            </w:r>
            <w:r>
              <w:rPr>
                <w:rFonts w:ascii="Times New Roman"/>
                <w:b w:val="false"/>
                <w:i w:val="false"/>
                <w:color w:val="000000"/>
                <w:sz w:val="20"/>
              </w:rPr>
              <w:t>6) асқыну кезеңдерін анықтау емшараларының болуы;</w:t>
            </w:r>
            <w:r>
              <w:br/>
            </w:r>
            <w:r>
              <w:rPr>
                <w:rFonts w:ascii="Times New Roman"/>
                <w:b w:val="false"/>
                <w:i w:val="false"/>
                <w:color w:val="000000"/>
                <w:sz w:val="20"/>
              </w:rPr>
              <w:t>
</w:t>
            </w:r>
            <w:r>
              <w:rPr>
                <w:rFonts w:ascii="Times New Roman"/>
                <w:b w:val="false"/>
                <w:i w:val="false"/>
                <w:color w:val="000000"/>
                <w:sz w:val="20"/>
              </w:rPr>
              <w:t>7) қан өнімдерінің инфекциялық және иммундық-биологиялық қауіпсіздігін қамтамасыз ету;</w:t>
            </w:r>
            <w:r>
              <w:br/>
            </w:r>
            <w:r>
              <w:rPr>
                <w:rFonts w:ascii="Times New Roman"/>
                <w:b w:val="false"/>
                <w:i w:val="false"/>
                <w:color w:val="000000"/>
                <w:sz w:val="20"/>
              </w:rPr>
              <w:t>
</w:t>
            </w:r>
            <w:r>
              <w:rPr>
                <w:rFonts w:ascii="Times New Roman"/>
                <w:b w:val="false"/>
                <w:i w:val="false"/>
                <w:color w:val="000000"/>
                <w:sz w:val="20"/>
              </w:rPr>
              <w:t>8) қанды консервілеудегі ақаудың болуы.</w:t>
            </w:r>
            <w:r>
              <w:br/>
            </w:r>
            <w:r>
              <w:rPr>
                <w:rFonts w:ascii="Times New Roman"/>
                <w:b w:val="false"/>
                <w:i w:val="false"/>
                <w:color w:val="000000"/>
                <w:sz w:val="20"/>
              </w:rPr>
              <w:t>
</w:t>
            </w:r>
            <w:r>
              <w:rPr>
                <w:rFonts w:ascii="Times New Roman"/>
                <w:b w:val="false"/>
                <w:i w:val="false"/>
                <w:color w:val="000000"/>
                <w:sz w:val="20"/>
              </w:rPr>
              <w:t>5. Орта медицина қызметкерлері жұмысының сапасын сараптау мыналарды қамтиды:</w:t>
            </w:r>
            <w:r>
              <w:br/>
            </w:r>
            <w:r>
              <w:rPr>
                <w:rFonts w:ascii="Times New Roman"/>
                <w:b w:val="false"/>
                <w:i w:val="false"/>
                <w:color w:val="000000"/>
                <w:sz w:val="20"/>
              </w:rPr>
              <w:t>
</w:t>
            </w:r>
            <w:r>
              <w:rPr>
                <w:rFonts w:ascii="Times New Roman"/>
                <w:b w:val="false"/>
                <w:i w:val="false"/>
                <w:color w:val="000000"/>
                <w:sz w:val="20"/>
              </w:rPr>
              <w:t>1) аға мейірбикелер жұмысының сапасын бағалау;</w:t>
            </w:r>
            <w:r>
              <w:br/>
            </w:r>
            <w:r>
              <w:rPr>
                <w:rFonts w:ascii="Times New Roman"/>
                <w:b w:val="false"/>
                <w:i w:val="false"/>
                <w:color w:val="000000"/>
                <w:sz w:val="20"/>
              </w:rPr>
              <w:t>
</w:t>
            </w:r>
            <w:r>
              <w:rPr>
                <w:rFonts w:ascii="Times New Roman"/>
                <w:b w:val="false"/>
                <w:i w:val="false"/>
                <w:color w:val="000000"/>
                <w:sz w:val="20"/>
              </w:rPr>
              <w:t>2) орта медицина қызметкерлерінің жұмысын ішінара бағалау.</w:t>
            </w:r>
            <w:r>
              <w:br/>
            </w:r>
            <w:r>
              <w:rPr>
                <w:rFonts w:ascii="Times New Roman"/>
                <w:b w:val="false"/>
                <w:i w:val="false"/>
                <w:color w:val="000000"/>
                <w:sz w:val="20"/>
              </w:rPr>
              <w:t>
</w:t>
            </w:r>
            <w:r>
              <w:rPr>
                <w:rFonts w:ascii="Times New Roman"/>
                <w:b w:val="false"/>
                <w:i w:val="false"/>
                <w:color w:val="000000"/>
                <w:sz w:val="20"/>
              </w:rPr>
              <w:t>1 сараптама мыналарды қамтиды:</w:t>
            </w:r>
            <w:r>
              <w:br/>
            </w:r>
            <w:r>
              <w:rPr>
                <w:rFonts w:ascii="Times New Roman"/>
                <w:b w:val="false"/>
                <w:i w:val="false"/>
                <w:color w:val="000000"/>
                <w:sz w:val="20"/>
              </w:rPr>
              <w:t>
</w:t>
            </w:r>
            <w:r>
              <w:rPr>
                <w:rFonts w:ascii="Times New Roman"/>
                <w:b w:val="false"/>
                <w:i w:val="false"/>
                <w:color w:val="000000"/>
                <w:sz w:val="20"/>
              </w:rPr>
              <w:t>1) орта және кіші медицина қызметкерлерін кадрлық жоспарлау, оларды тиімді орналастыру және пайдалану жұмысты ұйымдастыру;</w:t>
            </w:r>
            <w:r>
              <w:br/>
            </w:r>
            <w:r>
              <w:rPr>
                <w:rFonts w:ascii="Times New Roman"/>
                <w:b w:val="false"/>
                <w:i w:val="false"/>
                <w:color w:val="000000"/>
                <w:sz w:val="20"/>
              </w:rPr>
              <w:t>
</w:t>
            </w:r>
            <w:r>
              <w:rPr>
                <w:rFonts w:ascii="Times New Roman"/>
                <w:b w:val="false"/>
                <w:i w:val="false"/>
                <w:color w:val="000000"/>
                <w:sz w:val="20"/>
              </w:rPr>
              <w:t>2) орта медицина қызметкерлерінің біліктілігін арттыру, қайта даярлау, біліктілігін бағалау жөніндегі ұйымдастыру іс-шаралары;</w:t>
            </w:r>
            <w:r>
              <w:br/>
            </w:r>
            <w:r>
              <w:rPr>
                <w:rFonts w:ascii="Times New Roman"/>
                <w:b w:val="false"/>
                <w:i w:val="false"/>
                <w:color w:val="000000"/>
                <w:sz w:val="20"/>
              </w:rPr>
              <w:t>
</w:t>
            </w:r>
            <w:r>
              <w:rPr>
                <w:rFonts w:ascii="Times New Roman"/>
                <w:b w:val="false"/>
                <w:i w:val="false"/>
                <w:color w:val="000000"/>
                <w:sz w:val="20"/>
              </w:rPr>
              <w:t>3) бөлімшедегі эпидемияға қарсы іс-шараларға бақылауды жүзеге асыру;</w:t>
            </w:r>
            <w:r>
              <w:br/>
            </w:r>
            <w:r>
              <w:rPr>
                <w:rFonts w:ascii="Times New Roman"/>
                <w:b w:val="false"/>
                <w:i w:val="false"/>
                <w:color w:val="000000"/>
                <w:sz w:val="20"/>
              </w:rPr>
              <w:t>
</w:t>
            </w:r>
            <w:r>
              <w:rPr>
                <w:rFonts w:ascii="Times New Roman"/>
                <w:b w:val="false"/>
                <w:i w:val="false"/>
                <w:color w:val="000000"/>
                <w:sz w:val="20"/>
              </w:rPr>
              <w:t>4) емдеу үдерісін ұйымдастыру - тоқсан сайын кемінде 5 сараптама.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 (аудит)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ақаулардың жалпы саны, олардың құрылымы, ықтимал себептері мен оларды жою жолдары;</w:t>
            </w:r>
            <w:r>
              <w:br/>
            </w:r>
            <w:r>
              <w:rPr>
                <w:rFonts w:ascii="Times New Roman"/>
                <w:b w:val="false"/>
                <w:i w:val="false"/>
                <w:color w:val="000000"/>
                <w:sz w:val="20"/>
              </w:rPr>
              <w:t>
</w:t>
            </w:r>
            <w:r>
              <w:rPr>
                <w:rFonts w:ascii="Times New Roman"/>
                <w:b w:val="false"/>
                <w:i w:val="false"/>
                <w:color w:val="000000"/>
                <w:sz w:val="20"/>
              </w:rPr>
              <w:t>2. Денсаулығының нашарлауына әкеліп соқтырған анықталған ақаулар саны;</w:t>
            </w:r>
            <w:r>
              <w:br/>
            </w:r>
            <w:r>
              <w:rPr>
                <w:rFonts w:ascii="Times New Roman"/>
                <w:b w:val="false"/>
                <w:i w:val="false"/>
                <w:color w:val="000000"/>
                <w:sz w:val="20"/>
              </w:rPr>
              <w:t>
</w:t>
            </w:r>
            <w:r>
              <w:rPr>
                <w:rFonts w:ascii="Times New Roman"/>
                <w:b w:val="false"/>
                <w:i w:val="false"/>
                <w:color w:val="000000"/>
                <w:sz w:val="20"/>
              </w:rPr>
              <w:t>3. Медициналық көмек көрсетуге арналған шығындардың көбеюіне әкелген анықталған ауытқулар саны</w:t>
            </w:r>
          </w:p>
        </w:tc>
      </w:tr>
    </w:tbl>
    <w:bookmarkStart w:name="z187" w:id="15"/>
    <w:p>
      <w:pPr>
        <w:spacing w:after="0"/>
        <w:ind w:left="0"/>
        <w:jc w:val="both"/>
      </w:pPr>
      <w:r>
        <w:rPr>
          <w:rFonts w:ascii="Times New Roman"/>
          <w:b w:val="false"/>
          <w:i w:val="false"/>
          <w:color w:val="000000"/>
          <w:sz w:val="28"/>
        </w:rPr>
        <w:t>
Медициналық қызметтер көрсету сапасына</w:t>
      </w:r>
      <w:r>
        <w:br/>
      </w:r>
      <w:r>
        <w:rPr>
          <w:rFonts w:ascii="Times New Roman"/>
          <w:b w:val="false"/>
          <w:i w:val="false"/>
          <w:color w:val="000000"/>
          <w:sz w:val="28"/>
        </w:rPr>
        <w:t xml:space="preserve">
ішкі және сыртқы сараптамаларды  </w:t>
      </w:r>
      <w:r>
        <w:br/>
      </w:r>
      <w:r>
        <w:rPr>
          <w:rFonts w:ascii="Times New Roman"/>
          <w:b w:val="false"/>
          <w:i w:val="false"/>
          <w:color w:val="000000"/>
          <w:sz w:val="28"/>
        </w:rPr>
        <w:t>
ұйымдастыру мен жүргізу қағидаларына</w:t>
      </w:r>
      <w:r>
        <w:br/>
      </w:r>
      <w:r>
        <w:rPr>
          <w:rFonts w:ascii="Times New Roman"/>
          <w:b w:val="false"/>
          <w:i w:val="false"/>
          <w:color w:val="000000"/>
          <w:sz w:val="28"/>
        </w:rPr>
        <w:t xml:space="preserve">
3-қосымша            </w:t>
      </w:r>
    </w:p>
    <w:bookmarkEnd w:id="15"/>
    <w:bookmarkStart w:name="z188" w:id="16"/>
    <w:p>
      <w:pPr>
        <w:spacing w:after="0"/>
        <w:ind w:left="0"/>
        <w:jc w:val="left"/>
      </w:pPr>
      <w:r>
        <w:rPr>
          <w:rFonts w:ascii="Times New Roman"/>
          <w:b/>
          <w:i w:val="false"/>
          <w:color w:val="000000"/>
        </w:rPr>
        <w:t xml:space="preserve"> 
Медициналық қызметтер сапасының сыртқы сараптамасы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4049"/>
        <w:gridCol w:w="3118"/>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жасалатын жағдайлар (қызмет бөлімдері)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сараптамаларды орындаушы адамдар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нәтижесі бойынша қорытындылар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көмек көрсететін ұйымдар:</w:t>
            </w:r>
            <w:r>
              <w:br/>
            </w:r>
            <w:r>
              <w:rPr>
                <w:rFonts w:ascii="Times New Roman"/>
                <w:b w:val="false"/>
                <w:i w:val="false"/>
                <w:color w:val="000000"/>
                <w:sz w:val="20"/>
              </w:rPr>
              <w:t>
</w:t>
            </w:r>
            <w:r>
              <w:rPr>
                <w:rFonts w:ascii="Times New Roman"/>
                <w:b w:val="false"/>
                <w:i w:val="false"/>
                <w:color w:val="000000"/>
                <w:sz w:val="20"/>
              </w:rPr>
              <w:t>1) тіркелген өлім-жітім жағдайларының жалпы санының 100% жағдайлары;</w:t>
            </w:r>
            <w:r>
              <w:br/>
            </w:r>
            <w:r>
              <w:rPr>
                <w:rFonts w:ascii="Times New Roman"/>
                <w:b w:val="false"/>
                <w:i w:val="false"/>
                <w:color w:val="000000"/>
                <w:sz w:val="20"/>
              </w:rPr>
              <w:t>
</w:t>
            </w:r>
            <w:r>
              <w:rPr>
                <w:rFonts w:ascii="Times New Roman"/>
                <w:b w:val="false"/>
                <w:i w:val="false"/>
                <w:color w:val="000000"/>
                <w:sz w:val="20"/>
              </w:rPr>
              <w:t>2) тіркелген жағдайлардың жалпы санынан кемінде 50%-ы*:</w:t>
            </w:r>
            <w:r>
              <w:br/>
            </w:r>
            <w:r>
              <w:rPr>
                <w:rFonts w:ascii="Times New Roman"/>
                <w:b w:val="false"/>
                <w:i w:val="false"/>
                <w:color w:val="000000"/>
                <w:sz w:val="20"/>
              </w:rPr>
              <w:t>
</w:t>
            </w:r>
            <w:r>
              <w:rPr>
                <w:rFonts w:ascii="Times New Roman"/>
                <w:b w:val="false"/>
                <w:i w:val="false"/>
                <w:color w:val="000000"/>
                <w:sz w:val="20"/>
              </w:rPr>
              <w:t>ауруханаішілік инфекциялардың туындауы;</w:t>
            </w:r>
            <w:r>
              <w:br/>
            </w:r>
            <w:r>
              <w:rPr>
                <w:rFonts w:ascii="Times New Roman"/>
                <w:b w:val="false"/>
                <w:i w:val="false"/>
                <w:color w:val="000000"/>
                <w:sz w:val="20"/>
              </w:rPr>
              <w:t>
</w:t>
            </w:r>
            <w:r>
              <w:rPr>
                <w:rFonts w:ascii="Times New Roman"/>
                <w:b w:val="false"/>
                <w:i w:val="false"/>
                <w:color w:val="000000"/>
                <w:sz w:val="20"/>
              </w:rPr>
              <w:t>асқынулар, оның ішінде операциядан кейінгі;</w:t>
            </w:r>
            <w:r>
              <w:br/>
            </w:r>
            <w:r>
              <w:rPr>
                <w:rFonts w:ascii="Times New Roman"/>
                <w:b w:val="false"/>
                <w:i w:val="false"/>
                <w:color w:val="000000"/>
                <w:sz w:val="20"/>
              </w:rPr>
              <w:t>
</w:t>
            </w:r>
            <w:r>
              <w:rPr>
                <w:rFonts w:ascii="Times New Roman"/>
                <w:b w:val="false"/>
                <w:i w:val="false"/>
                <w:color w:val="000000"/>
                <w:sz w:val="20"/>
              </w:rPr>
              <w:t>алдыңғы емнің сапасыздығы салдарынан бір айдың ішінде сол бір ауру бойынша кайта емдеуге жатқызу;</w:t>
            </w:r>
            <w:r>
              <w:br/>
            </w:r>
            <w:r>
              <w:rPr>
                <w:rFonts w:ascii="Times New Roman"/>
                <w:b w:val="false"/>
                <w:i w:val="false"/>
                <w:color w:val="000000"/>
                <w:sz w:val="20"/>
              </w:rPr>
              <w:t>
</w:t>
            </w:r>
            <w:r>
              <w:rPr>
                <w:rFonts w:ascii="Times New Roman"/>
                <w:b w:val="false"/>
                <w:i w:val="false"/>
                <w:color w:val="000000"/>
                <w:sz w:val="20"/>
              </w:rPr>
              <w:t>3) талдау кезеңінде емделген науқастар санынан әрбір стационар бөлімшелері бойынша стационарлық науқастың медициналық карталарының кемінде 10%-ы.</w:t>
            </w:r>
            <w:r>
              <w:br/>
            </w:r>
            <w:r>
              <w:rPr>
                <w:rFonts w:ascii="Times New Roman"/>
                <w:b w:val="false"/>
                <w:i w:val="false"/>
                <w:color w:val="000000"/>
                <w:sz w:val="20"/>
              </w:rPr>
              <w:t>
</w:t>
            </w:r>
            <w:r>
              <w:rPr>
                <w:rFonts w:ascii="Times New Roman"/>
                <w:b w:val="false"/>
                <w:i w:val="false"/>
                <w:color w:val="000000"/>
                <w:sz w:val="20"/>
              </w:rPr>
              <w:t>2. Амбулаториялық-емханалық көмек көрсететін ұйымдарда:</w:t>
            </w:r>
            <w:r>
              <w:br/>
            </w:r>
            <w:r>
              <w:rPr>
                <w:rFonts w:ascii="Times New Roman"/>
                <w:b w:val="false"/>
                <w:i w:val="false"/>
                <w:color w:val="000000"/>
                <w:sz w:val="20"/>
              </w:rPr>
              <w:t>
</w:t>
            </w:r>
            <w:r>
              <w:rPr>
                <w:rFonts w:ascii="Times New Roman"/>
                <w:b w:val="false"/>
                <w:i w:val="false"/>
                <w:color w:val="000000"/>
                <w:sz w:val="20"/>
              </w:rPr>
              <w:t>1) тіркелген жағдайлардың жалпы санының 100% жағдайлары:</w:t>
            </w:r>
            <w:r>
              <w:br/>
            </w:r>
            <w:r>
              <w:rPr>
                <w:rFonts w:ascii="Times New Roman"/>
                <w:b w:val="false"/>
                <w:i w:val="false"/>
                <w:color w:val="000000"/>
                <w:sz w:val="20"/>
              </w:rPr>
              <w:t>
</w:t>
            </w:r>
            <w:r>
              <w:rPr>
                <w:rFonts w:ascii="Times New Roman"/>
                <w:b w:val="false"/>
                <w:i w:val="false"/>
                <w:color w:val="000000"/>
                <w:sz w:val="20"/>
              </w:rPr>
              <w:t>ана өлімі;</w:t>
            </w:r>
            <w:r>
              <w:br/>
            </w:r>
            <w:r>
              <w:rPr>
                <w:rFonts w:ascii="Times New Roman"/>
                <w:b w:val="false"/>
                <w:i w:val="false"/>
                <w:color w:val="000000"/>
                <w:sz w:val="20"/>
              </w:rPr>
              <w:t>
</w:t>
            </w:r>
            <w:r>
              <w:rPr>
                <w:rFonts w:ascii="Times New Roman"/>
                <w:b w:val="false"/>
                <w:i w:val="false"/>
                <w:color w:val="000000"/>
                <w:sz w:val="20"/>
              </w:rPr>
              <w:t>0-ден 5 жасқа дейінгілерді қоса алғанда, үйінде қайтыс болғандар;</w:t>
            </w:r>
            <w:r>
              <w:br/>
            </w:r>
            <w:r>
              <w:rPr>
                <w:rFonts w:ascii="Times New Roman"/>
                <w:b w:val="false"/>
                <w:i w:val="false"/>
                <w:color w:val="000000"/>
                <w:sz w:val="20"/>
              </w:rPr>
              <w:t>
</w:t>
            </w:r>
            <w:r>
              <w:rPr>
                <w:rFonts w:ascii="Times New Roman"/>
                <w:b w:val="false"/>
                <w:i w:val="false"/>
                <w:color w:val="000000"/>
                <w:sz w:val="20"/>
              </w:rPr>
              <w:t>еңбекке жарамды жастағы адамдардың үйінде қайтыс болуы;</w:t>
            </w:r>
            <w:r>
              <w:br/>
            </w:r>
            <w:r>
              <w:rPr>
                <w:rFonts w:ascii="Times New Roman"/>
                <w:b w:val="false"/>
                <w:i w:val="false"/>
                <w:color w:val="000000"/>
                <w:sz w:val="20"/>
              </w:rPr>
              <w:t>
</w:t>
            </w:r>
            <w:r>
              <w:rPr>
                <w:rFonts w:ascii="Times New Roman"/>
                <w:b w:val="false"/>
                <w:i w:val="false"/>
                <w:color w:val="000000"/>
                <w:sz w:val="20"/>
              </w:rPr>
              <w:t>онкологиялық аурулар мен туберкулездің асқынған түрлері;</w:t>
            </w:r>
            <w:r>
              <w:br/>
            </w:r>
            <w:r>
              <w:rPr>
                <w:rFonts w:ascii="Times New Roman"/>
                <w:b w:val="false"/>
                <w:i w:val="false"/>
                <w:color w:val="000000"/>
                <w:sz w:val="20"/>
              </w:rPr>
              <w:t>
</w:t>
            </w:r>
            <w:r>
              <w:rPr>
                <w:rFonts w:ascii="Times New Roman"/>
                <w:b w:val="false"/>
                <w:i w:val="false"/>
                <w:color w:val="000000"/>
                <w:sz w:val="20"/>
              </w:rPr>
              <w:t>2) тіркелген жағдайлардың жалпы санының 50% жағдайлары*:</w:t>
            </w:r>
            <w:r>
              <w:br/>
            </w:r>
            <w:r>
              <w:rPr>
                <w:rFonts w:ascii="Times New Roman"/>
                <w:b w:val="false"/>
                <w:i w:val="false"/>
                <w:color w:val="000000"/>
                <w:sz w:val="20"/>
              </w:rPr>
              <w:t>
</w:t>
            </w:r>
            <w:r>
              <w:rPr>
                <w:rFonts w:ascii="Times New Roman"/>
                <w:b w:val="false"/>
                <w:i w:val="false"/>
                <w:color w:val="000000"/>
                <w:sz w:val="20"/>
              </w:rPr>
              <w:t>жүктілік кезіндегі асқынулар: ауыр деңгейдегі гестоздар, босанудағы, акушерлік қан кетудегі асқынулар, гистерэктомиямен;</w:t>
            </w:r>
            <w:r>
              <w:br/>
            </w:r>
            <w:r>
              <w:rPr>
                <w:rFonts w:ascii="Times New Roman"/>
                <w:b w:val="false"/>
                <w:i w:val="false"/>
                <w:color w:val="000000"/>
                <w:sz w:val="20"/>
              </w:rPr>
              <w:t>
</w:t>
            </w:r>
            <w:r>
              <w:rPr>
                <w:rFonts w:ascii="Times New Roman"/>
                <w:b w:val="false"/>
                <w:i w:val="false"/>
                <w:color w:val="000000"/>
                <w:sz w:val="20"/>
              </w:rPr>
              <w:t>еңбекке жарамды жастағы адамдардың алғаш мүгедектікке шығуы;</w:t>
            </w:r>
            <w:r>
              <w:br/>
            </w:r>
            <w:r>
              <w:rPr>
                <w:rFonts w:ascii="Times New Roman"/>
                <w:b w:val="false"/>
                <w:i w:val="false"/>
                <w:color w:val="000000"/>
                <w:sz w:val="20"/>
              </w:rPr>
              <w:t>
</w:t>
            </w:r>
            <w:r>
              <w:rPr>
                <w:rFonts w:ascii="Times New Roman"/>
                <w:b w:val="false"/>
                <w:i w:val="false"/>
                <w:color w:val="000000"/>
                <w:sz w:val="20"/>
              </w:rPr>
              <w:t>денсаулық сақтау саласындағы уәкілетті органның анықтауы бойынша медициналық көмек басым болып табылатын аурулар бойынша стационардан шыққаннан кейін азаматтарды бақылау;</w:t>
            </w:r>
            <w:r>
              <w:br/>
            </w:r>
            <w:r>
              <w:rPr>
                <w:rFonts w:ascii="Times New Roman"/>
                <w:b w:val="false"/>
                <w:i w:val="false"/>
                <w:color w:val="000000"/>
                <w:sz w:val="20"/>
              </w:rPr>
              <w:t>
</w:t>
            </w:r>
            <w:r>
              <w:rPr>
                <w:rFonts w:ascii="Times New Roman"/>
                <w:b w:val="false"/>
                <w:i w:val="false"/>
                <w:color w:val="000000"/>
                <w:sz w:val="20"/>
              </w:rPr>
              <w:t>3) әр бөлімшеден және (немесе) мамандар бейінінен амбулаториялық науқастардың кемінде 10 медициналық картасы.</w:t>
            </w:r>
            <w:r>
              <w:br/>
            </w:r>
            <w:r>
              <w:rPr>
                <w:rFonts w:ascii="Times New Roman"/>
                <w:b w:val="false"/>
                <w:i w:val="false"/>
                <w:color w:val="000000"/>
                <w:sz w:val="20"/>
              </w:rPr>
              <w:t>
</w:t>
            </w:r>
            <w:r>
              <w:rPr>
                <w:rFonts w:ascii="Times New Roman"/>
                <w:b w:val="false"/>
                <w:i w:val="false"/>
                <w:color w:val="000000"/>
                <w:sz w:val="20"/>
              </w:rPr>
              <w:t>3. Қан қызметі саласында қызметті түгел асыратың ұйымдарда: тегін және ақылы негізде медициналық қан тапсырушы донорлардың кемінде 50 медициналық картасы.</w:t>
            </w:r>
            <w:r>
              <w:br/>
            </w:r>
            <w:r>
              <w:rPr>
                <w:rFonts w:ascii="Times New Roman"/>
                <w:b w:val="false"/>
                <w:i w:val="false"/>
                <w:color w:val="000000"/>
                <w:sz w:val="20"/>
              </w:rPr>
              <w:t>
</w:t>
            </w:r>
            <w:r>
              <w:rPr>
                <w:rFonts w:ascii="Times New Roman"/>
                <w:b w:val="false"/>
                <w:i w:val="false"/>
                <w:color w:val="000000"/>
                <w:sz w:val="20"/>
              </w:rPr>
              <w:t>4. Жедел медициналық көмек көрсету ұйымдарында:</w:t>
            </w:r>
            <w:r>
              <w:br/>
            </w:r>
            <w:r>
              <w:rPr>
                <w:rFonts w:ascii="Times New Roman"/>
                <w:b w:val="false"/>
                <w:i w:val="false"/>
                <w:color w:val="000000"/>
                <w:sz w:val="20"/>
              </w:rPr>
              <w:t>
</w:t>
            </w:r>
            <w:r>
              <w:rPr>
                <w:rFonts w:ascii="Times New Roman"/>
                <w:b w:val="false"/>
                <w:i w:val="false"/>
                <w:color w:val="000000"/>
                <w:sz w:val="20"/>
              </w:rPr>
              <w:t>1) тіркелген жағдайлардың жалпы санының кемінде 50% жағдайлары:</w:t>
            </w:r>
            <w:r>
              <w:br/>
            </w:r>
            <w:r>
              <w:rPr>
                <w:rFonts w:ascii="Times New Roman"/>
                <w:b w:val="false"/>
                <w:i w:val="false"/>
                <w:color w:val="000000"/>
                <w:sz w:val="20"/>
              </w:rPr>
              <w:t>
</w:t>
            </w:r>
            <w:r>
              <w:rPr>
                <w:rFonts w:ascii="Times New Roman"/>
                <w:b w:val="false"/>
                <w:i w:val="false"/>
                <w:color w:val="000000"/>
                <w:sz w:val="20"/>
              </w:rPr>
              <w:t>бір тәулік ішінде бір ауру бойынша қайта шақыртулар;</w:t>
            </w:r>
            <w:r>
              <w:br/>
            </w:r>
            <w:r>
              <w:rPr>
                <w:rFonts w:ascii="Times New Roman"/>
                <w:b w:val="false"/>
                <w:i w:val="false"/>
                <w:color w:val="000000"/>
                <w:sz w:val="20"/>
              </w:rPr>
              <w:t>
</w:t>
            </w:r>
            <w:r>
              <w:rPr>
                <w:rFonts w:ascii="Times New Roman"/>
                <w:b w:val="false"/>
                <w:i w:val="false"/>
                <w:color w:val="000000"/>
                <w:sz w:val="20"/>
              </w:rPr>
              <w:t>шақыртулар кезіндегі өлім-жітім: бригада келгенге дейінгі өлім, бригада келген кездегі өлім;</w:t>
            </w:r>
            <w:r>
              <w:br/>
            </w:r>
            <w:r>
              <w:rPr>
                <w:rFonts w:ascii="Times New Roman"/>
                <w:b w:val="false"/>
                <w:i w:val="false"/>
                <w:color w:val="000000"/>
                <w:sz w:val="20"/>
              </w:rPr>
              <w:t>
</w:t>
            </w:r>
            <w:r>
              <w:rPr>
                <w:rFonts w:ascii="Times New Roman"/>
                <w:b w:val="false"/>
                <w:i w:val="false"/>
                <w:color w:val="000000"/>
                <w:sz w:val="20"/>
              </w:rPr>
              <w:t>жедел жәрдем бригадасы мен науқастарды емдеуге жатқызған стационардың қойған диагноздарының сәйкес келмеуі;</w:t>
            </w:r>
            <w:r>
              <w:br/>
            </w:r>
            <w:r>
              <w:rPr>
                <w:rFonts w:ascii="Times New Roman"/>
                <w:b w:val="false"/>
                <w:i w:val="false"/>
                <w:color w:val="000000"/>
                <w:sz w:val="20"/>
              </w:rPr>
              <w:t>
</w:t>
            </w:r>
            <w:r>
              <w:rPr>
                <w:rFonts w:ascii="Times New Roman"/>
                <w:b w:val="false"/>
                <w:i w:val="false"/>
                <w:color w:val="000000"/>
                <w:sz w:val="20"/>
              </w:rPr>
              <w:t>2) жалпы бейінді мамандандырылған бригадалардың шақыртуларға шығуының кемінде 10 медициналық картасы.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медициналық және фармациялық қызметті бақылау органдарының мамандары және (немесе) аккредиттелген тәуелсіз сарапшылар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Денсаулық сақтау саласында қолданыстағы заңнама талаптарына көрсетілген медициналық көмектің сәйкестігі  (сәйкессіздігі) туралы;</w:t>
            </w:r>
            <w:r>
              <w:br/>
            </w:r>
            <w:r>
              <w:rPr>
                <w:rFonts w:ascii="Times New Roman"/>
                <w:b w:val="false"/>
                <w:i w:val="false"/>
                <w:color w:val="000000"/>
                <w:sz w:val="20"/>
              </w:rPr>
              <w:t>
</w:t>
            </w:r>
            <w:r>
              <w:rPr>
                <w:rFonts w:ascii="Times New Roman"/>
                <w:b w:val="false"/>
                <w:i w:val="false"/>
                <w:color w:val="000000"/>
                <w:sz w:val="20"/>
              </w:rPr>
              <w:t>2. Пациентке мемлекетпен кепілдік аясында берілген тегін медициналық көмек көрсету туралы;</w:t>
            </w:r>
            <w:r>
              <w:br/>
            </w:r>
            <w:r>
              <w:rPr>
                <w:rFonts w:ascii="Times New Roman"/>
                <w:b w:val="false"/>
                <w:i w:val="false"/>
                <w:color w:val="000000"/>
                <w:sz w:val="20"/>
              </w:rPr>
              <w:t>
</w:t>
            </w:r>
            <w:r>
              <w:rPr>
                <w:rFonts w:ascii="Times New Roman"/>
                <w:b w:val="false"/>
                <w:i w:val="false"/>
                <w:color w:val="000000"/>
                <w:sz w:val="20"/>
              </w:rPr>
              <w:t>3. Нақты тұлғалар көрсетілген тәртіптік және әкімшілік-құқықтық ықпалдылық шараларын қолдану үшін негіздердің болуы туралы.</w:t>
            </w:r>
          </w:p>
        </w:tc>
      </w:tr>
    </w:tbl>
    <w:p>
      <w:pPr>
        <w:spacing w:after="0"/>
        <w:ind w:left="0"/>
        <w:jc w:val="both"/>
      </w:pPr>
      <w:r>
        <w:rPr>
          <w:rFonts w:ascii="Times New Roman"/>
          <w:b w:val="false"/>
          <w:i w:val="false"/>
          <w:color w:val="000000"/>
          <w:sz w:val="28"/>
        </w:rPr>
        <w:t xml:space="preserve">      * объективті емес, сапасыз өткізілген ішкі сараптама, сыртқы сараптама фактілерін белгілеу кезінде көрсетілген жағдайлардың 100 %-н қамтиды. </w:t>
      </w:r>
    </w:p>
    <w:bookmarkStart w:name="z189" w:id="17"/>
    <w:p>
      <w:pPr>
        <w:spacing w:after="0"/>
        <w:ind w:left="0"/>
        <w:jc w:val="both"/>
      </w:pPr>
      <w:r>
        <w:rPr>
          <w:rFonts w:ascii="Times New Roman"/>
          <w:b w:val="false"/>
          <w:i w:val="false"/>
          <w:color w:val="000000"/>
          <w:sz w:val="28"/>
        </w:rPr>
        <w:t>
Медициналық қызметтер көрсету сапасына</w:t>
      </w:r>
      <w:r>
        <w:br/>
      </w:r>
      <w:r>
        <w:rPr>
          <w:rFonts w:ascii="Times New Roman"/>
          <w:b w:val="false"/>
          <w:i w:val="false"/>
          <w:color w:val="000000"/>
          <w:sz w:val="28"/>
        </w:rPr>
        <w:t xml:space="preserve">
ішкі және сыртқы сараптамаларды  </w:t>
      </w:r>
      <w:r>
        <w:br/>
      </w:r>
      <w:r>
        <w:rPr>
          <w:rFonts w:ascii="Times New Roman"/>
          <w:b w:val="false"/>
          <w:i w:val="false"/>
          <w:color w:val="000000"/>
          <w:sz w:val="28"/>
        </w:rPr>
        <w:t>
ұйымдастыру мен жүргізу қағидаларына</w:t>
      </w:r>
      <w:r>
        <w:br/>
      </w:r>
      <w:r>
        <w:rPr>
          <w:rFonts w:ascii="Times New Roman"/>
          <w:b w:val="false"/>
          <w:i w:val="false"/>
          <w:color w:val="000000"/>
          <w:sz w:val="28"/>
        </w:rPr>
        <w:t xml:space="preserve">
4-қосымша          </w:t>
      </w:r>
    </w:p>
    <w:bookmarkEnd w:id="17"/>
    <w:bookmarkStart w:name="z190" w:id="18"/>
    <w:p>
      <w:pPr>
        <w:spacing w:after="0"/>
        <w:ind w:left="0"/>
        <w:jc w:val="left"/>
      </w:pPr>
      <w:r>
        <w:rPr>
          <w:rFonts w:ascii="Times New Roman"/>
          <w:b/>
          <w:i w:val="false"/>
          <w:color w:val="000000"/>
        </w:rPr>
        <w:t xml:space="preserve"> 
Медициналық қызметтер көрсету сапасын бағалаудың сыртқы индикаторлары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117"/>
        <w:gridCol w:w="2893"/>
        <w:gridCol w:w="1977"/>
        <w:gridCol w:w="2539"/>
        <w:gridCol w:w="1620"/>
      </w:tblGrid>
      <w:tr>
        <w:trPr>
          <w:trHeight w:val="8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мерзімдігі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мәні</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көмек көрсететін ұйымдар үшін медициналық қызметтер көрсету сапасын бағалау индикаторлары</w:t>
            </w:r>
          </w:p>
        </w:tc>
      </w:tr>
      <w:tr>
        <w:trPr>
          <w:trHeight w:val="17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қайтыс болғандардың үлес салмағы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жоспарлы тәртіппен барлық түскендердің ішінде стационарда қайтыс болғандардың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 стационарлық науқастың медициналық картасы (№ 003/у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11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емдеуге жатқызу кезінде операциядан кейінгі өлім-жітім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жоспарлы тәртіппен барлық операция жасалғандар ішінде операциядан кейін стационарда қайтыс болғандардың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 стационарлық науқастың медициналық картасы (№ 003/у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11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ана өлім-жітімі жағдайларының саны, оның ішінде:</w:t>
            </w:r>
            <w:r>
              <w:br/>
            </w:r>
            <w:r>
              <w:rPr>
                <w:rFonts w:ascii="Times New Roman"/>
                <w:b w:val="false"/>
                <w:i w:val="false"/>
                <w:color w:val="000000"/>
                <w:sz w:val="20"/>
              </w:rPr>
              <w:t>
</w:t>
            </w:r>
            <w:r>
              <w:rPr>
                <w:rFonts w:ascii="Times New Roman"/>
                <w:b w:val="false"/>
                <w:i w:val="false"/>
                <w:color w:val="000000"/>
                <w:sz w:val="20"/>
              </w:rPr>
              <w:t>- акушериялық қан кетулер;</w:t>
            </w:r>
            <w:r>
              <w:br/>
            </w:r>
            <w:r>
              <w:rPr>
                <w:rFonts w:ascii="Times New Roman"/>
                <w:b w:val="false"/>
                <w:i w:val="false"/>
                <w:color w:val="000000"/>
                <w:sz w:val="20"/>
              </w:rPr>
              <w:t>
</w:t>
            </w:r>
            <w:r>
              <w:rPr>
                <w:rFonts w:ascii="Times New Roman"/>
                <w:b w:val="false"/>
                <w:i w:val="false"/>
                <w:color w:val="000000"/>
                <w:sz w:val="20"/>
              </w:rPr>
              <w:t>- гестоздар;</w:t>
            </w:r>
            <w:r>
              <w:br/>
            </w:r>
            <w:r>
              <w:rPr>
                <w:rFonts w:ascii="Times New Roman"/>
                <w:b w:val="false"/>
                <w:i w:val="false"/>
                <w:color w:val="000000"/>
                <w:sz w:val="20"/>
              </w:rPr>
              <w:t>
</w:t>
            </w:r>
            <w:r>
              <w:rPr>
                <w:rFonts w:ascii="Times New Roman"/>
                <w:b w:val="false"/>
                <w:i w:val="false"/>
                <w:color w:val="000000"/>
                <w:sz w:val="20"/>
              </w:rPr>
              <w:t>- аборттар;</w:t>
            </w:r>
            <w:r>
              <w:br/>
            </w:r>
            <w:r>
              <w:rPr>
                <w:rFonts w:ascii="Times New Roman"/>
                <w:b w:val="false"/>
                <w:i w:val="false"/>
                <w:color w:val="000000"/>
                <w:sz w:val="20"/>
              </w:rPr>
              <w:t>
</w:t>
            </w:r>
            <w:r>
              <w:rPr>
                <w:rFonts w:ascii="Times New Roman"/>
                <w:b w:val="false"/>
                <w:i w:val="false"/>
                <w:color w:val="000000"/>
                <w:sz w:val="20"/>
              </w:rPr>
              <w:t>- экстрагенитальдық патологиялар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сан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перзентханалардың жүкті әйелдер мониторингінің деректері, ана өлім-жітімін есепке алу картасы (№ 2009-1/у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Басқаруға жататын  себептер бойынша индикатордың мәні нөлге жетуі тиіс</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балалар өлім-жітімі  жағдайларының саны, оның ішінде:</w:t>
            </w:r>
            <w:r>
              <w:br/>
            </w:r>
            <w:r>
              <w:rPr>
                <w:rFonts w:ascii="Times New Roman"/>
                <w:b w:val="false"/>
                <w:i w:val="false"/>
                <w:color w:val="000000"/>
                <w:sz w:val="20"/>
              </w:rPr>
              <w:t>
</w:t>
            </w:r>
            <w:r>
              <w:rPr>
                <w:rFonts w:ascii="Times New Roman"/>
                <w:b w:val="false"/>
                <w:i w:val="false"/>
                <w:color w:val="000000"/>
                <w:sz w:val="20"/>
              </w:rPr>
              <w:t>- тыныс алу органдары ауруларынан;</w:t>
            </w:r>
            <w:r>
              <w:br/>
            </w:r>
            <w:r>
              <w:rPr>
                <w:rFonts w:ascii="Times New Roman"/>
                <w:b w:val="false"/>
                <w:i w:val="false"/>
                <w:color w:val="000000"/>
                <w:sz w:val="20"/>
              </w:rPr>
              <w:t>
</w:t>
            </w:r>
            <w:r>
              <w:rPr>
                <w:rFonts w:ascii="Times New Roman"/>
                <w:b w:val="false"/>
                <w:i w:val="false"/>
                <w:color w:val="000000"/>
                <w:sz w:val="20"/>
              </w:rPr>
              <w:t>- ішек инфекцияларынан;</w:t>
            </w:r>
            <w:r>
              <w:br/>
            </w:r>
            <w:r>
              <w:rPr>
                <w:rFonts w:ascii="Times New Roman"/>
                <w:b w:val="false"/>
                <w:i w:val="false"/>
                <w:color w:val="000000"/>
                <w:sz w:val="20"/>
              </w:rPr>
              <w:t>
</w:t>
            </w:r>
            <w:r>
              <w:rPr>
                <w:rFonts w:ascii="Times New Roman"/>
                <w:b w:val="false"/>
                <w:i w:val="false"/>
                <w:color w:val="000000"/>
                <w:sz w:val="20"/>
              </w:rPr>
              <w:t>- туа біткен даму кемістіктерінен;</w:t>
            </w:r>
            <w:r>
              <w:br/>
            </w:r>
            <w:r>
              <w:rPr>
                <w:rFonts w:ascii="Times New Roman"/>
                <w:b w:val="false"/>
                <w:i w:val="false"/>
                <w:color w:val="000000"/>
                <w:sz w:val="20"/>
              </w:rPr>
              <w:t>
</w:t>
            </w:r>
            <w:r>
              <w:rPr>
                <w:rFonts w:ascii="Times New Roman"/>
                <w:b w:val="false"/>
                <w:i w:val="false"/>
                <w:color w:val="000000"/>
                <w:sz w:val="20"/>
              </w:rPr>
              <w:t>- перинатальды кезеңдегі себептерден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сан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өлі туған, 5 жасқа дейінгі қайтыс болған балаларды есепке алу картасы (№ 2009/у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көрсеткіші мәнінен алдағы кезеңмен салыстырғанда 5%-ға кемуі</w:t>
            </w:r>
          </w:p>
        </w:tc>
      </w:tr>
      <w:tr>
        <w:trPr>
          <w:trHeight w:val="12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инфекцияның көрсеткіші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инфекциямен  тіркелу жағдайларының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12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түсу көрсеткіші (бір айдың ішінде бір ауру бойынша)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емдеуге жатқызғандар саны ішінде емделуге қайта жатқызылғандардың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 стационарлық науқастың медициналық картасы (№ 003/у нысаны), стационардан шыққан науқастың статистикалық картасы  (066/у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10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диагноздардың сәйкес келмеу жағдайлары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жағдайлардың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зерттеудің хаттамасы (013/у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10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негізделген шағымдардың жалпы 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негізделген шағымдардың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Амбулаториялық-емханалық көмек көрсететін ұйымдар үшін медициналық қызметтер көрсету сапасын бағалау индикаторлары</w:t>
            </w:r>
          </w:p>
        </w:tc>
      </w:tr>
      <w:tr>
        <w:trPr>
          <w:trHeight w:val="10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ішінде тіркелген халық арасындағы, оның ішінде еңбекке жарамды жастағылардың өлім-жітімінің көрсеткіші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сан және 1000 адамға шаққандағы  есеп көрсеткіші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 көрсетілген, облыстық статистикалық басқарманың деректері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Басқаруға жататын  себептер бойынша есепті кезең көрсеткіштерінің алдыңғы кезеңмен салыстырғанда 5%-ға кемуі</w:t>
            </w:r>
          </w:p>
        </w:tc>
      </w:tr>
      <w:tr>
        <w:trPr>
          <w:trHeight w:val="7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деңгейінде алдын алуға болатын ана өлім-жітімі жағдайларының үлес салмағы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Фертильді жастағы тіркелген әйелдердің санына есепті кезеңде сараптамамен расталған алдын алуға болатын себептер ішінде тұрғындар арасында  тіркелген ана өлім-жітімі жағдайларының саны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өлім-жітімін тіркеу картасы (2009/у-1/у нысаны) (МФҚБК сараптамасының нәтижесі бойынша БМСК деңгейінде алдын алуға болатын ана өлім жағдайлары)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7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(ЖІИ, ЖРИ)  деңгейінде алдын алуға болатын 5 жасқа дейінгі балалар арасындағы өлім-жітім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тұрғындар арасында 0-ден 5 жасқа дейінгі балалар санына  БСМК (ЖІИ, ЖРИ)  деңгейінде алдын алуға болатын 0-ден 5 жасқа дейінгі балалар арасындағы өлім-жітім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өлі туған, 5 жасқа дейінгі қайтыс болған балаларды есепке алу картасы (№ 2009/у нысаны)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көрсеткіші мәнінің алдыңғы кезеңмен салыстырғанда 5%-ға  кеміту</w:t>
            </w:r>
          </w:p>
        </w:tc>
      </w:tr>
      <w:tr>
        <w:trPr>
          <w:trHeight w:val="7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кері әсер ететін әйелдердің экстрагенитальды патологиясы бар ФЖӘ-нің жүкті болу жағдайлары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тұрғындардың арасында емдеуге жатқызылған жүкті әйелдердің жалпы санына шаққанда жүктілік кері әсер ететін әйелдердің экстрагенитальды патологиясы бар  ФЖӘ-нің  емдеуге жатқызылған жүктілік жағдайларының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(066/у нысаны) «Жүкті әйелдер тіркелімі» бағдарламалық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нөлге жетуі тиіс </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 ауруымен алғаш рет айқындалған науқастардың арасындағы асқынып кеткен жағдайлардың үлес салмағы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тұрғындардың арасында өкпе туберкулезі ауруымен алғаш рет айқындалған науқастардың санына шаққанда тіркелген тұрғындардың арасындағы  асқынып кеткен жағдайлардың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 тіркелімі» бағдарламалық кешені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көрсеткіші мәнінің алдыңғы кезеңмен салыстырғанда 5%-ға кемуі</w:t>
            </w:r>
          </w:p>
        </w:tc>
      </w:tr>
      <w:tr>
        <w:trPr>
          <w:trHeight w:val="7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жаңадан пайда болған 3-4 сатыдағы визуалды оқшауланған қатерлі ісік диагнозымен алғаш рет айқындалған  жағдайлардың 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тұрғындардың арасында жаңадан пайда болған визуалды оқшауланған қатерлі ісік диагнозымен алғаш рет айқындалған  жағдайлардың санына тіркелген халық арасында жаңадан пайда болған 3-4 сатыдағы  визуалды оқшауланған қатерлі ісік диагнозымен алғаш рет айқындалған  жағдайлардың саны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науқастарының тіркелімі» бағдарламалық кешені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көрсеткіші мәнінің алдыңғы кезеңмен салыстырғанда 5%-ға кемуі </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алдыңғы кезеңмен салыстырғанда есепті кезеңдегі жалпы 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Өтініштердің жалпы санына арналған есеп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саны ішінде:</w:t>
            </w:r>
            <w:r>
              <w:br/>
            </w:r>
            <w:r>
              <w:rPr>
                <w:rFonts w:ascii="Times New Roman"/>
                <w:b w:val="false"/>
                <w:i w:val="false"/>
                <w:color w:val="000000"/>
                <w:sz w:val="20"/>
              </w:rPr>
              <w:t>
</w:t>
            </w:r>
            <w:r>
              <w:rPr>
                <w:rFonts w:ascii="Times New Roman"/>
                <w:b w:val="false"/>
                <w:i w:val="false"/>
                <w:color w:val="000000"/>
                <w:sz w:val="20"/>
              </w:rPr>
              <w:t>жүрек-қан тамыр жүйесі;</w:t>
            </w:r>
            <w:r>
              <w:br/>
            </w:r>
            <w:r>
              <w:rPr>
                <w:rFonts w:ascii="Times New Roman"/>
                <w:b w:val="false"/>
                <w:i w:val="false"/>
                <w:color w:val="000000"/>
                <w:sz w:val="20"/>
              </w:rPr>
              <w:t>
</w:t>
            </w:r>
            <w:r>
              <w:rPr>
                <w:rFonts w:ascii="Times New Roman"/>
                <w:b w:val="false"/>
                <w:i w:val="false"/>
                <w:color w:val="000000"/>
                <w:sz w:val="20"/>
              </w:rPr>
              <w:t>артериалдық гипертензия;</w:t>
            </w:r>
            <w:r>
              <w:br/>
            </w:r>
            <w:r>
              <w:rPr>
                <w:rFonts w:ascii="Times New Roman"/>
                <w:b w:val="false"/>
                <w:i w:val="false"/>
                <w:color w:val="000000"/>
                <w:sz w:val="20"/>
              </w:rPr>
              <w:t>
</w:t>
            </w:r>
            <w:r>
              <w:rPr>
                <w:rFonts w:ascii="Times New Roman"/>
                <w:b w:val="false"/>
                <w:i w:val="false"/>
                <w:color w:val="000000"/>
                <w:sz w:val="20"/>
              </w:rPr>
              <w:t>миокард инфаркты;</w:t>
            </w:r>
            <w:r>
              <w:br/>
            </w:r>
            <w:r>
              <w:rPr>
                <w:rFonts w:ascii="Times New Roman"/>
                <w:b w:val="false"/>
                <w:i w:val="false"/>
                <w:color w:val="000000"/>
                <w:sz w:val="20"/>
              </w:rPr>
              <w:t>
</w:t>
            </w:r>
            <w:r>
              <w:rPr>
                <w:rFonts w:ascii="Times New Roman"/>
                <w:b w:val="false"/>
                <w:i w:val="false"/>
                <w:color w:val="000000"/>
                <w:sz w:val="20"/>
              </w:rPr>
              <w:t>инсульт аурулары асқынып, емдеуге жатқызылған науқастарды  емдеуге жатқызу деңгейі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саны ішінде:</w:t>
            </w:r>
            <w:r>
              <w:br/>
            </w:r>
            <w:r>
              <w:rPr>
                <w:rFonts w:ascii="Times New Roman"/>
                <w:b w:val="false"/>
                <w:i w:val="false"/>
                <w:color w:val="000000"/>
                <w:sz w:val="20"/>
              </w:rPr>
              <w:t>
</w:t>
            </w:r>
            <w:r>
              <w:rPr>
                <w:rFonts w:ascii="Times New Roman"/>
                <w:b w:val="false"/>
                <w:i w:val="false"/>
                <w:color w:val="000000"/>
                <w:sz w:val="20"/>
              </w:rPr>
              <w:t>жүрек-қан тамыр жүйесі;</w:t>
            </w:r>
            <w:r>
              <w:br/>
            </w:r>
            <w:r>
              <w:rPr>
                <w:rFonts w:ascii="Times New Roman"/>
                <w:b w:val="false"/>
                <w:i w:val="false"/>
                <w:color w:val="000000"/>
                <w:sz w:val="20"/>
              </w:rPr>
              <w:t>
</w:t>
            </w:r>
            <w:r>
              <w:rPr>
                <w:rFonts w:ascii="Times New Roman"/>
                <w:b w:val="false"/>
                <w:i w:val="false"/>
                <w:color w:val="000000"/>
                <w:sz w:val="20"/>
              </w:rPr>
              <w:t>артериалдық гипертензия;</w:t>
            </w:r>
            <w:r>
              <w:br/>
            </w:r>
            <w:r>
              <w:rPr>
                <w:rFonts w:ascii="Times New Roman"/>
                <w:b w:val="false"/>
                <w:i w:val="false"/>
                <w:color w:val="000000"/>
                <w:sz w:val="20"/>
              </w:rPr>
              <w:t>
</w:t>
            </w:r>
            <w:r>
              <w:rPr>
                <w:rFonts w:ascii="Times New Roman"/>
                <w:b w:val="false"/>
                <w:i w:val="false"/>
                <w:color w:val="000000"/>
                <w:sz w:val="20"/>
              </w:rPr>
              <w:t>миокард инфаркты;</w:t>
            </w:r>
            <w:r>
              <w:br/>
            </w:r>
            <w:r>
              <w:rPr>
                <w:rFonts w:ascii="Times New Roman"/>
                <w:b w:val="false"/>
                <w:i w:val="false"/>
                <w:color w:val="000000"/>
                <w:sz w:val="20"/>
              </w:rPr>
              <w:t>
</w:t>
            </w:r>
            <w:r>
              <w:rPr>
                <w:rFonts w:ascii="Times New Roman"/>
                <w:b w:val="false"/>
                <w:i w:val="false"/>
                <w:color w:val="000000"/>
                <w:sz w:val="20"/>
              </w:rPr>
              <w:t>инсульт аурулары асқынып емделген аурулар санына 100 адамға шыққанда тіркелген халық санынан:</w:t>
            </w:r>
            <w:r>
              <w:br/>
            </w:r>
            <w:r>
              <w:rPr>
                <w:rFonts w:ascii="Times New Roman"/>
                <w:b w:val="false"/>
                <w:i w:val="false"/>
                <w:color w:val="000000"/>
                <w:sz w:val="20"/>
              </w:rPr>
              <w:t>
</w:t>
            </w:r>
            <w:r>
              <w:rPr>
                <w:rFonts w:ascii="Times New Roman"/>
                <w:b w:val="false"/>
                <w:i w:val="false"/>
                <w:color w:val="000000"/>
                <w:sz w:val="20"/>
              </w:rPr>
              <w:t>жүрек-тамыр жүйесі;</w:t>
            </w:r>
            <w:r>
              <w:br/>
            </w:r>
            <w:r>
              <w:rPr>
                <w:rFonts w:ascii="Times New Roman"/>
                <w:b w:val="false"/>
                <w:i w:val="false"/>
                <w:color w:val="000000"/>
                <w:sz w:val="20"/>
              </w:rPr>
              <w:t>
</w:t>
            </w:r>
            <w:r>
              <w:rPr>
                <w:rFonts w:ascii="Times New Roman"/>
                <w:b w:val="false"/>
                <w:i w:val="false"/>
                <w:color w:val="000000"/>
                <w:sz w:val="20"/>
              </w:rPr>
              <w:t>артериалдық гипертензия;</w:t>
            </w:r>
            <w:r>
              <w:br/>
            </w:r>
            <w:r>
              <w:rPr>
                <w:rFonts w:ascii="Times New Roman"/>
                <w:b w:val="false"/>
                <w:i w:val="false"/>
                <w:color w:val="000000"/>
                <w:sz w:val="20"/>
              </w:rPr>
              <w:t>
</w:t>
            </w:r>
            <w:r>
              <w:rPr>
                <w:rFonts w:ascii="Times New Roman"/>
                <w:b w:val="false"/>
                <w:i w:val="false"/>
                <w:color w:val="000000"/>
                <w:sz w:val="20"/>
              </w:rPr>
              <w:t>миокард инфаркты;</w:t>
            </w:r>
            <w:r>
              <w:br/>
            </w:r>
            <w:r>
              <w:rPr>
                <w:rFonts w:ascii="Times New Roman"/>
                <w:b w:val="false"/>
                <w:i w:val="false"/>
                <w:color w:val="000000"/>
                <w:sz w:val="20"/>
              </w:rPr>
              <w:t>
</w:t>
            </w:r>
            <w:r>
              <w:rPr>
                <w:rFonts w:ascii="Times New Roman"/>
                <w:b w:val="false"/>
                <w:i w:val="false"/>
                <w:color w:val="000000"/>
                <w:sz w:val="20"/>
              </w:rPr>
              <w:t>инсульт аурулары асқынып, емделген аурулар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(066/у нысаны) (АХК-10: 110-113, 120-121, 160-166.9)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көрсеткіші мәнінің алдыңғы кезеңмен салыстырғанда 10%-ға кемуі</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БМСК - бастапқы медициналық-санитарлық көмектер</w:t>
      </w:r>
      <w:r>
        <w:br/>
      </w:r>
      <w:r>
        <w:rPr>
          <w:rFonts w:ascii="Times New Roman"/>
          <w:b w:val="false"/>
          <w:i w:val="false"/>
          <w:color w:val="000000"/>
          <w:sz w:val="28"/>
        </w:rPr>
        <w:t>
ФЖӘ - фертильді жастағы әйелдер</w:t>
      </w:r>
      <w:r>
        <w:br/>
      </w:r>
      <w:r>
        <w:rPr>
          <w:rFonts w:ascii="Times New Roman"/>
          <w:b w:val="false"/>
          <w:i w:val="false"/>
          <w:color w:val="000000"/>
          <w:sz w:val="28"/>
        </w:rPr>
        <w:t>
ЖІИ - жіті ішек инфекциялары</w:t>
      </w:r>
      <w:r>
        <w:br/>
      </w:r>
      <w:r>
        <w:rPr>
          <w:rFonts w:ascii="Times New Roman"/>
          <w:b w:val="false"/>
          <w:i w:val="false"/>
          <w:color w:val="000000"/>
          <w:sz w:val="28"/>
        </w:rPr>
        <w:t>
ЖРИ – жіті респираторлық инфекция</w:t>
      </w:r>
      <w:r>
        <w:br/>
      </w:r>
      <w:r>
        <w:rPr>
          <w:rFonts w:ascii="Times New Roman"/>
          <w:b w:val="false"/>
          <w:i w:val="false"/>
          <w:color w:val="000000"/>
          <w:sz w:val="28"/>
        </w:rPr>
        <w:t>
ДТБК – дамудың туа біткен кемістігі</w:t>
      </w:r>
      <w:r>
        <w:br/>
      </w:r>
      <w:r>
        <w:rPr>
          <w:rFonts w:ascii="Times New Roman"/>
          <w:b w:val="false"/>
          <w:i w:val="false"/>
          <w:color w:val="000000"/>
          <w:sz w:val="28"/>
        </w:rPr>
        <w:t>
МФҚБК – Денсаулық сақтау министрлігінің Медициналық және фармациялық қызметті бақылау комитеті</w:t>
      </w:r>
      <w:r>
        <w:br/>
      </w:r>
      <w:r>
        <w:rPr>
          <w:rFonts w:ascii="Times New Roman"/>
          <w:b w:val="false"/>
          <w:i w:val="false"/>
          <w:color w:val="000000"/>
          <w:sz w:val="28"/>
        </w:rPr>
        <w:t>
АХК-10 – аурудың халықаралық сыныптамасы Х қайта қарау</w:t>
      </w:r>
      <w:r>
        <w:br/>
      </w:r>
      <w:r>
        <w:rPr>
          <w:rFonts w:ascii="Times New Roman"/>
          <w:b w:val="false"/>
          <w:i w:val="false"/>
          <w:color w:val="000000"/>
          <w:sz w:val="28"/>
        </w:rPr>
        <w:t>
ААЖ – автоматтандырылған ақпараттық жүйе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