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a67a" w14:textId="ebba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Индустрия және жаңа технологиялар министрлігінің кейбір мәселелері" туралы Қазақстан Республикасы Үкіметінің 2004 жылғы 26 қарашадағы № 1237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20 желтоқсандағы № 1549 Қаулысы. Күші жойылды - Қазақстан Республикасы Үкіметінің 2014 жылғы 19 қыркүйектегі № 995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Индустрия және жаңа технологиялар министрлігінің кейбір мәселелері" туралы Қазақстан Республикасы Үкіметінің 2004 жылғы 26 қарашадағы № 1237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47, 586-құжат)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Индустрия және жаңа технологиялар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56-1)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"56-1) тұтынушылардың белгіленген қуаты 100 кВт-тан жоғары электр қондырғыларының электр желілеріне қосылуына рұқсат береді;";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және 58) тармақшалар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"57) энергетика ұйымдарының басшылары мен мамандарын аттестаттауды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энергетикалық сараптама жүргізуге ұйымдарды және электр зертханаларын аккредиттеуді, энергия үнемдеу саясатының орындалуын бақылауды, заңды тұлғалардың энергетикалық тиімділігін тексеруді жүзеге асырады;".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30 қаңтардан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