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ab43" w14:textId="648a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14 желтоқсандағы № 1531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2010 жылғы 18 маусымдағы Жеке тұлғалардың жеке пайдалану үшін</w:t>
      </w:r>
      <w:r>
        <w:br/>
      </w:r>
      <w:r>
        <w:rPr>
          <w:rFonts w:ascii="Times New Roman"/>
          <w:b/>
          <w:i w:val="false"/>
          <w:color w:val="000000"/>
        </w:rPr>
        <w:t>
тауарларды кеден одағының кедендік шекарасы арқылы өткізу және</w:t>
      </w:r>
      <w:r>
        <w:br/>
      </w:r>
      <w:r>
        <w:rPr>
          <w:rFonts w:ascii="Times New Roman"/>
          <w:b/>
          <w:i w:val="false"/>
          <w:color w:val="000000"/>
        </w:rPr>
        <w:t>
оларды шығаруға байланысты кедендік операцияларды жасау тәртібі</w:t>
      </w:r>
      <w:r>
        <w:br/>
      </w:r>
      <w:r>
        <w:rPr>
          <w:rFonts w:ascii="Times New Roman"/>
          <w:b/>
          <w:i w:val="false"/>
          <w:color w:val="000000"/>
        </w:rPr>
        <w:t>
туралы келісімге өзгерістер мен толықтырулар енгізу туралы</w:t>
      </w:r>
      <w:r>
        <w:br/>
      </w:r>
      <w:r>
        <w:rPr>
          <w:rFonts w:ascii="Times New Roman"/>
          <w:b/>
          <w:i w:val="false"/>
          <w:color w:val="000000"/>
        </w:rPr>
        <w:t>
хаттамаға қол қою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 Қоса беріліп отырған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хаттаманың (бұдан әрі – Хаттама)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атынан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 </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2010 жылғы 18 маусымдағы Жеке тұлғалардың жеке пайдалану үшін</w:t>
      </w:r>
      <w:r>
        <w:br/>
      </w:r>
      <w:r>
        <w:rPr>
          <w:rFonts w:ascii="Times New Roman"/>
          <w:b/>
          <w:i w:val="false"/>
          <w:color w:val="000000"/>
        </w:rPr>
        <w:t>
тауарларды кеден одағының кедендік шекарасы арқылы өткізу және</w:t>
      </w:r>
      <w:r>
        <w:br/>
      </w:r>
      <w:r>
        <w:rPr>
          <w:rFonts w:ascii="Times New Roman"/>
          <w:b/>
          <w:i w:val="false"/>
          <w:color w:val="000000"/>
        </w:rPr>
        <w:t>
оларды шығаруға байланысты кедендік операцияларды жасау тәртібі</w:t>
      </w:r>
      <w:r>
        <w:br/>
      </w:r>
      <w:r>
        <w:rPr>
          <w:rFonts w:ascii="Times New Roman"/>
          <w:b/>
          <w:i w:val="false"/>
          <w:color w:val="000000"/>
        </w:rPr>
        <w:t>
туралы келісімге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келісімнің 18-бабына сәйкес</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Осы Хаттамаға қосымшаға сәйкес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(бұдан әрі – Келісім) қосымшаға сәйкес өзгерістер мен толықтырулар енгізілсін.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Осы Хаттаманың қолданысы 3-тармақты, 8-тармақтың төртінші және бесінші абзацтарын, 13-тармақтың алтыншы абзацын, 15-тармақтың төртінші және оныншы абзацтарын қоспағанда, 2009 жылғы 27 қарашадағы Кеден одағының Кеден кодексі туралы шарт күшіне енген күнінен бастап туындаған құқықтық қатынастарға таралады.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w:t>
      </w:r>
    </w:p>
    <w:p>
      <w:pPr>
        <w:spacing w:after="0"/>
        <w:ind w:left="0"/>
        <w:jc w:val="both"/>
      </w:pPr>
      <w:r>
        <w:rPr>
          <w:rFonts w:ascii="Times New Roman"/>
          <w:b w:val="false"/>
          <w:i w:val="false"/>
          <w:color w:val="000000"/>
          <w:sz w:val="28"/>
        </w:rPr>
        <w:t>      2011 жылғы «__» желтоқсанда __________ қаласында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табылатын және әр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Федерациясы үшін</w:t>
      </w:r>
    </w:p>
    <w:p>
      <w:pPr>
        <w:spacing w:after="0"/>
        <w:ind w:left="0"/>
        <w:jc w:val="both"/>
      </w:pPr>
      <w:r>
        <w:rPr>
          <w:rFonts w:ascii="Times New Roman"/>
          <w:b w:val="false"/>
          <w:i w:val="false"/>
          <w:color w:val="000000"/>
          <w:sz w:val="28"/>
        </w:rPr>
        <w:t>2010 жылғы 18 маусымдағы Жеке тұлғалардың</w:t>
      </w:r>
      <w:r>
        <w:br/>
      </w:r>
      <w:r>
        <w:rPr>
          <w:rFonts w:ascii="Times New Roman"/>
          <w:b w:val="false"/>
          <w:i w:val="false"/>
          <w:color w:val="000000"/>
          <w:sz w:val="28"/>
        </w:rPr>
        <w:t xml:space="preserve">
жеке пайдалану үшін тауарларды кеден  </w:t>
      </w:r>
      <w:r>
        <w:br/>
      </w:r>
      <w:r>
        <w:rPr>
          <w:rFonts w:ascii="Times New Roman"/>
          <w:b w:val="false"/>
          <w:i w:val="false"/>
          <w:color w:val="000000"/>
          <w:sz w:val="28"/>
        </w:rPr>
        <w:t xml:space="preserve">
одағының кедендік шекарасы арқылы өткізу </w:t>
      </w:r>
      <w:r>
        <w:br/>
      </w:r>
      <w:r>
        <w:rPr>
          <w:rFonts w:ascii="Times New Roman"/>
          <w:b w:val="false"/>
          <w:i w:val="false"/>
          <w:color w:val="000000"/>
          <w:sz w:val="28"/>
        </w:rPr>
        <w:t xml:space="preserve">
және оларды шығаруға байланысты кедендік </w:t>
      </w:r>
      <w:r>
        <w:br/>
      </w:r>
      <w:r>
        <w:rPr>
          <w:rFonts w:ascii="Times New Roman"/>
          <w:b w:val="false"/>
          <w:i w:val="false"/>
          <w:color w:val="000000"/>
          <w:sz w:val="28"/>
        </w:rPr>
        <w:t>
операцияларды жасау тәртібі туралы келісімге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хаттамаға қосымша           </w:t>
      </w:r>
    </w:p>
    <w:p>
      <w:pPr>
        <w:spacing w:after="0"/>
        <w:ind w:left="0"/>
        <w:jc w:val="left"/>
      </w:pPr>
      <w:r>
        <w:rPr>
          <w:rFonts w:ascii="Times New Roman"/>
          <w:b/>
          <w:i w:val="false"/>
          <w:color w:val="000000"/>
        </w:rPr>
        <w:t xml:space="preserve"> 2010 жылғы 18 маусымдағы Жеке тұлғалардың жеке пайдалану үшін</w:t>
      </w:r>
      <w:r>
        <w:br/>
      </w:r>
      <w:r>
        <w:rPr>
          <w:rFonts w:ascii="Times New Roman"/>
          <w:b/>
          <w:i w:val="false"/>
          <w:color w:val="000000"/>
        </w:rPr>
        <w:t>
тауарларды кеден одағының кедендік шекарасы арқылы өткізу және</w:t>
      </w:r>
      <w:r>
        <w:br/>
      </w:r>
      <w:r>
        <w:rPr>
          <w:rFonts w:ascii="Times New Roman"/>
          <w:b/>
          <w:i w:val="false"/>
          <w:color w:val="000000"/>
        </w:rPr>
        <w:t>
оларды шығаруға байланысты кедендік операцияларды жасау тәртібі</w:t>
      </w:r>
      <w:r>
        <w:br/>
      </w:r>
      <w:r>
        <w:rPr>
          <w:rFonts w:ascii="Times New Roman"/>
          <w:b/>
          <w:i w:val="false"/>
          <w:color w:val="000000"/>
        </w:rPr>
        <w:t>
туралы келісімге өзгерістер мен толықтырулар</w:t>
      </w:r>
    </w:p>
    <w:p>
      <w:pPr>
        <w:spacing w:after="0"/>
        <w:ind w:left="0"/>
        <w:jc w:val="both"/>
      </w:pPr>
      <w:r>
        <w:rPr>
          <w:rFonts w:ascii="Times New Roman"/>
          <w:b w:val="false"/>
          <w:i w:val="false"/>
          <w:color w:val="000000"/>
          <w:sz w:val="28"/>
        </w:rPr>
        <w:t>      1.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келісімнің (бұдан әрі – Келісім) мәтіні бойынша «кеден одағының» деген сөздер «Кеден одағының» деген сөздермен ауыстырылсын.</w:t>
      </w:r>
      <w:r>
        <w:br/>
      </w:r>
      <w:r>
        <w:rPr>
          <w:rFonts w:ascii="Times New Roman"/>
          <w:b w:val="false"/>
          <w:i w:val="false"/>
          <w:color w:val="000000"/>
          <w:sz w:val="28"/>
        </w:rPr>
        <w:t>
      2. 1-баптың 3-тармағының үшінші абзацындағы «кеден одағының кеден аумағының қалған бөлігіне» деген сөздер «Кеден одағы бірыңғай кеден аумағының қалған бөлігіне (бұдан әрі – Кеден одағының кеден аумағы)» деген сөздермен ауыстырылсын.</w:t>
      </w:r>
      <w:r>
        <w:br/>
      </w:r>
      <w:r>
        <w:rPr>
          <w:rFonts w:ascii="Times New Roman"/>
          <w:b w:val="false"/>
          <w:i w:val="false"/>
          <w:color w:val="000000"/>
          <w:sz w:val="28"/>
        </w:rPr>
        <w:t>
      3. 2-баптың 1-тармағының 1) тармақшасының үшінші абзацы мынадай редакцияда жазылсын:</w:t>
      </w:r>
      <w:r>
        <w:br/>
      </w:r>
      <w:r>
        <w:rPr>
          <w:rFonts w:ascii="Times New Roman"/>
          <w:b w:val="false"/>
          <w:i w:val="false"/>
          <w:color w:val="000000"/>
          <w:sz w:val="28"/>
        </w:rPr>
        <w:t>
      «КО СЭҚ ТН 8703 тауарлық позициясында жіктелетін квадроциклдер мен қар шаналары;».</w:t>
      </w:r>
      <w:r>
        <w:br/>
      </w:r>
      <w:r>
        <w:rPr>
          <w:rFonts w:ascii="Times New Roman"/>
          <w:b w:val="false"/>
          <w:i w:val="false"/>
          <w:color w:val="000000"/>
          <w:sz w:val="28"/>
        </w:rPr>
        <w:t>
      4. 5-бапта: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«төлегенге» деген сөзден кейін «(өндіріп алғанға)» деген сөздермен толықтырылсын;</w:t>
      </w:r>
      <w:r>
        <w:br/>
      </w:r>
      <w:r>
        <w:rPr>
          <w:rFonts w:ascii="Times New Roman"/>
          <w:b w:val="false"/>
          <w:i w:val="false"/>
          <w:color w:val="000000"/>
          <w:sz w:val="28"/>
        </w:rPr>
        <w:t>
      6) тармақша «және» деген сөзден кейін «(немесе)» деген сөзбен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абзацтағы «кедендік бақылауға жатпайтын тауар мәртебесін алады» деген сөздер «кедендік бақылауға жатады деп есептелмейді» деген сөздермен ауыстырылсын;</w:t>
      </w:r>
      <w:r>
        <w:br/>
      </w:r>
      <w:r>
        <w:rPr>
          <w:rFonts w:ascii="Times New Roman"/>
          <w:b w:val="false"/>
          <w:i w:val="false"/>
          <w:color w:val="000000"/>
          <w:sz w:val="28"/>
        </w:rPr>
        <w:t>
      үшінші абзац «және» деген сөзден кейін «(немесе)» деген сөзбен толықтырылсын.</w:t>
      </w:r>
      <w:r>
        <w:br/>
      </w:r>
      <w:r>
        <w:rPr>
          <w:rFonts w:ascii="Times New Roman"/>
          <w:b w:val="false"/>
          <w:i w:val="false"/>
          <w:color w:val="000000"/>
          <w:sz w:val="28"/>
        </w:rPr>
        <w:t>
      5. 10-бапта:</w:t>
      </w:r>
      <w:r>
        <w:br/>
      </w:r>
      <w:r>
        <w:rPr>
          <w:rFonts w:ascii="Times New Roman"/>
          <w:b w:val="false"/>
          <w:i w:val="false"/>
          <w:color w:val="000000"/>
          <w:sz w:val="28"/>
        </w:rPr>
        <w:t>
      1-тармақтың алтыншы абзацы «- жеке тұлға» деген сөздерден кейін «кедендік транзит кедендік рәсімімен орналастыру кезінде келу орындарында,» деген сөздермен толықтырылсын;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Келісімге сәйкес еркін айналымға шығарылған, осы Келісімнің 17-бабының 1-тармағында көрсетілген автомобильдерді қоспағанда, жеке пайдалануға арналған тауарлар Кеден одағының тауарлары болып есептеледі.».</w:t>
      </w:r>
      <w:r>
        <w:br/>
      </w:r>
      <w:r>
        <w:rPr>
          <w:rFonts w:ascii="Times New Roman"/>
          <w:b w:val="false"/>
          <w:i w:val="false"/>
          <w:color w:val="000000"/>
          <w:sz w:val="28"/>
        </w:rPr>
        <w:t>
      6. 11-баптың 2-тармағының екінші абзацы «Осындай тауарларды еркін айналымға шығару көлік құралын пайдалану және (немесе) иелену құқығы берілетін жеке тұлға қызмет аймағында тұрақты немесе уақытша тұратын кеден органында жүзеге асырылады» деген сөздермен толықтырылсын.</w:t>
      </w:r>
      <w:r>
        <w:br/>
      </w:r>
      <w:r>
        <w:rPr>
          <w:rFonts w:ascii="Times New Roman"/>
          <w:b w:val="false"/>
          <w:i w:val="false"/>
          <w:color w:val="000000"/>
          <w:sz w:val="28"/>
        </w:rPr>
        <w:t>
      7. 12-бап мынадай мазмұндағы 4-тармақпен толықтырылсын:</w:t>
      </w:r>
      <w:r>
        <w:br/>
      </w:r>
      <w:r>
        <w:rPr>
          <w:rFonts w:ascii="Times New Roman"/>
          <w:b w:val="false"/>
          <w:i w:val="false"/>
          <w:color w:val="000000"/>
          <w:sz w:val="28"/>
        </w:rPr>
        <w:t>
      «4. Жеке пайдалануға арналған тауарларға қатысты кедендік төлемдерді осындай тауарларды шығаруды жүзеге асыратын кеден органы декларант мәлімдеген мәліметтердің негізінде, сондай-ақ кедендік бақылауды жүргізу нәтижелері бойынша есептейді. Кедендік төлемді есептеу үшін қажетті жеке пайдалануға арналған тауарлар туралы толық және дұрыс мәліметтерді кеден органына мәлімдеу міндеті декларантқа жүктеледі.».</w:t>
      </w:r>
      <w:r>
        <w:br/>
      </w:r>
      <w:r>
        <w:rPr>
          <w:rFonts w:ascii="Times New Roman"/>
          <w:b w:val="false"/>
          <w:i w:val="false"/>
          <w:color w:val="000000"/>
          <w:sz w:val="28"/>
        </w:rPr>
        <w:t>
      8. 14-бапта:</w:t>
      </w:r>
      <w:r>
        <w:br/>
      </w:r>
      <w:r>
        <w:rPr>
          <w:rFonts w:ascii="Times New Roman"/>
          <w:b w:val="false"/>
          <w:i w:val="false"/>
          <w:color w:val="000000"/>
          <w:sz w:val="28"/>
        </w:rPr>
        <w:t>
      6-тармақта:</w:t>
      </w:r>
      <w:r>
        <w:br/>
      </w:r>
      <w:r>
        <w:rPr>
          <w:rFonts w:ascii="Times New Roman"/>
          <w:b w:val="false"/>
          <w:i w:val="false"/>
          <w:color w:val="000000"/>
          <w:sz w:val="28"/>
        </w:rPr>
        <w:t>
      2) тармақша «және» деген сөзден кейін «(немесе)» деген сөзбен толықтырылсын;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Кеден одағының кедендік аумағына уақытша әкелінген көлік құралдары Кеден одағының кедендік аумағында болған кезде, әкетілмеуіне байланысты:</w:t>
      </w:r>
      <w:r>
        <w:br/>
      </w:r>
      <w:r>
        <w:rPr>
          <w:rFonts w:ascii="Times New Roman"/>
          <w:b w:val="false"/>
          <w:i w:val="false"/>
          <w:color w:val="000000"/>
          <w:sz w:val="28"/>
        </w:rPr>
        <w:t>
      адамның уақытша келу мерзімі аяқталған кезде, кез келген тәсілмен шетелдік жеке адам Кеден одағының кедендік аумағына уақытша әкелінген шетел мемлекетінің аумағында тіркелген жеке пайдалануға арналған көлік құралдарына қатысты – бірақ уақытша болу мақсатымен шығарылған күнінен бастап бір жылдан артық емес;</w:t>
      </w:r>
      <w:r>
        <w:br/>
      </w:r>
      <w:r>
        <w:rPr>
          <w:rFonts w:ascii="Times New Roman"/>
          <w:b w:val="false"/>
          <w:i w:val="false"/>
          <w:color w:val="000000"/>
          <w:sz w:val="28"/>
        </w:rPr>
        <w:t>
      Кеден одағына мүше мемлекеттің жеке тұлғалары кез келген тәсілмен Кеден одағының кедендік аумағына уақытша әкелген шетел мемлекетінің аумағында тіркелген жеке пайдалануға арналған көлік құралдарына қатысты – уақытша болу мақсатымен шығарылған күнінен бастап алты ай өткен кезде – уақытша әкелудің көрсетілген мерзімдерінің аяқталу күні саналады.»;</w:t>
      </w:r>
      <w:r>
        <w:br/>
      </w:r>
      <w:r>
        <w:rPr>
          <w:rFonts w:ascii="Times New Roman"/>
          <w:b w:val="false"/>
          <w:i w:val="false"/>
          <w:color w:val="000000"/>
          <w:sz w:val="28"/>
        </w:rPr>
        <w:t xml:space="preserve">
      7-тармақта: </w:t>
      </w:r>
      <w:r>
        <w:br/>
      </w:r>
      <w:r>
        <w:rPr>
          <w:rFonts w:ascii="Times New Roman"/>
          <w:b w:val="false"/>
          <w:i w:val="false"/>
          <w:color w:val="000000"/>
          <w:sz w:val="28"/>
        </w:rPr>
        <w:t>
      «сомаларына» деген сөз «сомасына» деген сөзбен ауыстырылсын;</w:t>
      </w:r>
      <w:r>
        <w:br/>
      </w:r>
      <w:r>
        <w:rPr>
          <w:rFonts w:ascii="Times New Roman"/>
          <w:b w:val="false"/>
          <w:i w:val="false"/>
          <w:color w:val="000000"/>
          <w:sz w:val="28"/>
        </w:rPr>
        <w:t>
      «тауарларды» деген сөз «көлік құралдары» деген сөзбен ауыстырылсын;</w:t>
      </w:r>
      <w:r>
        <w:br/>
      </w:r>
      <w:r>
        <w:rPr>
          <w:rFonts w:ascii="Times New Roman"/>
          <w:b w:val="false"/>
          <w:i w:val="false"/>
          <w:color w:val="000000"/>
          <w:sz w:val="28"/>
        </w:rPr>
        <w:t>
      «оған сәйкес» деген сөздерден кейін «көрсетілген» деген сөздермен толықтырылсын;</w:t>
      </w:r>
      <w:r>
        <w:br/>
      </w:r>
      <w:r>
        <w:rPr>
          <w:rFonts w:ascii="Times New Roman"/>
          <w:b w:val="false"/>
          <w:i w:val="false"/>
          <w:color w:val="000000"/>
          <w:sz w:val="28"/>
        </w:rPr>
        <w:t>
      8-тармақта:</w:t>
      </w:r>
      <w:r>
        <w:br/>
      </w:r>
      <w:r>
        <w:rPr>
          <w:rFonts w:ascii="Times New Roman"/>
          <w:b w:val="false"/>
          <w:i w:val="false"/>
          <w:color w:val="000000"/>
          <w:sz w:val="28"/>
        </w:rPr>
        <w:t>
      екінші бөлігіндегі «сомаларына» деген сөз «сомасына» деген сөзбен ауыстырылсын;</w:t>
      </w:r>
      <w:r>
        <w:br/>
      </w:r>
      <w:r>
        <w:rPr>
          <w:rFonts w:ascii="Times New Roman"/>
          <w:b w:val="false"/>
          <w:i w:val="false"/>
          <w:color w:val="000000"/>
          <w:sz w:val="28"/>
        </w:rPr>
        <w:t>
      төртінші және бесінші бөліктердегі «2) тармақшасының үшінші абзацына» деген сөздер «2) тармақшасына» деген сөздермен ауыстырылсын.</w:t>
      </w:r>
      <w:r>
        <w:br/>
      </w:r>
      <w:r>
        <w:rPr>
          <w:rFonts w:ascii="Times New Roman"/>
          <w:b w:val="false"/>
          <w:i w:val="false"/>
          <w:color w:val="000000"/>
          <w:sz w:val="28"/>
        </w:rPr>
        <w:t>
      9. 15-баптың 3-тармағының 2) тармақшасы «және» деген сөзден кейін «(немесе)» деген сөзбен толықтырылсын.</w:t>
      </w:r>
      <w:r>
        <w:br/>
      </w:r>
      <w:r>
        <w:rPr>
          <w:rFonts w:ascii="Times New Roman"/>
          <w:b w:val="false"/>
          <w:i w:val="false"/>
          <w:color w:val="000000"/>
          <w:sz w:val="28"/>
        </w:rPr>
        <w:t>
      10. 16-баптың 1-тармағының үшінші абзацы мынадай редакцияда жазылсын:</w:t>
      </w:r>
      <w:r>
        <w:br/>
      </w:r>
      <w:r>
        <w:rPr>
          <w:rFonts w:ascii="Times New Roman"/>
          <w:b w:val="false"/>
          <w:i w:val="false"/>
          <w:color w:val="000000"/>
          <w:sz w:val="28"/>
        </w:rPr>
        <w:t>
      «Кеден одағы кедендік аумағының шегінен тыс орналасқан шетелдегі, халықаралық, мемлекетаралық және үкіметаралық ұйымдардағы Кеден одағына мүше мемлекеттердің дипломатиялық өкілдіктерінде және консулдық мекемелерінде жұмыс істейтін Кеден одағына мүше мемлекеттердің жеке тұлғалары уақытша әкелетін көлік құралдарын қоспағанда, шетел мемлекеттерінің аумағында тіркелген көлік құралдарын Кеден одағының кедендік аумағына Кеден одағына мүше мемлекеттердің жеке тұлғалары уақытша әкелген кезде».</w:t>
      </w:r>
      <w:r>
        <w:br/>
      </w:r>
      <w:r>
        <w:rPr>
          <w:rFonts w:ascii="Times New Roman"/>
          <w:b w:val="false"/>
          <w:i w:val="false"/>
          <w:color w:val="000000"/>
          <w:sz w:val="28"/>
        </w:rPr>
        <w:t>
      11. 17-бапта:</w:t>
      </w:r>
      <w:r>
        <w:br/>
      </w:r>
      <w:r>
        <w:rPr>
          <w:rFonts w:ascii="Times New Roman"/>
          <w:b w:val="false"/>
          <w:i w:val="false"/>
          <w:color w:val="000000"/>
          <w:sz w:val="28"/>
        </w:rPr>
        <w:t>
      3-тармақтағы «3» деген цифр «4 және» деген цифрмен және сөзбен ауыстырылсын;</w:t>
      </w:r>
      <w:r>
        <w:br/>
      </w:r>
      <w:r>
        <w:rPr>
          <w:rFonts w:ascii="Times New Roman"/>
          <w:b w:val="false"/>
          <w:i w:val="false"/>
          <w:color w:val="000000"/>
          <w:sz w:val="28"/>
        </w:rPr>
        <w:t>
      8-тармақтың бірінші бөлігі «Кодекс күшіне енгенге дейін» деген сөздердің алдынан «оларға қатысты Кеден одағына мүше мемлекеттердің заңнамасымен пайдалану және (немесе) иелік ету бойынша шектеулер белгіленбеген,» деген сөздермен толықтырылсын.</w:t>
      </w:r>
      <w:r>
        <w:br/>
      </w:r>
      <w:r>
        <w:rPr>
          <w:rFonts w:ascii="Times New Roman"/>
          <w:b w:val="false"/>
          <w:i w:val="false"/>
          <w:color w:val="000000"/>
          <w:sz w:val="28"/>
        </w:rPr>
        <w:t>
      12. Келісімге 1-қосымшада:</w:t>
      </w:r>
      <w:r>
        <w:br/>
      </w:r>
      <w:r>
        <w:rPr>
          <w:rFonts w:ascii="Times New Roman"/>
          <w:b w:val="false"/>
          <w:i w:val="false"/>
          <w:color w:val="000000"/>
          <w:sz w:val="28"/>
        </w:rPr>
        <w:t>
      «Тауарлардың атауы» деген бағанда:</w:t>
      </w:r>
      <w:r>
        <w:br/>
      </w:r>
      <w:r>
        <w:rPr>
          <w:rFonts w:ascii="Times New Roman"/>
          <w:b w:val="false"/>
          <w:i w:val="false"/>
          <w:color w:val="000000"/>
          <w:sz w:val="28"/>
        </w:rPr>
        <w:t>
      реттік нөмірі 2-жолдың бесінші абзацындағы «астам» деген сөз «аспайтын» деген сөзбен ауыстырылсын;</w:t>
      </w:r>
      <w:r>
        <w:br/>
      </w:r>
      <w:r>
        <w:rPr>
          <w:rFonts w:ascii="Times New Roman"/>
          <w:b w:val="false"/>
          <w:i w:val="false"/>
          <w:color w:val="000000"/>
          <w:sz w:val="28"/>
        </w:rPr>
        <w:t>
      реттік нөмірі 4-жолдағы «су кемелеріне арналған қозғалтқыштарды» деген сөздер «ілмелі қайық моторларын» деген сөздермен ауыстырылсын;</w:t>
      </w:r>
      <w:r>
        <w:br/>
      </w:r>
      <w:r>
        <w:rPr>
          <w:rFonts w:ascii="Times New Roman"/>
          <w:b w:val="false"/>
          <w:i w:val="false"/>
          <w:color w:val="000000"/>
          <w:sz w:val="28"/>
        </w:rPr>
        <w:t>
      реттік нөмірі 4-жолдың «СЭҚ ТН коды» деген бағаны «8407» деген цифрлардан кейін «, 8408» деген цифрлармен толықтырылсын.</w:t>
      </w:r>
      <w:r>
        <w:br/>
      </w:r>
      <w:r>
        <w:rPr>
          <w:rFonts w:ascii="Times New Roman"/>
          <w:b w:val="false"/>
          <w:i w:val="false"/>
          <w:color w:val="000000"/>
          <w:sz w:val="28"/>
        </w:rPr>
        <w:t>
      13. Келісімге 2-қосымшада:</w:t>
      </w:r>
      <w:r>
        <w:br/>
      </w:r>
      <w:r>
        <w:rPr>
          <w:rFonts w:ascii="Times New Roman"/>
          <w:b w:val="false"/>
          <w:i w:val="false"/>
          <w:color w:val="000000"/>
          <w:sz w:val="28"/>
        </w:rPr>
        <w:t>
      Кеден одағының кеден аумағына әкелуге және (немесе) осы аумақтан әкетуге тыйым салынған немесе шектелген жеке пайдалануға арналған тауарлар тізбесінің 1-бөлімінде:</w:t>
      </w:r>
      <w:r>
        <w:br/>
      </w:r>
      <w:r>
        <w:rPr>
          <w:rFonts w:ascii="Times New Roman"/>
          <w:b w:val="false"/>
          <w:i w:val="false"/>
          <w:color w:val="000000"/>
          <w:sz w:val="28"/>
        </w:rPr>
        <w:t>
      1-тармақ мынадай мазмұндағы 1.8) тармақшамен толықтырылсын:</w:t>
      </w:r>
      <w:r>
        <w:br/>
      </w:r>
      <w:r>
        <w:rPr>
          <w:rFonts w:ascii="Times New Roman"/>
          <w:b w:val="false"/>
          <w:i w:val="false"/>
          <w:color w:val="000000"/>
          <w:sz w:val="28"/>
        </w:rPr>
        <w:t>
      «1.8. 18 жасқа толмаған жеке тұлғалар әкелген және (немесе) әкеткен кезде алкоголь өнімі, этил спирті және сыра, темекі және темекі өнімдері»;</w:t>
      </w:r>
      <w:r>
        <w:br/>
      </w:r>
      <w:r>
        <w:rPr>
          <w:rFonts w:ascii="Times New Roman"/>
          <w:b w:val="false"/>
          <w:i w:val="false"/>
          <w:color w:val="000000"/>
          <w:sz w:val="28"/>
        </w:rPr>
        <w:t>
      3-тармақтың 3.4-тармағындағы «және алкоголь өнімі» деген сөздер «, алкоголь өнімі, сыра» деген сөздермен ауыстырылсын;</w:t>
      </w:r>
      <w:r>
        <w:br/>
      </w:r>
      <w:r>
        <w:rPr>
          <w:rFonts w:ascii="Times New Roman"/>
          <w:b w:val="false"/>
          <w:i w:val="false"/>
          <w:color w:val="000000"/>
          <w:sz w:val="28"/>
        </w:rPr>
        <w:t>
      4-тармақтың 4.3-тармағы «бұйымдарымен» деген сөзден кейін «(олардың бөлшектерімен)» деген сөздермен толықтырылсын;</w:t>
      </w:r>
      <w:r>
        <w:br/>
      </w:r>
      <w:r>
        <w:rPr>
          <w:rFonts w:ascii="Times New Roman"/>
          <w:b w:val="false"/>
          <w:i w:val="false"/>
          <w:color w:val="000000"/>
          <w:sz w:val="28"/>
        </w:rPr>
        <w:t>
      Кеден одағының кеден аумағына әкелуге және (немесе) осы аумақтан әкетуге шектелген жеке пайдалану үшін тауарлардың тізбесі деген II бөлімнің 1-тармағы «кеден одағының» деген сөздердің алдынан «алып жүретін багажда тасымалданатындарды қоспағанда,» деген сөздермен толықтырылсын.</w:t>
      </w:r>
      <w:r>
        <w:br/>
      </w:r>
      <w:r>
        <w:rPr>
          <w:rFonts w:ascii="Times New Roman"/>
          <w:b w:val="false"/>
          <w:i w:val="false"/>
          <w:color w:val="000000"/>
          <w:sz w:val="28"/>
        </w:rPr>
        <w:t>
      14. Келісімге 3-қосымшада:</w:t>
      </w:r>
      <w:r>
        <w:br/>
      </w:r>
      <w:r>
        <w:rPr>
          <w:rFonts w:ascii="Times New Roman"/>
          <w:b w:val="false"/>
          <w:i w:val="false"/>
          <w:color w:val="000000"/>
          <w:sz w:val="28"/>
        </w:rPr>
        <w:t>
      «Алып жүретін және алып жүрмейтін багажда Кеден одағының кеден аумағына әкелінетін, көлік құралдарын қоспағанда жеке пайдалануға арналған тауарлар» деген I бөлімде:</w:t>
      </w:r>
      <w:r>
        <w:br/>
      </w:r>
      <w:r>
        <w:rPr>
          <w:rFonts w:ascii="Times New Roman"/>
          <w:b w:val="false"/>
          <w:i w:val="false"/>
          <w:color w:val="000000"/>
          <w:sz w:val="28"/>
        </w:rPr>
        <w:t xml:space="preserve">
      реттік нөмірі 1-жолдың «Тауарлардың санаты» деген бағанында: </w:t>
      </w:r>
      <w:r>
        <w:br/>
      </w:r>
      <w:r>
        <w:rPr>
          <w:rFonts w:ascii="Times New Roman"/>
          <w:b w:val="false"/>
          <w:i w:val="false"/>
          <w:color w:val="000000"/>
          <w:sz w:val="28"/>
        </w:rPr>
        <w:t>
      «этил спиртін» деген сөздерден кейін «және бөлінбейтін тауарларды» деген сөздермен толықтырылсын;</w:t>
      </w:r>
      <w:r>
        <w:br/>
      </w:r>
      <w:r>
        <w:rPr>
          <w:rFonts w:ascii="Times New Roman"/>
          <w:b w:val="false"/>
          <w:i w:val="false"/>
          <w:color w:val="000000"/>
          <w:sz w:val="28"/>
        </w:rPr>
        <w:t>
      «Әкелу нормасы» деген бағанда:</w:t>
      </w:r>
      <w:r>
        <w:br/>
      </w:r>
      <w:r>
        <w:rPr>
          <w:rFonts w:ascii="Times New Roman"/>
          <w:b w:val="false"/>
          <w:i w:val="false"/>
          <w:color w:val="000000"/>
          <w:sz w:val="28"/>
        </w:rPr>
        <w:t>
      «3 литрден» деген сөздер «3 литрді қоса алғанда, одан» деген сөздермен ауыстырылсын;</w:t>
      </w:r>
      <w:r>
        <w:br/>
      </w:r>
      <w:r>
        <w:rPr>
          <w:rFonts w:ascii="Times New Roman"/>
          <w:b w:val="false"/>
          <w:i w:val="false"/>
          <w:color w:val="000000"/>
          <w:sz w:val="28"/>
        </w:rPr>
        <w:t>
      «Тауарлардың санаты» деген бағанда:</w:t>
      </w:r>
      <w:r>
        <w:br/>
      </w:r>
      <w:r>
        <w:rPr>
          <w:rFonts w:ascii="Times New Roman"/>
          <w:b w:val="false"/>
          <w:i w:val="false"/>
          <w:color w:val="000000"/>
          <w:sz w:val="28"/>
        </w:rPr>
        <w:t>
      реттік нөмірі 2-жол «тұлғасы» деген сөзден кейін «(осы бөлімнің 9-1-тармағында көрсетілген жеке тұлғаларды қоспағанда)» деген сөздермен толықтырылсын;</w:t>
      </w:r>
      <w:r>
        <w:br/>
      </w:r>
      <w:r>
        <w:rPr>
          <w:rFonts w:ascii="Times New Roman"/>
          <w:b w:val="false"/>
          <w:i w:val="false"/>
          <w:color w:val="000000"/>
          <w:sz w:val="28"/>
        </w:rPr>
        <w:t>
      реттік нөмірі 3-жолдың үшінші абзацындағы «не өзге де тұлғалар көрсетілген қызметкерлердің атынан және тапсырмасы бойынша әкелетін» деген сөздер алынып тасталсын;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«не өзге де тұлғалар көрсетілген қызметкерлердің атынан және тапсырмасы бойынша әкелетін»;</w:t>
      </w:r>
      <w:r>
        <w:br/>
      </w:r>
      <w:r>
        <w:rPr>
          <w:rFonts w:ascii="Times New Roman"/>
          <w:b w:val="false"/>
          <w:i w:val="false"/>
          <w:color w:val="000000"/>
          <w:sz w:val="28"/>
        </w:rPr>
        <w:t>
      реттік нөмірі 5-жолдағы «шет ел мекемесінде» деген сөздер «дипломатиялық өкілдікте немесе консулдық мекемеде» деген сөздермен ауыстырылсын;</w:t>
      </w:r>
      <w:r>
        <w:br/>
      </w:r>
      <w:r>
        <w:rPr>
          <w:rFonts w:ascii="Times New Roman"/>
          <w:b w:val="false"/>
          <w:i w:val="false"/>
          <w:color w:val="000000"/>
          <w:sz w:val="28"/>
        </w:rPr>
        <w:t>
      реттік нөмірі 7-жолдың екінші абзацының мемлекеттік тілдегі мәтіні өзгеріссіз қалдырылсын;</w:t>
      </w:r>
      <w:r>
        <w:br/>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593"/>
        <w:gridCol w:w="42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заңнамасына сәйкес Кеден одағына мүше мемлекетте жұмысқа рұқсат алған шетелдік жеке тұлғалар уақытша әкелетін, жеке пайдалануға арналған, қолданыста болған тауарлар**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мен салмағына қарамастан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«Кез келген тәсілмен кедендік шекара арқылы өтетін, жеке пайдалануға арналған көлік құралдары» деген V бөлімде:</w:t>
      </w:r>
      <w:r>
        <w:br/>
      </w:r>
      <w:r>
        <w:rPr>
          <w:rFonts w:ascii="Times New Roman"/>
          <w:b w:val="false"/>
          <w:i w:val="false"/>
          <w:color w:val="000000"/>
          <w:sz w:val="28"/>
        </w:rPr>
        <w:t>
      «Тауарлардың санаты» деген бағанда:</w:t>
      </w:r>
      <w:r>
        <w:br/>
      </w:r>
      <w:r>
        <w:rPr>
          <w:rFonts w:ascii="Times New Roman"/>
          <w:b w:val="false"/>
          <w:i w:val="false"/>
          <w:color w:val="000000"/>
          <w:sz w:val="28"/>
        </w:rPr>
        <w:t>
      реттік нөмірі 23-жолдағы «Осындай» деген сөз «Шет елдегі Кеден одағы кедендік аумағының шегінен тыс орналасқан халықаралық, үкіметаралық ұйымдардағы Кеден одағына мүше мемлекеттердің дипломатиялық өкілдіктерінде және консулдық мекемелерінде жұмыс істейтін Кеден одағына мүше мемлекеттердің жеке тұлғалары уақытша әкелетін көлік құралдарын қоспағанда, осындай» деген сөздермен ауыстырылсын;</w:t>
      </w:r>
      <w:r>
        <w:br/>
      </w:r>
      <w:r>
        <w:rPr>
          <w:rFonts w:ascii="Times New Roman"/>
          <w:b w:val="false"/>
          <w:i w:val="false"/>
          <w:color w:val="000000"/>
          <w:sz w:val="28"/>
        </w:rPr>
        <w:t>
      реттік нөмірі 25-жолдағы «(мұра мүлкі деп танылған)» деген сөздер алынып тасталсын;</w:t>
      </w:r>
      <w:r>
        <w:br/>
      </w:r>
      <w:r>
        <w:rPr>
          <w:rFonts w:ascii="Times New Roman"/>
          <w:b w:val="false"/>
          <w:i w:val="false"/>
          <w:color w:val="000000"/>
          <w:sz w:val="28"/>
        </w:rPr>
        <w:t>
      мынадай мазмұндағы ** ескертпемен толықтырылсын:</w:t>
      </w:r>
      <w:r>
        <w:br/>
      </w:r>
      <w:r>
        <w:rPr>
          <w:rFonts w:ascii="Times New Roman"/>
          <w:b w:val="false"/>
          <w:i w:val="false"/>
          <w:color w:val="000000"/>
          <w:sz w:val="28"/>
        </w:rPr>
        <w:t>
      «** Кеден одағына мүше мемлекеттің заңнамасымен осы қосымшаның 9-1-тармағына сәйкес оларға қатысты кедендік төлемдерді төлеуден босату ұсынылатын уақытша жұмыс істейтін тұлғалардың және (немесе) олар әкелетін тауарлардың санаттары шектелуі мүмкін.».</w:t>
      </w:r>
      <w:r>
        <w:br/>
      </w:r>
      <w:r>
        <w:rPr>
          <w:rFonts w:ascii="Times New Roman"/>
          <w:b w:val="false"/>
          <w:i w:val="false"/>
          <w:color w:val="000000"/>
          <w:sz w:val="28"/>
        </w:rPr>
        <w:t>
      15. Келісімге 5-қосымшада:</w:t>
      </w:r>
      <w:r>
        <w:br/>
      </w:r>
      <w:r>
        <w:rPr>
          <w:rFonts w:ascii="Times New Roman"/>
          <w:b w:val="false"/>
          <w:i w:val="false"/>
          <w:color w:val="000000"/>
          <w:sz w:val="28"/>
        </w:rPr>
        <w:t>
      «Көлік құралдарын қоспағанда, жеткізушілер жеке тұлғалардың мекенжайына жеткізетін, жеке пайдалануға арналған тауарлар» деген II бөлімде:</w:t>
      </w:r>
      <w:r>
        <w:br/>
      </w:r>
      <w:r>
        <w:rPr>
          <w:rFonts w:ascii="Times New Roman"/>
          <w:b w:val="false"/>
          <w:i w:val="false"/>
          <w:color w:val="000000"/>
          <w:sz w:val="28"/>
        </w:rPr>
        <w:t>
      реттік нөмірі 7-жолдағы «Бөлінбейтін» деген сөз «Жеке пайдалануға арналған бөлінбейтін» деген сөздермен ауыстырылсын;</w:t>
      </w:r>
      <w:r>
        <w:br/>
      </w:r>
      <w:r>
        <w:rPr>
          <w:rFonts w:ascii="Times New Roman"/>
          <w:b w:val="false"/>
          <w:i w:val="false"/>
          <w:color w:val="000000"/>
          <w:sz w:val="28"/>
        </w:rPr>
        <w:t>
      мынадай мазмұндағы реттік нөмірлері 7-1 және 7-2-жолдармен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33"/>
        <w:gridCol w:w="4053"/>
        <w:gridCol w:w="4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ТН-ның 2207 және 2208 тауар позицияларының этил спирті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литрді қоса алғанда, оған дейінгі мөлшерде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үшін 22 еуро бірыңғай ставка бойынша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сусындар мен сыра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литрді қоса алғанда, оған дейінгі мөлшерде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үшін 10 еуро бірыңғай ставка бойынша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«Кеден одағының кеден аумағына халықаралық почта жөнелтілімдерімен жіберілетін көлік құралдарын қоспағанда, жеке пайдалануға арналған тауарлар» деген III бөлімде:</w:t>
      </w:r>
      <w:r>
        <w:br/>
      </w:r>
      <w:r>
        <w:rPr>
          <w:rFonts w:ascii="Times New Roman"/>
          <w:b w:val="false"/>
          <w:i w:val="false"/>
          <w:color w:val="000000"/>
          <w:sz w:val="28"/>
        </w:rPr>
        <w:t>
      «Тауарлардың санаты» деген бағанда:</w:t>
      </w:r>
      <w:r>
        <w:br/>
      </w:r>
      <w:r>
        <w:rPr>
          <w:rFonts w:ascii="Times New Roman"/>
          <w:b w:val="false"/>
          <w:i w:val="false"/>
          <w:color w:val="000000"/>
          <w:sz w:val="28"/>
        </w:rPr>
        <w:t>
      реттік нөмірі 8-жолдағы «бір ай» деген сөздер «күнтізбелік бір ай» деген сөздермен ауыстырылсын;</w:t>
      </w:r>
      <w:r>
        <w:br/>
      </w:r>
      <w:r>
        <w:rPr>
          <w:rFonts w:ascii="Times New Roman"/>
          <w:b w:val="false"/>
          <w:i w:val="false"/>
          <w:color w:val="000000"/>
          <w:sz w:val="28"/>
        </w:rPr>
        <w:t>
      реттік нөмірі 9-жолдағы «Бөлінбейтін» деген сөз «Жеке пайдалануға арналған бөлінбейтін» деген сөздермен ауыстырылсын;</w:t>
      </w:r>
      <w:r>
        <w:br/>
      </w:r>
      <w:r>
        <w:rPr>
          <w:rFonts w:ascii="Times New Roman"/>
          <w:b w:val="false"/>
          <w:i w:val="false"/>
          <w:color w:val="000000"/>
          <w:sz w:val="28"/>
        </w:rPr>
        <w:t>
      «Кеден шекара арқылы кез келген тәсілмен өткізілетін жеке пайдалануға арналған көлік құралдары» деген IV-бөлімде:</w:t>
      </w:r>
      <w:r>
        <w:br/>
      </w:r>
      <w:r>
        <w:rPr>
          <w:rFonts w:ascii="Times New Roman"/>
          <w:b w:val="false"/>
          <w:i w:val="false"/>
          <w:color w:val="000000"/>
          <w:sz w:val="28"/>
        </w:rPr>
        <w:t>
      «Тауарлардың санаты» деген бағанда реттік нөмірі 10-жолдағы «Квадроциклдер, қарда жүретін, 8703 КО СЭҚ ТН тауар позициясында жіктелетін жалпыға бірдей пайдалану жолдары бойынша қозғалысқа арналмаған, өзге де жеңіл көлік құралдары» деген сөздер «Әкелінетін 8703 КО СЭҚ ТН тауар позициясында жіктелетін квадроциклдер мен қар шаналары» деген сөздермен ауыстырылсын;</w:t>
      </w:r>
      <w:r>
        <w:br/>
      </w:r>
      <w:r>
        <w:rPr>
          <w:rFonts w:ascii="Times New Roman"/>
          <w:b w:val="false"/>
          <w:i w:val="false"/>
          <w:color w:val="000000"/>
          <w:sz w:val="28"/>
        </w:rPr>
        <w:t>
      реттік нөмірі 11-жолдың «Кеден баждарының, салықтарының ставкалары» деген бағанындағы «осы қосымшаның IV бөлімінің 10 және 12-тармақтарында белгіленген бірыңғай ставкалар бойынша» деген сөздер «осы бөлімнің 10-тармағында белгіленген кедендік төлем жиынтығы түрінде немесе осы бөлімнің 12-тармағында белгіленген бірыңғай ставка бойынша» деген сөздермен ауыстырылсын;</w:t>
      </w:r>
      <w:r>
        <w:br/>
      </w:r>
      <w:r>
        <w:rPr>
          <w:rFonts w:ascii="Times New Roman"/>
          <w:b w:val="false"/>
          <w:i w:val="false"/>
          <w:color w:val="000000"/>
          <w:sz w:val="28"/>
        </w:rPr>
        <w:t>
      «Тауарлардың санаты» деген бағанда:</w:t>
      </w:r>
      <w:r>
        <w:br/>
      </w:r>
      <w:r>
        <w:rPr>
          <w:rFonts w:ascii="Times New Roman"/>
          <w:b w:val="false"/>
          <w:i w:val="false"/>
          <w:color w:val="000000"/>
          <w:sz w:val="28"/>
        </w:rPr>
        <w:t>
      реттік нөмірі 12-жол «сатып алу» деген сөздерден кейін «, не алып жүрмейтін багажда немесе тасымалдаушы жеткізетін тауарлар ретінде әкелетін» деген сөздермен толықтырылсын.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