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714c" w14:textId="04f7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"2009 - 2011 жылдарға арналған "Нұрлы көш" бағдарламасын бекіту туралы" 2008 жылғы 2 желтоқсандағы № 1126 және "Нұрлы көш" бағдарламасының пилоттық жобаларына қатысушыларға тұрғын үй сату ережесін бекіту туралы" 2009 жылғы 8 мамырдағы № 674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3 желтоқсандағы № 1445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45, 514-құжат):</w:t>
      </w:r>
      <w:r>
        <w:br/>
      </w:r>
      <w:r>
        <w:rPr>
          <w:rFonts w:ascii="Times New Roman"/>
          <w:b w:val="false"/>
          <w:i w:val="false"/>
          <w:color w:val="000000"/>
          <w:sz w:val="28"/>
        </w:rPr>
        <w:t>
      көрсетілген қаулымен бекітілген 2009 — 2011 жылдарға арналған "Нұрлы көш"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"Қаржыландыру көлемі мен көздері" деген жолда:</w:t>
      </w:r>
      <w:r>
        <w:br/>
      </w:r>
      <w:r>
        <w:rPr>
          <w:rFonts w:ascii="Times New Roman"/>
          <w:b w:val="false"/>
          <w:i w:val="false"/>
          <w:color w:val="000000"/>
          <w:sz w:val="28"/>
        </w:rPr>
        <w:t>
      екінші абзацта:</w:t>
      </w:r>
      <w:r>
        <w:br/>
      </w:r>
      <w:r>
        <w:rPr>
          <w:rFonts w:ascii="Times New Roman"/>
          <w:b w:val="false"/>
          <w:i w:val="false"/>
          <w:color w:val="000000"/>
          <w:sz w:val="28"/>
        </w:rPr>
        <w:t>
"74 378,5" деген сандар "67 689,6" деген сандармен ауыстырылсын;</w:t>
      </w:r>
      <w:r>
        <w:br/>
      </w:r>
      <w:r>
        <w:rPr>
          <w:rFonts w:ascii="Times New Roman"/>
          <w:b w:val="false"/>
          <w:i w:val="false"/>
          <w:color w:val="000000"/>
          <w:sz w:val="28"/>
        </w:rPr>
        <w:t>
      "16 297,9" деген сандар "14 647,9" деген сандармен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"20 269,8" деген сандар "20 862,3" деген сандармен ауыстырылсын;</w:t>
      </w:r>
      <w:r>
        <w:br/>
      </w:r>
      <w:r>
        <w:rPr>
          <w:rFonts w:ascii="Times New Roman"/>
          <w:b w:val="false"/>
          <w:i w:val="false"/>
          <w:color w:val="000000"/>
          <w:sz w:val="28"/>
        </w:rPr>
        <w:t>
      "7 329,4*" деген сандар "5 679,4" деген сандармен ауыстырылсын;</w:t>
      </w:r>
      <w:r>
        <w:br/>
      </w:r>
      <w:r>
        <w:rPr>
          <w:rFonts w:ascii="Times New Roman"/>
          <w:b w:val="false"/>
          <w:i w:val="false"/>
          <w:color w:val="000000"/>
          <w:sz w:val="28"/>
        </w:rPr>
        <w:t>
      "Бағдарламаның негізгі бағыттары мен іске асыру тетігі"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"Бағдарламаға қатысушыларды қоныстандыруды ынталандыру" деген 5.3-кіші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"Тұрғын үймен қамтамасыз ету" деген 5.3.3-кіші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үшінші бөліктегі "4007" деген сандар "3269" деген сандармен ауыстырылсын;</w:t>
      </w:r>
      <w:r>
        <w:br/>
      </w:r>
      <w:r>
        <w:rPr>
          <w:rFonts w:ascii="Times New Roman"/>
          <w:b w:val="false"/>
          <w:i w:val="false"/>
          <w:color w:val="000000"/>
          <w:sz w:val="28"/>
        </w:rPr>
        <w:t>
      "Қажетті ресурстар мен қаржыландыру көздері"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абзацта:</w:t>
      </w:r>
      <w:r>
        <w:br/>
      </w:r>
      <w:r>
        <w:rPr>
          <w:rFonts w:ascii="Times New Roman"/>
          <w:b w:val="false"/>
          <w:i w:val="false"/>
          <w:color w:val="000000"/>
          <w:sz w:val="28"/>
        </w:rPr>
        <w:t>
      "74 378,5" деген сандар "67 689,6" деген сандармен ауыстырылсын;</w:t>
      </w:r>
      <w:r>
        <w:br/>
      </w:r>
      <w:r>
        <w:rPr>
          <w:rFonts w:ascii="Times New Roman"/>
          <w:b w:val="false"/>
          <w:i w:val="false"/>
          <w:color w:val="000000"/>
          <w:sz w:val="28"/>
        </w:rPr>
        <w:t>
      "16 297,9" деген сандар "14 647,9" деген сандармен ауыстырылсын;</w:t>
      </w:r>
      <w:r>
        <w:br/>
      </w:r>
      <w:r>
        <w:rPr>
          <w:rFonts w:ascii="Times New Roman"/>
          <w:b w:val="false"/>
          <w:i w:val="false"/>
          <w:color w:val="000000"/>
          <w:sz w:val="28"/>
        </w:rPr>
        <w:t>
      бесінші абзацта:</w:t>
      </w:r>
      <w:r>
        <w:br/>
      </w:r>
      <w:r>
        <w:rPr>
          <w:rFonts w:ascii="Times New Roman"/>
          <w:b w:val="false"/>
          <w:i w:val="false"/>
          <w:color w:val="000000"/>
          <w:sz w:val="28"/>
        </w:rPr>
        <w:t>
      "20 269,8" деген сандар "20 862,3" деген сандармен ауыстырылсын;</w:t>
      </w:r>
      <w:r>
        <w:br/>
      </w:r>
      <w:r>
        <w:rPr>
          <w:rFonts w:ascii="Times New Roman"/>
          <w:b w:val="false"/>
          <w:i w:val="false"/>
          <w:color w:val="000000"/>
          <w:sz w:val="28"/>
        </w:rPr>
        <w:t>
      "7 329,4*" деген сандар "5 679,4" деген сандармен ауыстырылсын;</w:t>
      </w:r>
      <w:r>
        <w:br/>
      </w:r>
      <w:r>
        <w:rPr>
          <w:rFonts w:ascii="Times New Roman"/>
          <w:b w:val="false"/>
          <w:i w:val="false"/>
          <w:color w:val="000000"/>
          <w:sz w:val="28"/>
        </w:rPr>
        <w:t>
      "2009-2011 жылдарға арналған "Нұрлы көш" бағдарламасын іске асыру жөніндегі іс-шаралар жоспары"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реттік нөмірі 15-жолда:</w:t>
      </w:r>
      <w:r>
        <w:br/>
      </w:r>
      <w:r>
        <w:rPr>
          <w:rFonts w:ascii="Times New Roman"/>
          <w:b w:val="false"/>
          <w:i w:val="false"/>
          <w:color w:val="000000"/>
          <w:sz w:val="28"/>
        </w:rPr>
        <w:t>
      2-бағандағы ", Батыс Қазақстан облысы Зеленов ауданының Жаңатаң ауылында" деген сөздер алынып тасталсын;</w:t>
      </w:r>
      <w:r>
        <w:br/>
      </w:r>
      <w:r>
        <w:rPr>
          <w:rFonts w:ascii="Times New Roman"/>
          <w:b w:val="false"/>
          <w:i w:val="false"/>
          <w:color w:val="000000"/>
          <w:sz w:val="28"/>
        </w:rPr>
        <w:t>
      6-бағандағы "7 329,4*" деген сандар "5 679,4" деген сандармен ауыстырылсын;</w:t>
      </w:r>
      <w:r>
        <w:br/>
      </w:r>
      <w:r>
        <w:rPr>
          <w:rFonts w:ascii="Times New Roman"/>
          <w:b w:val="false"/>
          <w:i w:val="false"/>
          <w:color w:val="000000"/>
          <w:sz w:val="28"/>
        </w:rPr>
        <w:t>
      реттік нөмірі 16-жолдың 6-бағанындағы "6 866,3" деген сандар "5 325,8" деген сандармен ауыстырылсын;</w:t>
      </w:r>
      <w:r>
        <w:br/>
      </w:r>
      <w:r>
        <w:rPr>
          <w:rFonts w:ascii="Times New Roman"/>
          <w:b w:val="false"/>
          <w:i w:val="false"/>
          <w:color w:val="000000"/>
          <w:sz w:val="28"/>
        </w:rPr>
        <w:t>
      реттік нөмірі 17-жолдың 6-бағанындағы "1 183,2*" деген сандар "2 415,4" деген сандармен ауыстырылсын;</w:t>
      </w:r>
      <w:r>
        <w:br/>
      </w:r>
      <w:r>
        <w:rPr>
          <w:rFonts w:ascii="Times New Roman"/>
          <w:b w:val="false"/>
          <w:i w:val="false"/>
          <w:color w:val="000000"/>
          <w:sz w:val="28"/>
        </w:rPr>
        <w:t>
      реттік нөмірі 18-жолда:</w:t>
      </w:r>
      <w:r>
        <w:br/>
      </w:r>
      <w:r>
        <w:rPr>
          <w:rFonts w:ascii="Times New Roman"/>
          <w:b w:val="false"/>
          <w:i w:val="false"/>
          <w:color w:val="000000"/>
          <w:sz w:val="28"/>
        </w:rPr>
        <w:t>
      2-бағандағы ", Батыс Қазақстан облысы Зеленов ауданының Жаңатаң ауылында" деген сөздер алынып тасталсын;</w:t>
      </w:r>
      <w:r>
        <w:br/>
      </w:r>
      <w:r>
        <w:rPr>
          <w:rFonts w:ascii="Times New Roman"/>
          <w:b w:val="false"/>
          <w:i w:val="false"/>
          <w:color w:val="000000"/>
          <w:sz w:val="28"/>
        </w:rPr>
        <w:t>
      6-бағандағы "4 890,9*" деген сандар "6 662,0" деген сандармен ауыстырылсын;</w:t>
      </w:r>
      <w:r>
        <w:br/>
      </w:r>
      <w:r>
        <w:rPr>
          <w:rFonts w:ascii="Times New Roman"/>
          <w:b w:val="false"/>
          <w:i w:val="false"/>
          <w:color w:val="000000"/>
          <w:sz w:val="28"/>
        </w:rPr>
        <w:t>
      реттік нөмірі 19-жол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585"/>
        <w:gridCol w:w="1360"/>
        <w:gridCol w:w="1564"/>
        <w:gridCol w:w="1462"/>
        <w:gridCol w:w="1366"/>
        <w:gridCol w:w="3751"/>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"Асар" шағын ауданында жылыжай шаруашылығын дамыту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әкімі, "Оңтүстік " ӘКК (келісім бойынша)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 жылдар қаңтар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- 850,6</w:t>
            </w:r>
            <w:r>
              <w:br/>
            </w:r>
            <w:r>
              <w:rPr>
                <w:rFonts w:ascii="Times New Roman"/>
                <w:b w:val="false"/>
                <w:i w:val="false"/>
                <w:color w:val="000000"/>
                <w:sz w:val="20"/>
              </w:rPr>
              <w:t>
</w:t>
            </w:r>
            <w:r>
              <w:rPr>
                <w:rFonts w:ascii="Times New Roman"/>
                <w:b w:val="false"/>
                <w:i w:val="false"/>
                <w:color w:val="000000"/>
                <w:sz w:val="20"/>
              </w:rPr>
              <w:t>2010 ж. 850,6</w:t>
            </w:r>
            <w:r>
              <w:br/>
            </w:r>
            <w:r>
              <w:rPr>
                <w:rFonts w:ascii="Times New Roman"/>
                <w:b w:val="false"/>
                <w:i w:val="false"/>
                <w:color w:val="000000"/>
                <w:sz w:val="20"/>
              </w:rPr>
              <w:t>
</w:t>
            </w:r>
            <w:r>
              <w:rPr>
                <w:rFonts w:ascii="Times New Roman"/>
                <w:b w:val="false"/>
                <w:i w:val="false"/>
                <w:color w:val="000000"/>
                <w:sz w:val="20"/>
              </w:rPr>
              <w:t>2011 ж. - 779,7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"Самұрық-Қазына" ҰӘҚ" АҚ, 2010-2011 жылдар</w:t>
            </w:r>
            <w:r>
              <w:br/>
            </w:r>
            <w:r>
              <w:rPr>
                <w:rFonts w:ascii="Times New Roman"/>
                <w:b w:val="false"/>
                <w:i w:val="false"/>
                <w:color w:val="000000"/>
                <w:sz w:val="20"/>
              </w:rPr>
              <w:t>
</w:t>
            </w:r>
            <w:r>
              <w:rPr>
                <w:rFonts w:ascii="Times New Roman"/>
                <w:b w:val="false"/>
                <w:i w:val="false"/>
                <w:color w:val="000000"/>
                <w:sz w:val="20"/>
              </w:rPr>
              <w:t>республикалық бюджет</w:t>
            </w:r>
          </w:p>
        </w:tc>
      </w:tr>
    </w:tbl>
    <w:p>
      <w:pPr>
        <w:spacing w:after="0"/>
        <w:ind w:left="0"/>
        <w:jc w:val="both"/>
      </w:pP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"Республикалық және жергілікті бюджеттердің барлық қаражаты" деген жолда:</w:t>
      </w:r>
      <w:r>
        <w:br/>
      </w:r>
      <w:r>
        <w:rPr>
          <w:rFonts w:ascii="Times New Roman"/>
          <w:b w:val="false"/>
          <w:i w:val="false"/>
          <w:color w:val="000000"/>
          <w:sz w:val="28"/>
        </w:rPr>
        <w:t>
      "74 378,5" деген сандар "67 689,6" деген сандармен ауыстырылсын;</w:t>
      </w:r>
      <w:r>
        <w:br/>
      </w:r>
      <w:r>
        <w:rPr>
          <w:rFonts w:ascii="Times New Roman"/>
          <w:b w:val="false"/>
          <w:i w:val="false"/>
          <w:color w:val="000000"/>
          <w:sz w:val="28"/>
        </w:rPr>
        <w:t>
      "16 297,9" деген сандар "14 647,9" деген сандармен ауыстырылсын;</w:t>
      </w:r>
      <w:r>
        <w:br/>
      </w:r>
      <w:r>
        <w:rPr>
          <w:rFonts w:ascii="Times New Roman"/>
          <w:b w:val="false"/>
          <w:i w:val="false"/>
          <w:color w:val="000000"/>
          <w:sz w:val="28"/>
        </w:rPr>
        <w:t>
      "оның ішінде" деген жолда:</w:t>
      </w:r>
      <w:r>
        <w:br/>
      </w:r>
      <w:r>
        <w:rPr>
          <w:rFonts w:ascii="Times New Roman"/>
          <w:b w:val="false"/>
          <w:i w:val="false"/>
          <w:color w:val="000000"/>
          <w:sz w:val="28"/>
        </w:rPr>
        <w:t>
      "республикалық бюджет" деген жолда:</w:t>
      </w:r>
      <w:r>
        <w:br/>
      </w:r>
      <w:r>
        <w:rPr>
          <w:rFonts w:ascii="Times New Roman"/>
          <w:b w:val="false"/>
          <w:i w:val="false"/>
          <w:color w:val="000000"/>
          <w:sz w:val="28"/>
        </w:rPr>
        <w:t>
      "20 269,8" деген сандар "20 862,3" деген сандармен ауыстырылсын;</w:t>
      </w:r>
      <w:r>
        <w:br/>
      </w:r>
      <w:r>
        <w:rPr>
          <w:rFonts w:ascii="Times New Roman"/>
          <w:b w:val="false"/>
          <w:i w:val="false"/>
          <w:color w:val="000000"/>
          <w:sz w:val="28"/>
        </w:rPr>
        <w:t>
      "7 329,4*" деген сандар "5 679,4" деген сандармен ауыстырылсын;</w:t>
      </w:r>
      <w:r>
        <w:br/>
      </w:r>
      <w:r>
        <w:rPr>
          <w:rFonts w:ascii="Times New Roman"/>
          <w:b w:val="false"/>
          <w:i w:val="false"/>
          <w:color w:val="000000"/>
          <w:sz w:val="28"/>
        </w:rPr>
        <w:t>
      2) "Нұрлы көш" бағдарламасының пилоттық жобаларына қатысушыларға тұрғын үй сату ережесін бекіту туралы" Қазақстан Республикасы Үкіметінің 2009 жылғы 8 мамырдағы № 674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24-25, 213-құжат):</w:t>
      </w:r>
      <w:r>
        <w:br/>
      </w:r>
      <w:r>
        <w:rPr>
          <w:rFonts w:ascii="Times New Roman"/>
          <w:b w:val="false"/>
          <w:i w:val="false"/>
          <w:color w:val="000000"/>
          <w:sz w:val="28"/>
        </w:rPr>
        <w:t>
      көрсетілген қаулымен бекітілген "Нұрлы көш" бағдарламасының пилоттық жобаларына қатысушыларға тұрғын үй сату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тармақшадағы ", Батыс Қазақстан облысы Зеленов ауданының Жаңатаң ауылындағы" деген сөздер алынып тасталсын;</w:t>
      </w:r>
      <w:r>
        <w:br/>
      </w:r>
      <w:r>
        <w:rPr>
          <w:rFonts w:ascii="Times New Roman"/>
          <w:b w:val="false"/>
          <w:i w:val="false"/>
          <w:color w:val="000000"/>
          <w:sz w:val="28"/>
        </w:rPr>
        <w:t>
      6-2) тармақшадағы ", Батыс Қазақстан облысы Зеленов ауданының Жаңатаң ауылында"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 Батыс Қазақстан облысы Зеленов ауданының Жаңатаң ауылындағы" деген сөздер алынып тасталсын;</w:t>
      </w:r>
      <w:r>
        <w:br/>
      </w:r>
      <w:r>
        <w:rPr>
          <w:rFonts w:ascii="Times New Roman"/>
          <w:b w:val="false"/>
          <w:i w:val="false"/>
          <w:color w:val="000000"/>
          <w:sz w:val="28"/>
        </w:rPr>
        <w:t>
      "Бағдарламаға қатысушыларға тұрғын үй сату тәртібі" деген </w:t>
      </w:r>
      <w:r>
        <w:rPr>
          <w:rFonts w:ascii="Times New Roman"/>
          <w:b w:val="false"/>
          <w:i w:val="false"/>
          <w:color w:val="000000"/>
          <w:sz w:val="28"/>
        </w:rPr>
        <w:t>3-бөлімнің</w:t>
      </w:r>
      <w:r>
        <w:rPr>
          <w:rFonts w:ascii="Times New Roman"/>
          <w:b w:val="false"/>
          <w:i w:val="false"/>
          <w:color w:val="000000"/>
          <w:sz w:val="28"/>
        </w:rPr>
        <w:t xml:space="preserve"> "Ақмола облысы Көкшетау қаласының Красный Яр ауылындағы, Ақтөбе облысы Хромтау ауданының Көктау ауылындағы, Шығыс Қазақстан облысының Курчатов және Өскемен қалаларындағы, Батыс Қазақстан облысы Зеленов ауданының Жаңатаң ауылындағы, Маңғыстау облысы Қарақия ауданының Құрық пен Кендірлі ауылдарындағы және Мұнайлы ауданының Батыр ауылындағы, Солтүстік Қазақстан облысы Қызылжар ауданының Бәйтерек ауылындағы Бағдарламаға қатысушыларға тұрғын үй сату тәртібі" деген кіші бөлімінің тақырыбында:</w:t>
      </w:r>
      <w:r>
        <w:br/>
      </w:r>
      <w:r>
        <w:rPr>
          <w:rFonts w:ascii="Times New Roman"/>
          <w:b w:val="false"/>
          <w:i w:val="false"/>
          <w:color w:val="000000"/>
          <w:sz w:val="28"/>
        </w:rPr>
        <w:t>
      ", Батыс Қазақстан облысы Зеленов ауданының Жаңатаң ауылындағы"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