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c8db" w14:textId="bc4c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желтоқсандағы № 1420 Қаулысы. Күші жойылды - Қазақстан Республикасы Үкіметінің 2024 жылғы 29 қаңтардағы № 45 қаулысымен</w:t>
      </w:r>
    </w:p>
    <w:p>
      <w:pPr>
        <w:spacing w:after="0"/>
        <w:ind w:left="0"/>
        <w:jc w:val="both"/>
      </w:pPr>
      <w:r>
        <w:rPr>
          <w:rFonts w:ascii="Times New Roman"/>
          <w:b w:val="false"/>
          <w:i w:val="false"/>
          <w:color w:val="ff0000"/>
          <w:sz w:val="28"/>
        </w:rPr>
        <w:t xml:space="preserve">
      Ескерту. Күші жойылды - ҚР Үкіметінің 29.01.2024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80-бабына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Мемлекеттік тұрғын үй қорынан тұрғын үй немесе жеке тұрғын үй қорынан жергілікті атқарушы орган жалдаған тұрғын үй беру және пайдалану қағидалары;</w:t>
      </w:r>
    </w:p>
    <w:bookmarkEnd w:id="2"/>
    <w:bookmarkStart w:name="z4" w:id="3"/>
    <w:p>
      <w:pPr>
        <w:spacing w:after="0"/>
        <w:ind w:left="0"/>
        <w:jc w:val="both"/>
      </w:pPr>
      <w:r>
        <w:rPr>
          <w:rFonts w:ascii="Times New Roman"/>
          <w:b w:val="false"/>
          <w:i w:val="false"/>
          <w:color w:val="000000"/>
          <w:sz w:val="28"/>
        </w:rPr>
        <w:t>
      2) Мемлекеттiк тұрғын үй қорынан тұрғын үйдi немесе жеке тұрғын үй қорынан жергiлiктi атқарушы орган жалдаған тұрғын үйдi жалдаудың (қосымша жалдаудың) үлгі шарты бекітілсін.</w:t>
      </w:r>
    </w:p>
    <w:bookmarkEnd w:id="3"/>
    <w:bookmarkStart w:name="z5" w:id="4"/>
    <w:p>
      <w:pPr>
        <w:spacing w:after="0"/>
        <w:ind w:left="0"/>
        <w:jc w:val="both"/>
      </w:pPr>
      <w:r>
        <w:rPr>
          <w:rFonts w:ascii="Times New Roman"/>
          <w:b w:val="false"/>
          <w:i w:val="false"/>
          <w:color w:val="000000"/>
          <w:sz w:val="28"/>
        </w:rPr>
        <w:t>
      2. Осы қаулыға қосымшаға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 желтоқсандағы</w:t>
            </w:r>
            <w:r>
              <w:br/>
            </w:r>
            <w:r>
              <w:rPr>
                <w:rFonts w:ascii="Times New Roman"/>
                <w:b w:val="false"/>
                <w:i w:val="false"/>
                <w:color w:val="000000"/>
                <w:sz w:val="20"/>
              </w:rPr>
              <w:t>№ 1420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Мемлекеттік тұрғын үй қорынан тұрғын үй немесе жеке тұрғын</w:t>
      </w:r>
      <w:r>
        <w:br/>
      </w:r>
      <w:r>
        <w:rPr>
          <w:rFonts w:ascii="Times New Roman"/>
          <w:b/>
          <w:i w:val="false"/>
          <w:color w:val="000000"/>
        </w:rPr>
        <w:t>үй қорынан жергілікті атқарушы орган жалдаған</w:t>
      </w:r>
      <w:r>
        <w:br/>
      </w:r>
      <w:r>
        <w:rPr>
          <w:rFonts w:ascii="Times New Roman"/>
          <w:b/>
          <w:i w:val="false"/>
          <w:color w:val="000000"/>
        </w:rPr>
        <w:t>тұрғын үй беру және пайдалану қағидалары</w:t>
      </w:r>
      <w:r>
        <w:br/>
      </w:r>
      <w:r>
        <w:rPr>
          <w:rFonts w:ascii="Times New Roman"/>
          <w:b/>
          <w:i w:val="false"/>
          <w:color w:val="000000"/>
        </w:rPr>
        <w:t>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27.03.2020 </w:t>
      </w:r>
      <w:r>
        <w:rPr>
          <w:rFonts w:ascii="Times New Roman"/>
          <w:b w:val="false"/>
          <w:i w:val="false"/>
          <w:color w:val="ff0000"/>
          <w:sz w:val="28"/>
        </w:rPr>
        <w:t>№ 327</w:t>
      </w:r>
      <w:r>
        <w:rPr>
          <w:rFonts w:ascii="Times New Roman"/>
          <w:b w:val="false"/>
          <w:i w:val="false"/>
          <w:color w:val="ff0000"/>
          <w:sz w:val="28"/>
        </w:rPr>
        <w:t xml:space="preserve"> қаулысымен.</w:t>
      </w:r>
    </w:p>
    <w:bookmarkStart w:name="z10" w:id="7"/>
    <w:p>
      <w:pPr>
        <w:spacing w:after="0"/>
        <w:ind w:left="0"/>
        <w:jc w:val="both"/>
      </w:pPr>
      <w:r>
        <w:rPr>
          <w:rFonts w:ascii="Times New Roman"/>
          <w:b w:val="false"/>
          <w:i w:val="false"/>
          <w:color w:val="000000"/>
          <w:sz w:val="28"/>
        </w:rPr>
        <w:t xml:space="preserve">
      1. Мемлекеттік тұрғын үй қорынан тұрғын үй немесе жеке тұрғын үй қорынан жергілікті атқарушы орган жалдаған тұрғын үй беру және пайдалану қағидалары (бұдан әрі – Қағидалар) "Тұрғын үй қатынастары туралы" Қазақстан Республикасының 1997 жылғы 16 сәуірдегі </w:t>
      </w:r>
      <w:r>
        <w:rPr>
          <w:rFonts w:ascii="Times New Roman"/>
          <w:b w:val="false"/>
          <w:i w:val="false"/>
          <w:color w:val="000000"/>
          <w:sz w:val="28"/>
        </w:rPr>
        <w:t>Заңын</w:t>
      </w:r>
      <w:r>
        <w:rPr>
          <w:rFonts w:ascii="Times New Roman"/>
          <w:b w:val="false"/>
          <w:i w:val="false"/>
          <w:color w:val="000000"/>
          <w:sz w:val="28"/>
        </w:rPr>
        <w:t xml:space="preserve"> (бұдан әрі – Заң) іске асыру мақсатында әзірленді және мемлекеттік тұрғын үй қорынан тұрғын үй немесе жеке тұрғын үй қорынан жергілікті атқарушы орган жалдаған тұрғын үй беру және пайдалану тәртібін белгілейді.</w:t>
      </w:r>
    </w:p>
    <w:bookmarkEnd w:id="7"/>
    <w:bookmarkStart w:name="z11" w:id="8"/>
    <w:p>
      <w:pPr>
        <w:spacing w:after="0"/>
        <w:ind w:left="0"/>
        <w:jc w:val="both"/>
      </w:pPr>
      <w:r>
        <w:rPr>
          <w:rFonts w:ascii="Times New Roman"/>
          <w:b w:val="false"/>
          <w:i w:val="false"/>
          <w:color w:val="000000"/>
          <w:sz w:val="28"/>
        </w:rPr>
        <w:t>
      2. Қағидаларда мынадай негізгі ұғымдар пайдаланылады:</w:t>
      </w:r>
    </w:p>
    <w:bookmarkEnd w:id="8"/>
    <w:bookmarkStart w:name="z12" w:id="9"/>
    <w:p>
      <w:pPr>
        <w:spacing w:after="0"/>
        <w:ind w:left="0"/>
        <w:jc w:val="both"/>
      </w:pPr>
      <w:r>
        <w:rPr>
          <w:rFonts w:ascii="Times New Roman"/>
          <w:b w:val="false"/>
          <w:i w:val="false"/>
          <w:color w:val="000000"/>
          <w:sz w:val="28"/>
        </w:rPr>
        <w:t>
      1) мемлекеттік тұрғын үй қоры – коммуналдық тұрғын үй қорына, мемлекеттік кәсіпорындардың тұрғын үй қорына не мемлекеттік мекемелердің тұрғын үй қорына тиесілі және республикалық немесе коммуналдық мүлік құрамына кіретін тұрғынжайлар;</w:t>
      </w:r>
    </w:p>
    <w:bookmarkEnd w:id="9"/>
    <w:bookmarkStart w:name="z13" w:id="10"/>
    <w:p>
      <w:pPr>
        <w:spacing w:after="0"/>
        <w:ind w:left="0"/>
        <w:jc w:val="both"/>
      </w:pPr>
      <w:r>
        <w:rPr>
          <w:rFonts w:ascii="Times New Roman"/>
          <w:b w:val="false"/>
          <w:i w:val="false"/>
          <w:color w:val="000000"/>
          <w:sz w:val="28"/>
        </w:rPr>
        <w:t>
      2) коммуналдық тұрғын үй қоры – тұрғын үйлерді пайдалануға беру жөніндегі арнайы мемлекеттік мекемеге бекітілген, жергілікті атқарушы органдардың қарауындағы тұрғын үйлер;</w:t>
      </w:r>
    </w:p>
    <w:bookmarkEnd w:id="10"/>
    <w:bookmarkStart w:name="z151" w:id="11"/>
    <w:p>
      <w:pPr>
        <w:spacing w:after="0"/>
        <w:ind w:left="0"/>
        <w:jc w:val="both"/>
      </w:pPr>
      <w:r>
        <w:rPr>
          <w:rFonts w:ascii="Times New Roman"/>
          <w:b w:val="false"/>
          <w:i w:val="false"/>
          <w:color w:val="000000"/>
          <w:sz w:val="28"/>
        </w:rPr>
        <w:t>
      2-1) көпбалалы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bookmarkEnd w:id="11"/>
    <w:bookmarkStart w:name="z152" w:id="12"/>
    <w:p>
      <w:pPr>
        <w:spacing w:after="0"/>
        <w:ind w:left="0"/>
        <w:jc w:val="both"/>
      </w:pPr>
      <w:r>
        <w:rPr>
          <w:rFonts w:ascii="Times New Roman"/>
          <w:b w:val="false"/>
          <w:i w:val="false"/>
          <w:color w:val="000000"/>
          <w:sz w:val="28"/>
        </w:rPr>
        <w:t>
      2-2) сатып алу құқығынсыз жалға берілетін тұрғынжай – Қазақстан Республикасының азаматтарына коммуналдық тұрғын үй қорынан сатып алу құқығынсыз ақылы пайдалануға берілетін тұрғынжай;</w:t>
      </w:r>
    </w:p>
    <w:bookmarkEnd w:id="12"/>
    <w:bookmarkStart w:name="z14" w:id="13"/>
    <w:p>
      <w:pPr>
        <w:spacing w:after="0"/>
        <w:ind w:left="0"/>
        <w:jc w:val="both"/>
      </w:pPr>
      <w:r>
        <w:rPr>
          <w:rFonts w:ascii="Times New Roman"/>
          <w:b w:val="false"/>
          <w:i w:val="false"/>
          <w:color w:val="000000"/>
          <w:sz w:val="28"/>
        </w:rPr>
        <w:t>
      3) мемлекеттік кәсіпорынның тұрғын үй қоры – мемлекеттік кәсіпорынның қарауындағы тұрғын үйлер;</w:t>
      </w:r>
    </w:p>
    <w:bookmarkEnd w:id="13"/>
    <w:bookmarkStart w:name="z15" w:id="14"/>
    <w:p>
      <w:pPr>
        <w:spacing w:after="0"/>
        <w:ind w:left="0"/>
        <w:jc w:val="both"/>
      </w:pPr>
      <w:r>
        <w:rPr>
          <w:rFonts w:ascii="Times New Roman"/>
          <w:b w:val="false"/>
          <w:i w:val="false"/>
          <w:color w:val="000000"/>
          <w:sz w:val="28"/>
        </w:rPr>
        <w:t>
      4) мемлекеттік мекеменің тұрғын үй қоры – тұрғын үйлерді пайдалануға беру жөніндегі арнайы мемлекеттік мекемені қоспағанда, мемлекеттік мекемелердің қарауындағы тұрғын үйлер;</w:t>
      </w:r>
    </w:p>
    <w:bookmarkEnd w:id="14"/>
    <w:bookmarkStart w:name="z16" w:id="15"/>
    <w:p>
      <w:pPr>
        <w:spacing w:after="0"/>
        <w:ind w:left="0"/>
        <w:jc w:val="both"/>
      </w:pPr>
      <w:r>
        <w:rPr>
          <w:rFonts w:ascii="Times New Roman"/>
          <w:b w:val="false"/>
          <w:i w:val="false"/>
          <w:color w:val="000000"/>
          <w:sz w:val="28"/>
        </w:rPr>
        <w:t>
      5)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w:t>
      </w:r>
    </w:p>
    <w:bookmarkEnd w:id="15"/>
    <w:p>
      <w:pPr>
        <w:spacing w:after="0"/>
        <w:ind w:left="0"/>
        <w:jc w:val="both"/>
      </w:pPr>
      <w:r>
        <w:rPr>
          <w:rFonts w:ascii="Times New Roman"/>
          <w:b w:val="false"/>
          <w:i w:val="false"/>
          <w:color w:val="000000"/>
          <w:sz w:val="28"/>
        </w:rPr>
        <w:t>
      6) бюджеттік ұйымдар - мемлекеттік мекемелер және қазыналық кәсіпорындар;</w:t>
      </w:r>
    </w:p>
    <w:p>
      <w:pPr>
        <w:spacing w:after="0"/>
        <w:ind w:left="0"/>
        <w:jc w:val="both"/>
      </w:pPr>
      <w:r>
        <w:rPr>
          <w:rFonts w:ascii="Times New Roman"/>
          <w:b w:val="false"/>
          <w:i w:val="false"/>
          <w:color w:val="000000"/>
          <w:sz w:val="28"/>
        </w:rPr>
        <w:t>
      7) ведомстволық тұрғын үй қоры – мемлекеттік мекемелердің теңгерімінде тұрған, тұрғынжай комиссиясының шешімі бойынша ротация тәртібімен лауазымға тағайындалатын мемлекеттік қызметшілерге лауазымдық міндеттерін орындау кезеңінде тұру үшін одан әрі жекешелендіру құқығынсыз беруге арналған қызметтік тұрғынжайлар.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26.12.2015 </w:t>
      </w:r>
      <w:r>
        <w:rPr>
          <w:rFonts w:ascii="Times New Roman"/>
          <w:b w:val="false"/>
          <w:i w:val="false"/>
          <w:color w:val="000000"/>
          <w:sz w:val="28"/>
        </w:rPr>
        <w:t>№ 1072</w:t>
      </w:r>
      <w:r>
        <w:rPr>
          <w:rFonts w:ascii="Times New Roman"/>
          <w:b w:val="false"/>
          <w:i w:val="false"/>
          <w:color w:val="ff0000"/>
          <w:sz w:val="28"/>
        </w:rPr>
        <w:t xml:space="preserve"> (01.01.2016 бастап қолданысқа енгізіледі); 17.01.2020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27.03.2020 </w:t>
      </w:r>
      <w:r>
        <w:rPr>
          <w:rFonts w:ascii="Times New Roman"/>
          <w:b w:val="false"/>
          <w:i w:val="false"/>
          <w:color w:val="000000"/>
          <w:sz w:val="28"/>
        </w:rPr>
        <w:t>№ 327</w:t>
      </w:r>
      <w:r>
        <w:rPr>
          <w:rFonts w:ascii="Times New Roman"/>
          <w:b w:val="false"/>
          <w:i w:val="false"/>
          <w:color w:val="ff0000"/>
          <w:sz w:val="28"/>
        </w:rPr>
        <w:t xml:space="preserve">; 24.09.2020 </w:t>
      </w:r>
      <w:r>
        <w:rPr>
          <w:rFonts w:ascii="Times New Roman"/>
          <w:b w:val="false"/>
          <w:i w:val="false"/>
          <w:color w:val="00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3. Кондоминиум объектісінен тұрғын үй берген орган меншік иесінің бірі ретінде кондоминиумға қатысушы және кондоминиум объектісін бірлесіп басқару үшін меншік иелері құрған бірлестіктің мүшесі болып табылады.</w:t>
      </w:r>
    </w:p>
    <w:bookmarkEnd w:id="16"/>
    <w:p>
      <w:pPr>
        <w:spacing w:after="0"/>
        <w:ind w:left="0"/>
        <w:jc w:val="both"/>
      </w:pPr>
      <w:r>
        <w:rPr>
          <w:rFonts w:ascii="Times New Roman"/>
          <w:b w:val="false"/>
          <w:i w:val="false"/>
          <w:color w:val="000000"/>
          <w:sz w:val="28"/>
        </w:rPr>
        <w:t>
      Кондоминиум объектілерінен тұрғын үй берген орган меншік иелерінің бірі ретінде мемлекеттік тұрғын үй қорынан тұрғын үй-жайды жалдаушыға (қосымша жалдаушыға) кондоминиум объектісін басқаруға қатысу жөніндегі өзінің құқығын береді. Бұл ретте, жалдаушы (қосымша жалдаушы) мемлекеттік тұрғын үй қорының үйлеріндегі тұрғын үйді пайдаланғаны үшін төлемдерден басқа, егер меншік иелерінің келісімінде өзгеше көзделмесе, ортақ мүліктегі өздерінің үлесіне тең мөлшерде кондоминиум объектісінің ортақ мүлкін күтіп-ұстауға жұмсалатын шығыстарға да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4. Тұрғын үй комиссиялары туралы үлгі ережені тұрғын үй қатынастары саласында мемлекеттік саясатты жүзеге асыратын уәкілетті орган бекітеді.</w:t>
      </w:r>
    </w:p>
    <w:bookmarkEnd w:id="17"/>
    <w:bookmarkStart w:name="z19" w:id="18"/>
    <w:p>
      <w:pPr>
        <w:spacing w:after="0"/>
        <w:ind w:left="0"/>
        <w:jc w:val="left"/>
      </w:pPr>
      <w:r>
        <w:rPr>
          <w:rFonts w:ascii="Times New Roman"/>
          <w:b/>
          <w:i w:val="false"/>
          <w:color w:val="000000"/>
        </w:rPr>
        <w:t xml:space="preserve"> 2-тарау. Мемлекеттік тұрғын үй қорынан тұрғын үй немесе жеке тұрғын үй қорынан жергілікті атқарушы орган жалдаған тұрғын үй беру тәртібі</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27.03.2020 </w:t>
      </w:r>
      <w:r>
        <w:rPr>
          <w:rFonts w:ascii="Times New Roman"/>
          <w:b w:val="false"/>
          <w:i w:val="false"/>
          <w:color w:val="ff0000"/>
          <w:sz w:val="28"/>
        </w:rPr>
        <w:t>№ 327</w:t>
      </w:r>
      <w:r>
        <w:rPr>
          <w:rFonts w:ascii="Times New Roman"/>
          <w:b w:val="false"/>
          <w:i w:val="false"/>
          <w:color w:val="ff0000"/>
          <w:sz w:val="28"/>
        </w:rPr>
        <w:t xml:space="preserve"> қаулысымен.</w:t>
      </w:r>
    </w:p>
    <w:bookmarkStart w:name="z20" w:id="19"/>
    <w:p>
      <w:pPr>
        <w:spacing w:after="0"/>
        <w:ind w:left="0"/>
        <w:jc w:val="both"/>
      </w:pPr>
      <w:r>
        <w:rPr>
          <w:rFonts w:ascii="Times New Roman"/>
          <w:b w:val="false"/>
          <w:i w:val="false"/>
          <w:color w:val="000000"/>
          <w:sz w:val="28"/>
        </w:rPr>
        <w:t>
      5. Коммуналдық тұрғын үй қорынан берілген тұрғынжайлар немесе жеке тұрғын үй қорынан жергілікті атқарушы орган жалдаған тұрғынжайлар осы елді мекенде тұрақты тұратын, тұрғын үйге мұқтаж Қазақстан Республикасының азаматтарының пайдалануына беріледі. Қазақстан Республикасының азаматтарын республикалық маңызы бар қалаларда, астанада есепке қою үшін кемінде үш жыл тұрақты тұруы талап етіледі.</w:t>
      </w:r>
    </w:p>
    <w:bookmarkEnd w:id="19"/>
    <w:p>
      <w:pPr>
        <w:spacing w:after="0"/>
        <w:ind w:left="0"/>
        <w:jc w:val="both"/>
      </w:pPr>
      <w:r>
        <w:rPr>
          <w:rFonts w:ascii="Times New Roman"/>
          <w:b w:val="false"/>
          <w:i w:val="false"/>
          <w:color w:val="000000"/>
          <w:sz w:val="28"/>
        </w:rPr>
        <w:t>
      Коммуналдық тұрғын үй қорынан тұрғынжайлар немесе жеке тұрғын үй қорынан жергілікті атқарушы орган жалдаған тұрғынжайлар тұрғын үйге мұқтаж және есепте тұрған, мыналарға жататын Қазақстан Республикасының азаматтарына беріледі:</w:t>
      </w:r>
    </w:p>
    <w:bookmarkStart w:name="z153" w:id="20"/>
    <w:p>
      <w:pPr>
        <w:spacing w:after="0"/>
        <w:ind w:left="0"/>
        <w:jc w:val="both"/>
      </w:pPr>
      <w:r>
        <w:rPr>
          <w:rFonts w:ascii="Times New Roman"/>
          <w:b w:val="false"/>
          <w:i w:val="false"/>
          <w:color w:val="000000"/>
          <w:sz w:val="28"/>
        </w:rPr>
        <w:t>
      1) Ұлы Отан соғысының ардагерлері;</w:t>
      </w:r>
    </w:p>
    <w:bookmarkEnd w:id="20"/>
    <w:bookmarkStart w:name="z154" w:id="21"/>
    <w:p>
      <w:pPr>
        <w:spacing w:after="0"/>
        <w:ind w:left="0"/>
        <w:jc w:val="both"/>
      </w:pPr>
      <w:r>
        <w:rPr>
          <w:rFonts w:ascii="Times New Roman"/>
          <w:b w:val="false"/>
          <w:i w:val="false"/>
          <w:color w:val="000000"/>
          <w:sz w:val="28"/>
        </w:rPr>
        <w:t>
      1-1) жетім балалар, ата-анасының қамқорлығынсыз қалған балалар;</w:t>
      </w:r>
    </w:p>
    <w:bookmarkEnd w:id="21"/>
    <w:bookmarkStart w:name="z155" w:id="22"/>
    <w:p>
      <w:pPr>
        <w:spacing w:after="0"/>
        <w:ind w:left="0"/>
        <w:jc w:val="both"/>
      </w:pPr>
      <w:r>
        <w:rPr>
          <w:rFonts w:ascii="Times New Roman"/>
          <w:b w:val="false"/>
          <w:i w:val="false"/>
          <w:color w:val="000000"/>
          <w:sz w:val="28"/>
        </w:rPr>
        <w:t>
      1-2)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Азаматтардың көрсетілген санаттарының жиынтық орташа айлық кірісі тұрғынжай беру туралы өтінішпен жүгінердің алдындағы соңғы он екі айда отбасының әрбір мүшесіне республикалық бюджет туралы заңда тиісті қаржы жылына белгіленген ең төмен күнкөріс деңгейінің 3,1 еселенген мөлшерінен төмен болуға тиіс;</w:t>
      </w:r>
    </w:p>
    <w:bookmarkEnd w:id="22"/>
    <w:bookmarkStart w:name="z156" w:id="23"/>
    <w:p>
      <w:pPr>
        <w:spacing w:after="0"/>
        <w:ind w:left="0"/>
        <w:jc w:val="both"/>
      </w:pPr>
      <w:r>
        <w:rPr>
          <w:rFonts w:ascii="Times New Roman"/>
          <w:b w:val="false"/>
          <w:i w:val="false"/>
          <w:color w:val="000000"/>
          <w:sz w:val="28"/>
        </w:rPr>
        <w:t>
      2) Заңның 68-бабының 1-1), 1-2), 2), 3), 4), 5), 7), 8), 10) және 11) тармақшаларында көрсетілген, тұрғынжай беру туралы өтінішпен жүгінердің алдындағы соңғы он екі айда жиынтық орташа айлық кірісі отбасының әрбір мүшесіне шаққанда республикалық бюджет туралы заңда тиісті қаржы жылына белгіленген ең төменгі күнкөріс деңгейінің 3,1 еселенген мөлшерінен төмен болатын халықтың әлеуметтік жағынан осал топтары.</w:t>
      </w:r>
    </w:p>
    <w:bookmarkEnd w:id="23"/>
    <w:p>
      <w:pPr>
        <w:spacing w:after="0"/>
        <w:ind w:left="0"/>
        <w:jc w:val="both"/>
      </w:pPr>
      <w:r>
        <w:rPr>
          <w:rFonts w:ascii="Times New Roman"/>
          <w:b w:val="false"/>
          <w:i w:val="false"/>
          <w:color w:val="000000"/>
          <w:sz w:val="28"/>
        </w:rPr>
        <w:t>
      Ең төменгі күнкөріс деңгейінің 3,1 еселенген мөлшеріндегі коэффициент мүгедектігі бар балаларға қолданылмайды;</w:t>
      </w:r>
    </w:p>
    <w:bookmarkStart w:name="z157" w:id="24"/>
    <w:p>
      <w:pPr>
        <w:spacing w:after="0"/>
        <w:ind w:left="0"/>
        <w:jc w:val="both"/>
      </w:pPr>
      <w:r>
        <w:rPr>
          <w:rFonts w:ascii="Times New Roman"/>
          <w:b w:val="false"/>
          <w:i w:val="false"/>
          <w:color w:val="000000"/>
          <w:sz w:val="28"/>
        </w:rPr>
        <w:t>
      3) мемлекеттік қызметшілер, бюджеттік ұйымдардың жұмыскерлері, әскери қызметшілер, ғарышкерлікке кандидаттар, ғарышкерлер, арнаулы мемлекеттік органдардың қызметкер және мемлекеттік сайланбалы қызмет атқаратын адамдар;</w:t>
      </w:r>
    </w:p>
    <w:bookmarkEnd w:id="24"/>
    <w:bookmarkStart w:name="z158" w:id="25"/>
    <w:p>
      <w:pPr>
        <w:spacing w:after="0"/>
        <w:ind w:left="0"/>
        <w:jc w:val="both"/>
      </w:pPr>
      <w:r>
        <w:rPr>
          <w:rFonts w:ascii="Times New Roman"/>
          <w:b w:val="false"/>
          <w:i w:val="false"/>
          <w:color w:val="000000"/>
          <w:sz w:val="28"/>
        </w:rPr>
        <w:t>
      4) жалғыз тұрғынжайы Қазақстан Республикасының заңнамасында белгіленген тәртіппен авариялық жағдайда деп танылған азаматтар.</w:t>
      </w:r>
    </w:p>
    <w:bookmarkEnd w:id="25"/>
    <w:p>
      <w:pPr>
        <w:spacing w:after="0"/>
        <w:ind w:left="0"/>
        <w:jc w:val="both"/>
      </w:pPr>
      <w:r>
        <w:rPr>
          <w:rFonts w:ascii="Times New Roman"/>
          <w:b w:val="false"/>
          <w:i w:val="false"/>
          <w:color w:val="000000"/>
          <w:sz w:val="28"/>
        </w:rPr>
        <w:t>
      Сатып алу құқығынсыз жалға берілетін тұрғынжай Қазақстан Республикасының азаматтарына Қазақстан Республикасы Мемлекеттік жоспарлау жүйесінің құжаттарына сәйкес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Үкіметінің 2012.04.20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11.10.2013 </w:t>
      </w:r>
      <w:r>
        <w:rPr>
          <w:rFonts w:ascii="Times New Roman"/>
          <w:b w:val="false"/>
          <w:i w:val="false"/>
          <w:color w:val="000000"/>
          <w:sz w:val="28"/>
        </w:rPr>
        <w:t>N 1090</w:t>
      </w:r>
      <w:r>
        <w:rPr>
          <w:rFonts w:ascii="Times New Roman"/>
          <w:b w:val="false"/>
          <w:i w:val="false"/>
          <w:color w:val="ff0000"/>
          <w:sz w:val="28"/>
        </w:rPr>
        <w:t xml:space="preserve"> (алғашқы ресми жарияланған күнінен бастап қолданысқа енгізіледі);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24.09.2020 </w:t>
      </w:r>
      <w:r>
        <w:rPr>
          <w:rFonts w:ascii="Times New Roman"/>
          <w:b w:val="false"/>
          <w:i w:val="false"/>
          <w:color w:val="00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Жалғыз тұрғынжайы Қазақстан Республикасының заңнамасында белгіленген тәртіппен авариялық деп танылған Қазақстан Республикасының азаматтары коммуналдық тұрғын үй қорынан тұрғынжай алған кезде меншік құқығындағы авариялық тұрғынжайды Қазақстан Республикасының азаматтық заңнамасына сәйкес коммуналдық меншікке береді.</w:t>
      </w:r>
    </w:p>
    <w:bookmarkStart w:name="z134" w:id="26"/>
    <w:p>
      <w:pPr>
        <w:spacing w:after="0"/>
        <w:ind w:left="0"/>
        <w:jc w:val="both"/>
      </w:pPr>
      <w:r>
        <w:rPr>
          <w:rFonts w:ascii="Times New Roman"/>
          <w:b w:val="false"/>
          <w:i w:val="false"/>
          <w:color w:val="000000"/>
          <w:sz w:val="28"/>
        </w:rPr>
        <w:t>
      Коммуналдық тұрғын үй қорынан тұрғынжай алған жалдаушының отбасы мүшелері тұрғынжайды жалдаушы сияқты негіздер бойынша коммуналдық тұрғын үй қорынан тұрғынжайға мұқтаж деп танылмайды.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5" w:id="27"/>
    <w:p>
      <w:pPr>
        <w:spacing w:after="0"/>
        <w:ind w:left="0"/>
        <w:jc w:val="both"/>
      </w:pPr>
      <w:r>
        <w:rPr>
          <w:rFonts w:ascii="Times New Roman"/>
          <w:b w:val="false"/>
          <w:i w:val="false"/>
          <w:color w:val="000000"/>
          <w:sz w:val="28"/>
        </w:rPr>
        <w:t>
      5-2. Белгіленген санитариялық-эпидемиологиялық және техникалық талаптарға сай келмейтін тұрғынжайда тұрып жатқан азаматқа (отбасына) тұрғынжай беру нормасын есептеген кезде оның меншігіндегі тұрғынжай алаңының мөлшері ескеріледі. Бұл талап жалғыз тұрғынжайы Қазақстан Республикасының заңнамасында белгіленген тәртіппен авариялық деп танылған жағдайға қолданылмайды.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5-2-тармақпен толықтырылды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28"/>
    <w:p>
      <w:pPr>
        <w:spacing w:after="0"/>
        <w:ind w:left="0"/>
        <w:jc w:val="both"/>
      </w:pPr>
      <w:r>
        <w:rPr>
          <w:rFonts w:ascii="Times New Roman"/>
          <w:b w:val="false"/>
          <w:i w:val="false"/>
          <w:color w:val="000000"/>
          <w:sz w:val="28"/>
        </w:rPr>
        <w:t>
      5-3. Мүгедектігі бар адамдарға, қарттарға, жүрек-қан тамырлары және басқа да ауыр дертке шалдыққан адамдарға мемлекеттік тұрғын үй қорынан тұрғынжай немесе жеке тұрғын үй қорынан жергілікті атқарушы орган жалдаған тұрғынжай олардың тілегі ескеріле отырып, төменгі қабаттардан немесе лифтілері бар тұрғын үйлерден, ал тірек-қимыл аппараты бұзылған мүгедектігі бар адамдарға екіншіден жоғары емес қабаттан беріледі.</w:t>
      </w:r>
    </w:p>
    <w:bookmarkEnd w:id="28"/>
    <w:p>
      <w:pPr>
        <w:spacing w:after="0"/>
        <w:ind w:left="0"/>
        <w:jc w:val="both"/>
      </w:pPr>
      <w:r>
        <w:rPr>
          <w:rFonts w:ascii="Times New Roman"/>
          <w:b w:val="false"/>
          <w:i w:val="false"/>
          <w:color w:val="000000"/>
          <w:sz w:val="28"/>
        </w:rPr>
        <w:t>
      Мүгедектігі бар адамдарға тұрғын үй-жайды ғимараттың түрін, абаттандыру дәрежесін және тұруға қажетті басқа да жағдайларды ескере отырып таңдау құқығы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5-3-тармақпен толықтырылды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9"/>
    <w:p>
      <w:pPr>
        <w:spacing w:after="0"/>
        <w:ind w:left="0"/>
        <w:jc w:val="both"/>
      </w:pPr>
      <w:r>
        <w:rPr>
          <w:rFonts w:ascii="Times New Roman"/>
          <w:b w:val="false"/>
          <w:i w:val="false"/>
          <w:color w:val="000000"/>
          <w:sz w:val="28"/>
        </w:rPr>
        <w:t>
      6. Коммуналдық тұрғын үй қорынан тұрғын үй немесе жеке тұрғын үй қорынан жергілікті атқарушы орган жалдаған тұрғын үй тұрғын үй комиссиясы шешімінің негізінде өтініш берушінің тұрғылықты жері бойынша жергілікті атқарушы органның шешімімен беріледі.</w:t>
      </w:r>
    </w:p>
    <w:bookmarkEnd w:id="29"/>
    <w:bookmarkStart w:name="z138" w:id="30"/>
    <w:p>
      <w:pPr>
        <w:spacing w:after="0"/>
        <w:ind w:left="0"/>
        <w:jc w:val="both"/>
      </w:pPr>
      <w:r>
        <w:rPr>
          <w:rFonts w:ascii="Times New Roman"/>
          <w:b w:val="false"/>
          <w:i w:val="false"/>
          <w:color w:val="000000"/>
          <w:sz w:val="28"/>
        </w:rPr>
        <w:t>
      Мемлекеттік кәсіпорынның тұрғын үй қорынан тұрғын үй мемлекеттік кәсіпорынның тұрғын үй комиссиясының тұрғын үй беру туралы шешімінің және үш данада жасалатын тұрғын үйді жалдау шартының негізінде беріледі. Тұрғын үйді жалдау шартының бір данасы мемлекеттік кәсіпорынның әкімшілігінде сақталады, екіншісі жергілікті атқарушы органға беріледі, ол қатаң есептілік құжаты ретінде сақталады, үшіншісі өтініш берушіге беріледі және тұрғын үйде тұру құқығын беретін жалғыз құжат болып табылады.</w:t>
      </w:r>
    </w:p>
    <w:bookmarkEnd w:id="30"/>
    <w:bookmarkStart w:name="z139" w:id="31"/>
    <w:p>
      <w:pPr>
        <w:spacing w:after="0"/>
        <w:ind w:left="0"/>
        <w:jc w:val="both"/>
      </w:pPr>
      <w:r>
        <w:rPr>
          <w:rFonts w:ascii="Times New Roman"/>
          <w:b w:val="false"/>
          <w:i w:val="false"/>
          <w:color w:val="000000"/>
          <w:sz w:val="28"/>
        </w:rPr>
        <w:t>
      Мемлекеттік мекеменің тұрғын үй қорынан тұрғын үй мемлекеттік мекеменің тұрғын үй комиссиясының тұрғын үй беру туралы шешімінің және үш данада жасалатын тұрғын үйді жалдау шартының негізінде беріледі. Тұрғын үйді жалдау шартының бір данасы мемлекеттік мекеменің әкімшілігінде сақталады, екіншісі жергілікті атқарушы органға беріледі, ол қатаң есептілік құжаты ретінде сақталады, үшіншісі өтініш берушіге беріледі және тұрғын үйге тұру құқығын беретін жалғыз құжат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4" w:id="32"/>
    <w:p>
      <w:pPr>
        <w:spacing w:after="0"/>
        <w:ind w:left="0"/>
        <w:jc w:val="both"/>
      </w:pPr>
      <w:r>
        <w:rPr>
          <w:rFonts w:ascii="Times New Roman"/>
          <w:b w:val="false"/>
          <w:i w:val="false"/>
          <w:color w:val="000000"/>
          <w:sz w:val="28"/>
        </w:rPr>
        <w:t>
      6-1. Мемлекеттік мекемелердің тұрғын үй қорынан тұрғынжайлар осы Қағидалардың 6-2, 6-5 және 6-6-тармақтарында көзделген жағдайларды қоспағанда, осы мекеменің осы елді мекендегі тұрғын үйге мұқтаж қызметкерлерінің пайдалануына беріледі.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Үкіметінің 27.03.2020 </w:t>
      </w:r>
      <w:r>
        <w:rPr>
          <w:rFonts w:ascii="Times New Roman"/>
          <w:b w:val="false"/>
          <w:i w:val="false"/>
          <w:color w:val="000000"/>
          <w:sz w:val="28"/>
        </w:rPr>
        <w:t>№ 327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40" w:id="33"/>
    <w:p>
      <w:pPr>
        <w:spacing w:after="0"/>
        <w:ind w:left="0"/>
        <w:jc w:val="both"/>
      </w:pPr>
      <w:r>
        <w:rPr>
          <w:rFonts w:ascii="Times New Roman"/>
          <w:b w:val="false"/>
          <w:i w:val="false"/>
          <w:color w:val="000000"/>
          <w:sz w:val="28"/>
        </w:rPr>
        <w:t>
      6-2. Мемлекеттік мекемелердің тұрғын үй қорынан тұрғынжайлар Қазақстан Республикасы Президентінің, Парламенті Палаталарының, Премьер-Министрінің және Үкіметінің қызметін қамтамасыз ететін мемлекеттік органдардың осы елді мекендегі тұрғын үйге мұқтаж және оқшауланған мүлікті оралымды басқару құқығы жоқ мемлекеттік қызметшілерінің де, сондай-ақ Қазақстан Республикасының Президенті айқындайтын өзге де адамдардың пайдалануына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6-2-тармақпен толықтырылды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1" w:id="34"/>
    <w:p>
      <w:pPr>
        <w:spacing w:after="0"/>
        <w:ind w:left="0"/>
        <w:jc w:val="both"/>
      </w:pPr>
      <w:r>
        <w:rPr>
          <w:rFonts w:ascii="Times New Roman"/>
          <w:b w:val="false"/>
          <w:i w:val="false"/>
          <w:color w:val="000000"/>
          <w:sz w:val="28"/>
        </w:rPr>
        <w:t>
      6-3. Мемлекеттік мекемелер мен қазыналық кәсіпорындар шаруашылық жүргізу құқығындағы мемлекеттік кәсіпорындар етіп қайта ұйымдастырылған жағдайда, "бюджеттік ұйымдардың жұмыскерлері" санаты бойынша тұрғынжайға мұқтаждардың есебінде тұрған Қазақстан Республикасының азаматтары бюджеттік ұйымдардың жұмыскерлеріне теңестіріледі.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6-3-тармақпен толықтырылды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2" w:id="35"/>
    <w:p>
      <w:pPr>
        <w:spacing w:after="0"/>
        <w:ind w:left="0"/>
        <w:jc w:val="both"/>
      </w:pPr>
      <w:r>
        <w:rPr>
          <w:rFonts w:ascii="Times New Roman"/>
          <w:b w:val="false"/>
          <w:i w:val="false"/>
          <w:color w:val="000000"/>
          <w:sz w:val="28"/>
        </w:rPr>
        <w:t>
      6-4. Осы Қағидалардың 6-2-тармағында көрсетілген мемлекеттік органдар тұрғынжай беретін органға тұрғын үй комиссиясы бекіткен тұрғынжайға мұқтаждардың тізімдерін жібереді.</w:t>
      </w:r>
    </w:p>
    <w:bookmarkEnd w:id="35"/>
    <w:bookmarkStart w:name="z143" w:id="36"/>
    <w:p>
      <w:pPr>
        <w:spacing w:after="0"/>
        <w:ind w:left="0"/>
        <w:jc w:val="both"/>
      </w:pPr>
      <w:r>
        <w:rPr>
          <w:rFonts w:ascii="Times New Roman"/>
          <w:b w:val="false"/>
          <w:i w:val="false"/>
          <w:color w:val="000000"/>
          <w:sz w:val="28"/>
        </w:rPr>
        <w:t>
      Тұрғынжай беретін мемлекеттік органның тұрғын үй комиссиясының шешімі тұрғынжайға мұқтаждардың ұсынылған тізімдері негізінде қабылданады.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6-4-тармақпен толықтырылды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37"/>
    <w:p>
      <w:pPr>
        <w:spacing w:after="0"/>
        <w:ind w:left="0"/>
        <w:jc w:val="both"/>
      </w:pPr>
      <w:r>
        <w:rPr>
          <w:rFonts w:ascii="Times New Roman"/>
          <w:b w:val="false"/>
          <w:i w:val="false"/>
          <w:color w:val="000000"/>
          <w:sz w:val="28"/>
        </w:rPr>
        <w:t>
      6-5. Ведомстволық тұрғын үй қорынан тұрғынжайлар ауысу тәртібімен лауазымға тағайындалған, осы елді мекендегі тұрғын үйге мұқтаж мемлекеттік қызметшілерге лауазымдық міндеттерін орындау кезеңіне пайдалануға беріледі.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6-5-тармақпен толықтырылды - ҚР 26.12.2015 </w:t>
      </w:r>
      <w:r>
        <w:rPr>
          <w:rFonts w:ascii="Times New Roman"/>
          <w:b w:val="false"/>
          <w:i w:val="false"/>
          <w:color w:val="000000"/>
          <w:sz w:val="28"/>
        </w:rPr>
        <w:t>№ 1072</w:t>
      </w:r>
      <w:r>
        <w:rPr>
          <w:rFonts w:ascii="Times New Roman"/>
          <w:b w:val="false"/>
          <w:i w:val="false"/>
          <w:color w:val="ff0000"/>
          <w:sz w:val="28"/>
        </w:rPr>
        <w:t xml:space="preserve"> (01.01.2016 бастап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Нұр-Сұлтан қаласының тұрғын үй қорын есепке алу және ұстау саласындағы коммуналдық мемлекеттік мекеменің тұрғын үй қорынан тұрғынжайлар осы елді мекендегі тұрғын үйге мұқтаж мемлекеттік қызметшілердің және бюджеттік ұйымдар қызметкерлерінің пайдалануына беріледі.</w:t>
      </w:r>
    </w:p>
    <w:p>
      <w:pPr>
        <w:spacing w:after="0"/>
        <w:ind w:left="0"/>
        <w:jc w:val="both"/>
      </w:pPr>
      <w:r>
        <w:rPr>
          <w:rFonts w:ascii="Times New Roman"/>
          <w:b w:val="false"/>
          <w:i w:val="false"/>
          <w:color w:val="000000"/>
          <w:sz w:val="28"/>
        </w:rPr>
        <w:t>
      Нұр-Сұлтан қаласының мемлекеттік органдары мен бюджеттік ұйымдары тұрғын үй комиссиясы бекіткен тұрғынжайға мұқтаж адамдар тізімін Нұр-Сұлтан қаласының тұрғын үй қорын есепке алу және ұстау саласындағы коммуналдық мемлекеттік мекемеге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6-6-тармақпен толықтырылды - ҚР Үкіметінің 27.03.2020 </w:t>
      </w:r>
      <w:r>
        <w:rPr>
          <w:rFonts w:ascii="Times New Roman"/>
          <w:b w:val="false"/>
          <w:i w:val="false"/>
          <w:color w:val="000000"/>
          <w:sz w:val="28"/>
        </w:rPr>
        <w:t>№ 327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38"/>
    <w:p>
      <w:pPr>
        <w:spacing w:after="0"/>
        <w:ind w:left="0"/>
        <w:jc w:val="both"/>
      </w:pPr>
      <w:r>
        <w:rPr>
          <w:rFonts w:ascii="Times New Roman"/>
          <w:b w:val="false"/>
          <w:i w:val="false"/>
          <w:color w:val="000000"/>
          <w:sz w:val="28"/>
        </w:rPr>
        <w:t>
      7. Мемлекеттік тұрғын үй қорынан тұрғын үйлер немесе жеке тұрғын үй қорынан жергілікті атқарушы орган жалдаған тұрғын үйлер тиісті тұрғын үй комиссиясының осы Қағидаларға қосымшаға сәйкес нысан бойынша ресімделген Мемлекеттік тұрғын үй қорынан тұрғын үй немесе жеке тұрғын үй қорынан жергілікті атқарушы орган жалдаған тұрғын үй беру туралы шешімінің негізінде тұрғын үйге мұқтаж Қазақстан Республикасы азаматтарының пайдалануына беріледі.</w:t>
      </w:r>
    </w:p>
    <w:bookmarkEnd w:id="38"/>
    <w:bookmarkStart w:name="z148" w:id="39"/>
    <w:p>
      <w:pPr>
        <w:spacing w:after="0"/>
        <w:ind w:left="0"/>
        <w:jc w:val="both"/>
      </w:pPr>
      <w:r>
        <w:rPr>
          <w:rFonts w:ascii="Times New Roman"/>
          <w:b w:val="false"/>
          <w:i w:val="false"/>
          <w:color w:val="000000"/>
          <w:sz w:val="28"/>
        </w:rPr>
        <w:t>
      7-1. Ұлы Отан соғысының ардагерлерін, жетім балаларды, ата-анасының қамқорлығынсыз қалған балаларды,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 көпбалалы отбасыларды қоспағанда, коммуналдық тұрғын үй қорынан тұрғынжайларды (жаңадан пайдалануға берілген немесе тұрғындар босатқан) немесе жеке тұрғын үй қорынан жергілікті атқарушы орган жалдаған тұрғынжайларды бөлек тізімдер бойынша бөлуді ауданның, облыстық маңызы бар қаланың, республикалық маңызы бар қаланың, астананың жергілікті атқарушы органдары, оның ішінде тұрғынжайды бөлудің орталықтандырылған есепке алу бағдарламасын пайдалана отырып, бөлек тізімдердің, сондай-ақ егер Заңда немесе Қазақстан Республикасының басқа да заңнамалық актілерінде өзгеше белгіленбесе, осы Қағидалардың 6-2-тармағында көрсетілген мемлекеттік кәсіпорында және (немесе) мемлекеттік мекемеде, мемлекеттік органдарда есепте тұрған тұрғынжайға мұқтаж адамдар тізімдерінің санына пропорционалды түрде жүргізеді.</w:t>
      </w:r>
    </w:p>
    <w:bookmarkEnd w:id="39"/>
    <w:bookmarkStart w:name="z159" w:id="40"/>
    <w:p>
      <w:pPr>
        <w:spacing w:after="0"/>
        <w:ind w:left="0"/>
        <w:jc w:val="both"/>
      </w:pPr>
      <w:r>
        <w:rPr>
          <w:rFonts w:ascii="Times New Roman"/>
          <w:b w:val="false"/>
          <w:i w:val="false"/>
          <w:color w:val="000000"/>
          <w:sz w:val="28"/>
        </w:rPr>
        <w:t>
      Ауданның, облыстық маңызы бар қаланың, республикалық маңызы бар қаланың, астананың жергілікті атқарушы органдары:</w:t>
      </w:r>
    </w:p>
    <w:bookmarkEnd w:id="40"/>
    <w:bookmarkStart w:name="z160" w:id="41"/>
    <w:p>
      <w:pPr>
        <w:spacing w:after="0"/>
        <w:ind w:left="0"/>
        <w:jc w:val="both"/>
      </w:pPr>
      <w:r>
        <w:rPr>
          <w:rFonts w:ascii="Times New Roman"/>
          <w:b w:val="false"/>
          <w:i w:val="false"/>
          <w:color w:val="000000"/>
          <w:sz w:val="28"/>
        </w:rPr>
        <w:t>
      1) жыл сайын бірінші тоқсанда – коммуналдық тұрғын үй қорынан тұрғынжайға немесе жеке тұрғын үй қорынан жергілікті атқарушы орган жалдаған тұрғынжайға мұқтаж адамдарды есепке алудың бөлек тізімдерін;</w:t>
      </w:r>
    </w:p>
    <w:bookmarkEnd w:id="41"/>
    <w:bookmarkStart w:name="z161" w:id="42"/>
    <w:p>
      <w:pPr>
        <w:spacing w:after="0"/>
        <w:ind w:left="0"/>
        <w:jc w:val="both"/>
      </w:pPr>
      <w:r>
        <w:rPr>
          <w:rFonts w:ascii="Times New Roman"/>
          <w:b w:val="false"/>
          <w:i w:val="false"/>
          <w:color w:val="000000"/>
          <w:sz w:val="28"/>
        </w:rPr>
        <w:t>
      2) жергілікті атқарушы орган тұрғынжай беру туралы шешім қабылдаған күннен бастап он жұмыс күні ішінде тұрғын үй беруді қажет ететін адамдарды есепке алу тізімдерінде белгіленген кезектілігін көрсете отырып, тұрғынжай алған адамдардың тізімдерін ауданның, облыстық маңызы бар қаланың, республикалық маңызы бар қаланың, астананың аумағында шығатын мерзімді баспасөз басылымдарында және өздерінің интернет-ресурстарында жариялауға міндетті.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Үкіметінің 17.01.2020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өзгеріс енгізілді – ҚР Үкіметінің 24.09.2020 </w:t>
      </w:r>
      <w:r>
        <w:rPr>
          <w:rFonts w:ascii="Times New Roman"/>
          <w:b w:val="false"/>
          <w:i w:val="false"/>
          <w:color w:val="000000"/>
          <w:sz w:val="28"/>
        </w:rPr>
        <w:t>№ 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Үкіметінің 17.01.2020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43"/>
    <w:p>
      <w:pPr>
        <w:spacing w:after="0"/>
        <w:ind w:left="0"/>
        <w:jc w:val="both"/>
      </w:pPr>
      <w:r>
        <w:rPr>
          <w:rFonts w:ascii="Times New Roman"/>
          <w:b w:val="false"/>
          <w:i w:val="false"/>
          <w:color w:val="000000"/>
          <w:sz w:val="28"/>
        </w:rPr>
        <w:t>
      8. Тұрғын үй комиссиясының шешімі екі данада жасалады, олардың біреуі тұрғын үй берген органда қатаң есептілік құжаты ретінде сақталады, ал екіншісі өтініш берушіге беріледі және мемлекеттік тұрғын үйге қоныстануға құқық беретін бірден-бір құжат болып табылады.</w:t>
      </w:r>
    </w:p>
    <w:bookmarkEnd w:id="43"/>
    <w:bookmarkStart w:name="z28" w:id="44"/>
    <w:p>
      <w:pPr>
        <w:spacing w:after="0"/>
        <w:ind w:left="0"/>
        <w:jc w:val="both"/>
      </w:pPr>
      <w:r>
        <w:rPr>
          <w:rFonts w:ascii="Times New Roman"/>
          <w:b w:val="false"/>
          <w:i w:val="false"/>
          <w:color w:val="000000"/>
          <w:sz w:val="28"/>
        </w:rPr>
        <w:t>
      9. Тұрғын үй алу үшін азаматтар тұрғын үй комиссиясының қарауына мынадай құжаттарды:</w:t>
      </w:r>
    </w:p>
    <w:bookmarkEnd w:id="44"/>
    <w:bookmarkStart w:name="z29" w:id="45"/>
    <w:p>
      <w:pPr>
        <w:spacing w:after="0"/>
        <w:ind w:left="0"/>
        <w:jc w:val="both"/>
      </w:pPr>
      <w:r>
        <w:rPr>
          <w:rFonts w:ascii="Times New Roman"/>
          <w:b w:val="false"/>
          <w:i w:val="false"/>
          <w:color w:val="000000"/>
          <w:sz w:val="28"/>
        </w:rPr>
        <w:t>
      1) тұрғын үй комиссиясы төрағасының атына тұрғын үй комиссиясы белгілейтін нысан бойынша өтініш;</w:t>
      </w:r>
    </w:p>
    <w:bookmarkEnd w:id="45"/>
    <w:bookmarkStart w:name="z30" w:id="46"/>
    <w:p>
      <w:pPr>
        <w:spacing w:after="0"/>
        <w:ind w:left="0"/>
        <w:jc w:val="both"/>
      </w:pPr>
      <w:r>
        <w:rPr>
          <w:rFonts w:ascii="Times New Roman"/>
          <w:b w:val="false"/>
          <w:i w:val="false"/>
          <w:color w:val="000000"/>
          <w:sz w:val="28"/>
        </w:rPr>
        <w:t>
      2) өтініш беруші мен оның отбасы мүшелерінің жеке куәліктерінің не паспорттарының көшірмелерін;</w:t>
      </w:r>
    </w:p>
    <w:bookmarkEnd w:id="46"/>
    <w:bookmarkStart w:name="z31" w:id="47"/>
    <w:p>
      <w:pPr>
        <w:spacing w:after="0"/>
        <w:ind w:left="0"/>
        <w:jc w:val="both"/>
      </w:pPr>
      <w:r>
        <w:rPr>
          <w:rFonts w:ascii="Times New Roman"/>
          <w:b w:val="false"/>
          <w:i w:val="false"/>
          <w:color w:val="000000"/>
          <w:sz w:val="28"/>
        </w:rPr>
        <w:t>
      3) некеге тұру (бұзу), отбасы мүшелерінің қайтыс болуы, балалардың тууы туралы (болған жағдайда) куәліктің көшірмесін;</w:t>
      </w:r>
    </w:p>
    <w:bookmarkEnd w:id="47"/>
    <w:bookmarkStart w:name="z32" w:id="48"/>
    <w:p>
      <w:pPr>
        <w:spacing w:after="0"/>
        <w:ind w:left="0"/>
        <w:jc w:val="both"/>
      </w:pPr>
      <w:r>
        <w:rPr>
          <w:rFonts w:ascii="Times New Roman"/>
          <w:b w:val="false"/>
          <w:i w:val="false"/>
          <w:color w:val="000000"/>
          <w:sz w:val="28"/>
        </w:rPr>
        <w:t>
      4) еңбек кітапшасының кадр қызметі растаған көшірмесін немесе қызметтік тізімінен үзіндіні;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27.03.2020 </w:t>
      </w:r>
      <w:r>
        <w:rPr>
          <w:rFonts w:ascii="Times New Roman"/>
          <w:b w:val="false"/>
          <w:i w:val="false"/>
          <w:color w:val="000000"/>
          <w:sz w:val="28"/>
        </w:rPr>
        <w:t>№ 327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49"/>
    <w:p>
      <w:pPr>
        <w:spacing w:after="0"/>
        <w:ind w:left="0"/>
        <w:jc w:val="both"/>
      </w:pPr>
      <w:r>
        <w:rPr>
          <w:rFonts w:ascii="Times New Roman"/>
          <w:b w:val="false"/>
          <w:i w:val="false"/>
          <w:color w:val="000000"/>
          <w:sz w:val="28"/>
        </w:rPr>
        <w:t>
      6) басқа адамдар өтініш берушінің отбасының мүшесі деп танылған жағдайда өтініш берушіге оларды отбасының мүшесі деп тану туралы соттың шешімін ұсынады;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27.03.2020 </w:t>
      </w:r>
      <w:r>
        <w:rPr>
          <w:rFonts w:ascii="Times New Roman"/>
          <w:b w:val="false"/>
          <w:i w:val="false"/>
          <w:color w:val="000000"/>
          <w:sz w:val="28"/>
        </w:rPr>
        <w:t>№ 327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 w:id="50"/>
    <w:p>
      <w:pPr>
        <w:spacing w:after="0"/>
        <w:ind w:left="0"/>
        <w:jc w:val="both"/>
      </w:pPr>
      <w:r>
        <w:rPr>
          <w:rFonts w:ascii="Times New Roman"/>
          <w:b w:val="false"/>
          <w:i w:val="false"/>
          <w:color w:val="000000"/>
          <w:sz w:val="28"/>
        </w:rPr>
        <w:t>
      8) өтiнiш берушiнiң (отбасының) азаматтардың осал тобына жататынын растайтын әлеуметтiк қорғау органының анықтамасын не мемлекеттiк қызметшiнiң, бюджеттiк ұйымдар қызметкерлерiнiң, әскери қызметкерлердiң, ғарышкерлікке кандидаттың, ғарышкердің жұмыс (қызмет) орнынан анықтаманы (коммуналдық тұрғын үй қорынан тұрғын үй берген кезде);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17.01.2020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51"/>
    <w:p>
      <w:pPr>
        <w:spacing w:after="0"/>
        <w:ind w:left="0"/>
        <w:jc w:val="both"/>
      </w:pPr>
      <w:r>
        <w:rPr>
          <w:rFonts w:ascii="Times New Roman"/>
          <w:b w:val="false"/>
          <w:i w:val="false"/>
          <w:color w:val="000000"/>
          <w:sz w:val="28"/>
        </w:rPr>
        <w:t>
      10) халықтың әлеуметтік жағынан осал топтарына жататын азаматтар (мүгедектігі бар балалары бар немесе оларды тәрбиелеп отырған отбасыларды қоспағанда) өтініш жасаудың алдында отбасының әрбір мүшесінің соңғы он екі ай ішінде табысы туралы қосымша мәліметтер (коммуналдық тұрғын үй қорынан тұрғын үй берген кезде) тапсырады.</w:t>
      </w:r>
    </w:p>
    <w:bookmarkEnd w:id="51"/>
    <w:p>
      <w:pPr>
        <w:spacing w:after="0"/>
        <w:ind w:left="0"/>
        <w:jc w:val="both"/>
      </w:pPr>
      <w:r>
        <w:rPr>
          <w:rFonts w:ascii="Times New Roman"/>
          <w:b w:val="false"/>
          <w:i w:val="false"/>
          <w:color w:val="000000"/>
          <w:sz w:val="28"/>
        </w:rPr>
        <w:t>
      Меншік құқығында оларға тиесілі тұрғынжайдың (Қазақстан Республикасы бойынша) болуы немесе жоқтығы туралы мәліметтерді, отбасының барлық мүшелерінің мекенжайы туралы мәліметтерді тұрғын үй комиссиясы ақпараттық жүйелер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Үкіметінің 2012.04.20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11.10.2013 </w:t>
      </w:r>
      <w:r>
        <w:rPr>
          <w:rFonts w:ascii="Times New Roman"/>
          <w:b w:val="false"/>
          <w:i w:val="false"/>
          <w:color w:val="000000"/>
          <w:sz w:val="28"/>
        </w:rPr>
        <w:t>N 1090</w:t>
      </w:r>
      <w:r>
        <w:rPr>
          <w:rFonts w:ascii="Times New Roman"/>
          <w:b w:val="false"/>
          <w:i w:val="false"/>
          <w:color w:val="ff0000"/>
          <w:sz w:val="28"/>
        </w:rPr>
        <w:t xml:space="preserve"> (алғашқы ресми жарияланған күнінен бастап қолданысқа енгізіледі); 17.01.2020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27.03.2020 </w:t>
      </w:r>
      <w:r>
        <w:rPr>
          <w:rFonts w:ascii="Times New Roman"/>
          <w:b w:val="false"/>
          <w:i w:val="false"/>
          <w:color w:val="000000"/>
          <w:sz w:val="28"/>
        </w:rPr>
        <w:t>№ 327</w:t>
      </w:r>
      <w:r>
        <w:rPr>
          <w:rFonts w:ascii="Times New Roman"/>
          <w:b w:val="false"/>
          <w:i w:val="false"/>
          <w:color w:val="ff0000"/>
          <w:sz w:val="28"/>
        </w:rPr>
        <w:t xml:space="preserve">;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9" w:id="52"/>
    <w:p>
      <w:pPr>
        <w:spacing w:after="0"/>
        <w:ind w:left="0"/>
        <w:jc w:val="both"/>
      </w:pPr>
      <w:r>
        <w:rPr>
          <w:rFonts w:ascii="Times New Roman"/>
          <w:b w:val="false"/>
          <w:i w:val="false"/>
          <w:color w:val="000000"/>
          <w:sz w:val="28"/>
        </w:rPr>
        <w:t>
       10. Тұрғын үй комиссиясы өтініш беруші осы Қағидалардың 9-тармағында көрсетілген құжаттарды тапсырған күннен бастап отыз күнтізбелік күн ішінде тұрғын үйді беру не жазбаша түрде дәлелді бас тарту туралы шешім шығарады.</w:t>
      </w:r>
    </w:p>
    <w:bookmarkEnd w:id="52"/>
    <w:bookmarkStart w:name="z40" w:id="53"/>
    <w:p>
      <w:pPr>
        <w:spacing w:after="0"/>
        <w:ind w:left="0"/>
        <w:jc w:val="both"/>
      </w:pPr>
      <w:r>
        <w:rPr>
          <w:rFonts w:ascii="Times New Roman"/>
          <w:b w:val="false"/>
          <w:i w:val="false"/>
          <w:color w:val="000000"/>
          <w:sz w:val="28"/>
        </w:rPr>
        <w:t>
      11. Тұрғын үй комиссиясы тұрғын үйді беру туралы шешім шығарған жағдайда он бес күнтізбелік күн ішінде Қазақстан Республикасы Үкіметі бекіткен Мемлекеттiк тұрғын үй қорынан тұрғын үйдi немесе жеке тұрғын үй қорынан жергiлiктi атқарушы орган жалдаған тұрғын үйдi жалдаудың (қосымша жалдаудың) үлгi шартына сәйкес) тұрғын үйдi жалдау (қосымша жалдау) шарты (өтініш беруші мен тұрғын үйді берген органның арасында жасалады.</w:t>
      </w:r>
    </w:p>
    <w:bookmarkEnd w:id="53"/>
    <w:bookmarkStart w:name="z41" w:id="54"/>
    <w:p>
      <w:pPr>
        <w:spacing w:after="0"/>
        <w:ind w:left="0"/>
        <w:jc w:val="both"/>
      </w:pPr>
      <w:r>
        <w:rPr>
          <w:rFonts w:ascii="Times New Roman"/>
          <w:b w:val="false"/>
          <w:i w:val="false"/>
          <w:color w:val="000000"/>
          <w:sz w:val="28"/>
        </w:rPr>
        <w:t>
      12. Тұрғын үйдi жалдау (қосымша жалдау) шарты үш данада жасалады. Олардың біреуі мемлекеттік мекеменің (мемлекеттік кәсіпорынның) әкімшілігінде сақталады, екіншісі жергілікті атқарушы органға мемлекеттік мүлік тізіліміне (бұдан әрі – тізілім) тіркеу үшін беріліп, қатаң есептілік құжаты ретінде сақталады, үшіншісі өтініш берушіге беріледі және тұрғын үйге қоныстануға құқық беретін бірден-бір құжат болып табылады.</w:t>
      </w:r>
    </w:p>
    <w:bookmarkEnd w:id="54"/>
    <w:bookmarkStart w:name="z131" w:id="55"/>
    <w:p>
      <w:pPr>
        <w:spacing w:after="0"/>
        <w:ind w:left="0"/>
        <w:jc w:val="both"/>
      </w:pPr>
      <w:r>
        <w:rPr>
          <w:rFonts w:ascii="Times New Roman"/>
          <w:b w:val="false"/>
          <w:i w:val="false"/>
          <w:color w:val="000000"/>
          <w:sz w:val="28"/>
        </w:rPr>
        <w:t>
      Жалдаушылар (қосымша жалдаушылар) тізілімнің www.gosreestr.kz веб-порталында олармен жасалған тұрғын үйдi жалдау (қосымша жалдау) шарттары бойынша, оның ішінде шарттың талаптары, шарт бойынша есептер, бюджетке аударылған төлемдер және бар болса, өсімпұл бойынша ақпаратты қарауға құқылы.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24.02.2014 </w:t>
      </w:r>
      <w:r>
        <w:rPr>
          <w:rFonts w:ascii="Times New Roman"/>
          <w:b w:val="false"/>
          <w:i w:val="false"/>
          <w:color w:val="000000"/>
          <w:sz w:val="28"/>
        </w:rPr>
        <w:t>№ 144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56"/>
    <w:p>
      <w:pPr>
        <w:spacing w:after="0"/>
        <w:ind w:left="0"/>
        <w:jc w:val="left"/>
      </w:pPr>
      <w:r>
        <w:rPr>
          <w:rFonts w:ascii="Times New Roman"/>
          <w:b/>
          <w:i w:val="false"/>
          <w:color w:val="000000"/>
        </w:rPr>
        <w:t xml:space="preserve"> 3-тарау. Мемлекеттік тұрғын үй қорындағы тұрғын үйді немесе жеке тұрғын үй қорынан жергілікті атқарушы орган жалдаған тұрғын үйді пайдалану тәртібі</w:t>
      </w:r>
    </w:p>
    <w:bookmarkEnd w:id="56"/>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27.03.2020 </w:t>
      </w:r>
      <w:r>
        <w:rPr>
          <w:rFonts w:ascii="Times New Roman"/>
          <w:b w:val="false"/>
          <w:i w:val="false"/>
          <w:color w:val="ff0000"/>
          <w:sz w:val="28"/>
        </w:rPr>
        <w:t>№ 327</w:t>
      </w:r>
      <w:r>
        <w:rPr>
          <w:rFonts w:ascii="Times New Roman"/>
          <w:b w:val="false"/>
          <w:i w:val="false"/>
          <w:color w:val="ff0000"/>
          <w:sz w:val="28"/>
        </w:rPr>
        <w:t xml:space="preserve"> қаулысымен.</w:t>
      </w:r>
    </w:p>
    <w:bookmarkStart w:name="z43" w:id="57"/>
    <w:p>
      <w:pPr>
        <w:spacing w:after="0"/>
        <w:ind w:left="0"/>
        <w:jc w:val="both"/>
      </w:pPr>
      <w:r>
        <w:rPr>
          <w:rFonts w:ascii="Times New Roman"/>
          <w:b w:val="false"/>
          <w:i w:val="false"/>
          <w:color w:val="000000"/>
          <w:sz w:val="28"/>
        </w:rPr>
        <w:t>
      13. Азаматтар тұрғын үйді жалдау (қосымша жалдау) шарты бойынша берілген мемлекеттік тұрғын үй қорынан тұрғын үйлер немесе жеке тұрғын үй қорынан жергілікті атқарушы орган жалдаған тұрғын үйлерге кіргізіледі.</w:t>
      </w:r>
    </w:p>
    <w:bookmarkEnd w:id="57"/>
    <w:bookmarkStart w:name="z44" w:id="58"/>
    <w:p>
      <w:pPr>
        <w:spacing w:after="0"/>
        <w:ind w:left="0"/>
        <w:jc w:val="both"/>
      </w:pPr>
      <w:r>
        <w:rPr>
          <w:rFonts w:ascii="Times New Roman"/>
          <w:b w:val="false"/>
          <w:i w:val="false"/>
          <w:color w:val="000000"/>
          <w:sz w:val="28"/>
        </w:rPr>
        <w:t>
      14. Жалға алушының (қосымша жалға алушының) онымен бірге тұрып жатқан отбасы мүшелері жалға алушымен тең құқықтарды пайдаланады және тұрғын үйді жалдау (қосымша жалдау) шартынан туындайтын міндеттерді атқарады.</w:t>
      </w:r>
    </w:p>
    <w:bookmarkEnd w:id="58"/>
    <w:bookmarkStart w:name="z45" w:id="59"/>
    <w:p>
      <w:pPr>
        <w:spacing w:after="0"/>
        <w:ind w:left="0"/>
        <w:jc w:val="both"/>
      </w:pPr>
      <w:r>
        <w:rPr>
          <w:rFonts w:ascii="Times New Roman"/>
          <w:b w:val="false"/>
          <w:i w:val="false"/>
          <w:color w:val="000000"/>
          <w:sz w:val="28"/>
        </w:rPr>
        <w:t>
      15. Жалға алушы (қосымша жалға алушы) және өзімен бірге тұрып жатқан оның отбасы мүшелерi тұрғын үйдің сақталуын қамтамасыз етеді, кондоминиумның ортақ мүлкіне ұқыптылықпен қарайды.</w:t>
      </w:r>
    </w:p>
    <w:bookmarkEnd w:id="59"/>
    <w:bookmarkStart w:name="z46" w:id="60"/>
    <w:p>
      <w:pPr>
        <w:spacing w:after="0"/>
        <w:ind w:left="0"/>
        <w:jc w:val="both"/>
      </w:pPr>
      <w:r>
        <w:rPr>
          <w:rFonts w:ascii="Times New Roman"/>
          <w:b w:val="false"/>
          <w:i w:val="false"/>
          <w:color w:val="000000"/>
          <w:sz w:val="28"/>
        </w:rPr>
        <w:t>
      16. Тұрғын үйдің жекелеген конструкцияларында авариялық жағдайлар және бүліну анықталған жағдайда жалға алушы (қосымша жалға алушы) және онымен бірге тұрып жатқан оның отбасы мүшелері қолжетімді барлық байланыс құралдары арқылы кідіртпестен не жеке өзі жалға берушіге болған жағдайды хабарлайды.</w:t>
      </w:r>
    </w:p>
    <w:bookmarkEnd w:id="60"/>
    <w:bookmarkStart w:name="z47" w:id="61"/>
    <w:p>
      <w:pPr>
        <w:spacing w:after="0"/>
        <w:ind w:left="0"/>
        <w:jc w:val="both"/>
      </w:pPr>
      <w:r>
        <w:rPr>
          <w:rFonts w:ascii="Times New Roman"/>
          <w:b w:val="false"/>
          <w:i w:val="false"/>
          <w:color w:val="000000"/>
          <w:sz w:val="28"/>
        </w:rPr>
        <w:t>
      17. Егер тұрғын үйге (тұрғын ғимаратқа) жалға алушыларды (қосымша жалға алушыларды) көшірмей күрделі жөндеу жүргізу мүмкін болмаса, жалға беруші жөнделетін тұрғын жайды жалдау (қосымша жалдау) шартын бұзбастан, жалға алушыға (жалдаушыға) күрделі жөндеу жүргізілетін кезеңге техникалық және санитариялық-эпидемиологиялық талаптарға жауап беретін басқа тұрғынжай береді.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62"/>
    <w:p>
      <w:pPr>
        <w:spacing w:after="0"/>
        <w:ind w:left="0"/>
        <w:jc w:val="both"/>
      </w:pPr>
      <w:r>
        <w:rPr>
          <w:rFonts w:ascii="Times New Roman"/>
          <w:b w:val="false"/>
          <w:i w:val="false"/>
          <w:color w:val="000000"/>
          <w:sz w:val="28"/>
        </w:rPr>
        <w:t>
      18. Жалға алушылар (қосымша жалға алушылар) тұрғын үйді босатқан кезде жалға берушіге тұрғын үйді берген орган белгілеген нысанға сәйкес тапсыру актісі бойынша тұрғын үйді береді.</w:t>
      </w:r>
    </w:p>
    <w:bookmarkEnd w:id="62"/>
    <w:bookmarkStart w:name="z132" w:id="63"/>
    <w:p>
      <w:pPr>
        <w:spacing w:after="0"/>
        <w:ind w:left="0"/>
        <w:jc w:val="both"/>
      </w:pPr>
      <w:r>
        <w:rPr>
          <w:rFonts w:ascii="Times New Roman"/>
          <w:b w:val="false"/>
          <w:i w:val="false"/>
          <w:color w:val="000000"/>
          <w:sz w:val="28"/>
        </w:rPr>
        <w:t>
      19. Мемлекеттік тұрғын үй қорынан берілген тұрғын үйді пайдаланғаны үшін төлемақы мөлшерін Мемлекеттiк тұрғын үй қорынан берілген тұрғын үйдi пайдаланғаны үшiн төлемақы мөлшерiн есептеу әдістемесіне сәйкес ауданның, облыстық маңызы бар қаланың, республикалық маңызы бар қаланың, астананың жергiлiктi атқарушы органы (коммуналдық тұрғын үй қорынан), мемлекеттік мекеменің әкімшілігі (мемлекеттік мекеменің тұрғын үй қорынан) немесе мемлекеттiк кәсiпорынның әкiмшiлiгi (мемлекеттiк кәсiпорынның тұрғын үй қорынан) есептейді.</w:t>
      </w:r>
    </w:p>
    <w:bookmarkEnd w:id="63"/>
    <w:bookmarkStart w:name="z133" w:id="64"/>
    <w:p>
      <w:pPr>
        <w:spacing w:after="0"/>
        <w:ind w:left="0"/>
        <w:jc w:val="both"/>
      </w:pPr>
      <w:r>
        <w:rPr>
          <w:rFonts w:ascii="Times New Roman"/>
          <w:b w:val="false"/>
          <w:i w:val="false"/>
          <w:color w:val="000000"/>
          <w:sz w:val="28"/>
        </w:rPr>
        <w:t>
      Мемлекеттік тұрғын үй қорынан тұрғын үйді немесе жеке тұрғын үй қорынан жергілікті атқарушы орган жалдаған тұрғын үйді пайдаланғаны үшін төлемді жалдаушы тиісінше республикалық немесе жергілікті бюджетке аударады.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19-тармақпен толықтырылды - ҚР Үкіметінің 24.02.2014 </w:t>
      </w:r>
      <w:r>
        <w:rPr>
          <w:rFonts w:ascii="Times New Roman"/>
          <w:b w:val="false"/>
          <w:i w:val="false"/>
          <w:color w:val="000000"/>
          <w:sz w:val="28"/>
        </w:rPr>
        <w:t>№ 144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Мемлекеттік тұрғын үй қорынан</w:t>
            </w:r>
            <w:r>
              <w:br/>
            </w:r>
            <w:r>
              <w:rPr>
                <w:rFonts w:ascii="Times New Roman"/>
                <w:b w:val="false"/>
                <w:i w:val="false"/>
                <w:color w:val="000000"/>
                <w:sz w:val="20"/>
              </w:rPr>
              <w:t>тұрғын үй немесе жеке тұрғын</w:t>
            </w:r>
            <w:r>
              <w:br/>
            </w:r>
            <w:r>
              <w:rPr>
                <w:rFonts w:ascii="Times New Roman"/>
                <w:b w:val="false"/>
                <w:i w:val="false"/>
                <w:color w:val="000000"/>
                <w:sz w:val="20"/>
              </w:rPr>
              <w:t>үй қорынан жергілікті атқарушы</w:t>
            </w:r>
            <w:r>
              <w:br/>
            </w:r>
            <w:r>
              <w:rPr>
                <w:rFonts w:ascii="Times New Roman"/>
                <w:b w:val="false"/>
                <w:i w:val="false"/>
                <w:color w:val="000000"/>
                <w:sz w:val="20"/>
              </w:rPr>
              <w:t>орган жалдаған тұрғын үй беру</w:t>
            </w:r>
            <w:r>
              <w:br/>
            </w:r>
            <w:r>
              <w:rPr>
                <w:rFonts w:ascii="Times New Roman"/>
                <w:b w:val="false"/>
                <w:i w:val="false"/>
                <w:color w:val="000000"/>
                <w:sz w:val="20"/>
              </w:rPr>
              <w:t>және пайдалану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50" w:id="65"/>
    <w:p>
      <w:pPr>
        <w:spacing w:after="0"/>
        <w:ind w:left="0"/>
        <w:jc w:val="left"/>
      </w:pPr>
      <w:r>
        <w:rPr>
          <w:rFonts w:ascii="Times New Roman"/>
          <w:b/>
          <w:i w:val="false"/>
          <w:color w:val="000000"/>
        </w:rPr>
        <w:t xml:space="preserve"> Тұрғын үй комиссиясының мемлекеттік тұрғын үй қорынан тұрғын</w:t>
      </w:r>
      <w:r>
        <w:br/>
      </w:r>
      <w:r>
        <w:rPr>
          <w:rFonts w:ascii="Times New Roman"/>
          <w:b/>
          <w:i w:val="false"/>
          <w:color w:val="000000"/>
        </w:rPr>
        <w:t>үй немесе жеке тұрғын үй қорынан жергілікті атқарушы орган</w:t>
      </w:r>
      <w:r>
        <w:br/>
      </w:r>
      <w:r>
        <w:rPr>
          <w:rFonts w:ascii="Times New Roman"/>
          <w:b/>
          <w:i w:val="false"/>
          <w:color w:val="000000"/>
        </w:rPr>
        <w:t>жалдаған тұрғын үй беру туралы шешімі</w:t>
      </w:r>
    </w:p>
    <w:bookmarkEnd w:id="65"/>
    <w:p>
      <w:pPr>
        <w:spacing w:after="0"/>
        <w:ind w:left="0"/>
        <w:jc w:val="both"/>
      </w:pPr>
      <w:r>
        <w:rPr>
          <w:rFonts w:ascii="Times New Roman"/>
          <w:b w:val="false"/>
          <w:i w:val="false"/>
          <w:color w:val="000000"/>
          <w:sz w:val="28"/>
        </w:rPr>
        <w:t>
      ____________ облыс, қала               20 __ жылғы "__" _____________</w:t>
      </w:r>
    </w:p>
    <w:p>
      <w:pPr>
        <w:spacing w:after="0"/>
        <w:ind w:left="0"/>
        <w:jc w:val="both"/>
      </w:pPr>
      <w:r>
        <w:rPr>
          <w:rFonts w:ascii="Times New Roman"/>
          <w:b w:val="false"/>
          <w:i w:val="false"/>
          <w:color w:val="000000"/>
          <w:sz w:val="28"/>
        </w:rPr>
        <w:t>
      Тұрғын үй беру туралы тұрғын үй комиссиясының № _______ шешімі</w:t>
      </w:r>
    </w:p>
    <w:p>
      <w:pPr>
        <w:spacing w:after="0"/>
        <w:ind w:left="0"/>
        <w:jc w:val="both"/>
      </w:pPr>
      <w:r>
        <w:rPr>
          <w:rFonts w:ascii="Times New Roman"/>
          <w:b w:val="false"/>
          <w:i w:val="false"/>
          <w:color w:val="000000"/>
          <w:sz w:val="28"/>
        </w:rPr>
        <w:t>
      _________________________________________________________ комиссиясы</w:t>
      </w:r>
    </w:p>
    <w:p>
      <w:pPr>
        <w:spacing w:after="0"/>
        <w:ind w:left="0"/>
        <w:jc w:val="both"/>
      </w:pPr>
      <w:r>
        <w:rPr>
          <w:rFonts w:ascii="Times New Roman"/>
          <w:b w:val="false"/>
          <w:i w:val="false"/>
          <w:color w:val="000000"/>
          <w:sz w:val="28"/>
        </w:rPr>
        <w:t>
      (тұрғын үй берген органның атауы)</w:t>
      </w:r>
    </w:p>
    <w:p>
      <w:pPr>
        <w:spacing w:after="0"/>
        <w:ind w:left="0"/>
        <w:jc w:val="both"/>
      </w:pPr>
      <w:r>
        <w:rPr>
          <w:rFonts w:ascii="Times New Roman"/>
          <w:b w:val="false"/>
          <w:i w:val="false"/>
          <w:color w:val="000000"/>
          <w:sz w:val="28"/>
        </w:rPr>
        <w:t>
      отбасында ______ адамы бар _________________________________ азаматқа</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(жалға алушының тегі, аты, әкесінің аты)</w:t>
      </w:r>
    </w:p>
    <w:p>
      <w:pPr>
        <w:spacing w:after="0"/>
        <w:ind w:left="0"/>
        <w:jc w:val="both"/>
      </w:pPr>
      <w:r>
        <w:rPr>
          <w:rFonts w:ascii="Times New Roman"/>
          <w:b w:val="false"/>
          <w:i w:val="false"/>
          <w:color w:val="000000"/>
          <w:sz w:val="28"/>
        </w:rPr>
        <w:t>
      мынадай мекенжайда орналасқан: _____________________________________,</w:t>
      </w:r>
    </w:p>
    <w:p>
      <w:pPr>
        <w:spacing w:after="0"/>
        <w:ind w:left="0"/>
        <w:jc w:val="both"/>
      </w:pPr>
      <w:r>
        <w:rPr>
          <w:rFonts w:ascii="Times New Roman"/>
          <w:b w:val="false"/>
          <w:i w:val="false"/>
          <w:color w:val="000000"/>
          <w:sz w:val="28"/>
        </w:rPr>
        <w:t>
      _______ бөлмеден тұратын, пайдалы алаңы, _______ шаршы метр, оның</w:t>
      </w:r>
    </w:p>
    <w:p>
      <w:pPr>
        <w:spacing w:after="0"/>
        <w:ind w:left="0"/>
        <w:jc w:val="both"/>
      </w:pPr>
      <w:r>
        <w:rPr>
          <w:rFonts w:ascii="Times New Roman"/>
          <w:b w:val="false"/>
          <w:i w:val="false"/>
          <w:color w:val="000000"/>
          <w:sz w:val="28"/>
        </w:rPr>
        <w:t>
      iшiнде _______ тұрғын алаңы бар тұрғын үйді жалға (қосымша жалға) беруді шешті.</w:t>
      </w:r>
    </w:p>
    <w:bookmarkStart w:name="z51" w:id="66"/>
    <w:p>
      <w:pPr>
        <w:spacing w:after="0"/>
        <w:ind w:left="0"/>
        <w:jc w:val="left"/>
      </w:pPr>
      <w:r>
        <w:rPr>
          <w:rFonts w:ascii="Times New Roman"/>
          <w:b/>
          <w:i w:val="false"/>
          <w:color w:val="000000"/>
        </w:rPr>
        <w:t xml:space="preserve"> Отбасының құрамы: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Комиссия мүшелері:</w:t>
      </w:r>
    </w:p>
    <w:p>
      <w:pPr>
        <w:spacing w:after="0"/>
        <w:ind w:left="0"/>
        <w:jc w:val="both"/>
      </w:pPr>
      <w:r>
        <w:rPr>
          <w:rFonts w:ascii="Times New Roman"/>
          <w:b w:val="false"/>
          <w:i w:val="false"/>
          <w:color w:val="000000"/>
          <w:sz w:val="28"/>
        </w:rPr>
        <w:t>
      ____________________              1. ________________________</w:t>
      </w:r>
    </w:p>
    <w:p>
      <w:pPr>
        <w:spacing w:after="0"/>
        <w:ind w:left="0"/>
        <w:jc w:val="both"/>
      </w:pPr>
      <w:r>
        <w:rPr>
          <w:rFonts w:ascii="Times New Roman"/>
          <w:b w:val="false"/>
          <w:i w:val="false"/>
          <w:color w:val="000000"/>
          <w:sz w:val="28"/>
        </w:rPr>
        <w:t>
            (аты-жөні)                                  (аты-жөні, қолы)</w:t>
      </w:r>
    </w:p>
    <w:p>
      <w:pPr>
        <w:spacing w:after="0"/>
        <w:ind w:left="0"/>
        <w:jc w:val="both"/>
      </w:pPr>
      <w:r>
        <w:rPr>
          <w:rFonts w:ascii="Times New Roman"/>
          <w:b w:val="false"/>
          <w:i w:val="false"/>
          <w:color w:val="000000"/>
          <w:sz w:val="28"/>
        </w:rPr>
        <w:t>
      Қолы _______________              2. ________________________</w:t>
      </w:r>
    </w:p>
    <w:p>
      <w:pPr>
        <w:spacing w:after="0"/>
        <w:ind w:left="0"/>
        <w:jc w:val="both"/>
      </w:pPr>
      <w:r>
        <w:rPr>
          <w:rFonts w:ascii="Times New Roman"/>
          <w:b w:val="false"/>
          <w:i w:val="false"/>
          <w:color w:val="000000"/>
          <w:sz w:val="28"/>
        </w:rPr>
        <w:t>
             (аты-жөні)                                (аты-жөні, қолы)</w:t>
      </w:r>
    </w:p>
    <w:p>
      <w:pPr>
        <w:spacing w:after="0"/>
        <w:ind w:left="0"/>
        <w:jc w:val="both"/>
      </w:pPr>
      <w:r>
        <w:rPr>
          <w:rFonts w:ascii="Times New Roman"/>
          <w:b w:val="false"/>
          <w:i w:val="false"/>
          <w:color w:val="000000"/>
          <w:sz w:val="28"/>
        </w:rPr>
        <w:t>
                                        3. ________________________</w:t>
      </w:r>
    </w:p>
    <w:p>
      <w:pPr>
        <w:spacing w:after="0"/>
        <w:ind w:left="0"/>
        <w:jc w:val="both"/>
      </w:pPr>
      <w:r>
        <w:rPr>
          <w:rFonts w:ascii="Times New Roman"/>
          <w:b w:val="false"/>
          <w:i w:val="false"/>
          <w:color w:val="000000"/>
          <w:sz w:val="28"/>
        </w:rPr>
        <w:t>
      М.О.                                     (аты-жөні, қолы)</w:t>
      </w:r>
    </w:p>
    <w:p>
      <w:pPr>
        <w:spacing w:after="0"/>
        <w:ind w:left="0"/>
        <w:jc w:val="both"/>
      </w:pPr>
      <w:r>
        <w:rPr>
          <w:rFonts w:ascii="Times New Roman"/>
          <w:b w:val="false"/>
          <w:i w:val="false"/>
          <w:color w:val="000000"/>
          <w:sz w:val="28"/>
        </w:rPr>
        <w:t>
      4. ________________________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 желтоқсандағы</w:t>
            </w:r>
            <w:r>
              <w:br/>
            </w:r>
            <w:r>
              <w:rPr>
                <w:rFonts w:ascii="Times New Roman"/>
                <w:b w:val="false"/>
                <w:i w:val="false"/>
                <w:color w:val="000000"/>
                <w:sz w:val="20"/>
              </w:rPr>
              <w:t>№ 1420 қаулысымен</w:t>
            </w:r>
            <w:r>
              <w:br/>
            </w:r>
            <w:r>
              <w:rPr>
                <w:rFonts w:ascii="Times New Roman"/>
                <w:b w:val="false"/>
                <w:i w:val="false"/>
                <w:color w:val="000000"/>
                <w:sz w:val="20"/>
              </w:rPr>
              <w:t>бекітілген</w:t>
            </w:r>
          </w:p>
        </w:tc>
      </w:tr>
    </w:tbl>
    <w:bookmarkStart w:name="z53" w:id="67"/>
    <w:p>
      <w:pPr>
        <w:spacing w:after="0"/>
        <w:ind w:left="0"/>
        <w:jc w:val="left"/>
      </w:pPr>
      <w:r>
        <w:rPr>
          <w:rFonts w:ascii="Times New Roman"/>
          <w:b/>
          <w:i w:val="false"/>
          <w:color w:val="000000"/>
        </w:rPr>
        <w:t xml:space="preserve"> Мемлекеттік тұрғын үй қорынан берілетін тұрғын үйді немесе</w:t>
      </w:r>
      <w:r>
        <w:br/>
      </w:r>
      <w:r>
        <w:rPr>
          <w:rFonts w:ascii="Times New Roman"/>
          <w:b/>
          <w:i w:val="false"/>
          <w:color w:val="000000"/>
        </w:rPr>
        <w:t>жеке тұрғын үй қорынан жергілікті атқарушы орган жалдаған</w:t>
      </w:r>
      <w:r>
        <w:br/>
      </w:r>
      <w:r>
        <w:rPr>
          <w:rFonts w:ascii="Times New Roman"/>
          <w:b/>
          <w:i w:val="false"/>
          <w:color w:val="000000"/>
        </w:rPr>
        <w:t>тұрғын үйді жалдаудың (қосымша жалдаудың) үлгі шарты</w:t>
      </w:r>
    </w:p>
    <w:bookmarkEnd w:id="67"/>
    <w:p>
      <w:pPr>
        <w:spacing w:after="0"/>
        <w:ind w:left="0"/>
        <w:jc w:val="both"/>
      </w:pPr>
      <w:r>
        <w:rPr>
          <w:rFonts w:ascii="Times New Roman"/>
          <w:b w:val="false"/>
          <w:i w:val="false"/>
          <w:color w:val="000000"/>
          <w:sz w:val="28"/>
        </w:rPr>
        <w:t>
      ____________ облыс, қала               20 __ жылғы "__" _____________</w:t>
      </w:r>
    </w:p>
    <w:p>
      <w:pPr>
        <w:spacing w:after="0"/>
        <w:ind w:left="0"/>
        <w:jc w:val="both"/>
      </w:pPr>
      <w:r>
        <w:rPr>
          <w:rFonts w:ascii="Times New Roman"/>
          <w:b w:val="false"/>
          <w:i w:val="false"/>
          <w:color w:val="000000"/>
          <w:sz w:val="28"/>
        </w:rPr>
        <w:t>
      № ___ шарт</w:t>
      </w:r>
    </w:p>
    <w:p>
      <w:pPr>
        <w:spacing w:after="0"/>
        <w:ind w:left="0"/>
        <w:jc w:val="both"/>
      </w:pPr>
      <w:r>
        <w:rPr>
          <w:rFonts w:ascii="Times New Roman"/>
          <w:b w:val="false"/>
          <w:i w:val="false"/>
          <w:color w:val="000000"/>
          <w:sz w:val="28"/>
        </w:rPr>
        <w:t>
      Бұдан әрi бірлесіп "Тараптар" деп аталатын жалға берушi 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(тұрғын үй берген органның атауы)</w:t>
      </w:r>
    </w:p>
    <w:p>
      <w:pPr>
        <w:spacing w:after="0"/>
        <w:ind w:left="0"/>
        <w:jc w:val="both"/>
      </w:pPr>
      <w:r>
        <w:rPr>
          <w:rFonts w:ascii="Times New Roman"/>
          <w:b w:val="false"/>
          <w:i w:val="false"/>
          <w:color w:val="000000"/>
          <w:sz w:val="28"/>
        </w:rPr>
        <w:t>
      _____________________________________________ негiзiнде әрекет ететiн</w:t>
      </w:r>
    </w:p>
    <w:p>
      <w:pPr>
        <w:spacing w:after="0"/>
        <w:ind w:left="0"/>
        <w:jc w:val="both"/>
      </w:pPr>
      <w:r>
        <w:rPr>
          <w:rFonts w:ascii="Times New Roman"/>
          <w:b w:val="false"/>
          <w:i w:val="false"/>
          <w:color w:val="000000"/>
          <w:sz w:val="28"/>
        </w:rPr>
        <w:t>
      (құрылтай құжаттары)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(тұрғын үй комиссиясы төрағасының тегі, аты, әкесінің аты)</w:t>
      </w:r>
    </w:p>
    <w:p>
      <w:pPr>
        <w:spacing w:after="0"/>
        <w:ind w:left="0"/>
        <w:jc w:val="both"/>
      </w:pPr>
      <w:r>
        <w:rPr>
          <w:rFonts w:ascii="Times New Roman"/>
          <w:b w:val="false"/>
          <w:i w:val="false"/>
          <w:color w:val="000000"/>
          <w:sz w:val="28"/>
        </w:rPr>
        <w:t>
      және ________________________________ берген жеке куәлiгiнiң/ паспорттың № ________ азамат(ша) тұлғасындағы Жалға алушы ______________________ мына төмендегiлер туралы осы Мемлекеттiк тұрғын үй қорынан берiлетiн тұрғын үйдi немесе жеке тұрғын үй қорынан жергiлiктi атқарушы орган жалдаған тұрғын үйдi жалдаудың (қосымша жалдаудың) үлгi шартын (бұдан әрi – Шарт) жасасты:</w:t>
      </w:r>
    </w:p>
    <w:bookmarkStart w:name="z54" w:id="68"/>
    <w:p>
      <w:pPr>
        <w:spacing w:after="0"/>
        <w:ind w:left="0"/>
        <w:jc w:val="left"/>
      </w:pPr>
      <w:r>
        <w:rPr>
          <w:rFonts w:ascii="Times New Roman"/>
          <w:b/>
          <w:i w:val="false"/>
          <w:color w:val="000000"/>
        </w:rPr>
        <w:t xml:space="preserve"> 1. Шарттың мәнi</w:t>
      </w:r>
    </w:p>
    <w:bookmarkEnd w:id="68"/>
    <w:bookmarkStart w:name="z55" w:id="69"/>
    <w:p>
      <w:pPr>
        <w:spacing w:after="0"/>
        <w:ind w:left="0"/>
        <w:jc w:val="both"/>
      </w:pPr>
      <w:r>
        <w:rPr>
          <w:rFonts w:ascii="Times New Roman"/>
          <w:b w:val="false"/>
          <w:i w:val="false"/>
          <w:color w:val="000000"/>
          <w:sz w:val="28"/>
        </w:rPr>
        <w:t>
      1. Жалға беруші Жалға алушыға және оның отбасы мүшелеріне: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аты-жөні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мекенжайда орналасқан:_______________________________________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 бөлмеден тұратын, пайдалы алаңы, _______ шаршы метр, оның iшiнде тұрғын алаңы ________ шаршы метр, тұрғын емес алаңы ________ шаршы метр тұрғын үйді жалға (қосымша жалға) береді, оның сипаттамасы осы Шарттың ажырамас бөлігі болып табылатын тұрғын үйді қабылдау-беру актісінде көрсетілген.</w:t>
      </w:r>
    </w:p>
    <w:bookmarkStart w:name="z56" w:id="70"/>
    <w:p>
      <w:pPr>
        <w:spacing w:after="0"/>
        <w:ind w:left="0"/>
        <w:jc w:val="left"/>
      </w:pPr>
      <w:r>
        <w:rPr>
          <w:rFonts w:ascii="Times New Roman"/>
          <w:b/>
          <w:i w:val="false"/>
          <w:color w:val="000000"/>
        </w:rPr>
        <w:t xml:space="preserve"> 2. Шартты жасасудың негіздері</w:t>
      </w:r>
    </w:p>
    <w:bookmarkEnd w:id="70"/>
    <w:bookmarkStart w:name="z57" w:id="71"/>
    <w:p>
      <w:pPr>
        <w:spacing w:after="0"/>
        <w:ind w:left="0"/>
        <w:jc w:val="both"/>
      </w:pPr>
      <w:r>
        <w:rPr>
          <w:rFonts w:ascii="Times New Roman"/>
          <w:b w:val="false"/>
          <w:i w:val="false"/>
          <w:color w:val="000000"/>
          <w:sz w:val="28"/>
        </w:rPr>
        <w:t>
      2. Тұрғын үй комиссиясының ___________________________________</w:t>
      </w:r>
    </w:p>
    <w:bookmarkEnd w:id="71"/>
    <w:p>
      <w:pPr>
        <w:spacing w:after="0"/>
        <w:ind w:left="0"/>
        <w:jc w:val="both"/>
      </w:pPr>
      <w:r>
        <w:rPr>
          <w:rFonts w:ascii="Times New Roman"/>
          <w:b w:val="false"/>
          <w:i w:val="false"/>
          <w:color w:val="000000"/>
          <w:sz w:val="28"/>
        </w:rPr>
        <w:t>
                                           (тұрғын үй берген органның атауы)</w:t>
      </w:r>
    </w:p>
    <w:p>
      <w:pPr>
        <w:spacing w:after="0"/>
        <w:ind w:left="0"/>
        <w:jc w:val="both"/>
      </w:pPr>
      <w:r>
        <w:rPr>
          <w:rFonts w:ascii="Times New Roman"/>
          <w:b w:val="false"/>
          <w:i w:val="false"/>
          <w:color w:val="000000"/>
          <w:sz w:val="28"/>
        </w:rPr>
        <w:t>
      тұрғын үй беру туралы 20 __ жылғы "___" _____________ № ___ шешімі осы Шартты жасасудың негізі болып табылады.</w:t>
      </w:r>
    </w:p>
    <w:bookmarkStart w:name="z58" w:id="72"/>
    <w:p>
      <w:pPr>
        <w:spacing w:after="0"/>
        <w:ind w:left="0"/>
        <w:jc w:val="left"/>
      </w:pPr>
      <w:r>
        <w:rPr>
          <w:rFonts w:ascii="Times New Roman"/>
          <w:b/>
          <w:i w:val="false"/>
          <w:color w:val="000000"/>
        </w:rPr>
        <w:t xml:space="preserve"> 3. Есеп айырысуды жүргізу тәртібі</w:t>
      </w:r>
    </w:p>
    <w:bookmarkEnd w:id="72"/>
    <w:bookmarkStart w:name="z59" w:id="73"/>
    <w:p>
      <w:pPr>
        <w:spacing w:after="0"/>
        <w:ind w:left="0"/>
        <w:jc w:val="both"/>
      </w:pPr>
      <w:r>
        <w:rPr>
          <w:rFonts w:ascii="Times New Roman"/>
          <w:b w:val="false"/>
          <w:i w:val="false"/>
          <w:color w:val="000000"/>
          <w:sz w:val="28"/>
        </w:rPr>
        <w:t xml:space="preserve">
      3. Тұрғын үйді пайдаланғаны үшін төлем айына ____ теңгені құрайды. Төлем мөлшерін есептеу Қазақстан Республикасы Құрылыс және тұрғын үй-коммуналдық шаруашылық істері агенттігі төрағасының 2011 жылғы 26 тамыздағы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2011 жылы 6 қыркүйекте нормативтік құқықтық актілерді мемлекеттік тіркеу тізілімінде № 7163 болып тіркелген Мемлекеттік тұрғын үй қорынан тұрғын үйді пайдаланғаны үшін төлемақы мөлшерін есептеу әдістемесіне сәйкес жүзеге асырылады.</w:t>
      </w:r>
    </w:p>
    <w:bookmarkEnd w:id="73"/>
    <w:p>
      <w:pPr>
        <w:spacing w:after="0"/>
        <w:ind w:left="0"/>
        <w:jc w:val="both"/>
      </w:pPr>
      <w:r>
        <w:rPr>
          <w:rFonts w:ascii="Times New Roman"/>
          <w:b w:val="false"/>
          <w:i w:val="false"/>
          <w:color w:val="000000"/>
          <w:sz w:val="28"/>
        </w:rPr>
        <w:t>
      Мемлекеттiк тұрғын үй қорынан берiлетiн тұрғын үйдi немесе жеке тұрғын үй қорынан жергiлiктi атқарушы орган жалдаған тұрғын үйді пайдаланғаны үшін төлем шоттарын Жалға беруші Жалға алушыға береді.</w:t>
      </w:r>
    </w:p>
    <w:p>
      <w:pPr>
        <w:spacing w:after="0"/>
        <w:ind w:left="0"/>
        <w:jc w:val="both"/>
      </w:pPr>
      <w:r>
        <w:rPr>
          <w:rFonts w:ascii="Times New Roman"/>
          <w:b w:val="false"/>
          <w:i w:val="false"/>
          <w:color w:val="000000"/>
          <w:sz w:val="28"/>
        </w:rPr>
        <w:t>
      Мемлекеттік тұрғын үй қорынан берілген тұрғын үйді немесе жеке тұрғын үй қорынан жергілікті атқарушы орган жалдаған тұрғын үйді пайдаланғаны үшін төлемді жалдаушы тиісінше республикалық немесе жергілікті бюджетке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24.02.2014 </w:t>
      </w:r>
      <w:r>
        <w:rPr>
          <w:rFonts w:ascii="Times New Roman"/>
          <w:b w:val="false"/>
          <w:i w:val="false"/>
          <w:color w:val="000000"/>
          <w:sz w:val="28"/>
        </w:rPr>
        <w:t>№ 144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 w:id="74"/>
    <w:p>
      <w:pPr>
        <w:spacing w:after="0"/>
        <w:ind w:left="0"/>
        <w:jc w:val="both"/>
      </w:pPr>
      <w:r>
        <w:rPr>
          <w:rFonts w:ascii="Times New Roman"/>
          <w:b w:val="false"/>
          <w:i w:val="false"/>
          <w:color w:val="000000"/>
          <w:sz w:val="28"/>
        </w:rPr>
        <w:t>
       4. Кондоминиум объектісінің ортақ мүлкін күтіп-ұстауға жұмсалатын шығыстарды төлеуді Жалға алушы кондоминиум объектісін басқару органының не тұрғын үй (тұрғын ғимарат) иесінің шоттары бойынша жүргізеді.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75"/>
    <w:p>
      <w:pPr>
        <w:spacing w:after="0"/>
        <w:ind w:left="0"/>
        <w:jc w:val="both"/>
      </w:pPr>
      <w:r>
        <w:rPr>
          <w:rFonts w:ascii="Times New Roman"/>
          <w:b w:val="false"/>
          <w:i w:val="false"/>
          <w:color w:val="000000"/>
          <w:sz w:val="28"/>
        </w:rPr>
        <w:t>
       5. Жеке шарт бойынша Жалға алушыға көрсетілетін коммуналдық және өзге де қызметтер үшін төлемді тікелей қызмет көрсетуші жүзеге асырады.</w:t>
      </w:r>
    </w:p>
    <w:bookmarkEnd w:id="75"/>
    <w:bookmarkStart w:name="z62" w:id="76"/>
    <w:p>
      <w:pPr>
        <w:spacing w:after="0"/>
        <w:ind w:left="0"/>
        <w:jc w:val="both"/>
      </w:pPr>
      <w:r>
        <w:rPr>
          <w:rFonts w:ascii="Times New Roman"/>
          <w:b w:val="false"/>
          <w:i w:val="false"/>
          <w:color w:val="000000"/>
          <w:sz w:val="28"/>
        </w:rPr>
        <w:t>
      6. Шарт бойынша бүкіл есеп айырысулар мынадай тәртіппен жүргізіледі:</w:t>
      </w:r>
    </w:p>
    <w:bookmarkEnd w:id="76"/>
    <w:bookmarkStart w:name="z63" w:id="77"/>
    <w:p>
      <w:pPr>
        <w:spacing w:after="0"/>
        <w:ind w:left="0"/>
        <w:jc w:val="both"/>
      </w:pPr>
      <w:r>
        <w:rPr>
          <w:rFonts w:ascii="Times New Roman"/>
          <w:b w:val="false"/>
          <w:i w:val="false"/>
          <w:color w:val="000000"/>
          <w:sz w:val="28"/>
        </w:rPr>
        <w:t>
      1) Жалға алушы (қосымша жалға алушы) осы Шартты жасасқан сәттен бастап он күнтізбелік күн ішінде тұратын алғашқы айға толық көлемде алдын ала төлем жасайды;</w:t>
      </w:r>
    </w:p>
    <w:bookmarkEnd w:id="77"/>
    <w:bookmarkStart w:name="z64" w:id="78"/>
    <w:p>
      <w:pPr>
        <w:spacing w:after="0"/>
        <w:ind w:left="0"/>
        <w:jc w:val="both"/>
      </w:pPr>
      <w:r>
        <w:rPr>
          <w:rFonts w:ascii="Times New Roman"/>
          <w:b w:val="false"/>
          <w:i w:val="false"/>
          <w:color w:val="000000"/>
          <w:sz w:val="28"/>
        </w:rPr>
        <w:t>
      2) одан кейінгі төлемді Жалға алушы есептесу кезеңінен кейінгі айдың 5-күнінен кешіктірмей жүргізеді. Төлем мерзімдері сақталмаған жағдайда мерзімі өткен әрбір күнге төлем сомасының 0,1 %-ы мөлшерінде өсімпұл есептеледі.</w:t>
      </w:r>
    </w:p>
    <w:bookmarkEnd w:id="78"/>
    <w:bookmarkStart w:name="z65" w:id="79"/>
    <w:p>
      <w:pPr>
        <w:spacing w:after="0"/>
        <w:ind w:left="0"/>
        <w:jc w:val="both"/>
      </w:pPr>
      <w:r>
        <w:rPr>
          <w:rFonts w:ascii="Times New Roman"/>
          <w:b w:val="false"/>
          <w:i w:val="false"/>
          <w:color w:val="000000"/>
          <w:sz w:val="28"/>
        </w:rPr>
        <w:t>
      7. Шарт бойынша бір айдан артық ақы төленбеген жағдайда Жалға беруші соттың шығындардың орнын толтыра отырып, Жалға алушыдан төлемді мәжбүрлеп өндіріп алу туралы сотқа жүгінуге құқылы.</w:t>
      </w:r>
    </w:p>
    <w:bookmarkEnd w:id="79"/>
    <w:bookmarkStart w:name="z66" w:id="80"/>
    <w:p>
      <w:pPr>
        <w:spacing w:after="0"/>
        <w:ind w:left="0"/>
        <w:jc w:val="both"/>
      </w:pPr>
      <w:r>
        <w:rPr>
          <w:rFonts w:ascii="Times New Roman"/>
          <w:b w:val="false"/>
          <w:i w:val="false"/>
          <w:color w:val="000000"/>
          <w:sz w:val="28"/>
        </w:rPr>
        <w:t>
      8. Жалға алушы тұрғын үйді, инженерлік желілерді және ортақ пайдаланылатын орындарды тұрғын үй-жай, тұрғын үй (тұрғын ғимарат) элементтерінің техникалық сипаттамасының нашарлауына, ақауына, бүлінуіне, қирауына алып келетіндей күтіп ұстамаған кезде Жалға беруші Жалға алушы өтеуге тиіс келтірілген зиян мөлшерін көрсете отырып, акт жасайды. Келтірілген зиянның көрсетілген мөлшерінің құнына Жалға алушы келісім берген кезде Тараптар актіге қол қояды. Жалға алушы өтеуге жататын келтірілген зиянның құнымен келіспеген жағдайда өндіріп алу сот тәртібінде жүргізіледі.</w:t>
      </w:r>
    </w:p>
    <w:bookmarkEnd w:id="80"/>
    <w:bookmarkStart w:name="z67" w:id="81"/>
    <w:p>
      <w:pPr>
        <w:spacing w:after="0"/>
        <w:ind w:left="0"/>
        <w:jc w:val="left"/>
      </w:pPr>
      <w:r>
        <w:rPr>
          <w:rFonts w:ascii="Times New Roman"/>
          <w:b/>
          <w:i w:val="false"/>
          <w:color w:val="000000"/>
        </w:rPr>
        <w:t xml:space="preserve"> 4. Тараптардың құқықтары</w:t>
      </w:r>
    </w:p>
    <w:bookmarkEnd w:id="81"/>
    <w:bookmarkStart w:name="z68" w:id="82"/>
    <w:p>
      <w:pPr>
        <w:spacing w:after="0"/>
        <w:ind w:left="0"/>
        <w:jc w:val="both"/>
      </w:pPr>
      <w:r>
        <w:rPr>
          <w:rFonts w:ascii="Times New Roman"/>
          <w:b w:val="false"/>
          <w:i w:val="false"/>
          <w:color w:val="000000"/>
          <w:sz w:val="28"/>
        </w:rPr>
        <w:t>
      9. Жалға беруші:</w:t>
      </w:r>
    </w:p>
    <w:bookmarkEnd w:id="82"/>
    <w:bookmarkStart w:name="z69" w:id="83"/>
    <w:p>
      <w:pPr>
        <w:spacing w:after="0"/>
        <w:ind w:left="0"/>
        <w:jc w:val="both"/>
      </w:pPr>
      <w:r>
        <w:rPr>
          <w:rFonts w:ascii="Times New Roman"/>
          <w:b w:val="false"/>
          <w:i w:val="false"/>
          <w:color w:val="000000"/>
          <w:sz w:val="28"/>
        </w:rPr>
        <w:t>
      1) Жалға алушының немесе Жалға алушы отбасының кәмелетке толған мүшесінің келісімі бойынша және қатысуымен берілген тұрғын үйдің тұрғын және қосымша үй-жайларының техникалық қондырғылары конструкцияларының жай-күйіне тексеру жүргізуге;</w:t>
      </w:r>
    </w:p>
    <w:bookmarkEnd w:id="83"/>
    <w:bookmarkStart w:name="z70" w:id="84"/>
    <w:p>
      <w:pPr>
        <w:spacing w:after="0"/>
        <w:ind w:left="0"/>
        <w:jc w:val="both"/>
      </w:pPr>
      <w:r>
        <w:rPr>
          <w:rFonts w:ascii="Times New Roman"/>
          <w:b w:val="false"/>
          <w:i w:val="false"/>
          <w:color w:val="000000"/>
          <w:sz w:val="28"/>
        </w:rPr>
        <w:t>
      2) осы Шартты "Тұрғын үй қатынастары туралы" Қазақстан Республикасының 1997 жылғы 16 сәуірдегі Заңының (бұдан әрі – Заң)</w:t>
      </w:r>
      <w:r>
        <w:rPr>
          <w:rFonts w:ascii="Times New Roman"/>
          <w:b w:val="false"/>
          <w:i w:val="false"/>
          <w:color w:val="000000"/>
          <w:sz w:val="28"/>
        </w:rPr>
        <w:t>103-бабының</w:t>
      </w:r>
      <w:r>
        <w:rPr>
          <w:rFonts w:ascii="Times New Roman"/>
          <w:b w:val="false"/>
          <w:i w:val="false"/>
          <w:color w:val="000000"/>
          <w:sz w:val="28"/>
        </w:rPr>
        <w:t xml:space="preserve"> негізінде бұзуға;</w:t>
      </w:r>
    </w:p>
    <w:bookmarkEnd w:id="84"/>
    <w:bookmarkStart w:name="z71" w:id="85"/>
    <w:p>
      <w:pPr>
        <w:spacing w:after="0"/>
        <w:ind w:left="0"/>
        <w:jc w:val="both"/>
      </w:pPr>
      <w:r>
        <w:rPr>
          <w:rFonts w:ascii="Times New Roman"/>
          <w:b w:val="false"/>
          <w:i w:val="false"/>
          <w:color w:val="000000"/>
          <w:sz w:val="28"/>
        </w:rPr>
        <w:t xml:space="preserve">
      3) Жалға алушыны және онымен бірге тұратын адамдарды Заңның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108-баптарында</w:t>
      </w:r>
      <w:r>
        <w:rPr>
          <w:rFonts w:ascii="Times New Roman"/>
          <w:b w:val="false"/>
          <w:i w:val="false"/>
          <w:color w:val="000000"/>
          <w:sz w:val="28"/>
        </w:rPr>
        <w:t xml:space="preserve"> көзделген негіздер бойынша басқа тұрғын үй берместен одан шығаруға;</w:t>
      </w:r>
    </w:p>
    <w:bookmarkEnd w:id="85"/>
    <w:bookmarkStart w:name="z72" w:id="86"/>
    <w:p>
      <w:pPr>
        <w:spacing w:after="0"/>
        <w:ind w:left="0"/>
        <w:jc w:val="both"/>
      </w:pPr>
      <w:r>
        <w:rPr>
          <w:rFonts w:ascii="Times New Roman"/>
          <w:b w:val="false"/>
          <w:i w:val="false"/>
          <w:color w:val="000000"/>
          <w:sz w:val="28"/>
        </w:rPr>
        <w:t>
      4) тұрғын үйді пайдаланғаны үшін уақытында және толық аударым жасауға бақылауды жүзеге асыруға;</w:t>
      </w:r>
    </w:p>
    <w:bookmarkEnd w:id="86"/>
    <w:bookmarkStart w:name="z73" w:id="87"/>
    <w:p>
      <w:pPr>
        <w:spacing w:after="0"/>
        <w:ind w:left="0"/>
        <w:jc w:val="both"/>
      </w:pPr>
      <w:r>
        <w:rPr>
          <w:rFonts w:ascii="Times New Roman"/>
          <w:b w:val="false"/>
          <w:i w:val="false"/>
          <w:color w:val="000000"/>
          <w:sz w:val="28"/>
        </w:rPr>
        <w:t>
      5) тұрғын үйді мақсатты пайдалануға бақылауды жүзеге асыруға құқылы.</w:t>
      </w:r>
    </w:p>
    <w:bookmarkEnd w:id="87"/>
    <w:bookmarkStart w:name="z74" w:id="88"/>
    <w:p>
      <w:pPr>
        <w:spacing w:after="0"/>
        <w:ind w:left="0"/>
        <w:jc w:val="both"/>
      </w:pPr>
      <w:r>
        <w:rPr>
          <w:rFonts w:ascii="Times New Roman"/>
          <w:b w:val="false"/>
          <w:i w:val="false"/>
          <w:color w:val="000000"/>
          <w:sz w:val="28"/>
        </w:rPr>
        <w:t>
      10. Жалға алушы:</w:t>
      </w:r>
    </w:p>
    <w:bookmarkEnd w:id="88"/>
    <w:bookmarkStart w:name="z75" w:id="89"/>
    <w:p>
      <w:pPr>
        <w:spacing w:after="0"/>
        <w:ind w:left="0"/>
        <w:jc w:val="both"/>
      </w:pPr>
      <w:r>
        <w:rPr>
          <w:rFonts w:ascii="Times New Roman"/>
          <w:b w:val="false"/>
          <w:i w:val="false"/>
          <w:color w:val="000000"/>
          <w:sz w:val="28"/>
        </w:rPr>
        <w:t>
      1) өзі және (немесе) өзінің отбасы мүшелері алты айдан артық мерзімде болмаған кезде Жалға берушіні бұл туралы жазбаша хабардар еткен және осы Шарт бойынша міндеттемелерін орындаған жағдайда тұрғын үйді пайдалану құқығын өзіне қалдыруға;</w:t>
      </w:r>
    </w:p>
    <w:bookmarkEnd w:id="89"/>
    <w:bookmarkStart w:name="z76" w:id="90"/>
    <w:p>
      <w:pPr>
        <w:spacing w:after="0"/>
        <w:ind w:left="0"/>
        <w:jc w:val="both"/>
      </w:pPr>
      <w:r>
        <w:rPr>
          <w:rFonts w:ascii="Times New Roman"/>
          <w:b w:val="false"/>
          <w:i w:val="false"/>
          <w:color w:val="000000"/>
          <w:sz w:val="28"/>
        </w:rPr>
        <w:t>
      2) Жалға алушы уақытша болмайтын тұрғын үйде тұрып жатқан Жалға алушының отбасы мүшелері бұрынғы талаптар бойынша тұрғын үйді пайдалануға құқылы. Бұл ретте олар осы Шарт бойынша құқықтарды жүзеге асырады және міндетті болады;</w:t>
      </w:r>
    </w:p>
    <w:bookmarkEnd w:id="90"/>
    <w:bookmarkStart w:name="z77" w:id="91"/>
    <w:p>
      <w:pPr>
        <w:spacing w:after="0"/>
        <w:ind w:left="0"/>
        <w:jc w:val="both"/>
      </w:pPr>
      <w:r>
        <w:rPr>
          <w:rFonts w:ascii="Times New Roman"/>
          <w:b w:val="false"/>
          <w:i w:val="false"/>
          <w:color w:val="000000"/>
          <w:sz w:val="28"/>
        </w:rPr>
        <w:t>
      3) қажет болған жағдайда, Жалға берушіден тексеру актісін жасай отырып, берілген тұрғын үйдің, оның ішінде конструкциялар мен техникалық құрылғылардың жай-күйіне жоспардан тыс тексеру жүргізуді талап етуге;</w:t>
      </w:r>
    </w:p>
    <w:bookmarkEnd w:id="91"/>
    <w:bookmarkStart w:name="z78" w:id="92"/>
    <w:p>
      <w:pPr>
        <w:spacing w:after="0"/>
        <w:ind w:left="0"/>
        <w:jc w:val="both"/>
      </w:pPr>
      <w:r>
        <w:rPr>
          <w:rFonts w:ascii="Times New Roman"/>
          <w:b w:val="false"/>
          <w:i w:val="false"/>
          <w:color w:val="000000"/>
          <w:sz w:val="28"/>
        </w:rPr>
        <w:t>
      4) тұрғын үйді пайдаланғаны үшін аванспен төлемдер жасауға құқылы.</w:t>
      </w:r>
    </w:p>
    <w:bookmarkEnd w:id="92"/>
    <w:bookmarkStart w:name="z79" w:id="93"/>
    <w:p>
      <w:pPr>
        <w:spacing w:after="0"/>
        <w:ind w:left="0"/>
        <w:jc w:val="left"/>
      </w:pPr>
      <w:r>
        <w:rPr>
          <w:rFonts w:ascii="Times New Roman"/>
          <w:b/>
          <w:i w:val="false"/>
          <w:color w:val="000000"/>
        </w:rPr>
        <w:t xml:space="preserve"> 5. Тараптардың міндеттері</w:t>
      </w:r>
    </w:p>
    <w:bookmarkEnd w:id="93"/>
    <w:bookmarkStart w:name="z80" w:id="94"/>
    <w:p>
      <w:pPr>
        <w:spacing w:after="0"/>
        <w:ind w:left="0"/>
        <w:jc w:val="both"/>
      </w:pPr>
      <w:r>
        <w:rPr>
          <w:rFonts w:ascii="Times New Roman"/>
          <w:b w:val="false"/>
          <w:i w:val="false"/>
          <w:color w:val="000000"/>
          <w:sz w:val="28"/>
        </w:rPr>
        <w:t>
      11. Жалға беруші:</w:t>
      </w:r>
    </w:p>
    <w:bookmarkEnd w:id="94"/>
    <w:bookmarkStart w:name="z81" w:id="95"/>
    <w:p>
      <w:pPr>
        <w:spacing w:after="0"/>
        <w:ind w:left="0"/>
        <w:jc w:val="both"/>
      </w:pPr>
      <w:r>
        <w:rPr>
          <w:rFonts w:ascii="Times New Roman"/>
          <w:b w:val="false"/>
          <w:i w:val="false"/>
          <w:color w:val="000000"/>
          <w:sz w:val="28"/>
        </w:rPr>
        <w:t>
      1) осы Шартқа Тараптар қол қойғаннан кейін күнтізбелік он бес күн ішінде Жалға алушыға қабылдау-беру актісі бойынша белгіленген техникалық, санитариялық-эпидемиологиялық және басқа да міндетті талаптарға жауап беретін жай-күйдегі тұрғын үй беруге;</w:t>
      </w:r>
    </w:p>
    <w:bookmarkEnd w:id="95"/>
    <w:bookmarkStart w:name="z82" w:id="96"/>
    <w:p>
      <w:pPr>
        <w:spacing w:after="0"/>
        <w:ind w:left="0"/>
        <w:jc w:val="both"/>
      </w:pPr>
      <w:r>
        <w:rPr>
          <w:rFonts w:ascii="Times New Roman"/>
          <w:b w:val="false"/>
          <w:i w:val="false"/>
          <w:color w:val="000000"/>
          <w:sz w:val="28"/>
        </w:rPr>
        <w:t>
      2) тұрғын үйге күрделі жөндеу жүргізуге;</w:t>
      </w:r>
    </w:p>
    <w:bookmarkEnd w:id="96"/>
    <w:bookmarkStart w:name="z83" w:id="97"/>
    <w:p>
      <w:pPr>
        <w:spacing w:after="0"/>
        <w:ind w:left="0"/>
        <w:jc w:val="both"/>
      </w:pPr>
      <w:r>
        <w:rPr>
          <w:rFonts w:ascii="Times New Roman"/>
          <w:b w:val="false"/>
          <w:i w:val="false"/>
          <w:color w:val="000000"/>
          <w:sz w:val="28"/>
        </w:rPr>
        <w:t>
      3) Жалға алушы (оның талабы бойынша) тұрғын үйді күтіп-ұстауға және коммуналдық қызметтерге арналған тарифтермен және есептемелермен таныстыруға;</w:t>
      </w:r>
    </w:p>
    <w:bookmarkEnd w:id="97"/>
    <w:bookmarkStart w:name="z84" w:id="98"/>
    <w:p>
      <w:pPr>
        <w:spacing w:after="0"/>
        <w:ind w:left="0"/>
        <w:jc w:val="both"/>
      </w:pPr>
      <w:r>
        <w:rPr>
          <w:rFonts w:ascii="Times New Roman"/>
          <w:b w:val="false"/>
          <w:i w:val="false"/>
          <w:color w:val="000000"/>
          <w:sz w:val="28"/>
        </w:rPr>
        <w:t>
      4) егер тұрғын үй-жай не тұрғын үй (тұрғын ғимарат) Тараптарға байланысы жоқ мән-жайлардың әсерінен мақсаты бойынша пайдалануға жарамсыз жай-күйге, авариялық жай-күйге түссе немесе бұзылуға тиіс болса, Жалға беруші үш ай мерзім ішінде Жалға алушымен өзге тұрғын үй-жайды жалдау шартын жасасуға не Жалға алушының қалауы бойынша осы Шартты бұзуға;</w:t>
      </w:r>
    </w:p>
    <w:bookmarkEnd w:id="98"/>
    <w:bookmarkStart w:name="z85" w:id="99"/>
    <w:p>
      <w:pPr>
        <w:spacing w:after="0"/>
        <w:ind w:left="0"/>
        <w:jc w:val="both"/>
      </w:pPr>
      <w:r>
        <w:rPr>
          <w:rFonts w:ascii="Times New Roman"/>
          <w:b w:val="false"/>
          <w:i w:val="false"/>
          <w:color w:val="000000"/>
          <w:sz w:val="28"/>
        </w:rPr>
        <w:t>
      5) авариялар болған және форс-мажорлық ахуал туындаған жағдайда, оларды жою үшін дереу барлық қажетті шараларды қабылдауға;</w:t>
      </w:r>
    </w:p>
    <w:bookmarkEnd w:id="99"/>
    <w:bookmarkStart w:name="z86" w:id="100"/>
    <w:p>
      <w:pPr>
        <w:spacing w:after="0"/>
        <w:ind w:left="0"/>
        <w:jc w:val="both"/>
      </w:pPr>
      <w:r>
        <w:rPr>
          <w:rFonts w:ascii="Times New Roman"/>
          <w:b w:val="false"/>
          <w:i w:val="false"/>
          <w:color w:val="000000"/>
          <w:sz w:val="28"/>
        </w:rPr>
        <w:t>
      6) Жалға алушыға осы Шартта белгіленген тәртіпте тұрғын үйге иелік етуге және пайдалануға кедергі келтірмеуге;</w:t>
      </w:r>
    </w:p>
    <w:bookmarkEnd w:id="100"/>
    <w:bookmarkStart w:name="z87" w:id="101"/>
    <w:p>
      <w:pPr>
        <w:spacing w:after="0"/>
        <w:ind w:left="0"/>
        <w:jc w:val="both"/>
      </w:pPr>
      <w:r>
        <w:rPr>
          <w:rFonts w:ascii="Times New Roman"/>
          <w:b w:val="false"/>
          <w:i w:val="false"/>
          <w:color w:val="000000"/>
          <w:sz w:val="28"/>
        </w:rPr>
        <w:t>
      7) осы Шарттың талаптары немесе тұрғын үйді пайдаланғаны үшін төлем мөлшері өзгерген жағдайда тұрғын үйді пайдаланғаны үшін кезекті төлем енгізуге отыз күнтізбелік күн қалғанда Жалға алушыға осы жағдайды хабарлауға;</w:t>
      </w:r>
    </w:p>
    <w:bookmarkEnd w:id="101"/>
    <w:bookmarkStart w:name="z88" w:id="102"/>
    <w:p>
      <w:pPr>
        <w:spacing w:after="0"/>
        <w:ind w:left="0"/>
        <w:jc w:val="both"/>
      </w:pPr>
      <w:r>
        <w:rPr>
          <w:rFonts w:ascii="Times New Roman"/>
          <w:b w:val="false"/>
          <w:i w:val="false"/>
          <w:color w:val="000000"/>
          <w:sz w:val="28"/>
        </w:rPr>
        <w:t>
      8) тұрғын үйді пайдаланғаны үшін кезекті төлем енгізгенге кейін он күнтізбелік күннен кешіктірмей мерзімі өтіп кеткен төлемдер үшін өсімпұл және айыппұл есептелгені туралы Жалға алушыға хабарлауға міндетті.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103"/>
    <w:p>
      <w:pPr>
        <w:spacing w:after="0"/>
        <w:ind w:left="0"/>
        <w:jc w:val="both"/>
      </w:pPr>
      <w:r>
        <w:rPr>
          <w:rFonts w:ascii="Times New Roman"/>
          <w:b w:val="false"/>
          <w:i w:val="false"/>
          <w:color w:val="000000"/>
          <w:sz w:val="28"/>
        </w:rPr>
        <w:t>
       12. Жалға алушы:</w:t>
      </w:r>
    </w:p>
    <w:bookmarkEnd w:id="103"/>
    <w:bookmarkStart w:name="z90" w:id="104"/>
    <w:p>
      <w:pPr>
        <w:spacing w:after="0"/>
        <w:ind w:left="0"/>
        <w:jc w:val="both"/>
      </w:pPr>
      <w:r>
        <w:rPr>
          <w:rFonts w:ascii="Times New Roman"/>
          <w:b w:val="false"/>
          <w:i w:val="false"/>
          <w:color w:val="000000"/>
          <w:sz w:val="28"/>
        </w:rPr>
        <w:t>
      1) тұрғын үйді мақсатына сай пайдалануға;</w:t>
      </w:r>
    </w:p>
    <w:bookmarkEnd w:id="104"/>
    <w:bookmarkStart w:name="z91" w:id="105"/>
    <w:p>
      <w:pPr>
        <w:spacing w:after="0"/>
        <w:ind w:left="0"/>
        <w:jc w:val="both"/>
      </w:pPr>
      <w:r>
        <w:rPr>
          <w:rFonts w:ascii="Times New Roman"/>
          <w:b w:val="false"/>
          <w:i w:val="false"/>
          <w:color w:val="000000"/>
          <w:sz w:val="28"/>
        </w:rPr>
        <w:t>
      2) тұрғын үйді техникалық жарамды және тиісті санитариялық- эпидемиологиялық жағдайда күтіп-ұстауға;</w:t>
      </w:r>
    </w:p>
    <w:bookmarkEnd w:id="105"/>
    <w:bookmarkStart w:name="z92" w:id="106"/>
    <w:p>
      <w:pPr>
        <w:spacing w:after="0"/>
        <w:ind w:left="0"/>
        <w:jc w:val="both"/>
      </w:pPr>
      <w:r>
        <w:rPr>
          <w:rFonts w:ascii="Times New Roman"/>
          <w:b w:val="false"/>
          <w:i w:val="false"/>
          <w:color w:val="000000"/>
          <w:sz w:val="28"/>
        </w:rPr>
        <w:t>
      3) тұрғын үйді, ортақ пайдаланылатын орындарды пайдаланудың қағидаларын, кондоминиум объектілерінің ортақ мүлкін және үй маңындағы аумақты күтіп-ұстау қағидаларын, өртке қарсы және техникалық қауіпсіздік қағидаларын сақтауға;</w:t>
      </w:r>
    </w:p>
    <w:bookmarkEnd w:id="106"/>
    <w:bookmarkStart w:name="z93" w:id="107"/>
    <w:p>
      <w:pPr>
        <w:spacing w:after="0"/>
        <w:ind w:left="0"/>
        <w:jc w:val="both"/>
      </w:pPr>
      <w:r>
        <w:rPr>
          <w:rFonts w:ascii="Times New Roman"/>
          <w:b w:val="false"/>
          <w:i w:val="false"/>
          <w:color w:val="000000"/>
          <w:sz w:val="28"/>
        </w:rPr>
        <w:t>
      4) жалға (қосымша жалға) берілген тұрғын үйдің суды, электр энергиясын, жылу энергиясын есептеу аспаптарының, электрмен жабдықтау, сумен жабдықтау жүйелерінің, басқа элементтерінің анықталған ақаулары туралы Жалға берушіге уақтылы хабарлауға;</w:t>
      </w:r>
    </w:p>
    <w:bookmarkEnd w:id="107"/>
    <w:bookmarkStart w:name="z94" w:id="108"/>
    <w:p>
      <w:pPr>
        <w:spacing w:after="0"/>
        <w:ind w:left="0"/>
        <w:jc w:val="both"/>
      </w:pPr>
      <w:r>
        <w:rPr>
          <w:rFonts w:ascii="Times New Roman"/>
          <w:b w:val="false"/>
          <w:i w:val="false"/>
          <w:color w:val="000000"/>
          <w:sz w:val="28"/>
        </w:rPr>
        <w:t>
      5) тұрғын үйді қайта жаңартуды, қайта жоспарлауды және қайта жабдықтауды жүргізбеуге;</w:t>
      </w:r>
    </w:p>
    <w:bookmarkEnd w:id="108"/>
    <w:bookmarkStart w:name="z95" w:id="109"/>
    <w:p>
      <w:pPr>
        <w:spacing w:after="0"/>
        <w:ind w:left="0"/>
        <w:jc w:val="both"/>
      </w:pPr>
      <w:r>
        <w:rPr>
          <w:rFonts w:ascii="Times New Roman"/>
          <w:b w:val="false"/>
          <w:i w:val="false"/>
          <w:color w:val="000000"/>
          <w:sz w:val="28"/>
        </w:rPr>
        <w:t>
      6) тұрып жатқан тұрғын үйді (пәтерді, бөлмені) басқа жалға алушылармен ауыстыруды жүргізбеуге;</w:t>
      </w:r>
    </w:p>
    <w:bookmarkEnd w:id="109"/>
    <w:bookmarkStart w:name="z96" w:id="110"/>
    <w:p>
      <w:pPr>
        <w:spacing w:after="0"/>
        <w:ind w:left="0"/>
        <w:jc w:val="both"/>
      </w:pPr>
      <w:r>
        <w:rPr>
          <w:rFonts w:ascii="Times New Roman"/>
          <w:b w:val="false"/>
          <w:i w:val="false"/>
          <w:color w:val="000000"/>
          <w:sz w:val="28"/>
        </w:rPr>
        <w:t>
      7) осы Шарттың талаптарына сәйкес белгіленген мөлшерде тұрғын үйді пайдаланғаны және коммуналдық қызметтер үшін уақытында төлем енгізуге;</w:t>
      </w:r>
    </w:p>
    <w:bookmarkEnd w:id="110"/>
    <w:bookmarkStart w:name="z97" w:id="111"/>
    <w:p>
      <w:pPr>
        <w:spacing w:after="0"/>
        <w:ind w:left="0"/>
        <w:jc w:val="both"/>
      </w:pPr>
      <w:r>
        <w:rPr>
          <w:rFonts w:ascii="Times New Roman"/>
          <w:b w:val="false"/>
          <w:i w:val="false"/>
          <w:color w:val="000000"/>
          <w:sz w:val="28"/>
        </w:rPr>
        <w:t>
      8) күндізгі уақытта, ал төтенше жағдайлар кезінде түнгі уақытта да тұрғын үйдің элементтерін қарауды және жөндеуді жүргізу үшін Жалға берушінің жұмысшылары мен тұрғын үйге қызмет көрсететін және жөндейтін кәсіпорынның өкілдерін кіргізуге;</w:t>
      </w:r>
    </w:p>
    <w:bookmarkEnd w:id="111"/>
    <w:bookmarkStart w:name="z98" w:id="112"/>
    <w:p>
      <w:pPr>
        <w:spacing w:after="0"/>
        <w:ind w:left="0"/>
        <w:jc w:val="both"/>
      </w:pPr>
      <w:r>
        <w:rPr>
          <w:rFonts w:ascii="Times New Roman"/>
          <w:b w:val="false"/>
          <w:i w:val="false"/>
          <w:color w:val="000000"/>
          <w:sz w:val="28"/>
        </w:rPr>
        <w:t>
      9) Жалға берушіге Жалға алушының немесе онымен бірге тұрып жатқан адамдардың кінәсінен болған тұрғын үй-жайдың, жалпы пайдаланылатын орындардың, тұрғын үй (тұрғын ғимарат) мен оның жабдықтарының бүлінуіне байланысты залалдарды өтеуге;</w:t>
      </w:r>
    </w:p>
    <w:bookmarkEnd w:id="112"/>
    <w:bookmarkStart w:name="z99" w:id="113"/>
    <w:p>
      <w:pPr>
        <w:spacing w:after="0"/>
        <w:ind w:left="0"/>
        <w:jc w:val="both"/>
      </w:pPr>
      <w:r>
        <w:rPr>
          <w:rFonts w:ascii="Times New Roman"/>
          <w:b w:val="false"/>
          <w:i w:val="false"/>
          <w:color w:val="000000"/>
          <w:sz w:val="28"/>
        </w:rPr>
        <w:t>
      10) осы Шарт бойынша өз құқықтарын кепілге бермеуге;</w:t>
      </w:r>
    </w:p>
    <w:bookmarkEnd w:id="113"/>
    <w:bookmarkStart w:name="z100" w:id="114"/>
    <w:p>
      <w:pPr>
        <w:spacing w:after="0"/>
        <w:ind w:left="0"/>
        <w:jc w:val="both"/>
      </w:pPr>
      <w:r>
        <w:rPr>
          <w:rFonts w:ascii="Times New Roman"/>
          <w:b w:val="false"/>
          <w:i w:val="false"/>
          <w:color w:val="000000"/>
          <w:sz w:val="28"/>
        </w:rPr>
        <w:t>
      11) осы Шартты бұзған немесе оның мерзімі өтіп кеткен кезде он күнтізбелік күн ішінде Тараптар қол қойған тұрғын үйді беру актісі бойынша Жалға берушіге тұрғын үйді қайтаруды қамтамасыз етуге міндетті.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1" w:id="115"/>
    <w:p>
      <w:pPr>
        <w:spacing w:after="0"/>
        <w:ind w:left="0"/>
        <w:jc w:val="left"/>
      </w:pPr>
      <w:r>
        <w:rPr>
          <w:rFonts w:ascii="Times New Roman"/>
          <w:b/>
          <w:i w:val="false"/>
          <w:color w:val="000000"/>
        </w:rPr>
        <w:t xml:space="preserve">  6. Жалдау шартын тоқтатудың негіздері, зардаптары және тәртібі</w:t>
      </w:r>
    </w:p>
    <w:bookmarkEnd w:id="115"/>
    <w:bookmarkStart w:name="z102" w:id="116"/>
    <w:p>
      <w:pPr>
        <w:spacing w:after="0"/>
        <w:ind w:left="0"/>
        <w:jc w:val="both"/>
      </w:pPr>
      <w:r>
        <w:rPr>
          <w:rFonts w:ascii="Times New Roman"/>
          <w:b w:val="false"/>
          <w:i w:val="false"/>
          <w:color w:val="000000"/>
          <w:sz w:val="28"/>
        </w:rPr>
        <w:t>
      13. Осы Шарт Тараптардың бірінің бастамасы бойынша кемінде бір ай бұрын басқа Тарапқа жазбаша ескерте отырып, кез келген уақытта бұзылуы, тоқтатылуы мүмкін.</w:t>
      </w:r>
    </w:p>
    <w:bookmarkEnd w:id="116"/>
    <w:bookmarkStart w:name="z103" w:id="117"/>
    <w:p>
      <w:pPr>
        <w:spacing w:after="0"/>
        <w:ind w:left="0"/>
        <w:jc w:val="both"/>
      </w:pPr>
      <w:r>
        <w:rPr>
          <w:rFonts w:ascii="Times New Roman"/>
          <w:b w:val="false"/>
          <w:i w:val="false"/>
          <w:color w:val="000000"/>
          <w:sz w:val="28"/>
        </w:rPr>
        <w:t>
      14. Осы Шарт мынадай:</w:t>
      </w:r>
    </w:p>
    <w:bookmarkEnd w:id="117"/>
    <w:bookmarkStart w:name="z104" w:id="118"/>
    <w:p>
      <w:pPr>
        <w:spacing w:after="0"/>
        <w:ind w:left="0"/>
        <w:jc w:val="both"/>
      </w:pPr>
      <w:r>
        <w:rPr>
          <w:rFonts w:ascii="Times New Roman"/>
          <w:b w:val="false"/>
          <w:i w:val="false"/>
          <w:color w:val="000000"/>
          <w:sz w:val="28"/>
        </w:rPr>
        <w:t>
      1) Шарт мерзімінің аяқталған;</w:t>
      </w:r>
    </w:p>
    <w:bookmarkEnd w:id="118"/>
    <w:bookmarkStart w:name="z105" w:id="119"/>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107-бабына</w:t>
      </w:r>
      <w:r>
        <w:rPr>
          <w:rFonts w:ascii="Times New Roman"/>
          <w:b w:val="false"/>
          <w:i w:val="false"/>
          <w:color w:val="000000"/>
          <w:sz w:val="28"/>
        </w:rPr>
        <w:t xml:space="preserve"> сәйкес осы Шарттың қолданысы мерзімінен бұрын тоқтатылған;</w:t>
      </w:r>
    </w:p>
    <w:bookmarkEnd w:id="119"/>
    <w:bookmarkStart w:name="z106" w:id="120"/>
    <w:p>
      <w:pPr>
        <w:spacing w:after="0"/>
        <w:ind w:left="0"/>
        <w:jc w:val="both"/>
      </w:pPr>
      <w:r>
        <w:rPr>
          <w:rFonts w:ascii="Times New Roman"/>
          <w:b w:val="false"/>
          <w:i w:val="false"/>
          <w:color w:val="000000"/>
          <w:sz w:val="28"/>
        </w:rPr>
        <w:t>
      3) Жалға алушы және оның отбасы мүшелері басқа жерге тұрғылықты мекенге кеткен жағдайларда өзінің қолданысын тоқтатады.</w:t>
      </w:r>
    </w:p>
    <w:bookmarkEnd w:id="120"/>
    <w:bookmarkStart w:name="z107" w:id="121"/>
    <w:p>
      <w:pPr>
        <w:spacing w:after="0"/>
        <w:ind w:left="0"/>
        <w:jc w:val="both"/>
      </w:pPr>
      <w:r>
        <w:rPr>
          <w:rFonts w:ascii="Times New Roman"/>
          <w:b w:val="false"/>
          <w:i w:val="false"/>
          <w:color w:val="000000"/>
          <w:sz w:val="28"/>
        </w:rPr>
        <w:t xml:space="preserve">
      15. Осы Шарт тоқтатылған жағдайда, Заңның 103-бабының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Жалға алушы және оның отбасының мүшелері басқа тұрғын үй берілместен, шығарылуға тиіс.</w:t>
      </w:r>
    </w:p>
    <w:bookmarkEnd w:id="121"/>
    <w:bookmarkStart w:name="z108" w:id="12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105-бабындағы</w:t>
      </w:r>
      <w:r>
        <w:rPr>
          <w:rFonts w:ascii="Times New Roman"/>
          <w:b w:val="false"/>
          <w:i w:val="false"/>
          <w:color w:val="000000"/>
          <w:sz w:val="28"/>
        </w:rPr>
        <w:t xml:space="preserve"> негіздер бойынша осы Шарттың қолданысы тоқтатылған жағдайда Жалға алушы және оның отбасының мүшелері басқа тұрғын үй беріліп, шығарылуы мүмкін.</w:t>
      </w:r>
    </w:p>
    <w:bookmarkEnd w:id="122"/>
    <w:bookmarkStart w:name="z109" w:id="123"/>
    <w:p>
      <w:pPr>
        <w:spacing w:after="0"/>
        <w:ind w:left="0"/>
        <w:jc w:val="both"/>
      </w:pPr>
      <w:r>
        <w:rPr>
          <w:rFonts w:ascii="Times New Roman"/>
          <w:b w:val="false"/>
          <w:i w:val="false"/>
          <w:color w:val="000000"/>
          <w:sz w:val="28"/>
        </w:rPr>
        <w:t>
      16. Жалға алушының жеке қаражатына жүргізілген жөндеу және үйдің конструкцияларына зиян келтірмей бөліп алынбайтын тұрғын үйді жақсарту Жалға берушіге тұрғын үймен бірге тапсырылады және Жалға берушінің тарапынан өтеуге жатпайды.</w:t>
      </w:r>
    </w:p>
    <w:bookmarkEnd w:id="123"/>
    <w:bookmarkStart w:name="z110" w:id="124"/>
    <w:p>
      <w:pPr>
        <w:spacing w:after="0"/>
        <w:ind w:left="0"/>
        <w:jc w:val="both"/>
      </w:pPr>
      <w:r>
        <w:rPr>
          <w:rFonts w:ascii="Times New Roman"/>
          <w:b w:val="false"/>
          <w:i w:val="false"/>
          <w:color w:val="000000"/>
          <w:sz w:val="28"/>
        </w:rPr>
        <w:t>
      17. Осы Шартты тоқтату, бұзу кезінде екі Тарап өкілдерінің қатысуымен тұрғын үйді Жалға алушыдан Жалға берушіге тапсыру актісі жасалады.</w:t>
      </w:r>
    </w:p>
    <w:bookmarkEnd w:id="124"/>
    <w:bookmarkStart w:name="z111" w:id="125"/>
    <w:p>
      <w:pPr>
        <w:spacing w:after="0"/>
        <w:ind w:left="0"/>
        <w:jc w:val="left"/>
      </w:pPr>
      <w:r>
        <w:rPr>
          <w:rFonts w:ascii="Times New Roman"/>
          <w:b/>
          <w:i w:val="false"/>
          <w:color w:val="000000"/>
        </w:rPr>
        <w:t xml:space="preserve"> 7. Тұрғын үйді қабылдау-беру мерзімі және тәртібі</w:t>
      </w:r>
    </w:p>
    <w:bookmarkEnd w:id="125"/>
    <w:bookmarkStart w:name="z112" w:id="126"/>
    <w:p>
      <w:pPr>
        <w:spacing w:after="0"/>
        <w:ind w:left="0"/>
        <w:jc w:val="both"/>
      </w:pPr>
      <w:r>
        <w:rPr>
          <w:rFonts w:ascii="Times New Roman"/>
          <w:b w:val="false"/>
          <w:i w:val="false"/>
          <w:color w:val="000000"/>
          <w:sz w:val="28"/>
        </w:rPr>
        <w:t>
      18. Жалға беруші осы Шартқа қол қойғаннан кейін он бес күнтізбелік күн ішінде Жалға алушыға тұрғын үйді қабылдау-беру актісі бойынша тапсырады.</w:t>
      </w:r>
    </w:p>
    <w:bookmarkEnd w:id="126"/>
    <w:bookmarkStart w:name="z113" w:id="127"/>
    <w:p>
      <w:pPr>
        <w:spacing w:after="0"/>
        <w:ind w:left="0"/>
        <w:jc w:val="both"/>
      </w:pPr>
      <w:r>
        <w:rPr>
          <w:rFonts w:ascii="Times New Roman"/>
          <w:b w:val="false"/>
          <w:i w:val="false"/>
          <w:color w:val="000000"/>
          <w:sz w:val="28"/>
        </w:rPr>
        <w:t>
      19. Жалға алушы тұрғын үйді осы Шартты тоқтату, бұзу мерзімдері аяқталған кезден бастап он күнтізбелік күн ішінде Жалға берушіге Тараптар қол қойған тұрғын үйді тапсыру актісі бойынша тапсырады.</w:t>
      </w:r>
    </w:p>
    <w:bookmarkEnd w:id="127"/>
    <w:bookmarkStart w:name="z114" w:id="128"/>
    <w:p>
      <w:pPr>
        <w:spacing w:after="0"/>
        <w:ind w:left="0"/>
        <w:jc w:val="both"/>
      </w:pPr>
      <w:r>
        <w:rPr>
          <w:rFonts w:ascii="Times New Roman"/>
          <w:b w:val="false"/>
          <w:i w:val="false"/>
          <w:color w:val="000000"/>
          <w:sz w:val="28"/>
        </w:rPr>
        <w:t>
      20. Тұрғын үйді қабылдау-беру актісі және тұрғын үйді тапсыру актісі осы Шарттың ажырамас бөлігі болып табылады, онда тұрғын жайдың тиісті актіге қол қойған кездегі санитариялық-эпидемиологиялық, техникалық жай-күйі мен басқа сипаттамалары тіркеледі.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25.04.2015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129"/>
    <w:p>
      <w:pPr>
        <w:spacing w:after="0"/>
        <w:ind w:left="0"/>
        <w:jc w:val="left"/>
      </w:pPr>
      <w:r>
        <w:rPr>
          <w:rFonts w:ascii="Times New Roman"/>
          <w:b/>
          <w:i w:val="false"/>
          <w:color w:val="000000"/>
        </w:rPr>
        <w:t xml:space="preserve">  8. Дауларды қарау тәртібі</w:t>
      </w:r>
    </w:p>
    <w:bookmarkEnd w:id="129"/>
    <w:bookmarkStart w:name="z116" w:id="130"/>
    <w:p>
      <w:pPr>
        <w:spacing w:after="0"/>
        <w:ind w:left="0"/>
        <w:jc w:val="both"/>
      </w:pPr>
      <w:r>
        <w:rPr>
          <w:rFonts w:ascii="Times New Roman"/>
          <w:b w:val="false"/>
          <w:i w:val="false"/>
          <w:color w:val="000000"/>
          <w:sz w:val="28"/>
        </w:rPr>
        <w:t>
      21. Осы Шарттан немесе оған байланысты туындауы мүмкін Тараптардың арасындағы даулар келіссөздер арқылы, ал келісімге қол жеткізбеген жағдайда сот тәртібінде шешіледі.</w:t>
      </w:r>
    </w:p>
    <w:bookmarkEnd w:id="130"/>
    <w:bookmarkStart w:name="z117" w:id="131"/>
    <w:p>
      <w:pPr>
        <w:spacing w:after="0"/>
        <w:ind w:left="0"/>
        <w:jc w:val="left"/>
      </w:pPr>
      <w:r>
        <w:rPr>
          <w:rFonts w:ascii="Times New Roman"/>
          <w:b/>
          <w:i w:val="false"/>
          <w:color w:val="000000"/>
        </w:rPr>
        <w:t xml:space="preserve"> 9. Қорытынды ережелер</w:t>
      </w:r>
    </w:p>
    <w:bookmarkEnd w:id="131"/>
    <w:bookmarkStart w:name="z118" w:id="132"/>
    <w:p>
      <w:pPr>
        <w:spacing w:after="0"/>
        <w:ind w:left="0"/>
        <w:jc w:val="both"/>
      </w:pPr>
      <w:r>
        <w:rPr>
          <w:rFonts w:ascii="Times New Roman"/>
          <w:b w:val="false"/>
          <w:i w:val="false"/>
          <w:color w:val="000000"/>
          <w:sz w:val="28"/>
        </w:rPr>
        <w:t>
      22. Осы Шарт бірдей заңдық күші бар мемлекеттік және орыс тілдерінде үш данада жасалады. Осы Шарттың бір данасы мемлекеттік мекеменің (мемлекеттік кәсіпорынның) әкімшілігінде сақталады, екіншісі жергілікті атқарушы органға беріліп, қатаң есептілік құжаты ретінде сақталады, ал үшіншісі Жалға алушыға беріледі және мемлекеттік тұрғын үй-жайға қоныстануға құқық беретін бірден-бір құжат болып табылады.</w:t>
      </w:r>
    </w:p>
    <w:bookmarkEnd w:id="132"/>
    <w:bookmarkStart w:name="z119" w:id="133"/>
    <w:p>
      <w:pPr>
        <w:spacing w:after="0"/>
        <w:ind w:left="0"/>
        <w:jc w:val="both"/>
      </w:pPr>
      <w:r>
        <w:rPr>
          <w:rFonts w:ascii="Times New Roman"/>
          <w:b w:val="false"/>
          <w:i w:val="false"/>
          <w:color w:val="000000"/>
          <w:sz w:val="28"/>
        </w:rPr>
        <w:t>
      23. Осы Шартқа барлық өзгерістер мен толықтырулар жазбаша нысанда жазылса және оларға Тараптар қол қойса, олар жарамды болады.</w:t>
      </w:r>
    </w:p>
    <w:bookmarkEnd w:id="133"/>
    <w:bookmarkStart w:name="z120" w:id="134"/>
    <w:p>
      <w:pPr>
        <w:spacing w:after="0"/>
        <w:ind w:left="0"/>
        <w:jc w:val="both"/>
      </w:pPr>
      <w:r>
        <w:rPr>
          <w:rFonts w:ascii="Times New Roman"/>
          <w:b w:val="false"/>
          <w:i w:val="false"/>
          <w:color w:val="000000"/>
          <w:sz w:val="28"/>
        </w:rPr>
        <w:t>
      24. Осы Шарт 20 __ жылғы "___" _________ бастап күшіне енеді және 20 __ жылғы "___" _________ дейін қолданылады.</w:t>
      </w:r>
    </w:p>
    <w:bookmarkEnd w:id="134"/>
    <w:bookmarkStart w:name="z121" w:id="135"/>
    <w:p>
      <w:pPr>
        <w:spacing w:after="0"/>
        <w:ind w:left="0"/>
        <w:jc w:val="left"/>
      </w:pPr>
      <w:r>
        <w:rPr>
          <w:rFonts w:ascii="Times New Roman"/>
          <w:b/>
          <w:i w:val="false"/>
          <w:color w:val="000000"/>
        </w:rPr>
        <w:t xml:space="preserve"> 10. Тараптардың мекенжайы және деректемелері</w:t>
      </w:r>
    </w:p>
    <w:bookmarkEnd w:id="135"/>
    <w:p>
      <w:pPr>
        <w:spacing w:after="0"/>
        <w:ind w:left="0"/>
        <w:jc w:val="both"/>
      </w:pPr>
      <w:r>
        <w:rPr>
          <w:rFonts w:ascii="Times New Roman"/>
          <w:b w:val="false"/>
          <w:i w:val="false"/>
          <w:color w:val="000000"/>
          <w:sz w:val="28"/>
        </w:rPr>
        <w:t>
      Жалға беруші                    Жалға беруші</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bookmarkStart w:name="z122" w:id="136"/>
    <w:p>
      <w:pPr>
        <w:spacing w:after="0"/>
        <w:ind w:left="0"/>
        <w:jc w:val="left"/>
      </w:pPr>
      <w:r>
        <w:rPr>
          <w:rFonts w:ascii="Times New Roman"/>
          <w:b/>
          <w:i w:val="false"/>
          <w:color w:val="000000"/>
        </w:rPr>
        <w:t xml:space="preserve"> Тараптардың қолдары</w:t>
      </w:r>
    </w:p>
    <w:bookmarkEnd w:id="136"/>
    <w:p>
      <w:pPr>
        <w:spacing w:after="0"/>
        <w:ind w:left="0"/>
        <w:jc w:val="both"/>
      </w:pPr>
      <w:r>
        <w:rPr>
          <w:rFonts w:ascii="Times New Roman"/>
          <w:b w:val="false"/>
          <w:i w:val="false"/>
          <w:color w:val="000000"/>
          <w:sz w:val="28"/>
        </w:rPr>
        <w:t>
      Жалға беруші __________________     Жалға алушы __________________</w:t>
      </w:r>
    </w:p>
    <w:p>
      <w:pPr>
        <w:spacing w:after="0"/>
        <w:ind w:left="0"/>
        <w:jc w:val="both"/>
      </w:pPr>
      <w:r>
        <w:rPr>
          <w:rFonts w:ascii="Times New Roman"/>
          <w:b w:val="false"/>
          <w:i w:val="false"/>
          <w:color w:val="000000"/>
          <w:sz w:val="28"/>
        </w:rPr>
        <w:t>
                     (аты-жөні, қолы)                           (аты-жөні, қолы)</w:t>
      </w:r>
    </w:p>
    <w:p>
      <w:pPr>
        <w:spacing w:after="0"/>
        <w:ind w:left="0"/>
        <w:jc w:val="both"/>
      </w:pPr>
      <w:r>
        <w:rPr>
          <w:rFonts w:ascii="Times New Roman"/>
          <w:b w:val="false"/>
          <w:i w:val="false"/>
          <w:color w:val="000000"/>
          <w:sz w:val="28"/>
        </w:rPr>
        <w:t>
      Осы Шарттың талаптарымен таныстым:</w:t>
      </w:r>
    </w:p>
    <w:p>
      <w:pPr>
        <w:spacing w:after="0"/>
        <w:ind w:left="0"/>
        <w:jc w:val="both"/>
      </w:pPr>
      <w:r>
        <w:rPr>
          <w:rFonts w:ascii="Times New Roman"/>
          <w:b w:val="false"/>
          <w:i w:val="false"/>
          <w:color w:val="000000"/>
          <w:sz w:val="28"/>
        </w:rPr>
        <w:t>
      Жалға алушының отбасы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алушының және отбасының кәмелетке толған, іс-әрекетке қабілетті мүшелерінің аты-жөні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 желтоқсандағы</w:t>
            </w:r>
            <w:r>
              <w:br/>
            </w:r>
            <w:r>
              <w:rPr>
                <w:rFonts w:ascii="Times New Roman"/>
                <w:b w:val="false"/>
                <w:i w:val="false"/>
                <w:color w:val="000000"/>
                <w:sz w:val="20"/>
              </w:rPr>
              <w:t>№ 1420 қаулысына</w:t>
            </w:r>
            <w:r>
              <w:br/>
            </w:r>
            <w:r>
              <w:rPr>
                <w:rFonts w:ascii="Times New Roman"/>
                <w:b w:val="false"/>
                <w:i w:val="false"/>
                <w:color w:val="000000"/>
                <w:sz w:val="20"/>
              </w:rPr>
              <w:t>қосымша</w:t>
            </w:r>
          </w:p>
        </w:tc>
      </w:tr>
    </w:tbl>
    <w:bookmarkStart w:name="z124" w:id="137"/>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шешімдерінің тізбесі</w:t>
      </w:r>
    </w:p>
    <w:bookmarkEnd w:id="137"/>
    <w:bookmarkStart w:name="z125" w:id="138"/>
    <w:p>
      <w:pPr>
        <w:spacing w:after="0"/>
        <w:ind w:left="0"/>
        <w:jc w:val="both"/>
      </w:pPr>
      <w:r>
        <w:rPr>
          <w:rFonts w:ascii="Times New Roman"/>
          <w:b w:val="false"/>
          <w:i w:val="false"/>
          <w:color w:val="000000"/>
          <w:sz w:val="28"/>
        </w:rPr>
        <w:t xml:space="preserve">
      1. "Жергілікті атқарушы органдардың қарамағындағы мемлекеттік тұрғын үй қорынан үй-жай беру, жалдау және пайдаланудың тәртібі туралы" Қазақстан Республикасы Үкіметінің 1999 жылғы 2 қыркүйектегі № 1292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 44, 401-құжат).</w:t>
      </w:r>
    </w:p>
    <w:bookmarkEnd w:id="138"/>
    <w:bookmarkStart w:name="z126" w:id="139"/>
    <w:p>
      <w:pPr>
        <w:spacing w:after="0"/>
        <w:ind w:left="0"/>
        <w:jc w:val="both"/>
      </w:pPr>
      <w:r>
        <w:rPr>
          <w:rFonts w:ascii="Times New Roman"/>
          <w:b w:val="false"/>
          <w:i w:val="false"/>
          <w:color w:val="000000"/>
          <w:sz w:val="28"/>
        </w:rPr>
        <w:t xml:space="preserve">
      2. Қазақстан Республикасы Үкіметінің 2005 жылғы 21 шілдедегі № 761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кейбiр шешiмдерiне енгізiлетiн өзгерістер мен толықтырулардың 2-тармағы (Қазақстан Республикасының ПҮАЖ-ы, 2005 ж., № 31, 404-құжат).</w:t>
      </w:r>
    </w:p>
    <w:bookmarkEnd w:id="139"/>
    <w:bookmarkStart w:name="z127" w:id="140"/>
    <w:p>
      <w:pPr>
        <w:spacing w:after="0"/>
        <w:ind w:left="0"/>
        <w:jc w:val="both"/>
      </w:pPr>
      <w:r>
        <w:rPr>
          <w:rFonts w:ascii="Times New Roman"/>
          <w:b w:val="false"/>
          <w:i w:val="false"/>
          <w:color w:val="000000"/>
          <w:sz w:val="28"/>
        </w:rPr>
        <w:t xml:space="preserve">
      3. "Мемлекеттік кәсіпорындардың тұрғын үй қорынан тұрғын үй берудің кейбір мәселелері туралы" Қазақстан Республикасы Үкіметінің 2009 жылғы 30 қыркүйектегі № 1482 қаулысының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тармақшалары, 3-тармағының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2009 ж., № 40, 391-құжат).</w:t>
      </w:r>
    </w:p>
    <w:bookmarkEnd w:id="140"/>
    <w:bookmarkStart w:name="z128" w:id="141"/>
    <w:p>
      <w:pPr>
        <w:spacing w:after="0"/>
        <w:ind w:left="0"/>
        <w:jc w:val="both"/>
      </w:pPr>
      <w:r>
        <w:rPr>
          <w:rFonts w:ascii="Times New Roman"/>
          <w:b w:val="false"/>
          <w:i w:val="false"/>
          <w:color w:val="000000"/>
          <w:sz w:val="28"/>
        </w:rPr>
        <w:t xml:space="preserve">
      4. "Қазақстан Республикасы Үкіметінің 2009 жылғы 30 қыркүйектегі № 1482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2009 жылғы 29 желтоқсандағы № 2227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 24-құжат).</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