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c790" w14:textId="212c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1395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9 шілдедегі № 4-1/620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Астық қолхаттарының берiлуi, айналымы және өтелу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астық қолхаттарының үлгісіне және астық қолхаты жазылатын бланкілерге қойылатын </w:t>
      </w:r>
      <w:r>
        <w:rPr>
          <w:rFonts w:ascii="Times New Roman"/>
          <w:b w:val="false"/>
          <w:i w:val="false"/>
          <w:color w:val="000000"/>
          <w:sz w:val="28"/>
        </w:rPr>
        <w:t>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Астық қолхаттары бланкілерін шығару, сатып алу, сақтау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1395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Астық қолхаттарының берiлуi, айналымы және өтелу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Астық қолхаттарының берiлуi, айналымы және өтелу қағидалары (бұдан әрi – Қағидалар) «Астық туралы» Қазақстан Республикасының 2001 жылғы 19 каңтардағы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қолхаттарының берiлуi, айналымы және өтелу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1) астық қолхаттарының тiзiлiмi – астық қолхаттарын есепке алу құжаты;</w:t>
      </w:r>
      <w:r>
        <w:br/>
      </w:r>
      <w:r>
        <w:rPr>
          <w:rFonts w:ascii="Times New Roman"/>
          <w:b w:val="false"/>
          <w:i w:val="false"/>
          <w:color w:val="000000"/>
          <w:sz w:val="28"/>
        </w:rPr>
        <w:t>
</w:t>
      </w:r>
      <w:r>
        <w:rPr>
          <w:rFonts w:ascii="Times New Roman"/>
          <w:b w:val="false"/>
          <w:i w:val="false"/>
          <w:color w:val="000000"/>
          <w:sz w:val="28"/>
        </w:rPr>
        <w:t>
      2) индоссамент – астық қолхаты немесе оның куәлiктерi бойынша құқықтардың басқа тұлғаға берілгенін куәландыратын тапсыру жазбасы;</w:t>
      </w:r>
      <w:r>
        <w:br/>
      </w:r>
      <w:r>
        <w:rPr>
          <w:rFonts w:ascii="Times New Roman"/>
          <w:b w:val="false"/>
          <w:i w:val="false"/>
          <w:color w:val="000000"/>
          <w:sz w:val="28"/>
        </w:rPr>
        <w:t>
</w:t>
      </w:r>
      <w:r>
        <w:rPr>
          <w:rFonts w:ascii="Times New Roman"/>
          <w:b w:val="false"/>
          <w:i w:val="false"/>
          <w:color w:val="000000"/>
          <w:sz w:val="28"/>
        </w:rPr>
        <w:t>
      3) индоссант – астық қолхаты немесе оның куәлiктерi бойынша құқықтарды беретiн тұлға;</w:t>
      </w:r>
      <w:r>
        <w:br/>
      </w:r>
      <w:r>
        <w:rPr>
          <w:rFonts w:ascii="Times New Roman"/>
          <w:b w:val="false"/>
          <w:i w:val="false"/>
          <w:color w:val="000000"/>
          <w:sz w:val="28"/>
        </w:rPr>
        <w:t>
</w:t>
      </w:r>
      <w:r>
        <w:rPr>
          <w:rFonts w:ascii="Times New Roman"/>
          <w:b w:val="false"/>
          <w:i w:val="false"/>
          <w:color w:val="000000"/>
          <w:sz w:val="28"/>
        </w:rPr>
        <w:t>
      4) индоссат – астық қолхаты немесе оның куәлiктерi бойынша құқықтарды қабылдайтын тұлға;</w:t>
      </w:r>
      <w:r>
        <w:br/>
      </w:r>
      <w:r>
        <w:rPr>
          <w:rFonts w:ascii="Times New Roman"/>
          <w:b w:val="false"/>
          <w:i w:val="false"/>
          <w:color w:val="000000"/>
          <w:sz w:val="28"/>
        </w:rPr>
        <w:t>
</w:t>
      </w:r>
      <w:r>
        <w:rPr>
          <w:rFonts w:ascii="Times New Roman"/>
          <w:b w:val="false"/>
          <w:i w:val="false"/>
          <w:color w:val="000000"/>
          <w:sz w:val="28"/>
        </w:rPr>
        <w:t>
      5) кепiл куәлiгi – астық қолхатын ұстаушының кепiлмен қамтамасыз етiлген мiндеттемелердi орындауды талап ету құқығын куәландыратын астық қолхатының бiр бөлiгi;</w:t>
      </w:r>
      <w:r>
        <w:br/>
      </w:r>
      <w:r>
        <w:rPr>
          <w:rFonts w:ascii="Times New Roman"/>
          <w:b w:val="false"/>
          <w:i w:val="false"/>
          <w:color w:val="000000"/>
          <w:sz w:val="28"/>
        </w:rPr>
        <w:t>
</w:t>
      </w:r>
      <w:r>
        <w:rPr>
          <w:rFonts w:ascii="Times New Roman"/>
          <w:b w:val="false"/>
          <w:i w:val="false"/>
          <w:color w:val="000000"/>
          <w:sz w:val="28"/>
        </w:rPr>
        <w:t>
      6) қойма куәлiгi – астық қолхатын ұстаушының астыққа иелiк ету құқығын куәландыратын астық қолхатының бiр бөлiгi;</w:t>
      </w:r>
      <w:r>
        <w:br/>
      </w:r>
      <w:r>
        <w:rPr>
          <w:rFonts w:ascii="Times New Roman"/>
          <w:b w:val="false"/>
          <w:i w:val="false"/>
          <w:color w:val="000000"/>
          <w:sz w:val="28"/>
        </w:rPr>
        <w:t>
</w:t>
      </w:r>
      <w:r>
        <w:rPr>
          <w:rFonts w:ascii="Times New Roman"/>
          <w:b w:val="false"/>
          <w:i w:val="false"/>
          <w:color w:val="000000"/>
          <w:sz w:val="28"/>
        </w:rPr>
        <w:t>
      7) ұсынушыға арналған аккредитив – кепiл куәлiгiн ұстаушының келiсiмiнсіз өзгертуге немесе жоюға болмайтын құжаттамалық аккредитив, оны ашу кезiнде қойма куәлiгiн ұстаушы кепiл куәлiгiнде көрсетiлген талаптардың сомасындағы ақшаны кепiл куәлiгiн өтеу үшiн беруге дейiнгi мерзiмге, осы ақшаны ұсынушыға арналған аккредитив бойынша төлемдер үшiн пайдалану шартымен аккредитивтi ашқан уәкiлеттi банктiң қарауына бередi.</w:t>
      </w:r>
      <w:r>
        <w:br/>
      </w:r>
      <w:r>
        <w:rPr>
          <w:rFonts w:ascii="Times New Roman"/>
          <w:b w:val="false"/>
          <w:i w:val="false"/>
          <w:color w:val="000000"/>
          <w:sz w:val="28"/>
        </w:rPr>
        <w:t>
</w:t>
      </w:r>
      <w:r>
        <w:rPr>
          <w:rFonts w:ascii="Times New Roman"/>
          <w:b w:val="false"/>
          <w:i w:val="false"/>
          <w:color w:val="000000"/>
          <w:sz w:val="28"/>
        </w:rPr>
        <w:t>
      3. Астық қолхаты екi бөлiктен тұрады – қажет болған жағдайда бiреуін екіншісінен бөлуге болатын қойма куәлiгi мен кепiл куәлiгi. Астық қолхаты және оның әрбір бөлiгi ордерлiк эмиссиялық емес бағалы қағаз болып табылады.</w:t>
      </w:r>
    </w:p>
    <w:bookmarkEnd w:id="4"/>
    <w:bookmarkStart w:name="z20" w:id="5"/>
    <w:p>
      <w:pPr>
        <w:spacing w:after="0"/>
        <w:ind w:left="0"/>
        <w:jc w:val="left"/>
      </w:pPr>
      <w:r>
        <w:rPr>
          <w:rFonts w:ascii="Times New Roman"/>
          <w:b/>
          <w:i w:val="false"/>
          <w:color w:val="000000"/>
        </w:rPr>
        <w:t xml:space="preserve"> 
2. Астық қолхатын беру тәртiбi</w:t>
      </w:r>
    </w:p>
    <w:bookmarkEnd w:id="5"/>
    <w:bookmarkStart w:name="z21" w:id="6"/>
    <w:p>
      <w:pPr>
        <w:spacing w:after="0"/>
        <w:ind w:left="0"/>
        <w:jc w:val="both"/>
      </w:pPr>
      <w:r>
        <w:rPr>
          <w:rFonts w:ascii="Times New Roman"/>
          <w:b w:val="false"/>
          <w:i w:val="false"/>
          <w:color w:val="000000"/>
          <w:sz w:val="28"/>
        </w:rPr>
        <w:t>
      4. Астық қолхаты сапасы бойынша бiртектес әрбiр астық партиясына берiледi. Тапсырылған астықтың бүкіл көлемiне берiлетiн астық қолхаттарының санын астықтың иесi өзiнiң өтiнiмi бойынша айқындайды.</w:t>
      </w:r>
      <w:r>
        <w:br/>
      </w:r>
      <w:r>
        <w:rPr>
          <w:rFonts w:ascii="Times New Roman"/>
          <w:b w:val="false"/>
          <w:i w:val="false"/>
          <w:color w:val="000000"/>
          <w:sz w:val="28"/>
        </w:rPr>
        <w:t>
</w:t>
      </w:r>
      <w:r>
        <w:rPr>
          <w:rFonts w:ascii="Times New Roman"/>
          <w:b w:val="false"/>
          <w:i w:val="false"/>
          <w:color w:val="000000"/>
          <w:sz w:val="28"/>
        </w:rPr>
        <w:t>
      Астық қабылдау кәсiпорны астық қолхаттарын өтiнiм берген сәттен бастап күнтiзбелiк үш күннен кешiктiрмей бередi. Өтінімді астық партиясын қалыптастырған соң астық иесі береді. Партияларды қалыптастыру мерзімін астық иесi айқындайды.</w:t>
      </w:r>
      <w:r>
        <w:br/>
      </w:r>
      <w:r>
        <w:rPr>
          <w:rFonts w:ascii="Times New Roman"/>
          <w:b w:val="false"/>
          <w:i w:val="false"/>
          <w:color w:val="000000"/>
          <w:sz w:val="28"/>
        </w:rPr>
        <w:t>
</w:t>
      </w:r>
      <w:r>
        <w:rPr>
          <w:rFonts w:ascii="Times New Roman"/>
          <w:b w:val="false"/>
          <w:i w:val="false"/>
          <w:color w:val="000000"/>
          <w:sz w:val="28"/>
        </w:rPr>
        <w:t>
      Астық қолхаты астықты сандық-сапалық есепке алу </w:t>
      </w:r>
      <w:r>
        <w:rPr>
          <w:rFonts w:ascii="Times New Roman"/>
          <w:b w:val="false"/>
          <w:i w:val="false"/>
          <w:color w:val="000000"/>
          <w:sz w:val="28"/>
        </w:rPr>
        <w:t>кiтабындағы</w:t>
      </w:r>
      <w:r>
        <w:rPr>
          <w:rFonts w:ascii="Times New Roman"/>
          <w:b w:val="false"/>
          <w:i w:val="false"/>
          <w:color w:val="000000"/>
          <w:sz w:val="28"/>
        </w:rPr>
        <w:t xml:space="preserve"> астық иесiнiң дербес шотында бар көлемiнен асып кетпейтiн астық көлемiне берiледi.</w:t>
      </w:r>
      <w:r>
        <w:br/>
      </w:r>
      <w:r>
        <w:rPr>
          <w:rFonts w:ascii="Times New Roman"/>
          <w:b w:val="false"/>
          <w:i w:val="false"/>
          <w:color w:val="000000"/>
          <w:sz w:val="28"/>
        </w:rPr>
        <w:t>
</w:t>
      </w:r>
      <w:r>
        <w:rPr>
          <w:rFonts w:ascii="Times New Roman"/>
          <w:b w:val="false"/>
          <w:i w:val="false"/>
          <w:color w:val="000000"/>
          <w:sz w:val="28"/>
        </w:rPr>
        <w:t>
      Астық қолхаттарын беру астық қолхаттары бланкілері серияларының және нөмірлерінің хронологиялық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Астық қолхатын астық қабылдау кәсiпорны астық қолхаты (қойма және кепiл куәлiгi) бланкiсiнiң тиiстi бөлiктерiнiң бет жағын толтыру жолымен ресiмдейдi.</w:t>
      </w:r>
      <w:r>
        <w:br/>
      </w:r>
      <w:r>
        <w:rPr>
          <w:rFonts w:ascii="Times New Roman"/>
          <w:b w:val="false"/>
          <w:i w:val="false"/>
          <w:color w:val="000000"/>
          <w:sz w:val="28"/>
        </w:rPr>
        <w:t>
</w:t>
      </w:r>
      <w:r>
        <w:rPr>
          <w:rFonts w:ascii="Times New Roman"/>
          <w:b w:val="false"/>
          <w:i w:val="false"/>
          <w:color w:val="000000"/>
          <w:sz w:val="28"/>
        </w:rPr>
        <w:t>
      Астық қолхатының бланкiсi қолмен қара немесе көк түсті шариктi немесе қаламұшты қаламмен не машинажазба тәсiлiмен толтырылады. Астық қолхаты бланкiсiн толтыру кезiнде түзетулерге жол берілмейді.</w:t>
      </w:r>
      <w:r>
        <w:br/>
      </w:r>
      <w:r>
        <w:rPr>
          <w:rFonts w:ascii="Times New Roman"/>
          <w:b w:val="false"/>
          <w:i w:val="false"/>
          <w:color w:val="000000"/>
          <w:sz w:val="28"/>
        </w:rPr>
        <w:t>
</w:t>
      </w:r>
      <w:r>
        <w:rPr>
          <w:rFonts w:ascii="Times New Roman"/>
          <w:b w:val="false"/>
          <w:i w:val="false"/>
          <w:color w:val="000000"/>
          <w:sz w:val="28"/>
        </w:rPr>
        <w:t>
      6. Астық қабылдау кәсіпорыны астық қолхаттарын беруге және ресімдеуге, сондай-ақ астық қолхаттарының тізілімін жүргізуге жауапты тұлғаларды анықтайтын ішкі құжатты әзірлейді.</w:t>
      </w:r>
      <w:r>
        <w:br/>
      </w:r>
      <w:r>
        <w:rPr>
          <w:rFonts w:ascii="Times New Roman"/>
          <w:b w:val="false"/>
          <w:i w:val="false"/>
          <w:color w:val="000000"/>
          <w:sz w:val="28"/>
        </w:rPr>
        <w:t>
</w:t>
      </w:r>
      <w:r>
        <w:rPr>
          <w:rFonts w:ascii="Times New Roman"/>
          <w:b w:val="false"/>
          <w:i w:val="false"/>
          <w:color w:val="000000"/>
          <w:sz w:val="28"/>
        </w:rPr>
        <w:t>
      Астық қолхатына міндетті түрде астық қабылдау кәсіпорнының басшысы, сондай-ақ бас бухгалтер және материалдық жауапты тұлға қол қояды.</w:t>
      </w:r>
      <w:r>
        <w:br/>
      </w:r>
      <w:r>
        <w:rPr>
          <w:rFonts w:ascii="Times New Roman"/>
          <w:b w:val="false"/>
          <w:i w:val="false"/>
          <w:color w:val="000000"/>
          <w:sz w:val="28"/>
        </w:rPr>
        <w:t>
</w:t>
      </w:r>
      <w:r>
        <w:rPr>
          <w:rFonts w:ascii="Times New Roman"/>
          <w:b w:val="false"/>
          <w:i w:val="false"/>
          <w:color w:val="000000"/>
          <w:sz w:val="28"/>
        </w:rPr>
        <w:t>
      7. Астық қолхаттарының тізілімі осы Қағидалардың қосымшасына сәйкес нысан бойынша қағаз тасығышта жасалады және нөмірленіп тігіледі, уәкілетті органның тиісті аумақтық бөлімшесінің мемлекеттік астық инспекторы қол қойып мөрлейді (күні көрсетіліп).</w:t>
      </w:r>
      <w:r>
        <w:br/>
      </w:r>
      <w:r>
        <w:rPr>
          <w:rFonts w:ascii="Times New Roman"/>
          <w:b w:val="false"/>
          <w:i w:val="false"/>
          <w:color w:val="000000"/>
          <w:sz w:val="28"/>
        </w:rPr>
        <w:t>
</w:t>
      </w:r>
      <w:r>
        <w:rPr>
          <w:rFonts w:ascii="Times New Roman"/>
          <w:b w:val="false"/>
          <w:i w:val="false"/>
          <w:color w:val="000000"/>
          <w:sz w:val="28"/>
        </w:rPr>
        <w:t>
      8. Техникалық жарақталған жағдайда қосымша астық қабылдау кәсiпорны астық қолхаттарының тiзiлiмiн электронды түрде жүргiзедi, бұл ретте астық қолхаттарының тiзiлiмiн мiндеттi түрде қағаз тасығышта жүргiзу жоққа шығарылмайды.</w:t>
      </w:r>
      <w:r>
        <w:br/>
      </w:r>
      <w:r>
        <w:rPr>
          <w:rFonts w:ascii="Times New Roman"/>
          <w:b w:val="false"/>
          <w:i w:val="false"/>
          <w:color w:val="000000"/>
          <w:sz w:val="28"/>
        </w:rPr>
        <w:t>
</w:t>
      </w:r>
      <w:r>
        <w:rPr>
          <w:rFonts w:ascii="Times New Roman"/>
          <w:b w:val="false"/>
          <w:i w:val="false"/>
          <w:color w:val="000000"/>
          <w:sz w:val="28"/>
        </w:rPr>
        <w:t>
      9. Астық қабылдау кәсiпорындары астық қолхаттары бойынша мiндеттемелердi орындауға кепiлдiк беру жүйесiне қатысқан кезде астық қолхаттарының тiзiлiмi «Астық қолхаттары бойынша мiндеттемелердi орындауға кепiлдiк беру жүйесiнiң кейбiр мәселелерi туралы» Қазақстан  Республикасы Үкiметiнiң 2004 жылғы 27 сәуiрдегi № 470 қаулысымен бекiтiлген Астық қолхаттары бойынша мiндеттемелердi орындауға  кепiлдiк беру қорларын құру, олардың жұмыс iстеу мен таратылу және астық қабылдау кәсiпорындарының астық қолхаттары бойынша мiндеттемелердi орындауға кепiлдiк беру жүйесiне қатысу </w:t>
      </w:r>
      <w:r>
        <w:rPr>
          <w:rFonts w:ascii="Times New Roman"/>
          <w:b w:val="false"/>
          <w:i w:val="false"/>
          <w:color w:val="000000"/>
          <w:sz w:val="28"/>
        </w:rPr>
        <w:t>ережесiнде</w:t>
      </w:r>
      <w:r>
        <w:rPr>
          <w:rFonts w:ascii="Times New Roman"/>
          <w:b w:val="false"/>
          <w:i w:val="false"/>
          <w:color w:val="000000"/>
          <w:sz w:val="28"/>
        </w:rPr>
        <w:t xml:space="preserve"> көзделген тәртiппен астық қолхаттары бойынша мiндеттемелердi орындауға кепiлдiк беру қорына берiледi.</w:t>
      </w:r>
    </w:p>
    <w:bookmarkEnd w:id="6"/>
    <w:bookmarkStart w:name="z32" w:id="7"/>
    <w:p>
      <w:pPr>
        <w:spacing w:after="0"/>
        <w:ind w:left="0"/>
        <w:jc w:val="left"/>
      </w:pPr>
      <w:r>
        <w:rPr>
          <w:rFonts w:ascii="Times New Roman"/>
          <w:b/>
          <w:i w:val="false"/>
          <w:color w:val="000000"/>
        </w:rPr>
        <w:t xml:space="preserve"> 
3. Астық қолхаты айналымының тәртiбi</w:t>
      </w:r>
    </w:p>
    <w:bookmarkEnd w:id="7"/>
    <w:bookmarkStart w:name="z33" w:id="8"/>
    <w:p>
      <w:pPr>
        <w:spacing w:after="0"/>
        <w:ind w:left="0"/>
        <w:jc w:val="both"/>
      </w:pPr>
      <w:r>
        <w:rPr>
          <w:rFonts w:ascii="Times New Roman"/>
          <w:b w:val="false"/>
          <w:i w:val="false"/>
          <w:color w:val="000000"/>
          <w:sz w:val="28"/>
        </w:rPr>
        <w:t>
      10. Астық қолхаты және оның бөлiктерi бойынша құқықтар беру оларға тиiстi индоссаменттердi жасау жолымен жүзеге асырылады. Бұл ретте индоссант астық қолхаты және оның бөлiктерi бойынша құқықтар беру туралы мәліметтерді, ал индоссат астық қолхаты және оның бөлiктерi бойынша құқықтар қабылдау туралы мәлiметтердi көрсетедi және растайды.</w:t>
      </w:r>
      <w:r>
        <w:br/>
      </w:r>
      <w:r>
        <w:rPr>
          <w:rFonts w:ascii="Times New Roman"/>
          <w:b w:val="false"/>
          <w:i w:val="false"/>
          <w:color w:val="000000"/>
          <w:sz w:val="28"/>
        </w:rPr>
        <w:t>
</w:t>
      </w:r>
      <w:r>
        <w:rPr>
          <w:rFonts w:ascii="Times New Roman"/>
          <w:b w:val="false"/>
          <w:i w:val="false"/>
          <w:color w:val="000000"/>
          <w:sz w:val="28"/>
        </w:rPr>
        <w:t>
      11. Бөлiнбеген астық қолхаты бойынша құқықтар беру индоссаменттi тек қойма куәлiгiнде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12. Қойма куәлiгi бойынша құқықтар беру қойма куәлiгi бойынша құқық берушi және қабылдаушы тұлғалардың қойма куәлiгiнiң артқы жағында жүйелi индоссаменттер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Қойма куәлiгiнiң артқы жағында индоссаменттi жасаған кезде арнайы көзделген жерлерде:</w:t>
      </w:r>
      <w:r>
        <w:br/>
      </w:r>
      <w:r>
        <w:rPr>
          <w:rFonts w:ascii="Times New Roman"/>
          <w:b w:val="false"/>
          <w:i w:val="false"/>
          <w:color w:val="000000"/>
          <w:sz w:val="28"/>
        </w:rPr>
        <w:t>
</w:t>
      </w:r>
      <w:r>
        <w:rPr>
          <w:rFonts w:ascii="Times New Roman"/>
          <w:b w:val="false"/>
          <w:i w:val="false"/>
          <w:color w:val="000000"/>
          <w:sz w:val="28"/>
        </w:rPr>
        <w:t>
      1) сол жағында қойма куәлiгi бойынша талапты берушi тұлғамен (индоссант):</w:t>
      </w:r>
      <w:r>
        <w:br/>
      </w:r>
      <w:r>
        <w:rPr>
          <w:rFonts w:ascii="Times New Roman"/>
          <w:b w:val="false"/>
          <w:i w:val="false"/>
          <w:color w:val="000000"/>
          <w:sz w:val="28"/>
        </w:rPr>
        <w:t>
</w:t>
      </w:r>
      <w:r>
        <w:rPr>
          <w:rFonts w:ascii="Times New Roman"/>
          <w:b w:val="false"/>
          <w:i w:val="false"/>
          <w:color w:val="000000"/>
          <w:sz w:val="28"/>
        </w:rPr>
        <w:t>
      индоссанттың атауын (жеке тұлғаның тегiн, атын және қалауы бойынша әкесiнiң атын);</w:t>
      </w:r>
      <w:r>
        <w:br/>
      </w:r>
      <w:r>
        <w:rPr>
          <w:rFonts w:ascii="Times New Roman"/>
          <w:b w:val="false"/>
          <w:i w:val="false"/>
          <w:color w:val="000000"/>
          <w:sz w:val="28"/>
        </w:rPr>
        <w:t>
</w:t>
      </w:r>
      <w:r>
        <w:rPr>
          <w:rFonts w:ascii="Times New Roman"/>
          <w:b w:val="false"/>
          <w:i w:val="false"/>
          <w:color w:val="000000"/>
          <w:sz w:val="28"/>
        </w:rPr>
        <w:t>
      индоссанттың тұрған жерiн (жеке тұлғаның тұрғылықты жерiн);</w:t>
      </w:r>
      <w:r>
        <w:br/>
      </w:r>
      <w:r>
        <w:rPr>
          <w:rFonts w:ascii="Times New Roman"/>
          <w:b w:val="false"/>
          <w:i w:val="false"/>
          <w:color w:val="000000"/>
          <w:sz w:val="28"/>
        </w:rPr>
        <w:t>
</w:t>
      </w:r>
      <w:r>
        <w:rPr>
          <w:rFonts w:ascii="Times New Roman"/>
          <w:b w:val="false"/>
          <w:i w:val="false"/>
          <w:color w:val="000000"/>
          <w:sz w:val="28"/>
        </w:rPr>
        <w:t>
      индоссанттың бизнес-сәйкестендiру нөмiрiн (жеке сәйкестендiру нөмiрiн);</w:t>
      </w:r>
      <w:r>
        <w:br/>
      </w:r>
      <w:r>
        <w:rPr>
          <w:rFonts w:ascii="Times New Roman"/>
          <w:b w:val="false"/>
          <w:i w:val="false"/>
          <w:color w:val="000000"/>
          <w:sz w:val="28"/>
        </w:rPr>
        <w:t>
</w:t>
      </w:r>
      <w:r>
        <w:rPr>
          <w:rFonts w:ascii="Times New Roman"/>
          <w:b w:val="false"/>
          <w:i w:val="false"/>
          <w:color w:val="000000"/>
          <w:sz w:val="28"/>
        </w:rPr>
        <w:t>
      индоссамент жасалған күнiн;</w:t>
      </w:r>
      <w:r>
        <w:br/>
      </w:r>
      <w:r>
        <w:rPr>
          <w:rFonts w:ascii="Times New Roman"/>
          <w:b w:val="false"/>
          <w:i w:val="false"/>
          <w:color w:val="000000"/>
          <w:sz w:val="28"/>
        </w:rPr>
        <w:t>
</w:t>
      </w:r>
      <w:r>
        <w:rPr>
          <w:rFonts w:ascii="Times New Roman"/>
          <w:b w:val="false"/>
          <w:i w:val="false"/>
          <w:color w:val="000000"/>
          <w:sz w:val="28"/>
        </w:rPr>
        <w:t>
      тұлғаның жеке басын куәландыратын құжаттың нөмiрi мен берiлген күнiн;</w:t>
      </w:r>
      <w:r>
        <w:br/>
      </w:r>
      <w:r>
        <w:rPr>
          <w:rFonts w:ascii="Times New Roman"/>
          <w:b w:val="false"/>
          <w:i w:val="false"/>
          <w:color w:val="000000"/>
          <w:sz w:val="28"/>
        </w:rPr>
        <w:t>
</w:t>
      </w:r>
      <w:r>
        <w:rPr>
          <w:rFonts w:ascii="Times New Roman"/>
          <w:b w:val="false"/>
          <w:i w:val="false"/>
          <w:color w:val="000000"/>
          <w:sz w:val="28"/>
        </w:rPr>
        <w:t>
      2) оң жағында қойма куәлiгi бойынша талапты қабылдаушы тұлға (индоссат);</w:t>
      </w:r>
      <w:r>
        <w:br/>
      </w:r>
      <w:r>
        <w:rPr>
          <w:rFonts w:ascii="Times New Roman"/>
          <w:b w:val="false"/>
          <w:i w:val="false"/>
          <w:color w:val="000000"/>
          <w:sz w:val="28"/>
        </w:rPr>
        <w:t>
</w:t>
      </w:r>
      <w:r>
        <w:rPr>
          <w:rFonts w:ascii="Times New Roman"/>
          <w:b w:val="false"/>
          <w:i w:val="false"/>
          <w:color w:val="000000"/>
          <w:sz w:val="28"/>
        </w:rPr>
        <w:t>
      индоссаттың атауын (жеке тұлғаның тегiн, атын және қалауы бойынша әкесiнiң атын);</w:t>
      </w:r>
      <w:r>
        <w:br/>
      </w:r>
      <w:r>
        <w:rPr>
          <w:rFonts w:ascii="Times New Roman"/>
          <w:b w:val="false"/>
          <w:i w:val="false"/>
          <w:color w:val="000000"/>
          <w:sz w:val="28"/>
        </w:rPr>
        <w:t>
</w:t>
      </w:r>
      <w:r>
        <w:rPr>
          <w:rFonts w:ascii="Times New Roman"/>
          <w:b w:val="false"/>
          <w:i w:val="false"/>
          <w:color w:val="000000"/>
          <w:sz w:val="28"/>
        </w:rPr>
        <w:t>
      индоссаттың тұрған жерiн (жеке тұлғаның тұрғылықты жерiн);</w:t>
      </w:r>
      <w:r>
        <w:br/>
      </w:r>
      <w:r>
        <w:rPr>
          <w:rFonts w:ascii="Times New Roman"/>
          <w:b w:val="false"/>
          <w:i w:val="false"/>
          <w:color w:val="000000"/>
          <w:sz w:val="28"/>
        </w:rPr>
        <w:t>
</w:t>
      </w:r>
      <w:r>
        <w:rPr>
          <w:rFonts w:ascii="Times New Roman"/>
          <w:b w:val="false"/>
          <w:i w:val="false"/>
          <w:color w:val="000000"/>
          <w:sz w:val="28"/>
        </w:rPr>
        <w:t>
      индоссаттың бизнес-сәйкестендiру нөмiрiн (жеке сәйкестендiру нөмiрiн);</w:t>
      </w:r>
      <w:r>
        <w:br/>
      </w:r>
      <w:r>
        <w:rPr>
          <w:rFonts w:ascii="Times New Roman"/>
          <w:b w:val="false"/>
          <w:i w:val="false"/>
          <w:color w:val="000000"/>
          <w:sz w:val="28"/>
        </w:rPr>
        <w:t>
</w:t>
      </w:r>
      <w:r>
        <w:rPr>
          <w:rFonts w:ascii="Times New Roman"/>
          <w:b w:val="false"/>
          <w:i w:val="false"/>
          <w:color w:val="000000"/>
          <w:sz w:val="28"/>
        </w:rPr>
        <w:t>
      индоссамент жасалған күнiн;</w:t>
      </w:r>
      <w:r>
        <w:br/>
      </w:r>
      <w:r>
        <w:rPr>
          <w:rFonts w:ascii="Times New Roman"/>
          <w:b w:val="false"/>
          <w:i w:val="false"/>
          <w:color w:val="000000"/>
          <w:sz w:val="28"/>
        </w:rPr>
        <w:t>
</w:t>
      </w:r>
      <w:r>
        <w:rPr>
          <w:rFonts w:ascii="Times New Roman"/>
          <w:b w:val="false"/>
          <w:i w:val="false"/>
          <w:color w:val="000000"/>
          <w:sz w:val="28"/>
        </w:rPr>
        <w:t>
      тұлғаның жеке басын куәландыратын құжаттың нөмiрi мен берiлген күнiн көрсетеді.</w:t>
      </w:r>
      <w:r>
        <w:br/>
      </w:r>
      <w:r>
        <w:rPr>
          <w:rFonts w:ascii="Times New Roman"/>
          <w:b w:val="false"/>
          <w:i w:val="false"/>
          <w:color w:val="000000"/>
          <w:sz w:val="28"/>
        </w:rPr>
        <w:t>
</w:t>
      </w:r>
      <w:r>
        <w:rPr>
          <w:rFonts w:ascii="Times New Roman"/>
          <w:b w:val="false"/>
          <w:i w:val="false"/>
          <w:color w:val="000000"/>
          <w:sz w:val="28"/>
        </w:rPr>
        <w:t>
      Индоссамент жасау тиiсiнше индоссанттың және индоссаттың қолдарымен куәландырылады.</w:t>
      </w:r>
      <w:r>
        <w:br/>
      </w:r>
      <w:r>
        <w:rPr>
          <w:rFonts w:ascii="Times New Roman"/>
          <w:b w:val="false"/>
          <w:i w:val="false"/>
          <w:color w:val="000000"/>
          <w:sz w:val="28"/>
        </w:rPr>
        <w:t>
</w:t>
      </w:r>
      <w:r>
        <w:rPr>
          <w:rFonts w:ascii="Times New Roman"/>
          <w:b w:val="false"/>
          <w:i w:val="false"/>
          <w:color w:val="000000"/>
          <w:sz w:val="28"/>
        </w:rPr>
        <w:t>
      Индосаменттің жасалған күні индосантта және индоссатта бірдей болуы тиіс.</w:t>
      </w:r>
      <w:r>
        <w:br/>
      </w:r>
      <w:r>
        <w:rPr>
          <w:rFonts w:ascii="Times New Roman"/>
          <w:b w:val="false"/>
          <w:i w:val="false"/>
          <w:color w:val="000000"/>
          <w:sz w:val="28"/>
        </w:rPr>
        <w:t>
</w:t>
      </w:r>
      <w:r>
        <w:rPr>
          <w:rFonts w:ascii="Times New Roman"/>
          <w:b w:val="false"/>
          <w:i w:val="false"/>
          <w:color w:val="000000"/>
          <w:sz w:val="28"/>
        </w:rPr>
        <w:t>
      Индоссат индоссамент жасалған сәттен бастап күнтізбелік он күн ішінде астық қабылдау кәсіпорнына астық қолхаттары бойынша құқықтарды қабылдау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13. Астық қабылдау кәсiпорнында сақтауда тұрған астықтың кепiлi кепiл куәлiгiнде индоссамент жасау жолымен, не астық қолхаты кепiлiнiң шартын жасау арқылы астық қолхатының кепiлiмен жүзеге асырылуы мүмкiн.</w:t>
      </w:r>
      <w:r>
        <w:br/>
      </w:r>
      <w:r>
        <w:rPr>
          <w:rFonts w:ascii="Times New Roman"/>
          <w:b w:val="false"/>
          <w:i w:val="false"/>
          <w:color w:val="000000"/>
          <w:sz w:val="28"/>
        </w:rPr>
        <w:t>
</w:t>
      </w:r>
      <w:r>
        <w:rPr>
          <w:rFonts w:ascii="Times New Roman"/>
          <w:b w:val="false"/>
          <w:i w:val="false"/>
          <w:color w:val="000000"/>
          <w:sz w:val="28"/>
        </w:rPr>
        <w:t>
      Кепiл куәлiгiнде индоссамент жасау жолымен астықты кепiлге бергенде бұл кепiл куәлiгi қойма куәлiгiнен бөлiнедi.</w:t>
      </w:r>
      <w:r>
        <w:br/>
      </w:r>
      <w:r>
        <w:rPr>
          <w:rFonts w:ascii="Times New Roman"/>
          <w:b w:val="false"/>
          <w:i w:val="false"/>
          <w:color w:val="000000"/>
          <w:sz w:val="28"/>
        </w:rPr>
        <w:t>
</w:t>
      </w:r>
      <w:r>
        <w:rPr>
          <w:rFonts w:ascii="Times New Roman"/>
          <w:b w:val="false"/>
          <w:i w:val="false"/>
          <w:color w:val="000000"/>
          <w:sz w:val="28"/>
        </w:rPr>
        <w:t>
      14. Кепiл куәлiгiн қойма куәлiгiнен бөлу кезiнде:</w:t>
      </w:r>
      <w:r>
        <w:br/>
      </w:r>
      <w:r>
        <w:rPr>
          <w:rFonts w:ascii="Times New Roman"/>
          <w:b w:val="false"/>
          <w:i w:val="false"/>
          <w:color w:val="000000"/>
          <w:sz w:val="28"/>
        </w:rPr>
        <w:t>
</w:t>
      </w:r>
      <w:r>
        <w:rPr>
          <w:rFonts w:ascii="Times New Roman"/>
          <w:b w:val="false"/>
          <w:i w:val="false"/>
          <w:color w:val="000000"/>
          <w:sz w:val="28"/>
        </w:rPr>
        <w:t>
      1) кепiл куәлiгi бойынша талапты қабылдаушы тұлға қойма куәлiгiнiң төменгi оң жағындағы бұрышында арнайы көзделген жерде мынадай ақпаратты қамтитын белгi жасайды:</w:t>
      </w:r>
      <w:r>
        <w:br/>
      </w:r>
      <w:r>
        <w:rPr>
          <w:rFonts w:ascii="Times New Roman"/>
          <w:b w:val="false"/>
          <w:i w:val="false"/>
          <w:color w:val="000000"/>
          <w:sz w:val="28"/>
        </w:rPr>
        <w:t>
</w:t>
      </w:r>
      <w:r>
        <w:rPr>
          <w:rFonts w:ascii="Times New Roman"/>
          <w:b w:val="false"/>
          <w:i w:val="false"/>
          <w:color w:val="000000"/>
          <w:sz w:val="28"/>
        </w:rPr>
        <w:t>
      кепiлмен қамтамасыз етiлген мiндеттеменiң мәнi, оның мөлшерi, ол бойынша сыйақы ставкасы, орындалу мерзiмi;</w:t>
      </w:r>
      <w:r>
        <w:br/>
      </w:r>
      <w:r>
        <w:rPr>
          <w:rFonts w:ascii="Times New Roman"/>
          <w:b w:val="false"/>
          <w:i w:val="false"/>
          <w:color w:val="000000"/>
          <w:sz w:val="28"/>
        </w:rPr>
        <w:t>
</w:t>
      </w:r>
      <w:r>
        <w:rPr>
          <w:rFonts w:ascii="Times New Roman"/>
          <w:b w:val="false"/>
          <w:i w:val="false"/>
          <w:color w:val="000000"/>
          <w:sz w:val="28"/>
        </w:rPr>
        <w:t>
      кепiл куәлiгiнiң бөлiнген күнi;</w:t>
      </w:r>
      <w:r>
        <w:br/>
      </w:r>
      <w:r>
        <w:rPr>
          <w:rFonts w:ascii="Times New Roman"/>
          <w:b w:val="false"/>
          <w:i w:val="false"/>
          <w:color w:val="000000"/>
          <w:sz w:val="28"/>
        </w:rPr>
        <w:t>
</w:t>
      </w:r>
      <w:r>
        <w:rPr>
          <w:rFonts w:ascii="Times New Roman"/>
          <w:b w:val="false"/>
          <w:i w:val="false"/>
          <w:color w:val="000000"/>
          <w:sz w:val="28"/>
        </w:rPr>
        <w:t>
      жеке тұлғаға қатысты – индоссаттың аты-жөнi, сондай-ақ тiлегi бойынша – әкесiнiң аты мен тұрғылықты жерi, заңды тұлғаларға қатысты – индоссаттың атауы және тұрған жерi.</w:t>
      </w:r>
      <w:r>
        <w:br/>
      </w:r>
      <w:r>
        <w:rPr>
          <w:rFonts w:ascii="Times New Roman"/>
          <w:b w:val="false"/>
          <w:i w:val="false"/>
          <w:color w:val="000000"/>
          <w:sz w:val="28"/>
        </w:rPr>
        <w:t>
</w:t>
      </w:r>
      <w:r>
        <w:rPr>
          <w:rFonts w:ascii="Times New Roman"/>
          <w:b w:val="false"/>
          <w:i w:val="false"/>
          <w:color w:val="000000"/>
          <w:sz w:val="28"/>
        </w:rPr>
        <w:t>
      Көрсетiлген мәлiметтер астық қолхатының кепiл куәлiгiн ұстаушының алдындағы қойма куәлiгiн ұстаушының мiндеттемелерiн куәландырады;</w:t>
      </w:r>
      <w:r>
        <w:br/>
      </w:r>
      <w:r>
        <w:rPr>
          <w:rFonts w:ascii="Times New Roman"/>
          <w:b w:val="false"/>
          <w:i w:val="false"/>
          <w:color w:val="000000"/>
          <w:sz w:val="28"/>
        </w:rPr>
        <w:t>
</w:t>
      </w:r>
      <w:r>
        <w:rPr>
          <w:rFonts w:ascii="Times New Roman"/>
          <w:b w:val="false"/>
          <w:i w:val="false"/>
          <w:color w:val="000000"/>
          <w:sz w:val="28"/>
        </w:rPr>
        <w:t>
      2) кепiл куәлiгiнiң төменгi оң жағындағы бұрышында арнайы көзделген жерде кепiл куәлiгi бойынша талапты берушi тұлға мынадай ақпаратты қамтитын белгi жасайды:</w:t>
      </w:r>
      <w:r>
        <w:br/>
      </w:r>
      <w:r>
        <w:rPr>
          <w:rFonts w:ascii="Times New Roman"/>
          <w:b w:val="false"/>
          <w:i w:val="false"/>
          <w:color w:val="000000"/>
          <w:sz w:val="28"/>
        </w:rPr>
        <w:t>
</w:t>
      </w:r>
      <w:r>
        <w:rPr>
          <w:rFonts w:ascii="Times New Roman"/>
          <w:b w:val="false"/>
          <w:i w:val="false"/>
          <w:color w:val="000000"/>
          <w:sz w:val="28"/>
        </w:rPr>
        <w:t>
      кепiлмен қамтамасыз етiлген мiндеттеменiң мәнi, оның мөлшерi, ол бойынша сыйақы ставкасы, орындалу мерзiмi;</w:t>
      </w:r>
      <w:r>
        <w:br/>
      </w:r>
      <w:r>
        <w:rPr>
          <w:rFonts w:ascii="Times New Roman"/>
          <w:b w:val="false"/>
          <w:i w:val="false"/>
          <w:color w:val="000000"/>
          <w:sz w:val="28"/>
        </w:rPr>
        <w:t>
</w:t>
      </w:r>
      <w:r>
        <w:rPr>
          <w:rFonts w:ascii="Times New Roman"/>
          <w:b w:val="false"/>
          <w:i w:val="false"/>
          <w:color w:val="000000"/>
          <w:sz w:val="28"/>
        </w:rPr>
        <w:t>
      кепiл куәлiгiнiң бөлiнген күнi;</w:t>
      </w:r>
      <w:r>
        <w:br/>
      </w:r>
      <w:r>
        <w:rPr>
          <w:rFonts w:ascii="Times New Roman"/>
          <w:b w:val="false"/>
          <w:i w:val="false"/>
          <w:color w:val="000000"/>
          <w:sz w:val="28"/>
        </w:rPr>
        <w:t>
</w:t>
      </w:r>
      <w:r>
        <w:rPr>
          <w:rFonts w:ascii="Times New Roman"/>
          <w:b w:val="false"/>
          <w:i w:val="false"/>
          <w:color w:val="000000"/>
          <w:sz w:val="28"/>
        </w:rPr>
        <w:t>
      жеке тұлғаға қатысты – индоссанттың аты-жөнi, сондай-ақ тiлегi бойынша – әкесiнiң аты мен тұрғылықты жерi, заңды тұлғаларға қатысты – индоссанттың атауы және тұрған жерi.</w:t>
      </w:r>
      <w:r>
        <w:br/>
      </w:r>
      <w:r>
        <w:rPr>
          <w:rFonts w:ascii="Times New Roman"/>
          <w:b w:val="false"/>
          <w:i w:val="false"/>
          <w:color w:val="000000"/>
          <w:sz w:val="28"/>
        </w:rPr>
        <w:t>
</w:t>
      </w:r>
      <w:r>
        <w:rPr>
          <w:rFonts w:ascii="Times New Roman"/>
          <w:b w:val="false"/>
          <w:i w:val="false"/>
          <w:color w:val="000000"/>
          <w:sz w:val="28"/>
        </w:rPr>
        <w:t>
      Көрсетiлген мәлiметтер кепiл куәлiгiн ұстаушының қойма куәлiгiн ұстаушыға өз мiндеттемелерiн орындауға талап қою құқығын куәландырады.</w:t>
      </w:r>
      <w:r>
        <w:br/>
      </w:r>
      <w:r>
        <w:rPr>
          <w:rFonts w:ascii="Times New Roman"/>
          <w:b w:val="false"/>
          <w:i w:val="false"/>
          <w:color w:val="000000"/>
          <w:sz w:val="28"/>
        </w:rPr>
        <w:t>
</w:t>
      </w:r>
      <w:r>
        <w:rPr>
          <w:rFonts w:ascii="Times New Roman"/>
          <w:b w:val="false"/>
          <w:i w:val="false"/>
          <w:color w:val="000000"/>
          <w:sz w:val="28"/>
        </w:rPr>
        <w:t>
      Көрсетiлген белгiлердi қойма және кепiл куәлiктерiнде қою индоссаттың және тиісінше индоссанттың қолдарымен куәландырылады.</w:t>
      </w:r>
      <w:r>
        <w:br/>
      </w:r>
      <w:r>
        <w:rPr>
          <w:rFonts w:ascii="Times New Roman"/>
          <w:b w:val="false"/>
          <w:i w:val="false"/>
          <w:color w:val="000000"/>
          <w:sz w:val="28"/>
        </w:rPr>
        <w:t>
</w:t>
      </w:r>
      <w:r>
        <w:rPr>
          <w:rFonts w:ascii="Times New Roman"/>
          <w:b w:val="false"/>
          <w:i w:val="false"/>
          <w:color w:val="000000"/>
          <w:sz w:val="28"/>
        </w:rPr>
        <w:t>
      Егер кепiл куәлiгiн бөлу кезiнде қойма және (немесе) кепiл куәлiктерiнде астық кепiлiмен қаптамасыз етiлген мiндеттемелер туралы мәлiметтер көрсетiлмесе және тиiстi белгiлер жасалмаса,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қойма және кепiл куәлiгiмен жасалған кез-келген мәмiле одан әрі жарамсыз деп табылады.</w:t>
      </w:r>
      <w:r>
        <w:br/>
      </w:r>
      <w:r>
        <w:rPr>
          <w:rFonts w:ascii="Times New Roman"/>
          <w:b w:val="false"/>
          <w:i w:val="false"/>
          <w:color w:val="000000"/>
          <w:sz w:val="28"/>
        </w:rPr>
        <w:t>
</w:t>
      </w:r>
      <w:r>
        <w:rPr>
          <w:rFonts w:ascii="Times New Roman"/>
          <w:b w:val="false"/>
          <w:i w:val="false"/>
          <w:color w:val="000000"/>
          <w:sz w:val="28"/>
        </w:rPr>
        <w:t>
      15. Кепiл куәлiгiн қойма куәлiгiнен бөлген кезде кепiл куәлiгi бойынша талаптарды берушi және қабылдаушы тұлғалар кепiл куәлiгiнiң артқы жағында индоссамент жасайды. Тараптар кепiл куәлiгiнде индоссамент жасаған кезде, арнайы көзделген жерлерде:</w:t>
      </w:r>
      <w:r>
        <w:br/>
      </w:r>
      <w:r>
        <w:rPr>
          <w:rFonts w:ascii="Times New Roman"/>
          <w:b w:val="false"/>
          <w:i w:val="false"/>
          <w:color w:val="000000"/>
          <w:sz w:val="28"/>
        </w:rPr>
        <w:t>
</w:t>
      </w:r>
      <w:r>
        <w:rPr>
          <w:rFonts w:ascii="Times New Roman"/>
          <w:b w:val="false"/>
          <w:i w:val="false"/>
          <w:color w:val="000000"/>
          <w:sz w:val="28"/>
        </w:rPr>
        <w:t>
      1) кепiл куәлiгi бойынша талапты берушi тұлға:</w:t>
      </w:r>
      <w:r>
        <w:br/>
      </w:r>
      <w:r>
        <w:rPr>
          <w:rFonts w:ascii="Times New Roman"/>
          <w:b w:val="false"/>
          <w:i w:val="false"/>
          <w:color w:val="000000"/>
          <w:sz w:val="28"/>
        </w:rPr>
        <w:t>
</w:t>
      </w:r>
      <w:r>
        <w:rPr>
          <w:rFonts w:ascii="Times New Roman"/>
          <w:b w:val="false"/>
          <w:i w:val="false"/>
          <w:color w:val="000000"/>
          <w:sz w:val="28"/>
        </w:rPr>
        <w:t>
      индоссанттың атауын (жеке тұлғаның тегiн, атын және қалауы бойынша әкесiнiң атын);</w:t>
      </w:r>
      <w:r>
        <w:br/>
      </w:r>
      <w:r>
        <w:rPr>
          <w:rFonts w:ascii="Times New Roman"/>
          <w:b w:val="false"/>
          <w:i w:val="false"/>
          <w:color w:val="000000"/>
          <w:sz w:val="28"/>
        </w:rPr>
        <w:t>
</w:t>
      </w:r>
      <w:r>
        <w:rPr>
          <w:rFonts w:ascii="Times New Roman"/>
          <w:b w:val="false"/>
          <w:i w:val="false"/>
          <w:color w:val="000000"/>
          <w:sz w:val="28"/>
        </w:rPr>
        <w:t>
      индоссанттың тұрған жерiн (жеке тұлғаның тұрғылықты жерiн);</w:t>
      </w:r>
      <w:r>
        <w:br/>
      </w:r>
      <w:r>
        <w:rPr>
          <w:rFonts w:ascii="Times New Roman"/>
          <w:b w:val="false"/>
          <w:i w:val="false"/>
          <w:color w:val="000000"/>
          <w:sz w:val="28"/>
        </w:rPr>
        <w:t>
</w:t>
      </w:r>
      <w:r>
        <w:rPr>
          <w:rFonts w:ascii="Times New Roman"/>
          <w:b w:val="false"/>
          <w:i w:val="false"/>
          <w:color w:val="000000"/>
          <w:sz w:val="28"/>
        </w:rPr>
        <w:t>
      индоссанттың бизнес-сәйкестендiру нөмiрiн (жеке сәйкестендiру нөмiрiн);</w:t>
      </w:r>
      <w:r>
        <w:br/>
      </w:r>
      <w:r>
        <w:rPr>
          <w:rFonts w:ascii="Times New Roman"/>
          <w:b w:val="false"/>
          <w:i w:val="false"/>
          <w:color w:val="000000"/>
          <w:sz w:val="28"/>
        </w:rPr>
        <w:t>
</w:t>
      </w:r>
      <w:r>
        <w:rPr>
          <w:rFonts w:ascii="Times New Roman"/>
          <w:b w:val="false"/>
          <w:i w:val="false"/>
          <w:color w:val="000000"/>
          <w:sz w:val="28"/>
        </w:rPr>
        <w:t>
      индоссамент жасалған күнiн;</w:t>
      </w:r>
      <w:r>
        <w:br/>
      </w:r>
      <w:r>
        <w:rPr>
          <w:rFonts w:ascii="Times New Roman"/>
          <w:b w:val="false"/>
          <w:i w:val="false"/>
          <w:color w:val="000000"/>
          <w:sz w:val="28"/>
        </w:rPr>
        <w:t>
</w:t>
      </w:r>
      <w:r>
        <w:rPr>
          <w:rFonts w:ascii="Times New Roman"/>
          <w:b w:val="false"/>
          <w:i w:val="false"/>
          <w:color w:val="000000"/>
          <w:sz w:val="28"/>
        </w:rPr>
        <w:t>
      тұлғаның жеке басын куәландыратын құжаттың нөмiрi мен берiлген күнiн;</w:t>
      </w:r>
      <w:r>
        <w:br/>
      </w:r>
      <w:r>
        <w:rPr>
          <w:rFonts w:ascii="Times New Roman"/>
          <w:b w:val="false"/>
          <w:i w:val="false"/>
          <w:color w:val="000000"/>
          <w:sz w:val="28"/>
        </w:rPr>
        <w:t>
</w:t>
      </w:r>
      <w:r>
        <w:rPr>
          <w:rFonts w:ascii="Times New Roman"/>
          <w:b w:val="false"/>
          <w:i w:val="false"/>
          <w:color w:val="000000"/>
          <w:sz w:val="28"/>
        </w:rPr>
        <w:t>
      2) кепiл куәлiгi бойынша талапты қабылдаушы тұлға:</w:t>
      </w:r>
      <w:r>
        <w:br/>
      </w:r>
      <w:r>
        <w:rPr>
          <w:rFonts w:ascii="Times New Roman"/>
          <w:b w:val="false"/>
          <w:i w:val="false"/>
          <w:color w:val="000000"/>
          <w:sz w:val="28"/>
        </w:rPr>
        <w:t>
</w:t>
      </w:r>
      <w:r>
        <w:rPr>
          <w:rFonts w:ascii="Times New Roman"/>
          <w:b w:val="false"/>
          <w:i w:val="false"/>
          <w:color w:val="000000"/>
          <w:sz w:val="28"/>
        </w:rPr>
        <w:t>
      индоссаттың атауын (жеке тұлғаның тегiн, атын және қалауы бойынша әкесiнiң атын);</w:t>
      </w:r>
      <w:r>
        <w:br/>
      </w:r>
      <w:r>
        <w:rPr>
          <w:rFonts w:ascii="Times New Roman"/>
          <w:b w:val="false"/>
          <w:i w:val="false"/>
          <w:color w:val="000000"/>
          <w:sz w:val="28"/>
        </w:rPr>
        <w:t>
</w:t>
      </w:r>
      <w:r>
        <w:rPr>
          <w:rFonts w:ascii="Times New Roman"/>
          <w:b w:val="false"/>
          <w:i w:val="false"/>
          <w:color w:val="000000"/>
          <w:sz w:val="28"/>
        </w:rPr>
        <w:t>
      индоссаттың тұрған жерiн (жеке тұлғаның тұрғылықты жерiн);</w:t>
      </w:r>
      <w:r>
        <w:br/>
      </w:r>
      <w:r>
        <w:rPr>
          <w:rFonts w:ascii="Times New Roman"/>
          <w:b w:val="false"/>
          <w:i w:val="false"/>
          <w:color w:val="000000"/>
          <w:sz w:val="28"/>
        </w:rPr>
        <w:t>
</w:t>
      </w:r>
      <w:r>
        <w:rPr>
          <w:rFonts w:ascii="Times New Roman"/>
          <w:b w:val="false"/>
          <w:i w:val="false"/>
          <w:color w:val="000000"/>
          <w:sz w:val="28"/>
        </w:rPr>
        <w:t>
      индоссаттың бизнес-сәйкестендiру нөмiрiн (жеке сәйкестендiру нөмiрiн);</w:t>
      </w:r>
      <w:r>
        <w:br/>
      </w:r>
      <w:r>
        <w:rPr>
          <w:rFonts w:ascii="Times New Roman"/>
          <w:b w:val="false"/>
          <w:i w:val="false"/>
          <w:color w:val="000000"/>
          <w:sz w:val="28"/>
        </w:rPr>
        <w:t>
</w:t>
      </w:r>
      <w:r>
        <w:rPr>
          <w:rFonts w:ascii="Times New Roman"/>
          <w:b w:val="false"/>
          <w:i w:val="false"/>
          <w:color w:val="000000"/>
          <w:sz w:val="28"/>
        </w:rPr>
        <w:t>
      индоссамент жасалған күнiн;</w:t>
      </w:r>
      <w:r>
        <w:br/>
      </w:r>
      <w:r>
        <w:rPr>
          <w:rFonts w:ascii="Times New Roman"/>
          <w:b w:val="false"/>
          <w:i w:val="false"/>
          <w:color w:val="000000"/>
          <w:sz w:val="28"/>
        </w:rPr>
        <w:t>
</w:t>
      </w:r>
      <w:r>
        <w:rPr>
          <w:rFonts w:ascii="Times New Roman"/>
          <w:b w:val="false"/>
          <w:i w:val="false"/>
          <w:color w:val="000000"/>
          <w:sz w:val="28"/>
        </w:rPr>
        <w:t>
      жеке тұлғаны куәландыратын құжаттың нөмiрi мен берiлген күнiн көрсетеді.</w:t>
      </w:r>
      <w:r>
        <w:br/>
      </w:r>
      <w:r>
        <w:rPr>
          <w:rFonts w:ascii="Times New Roman"/>
          <w:b w:val="false"/>
          <w:i w:val="false"/>
          <w:color w:val="000000"/>
          <w:sz w:val="28"/>
        </w:rPr>
        <w:t>
</w:t>
      </w:r>
      <w:r>
        <w:rPr>
          <w:rFonts w:ascii="Times New Roman"/>
          <w:b w:val="false"/>
          <w:i w:val="false"/>
          <w:color w:val="000000"/>
          <w:sz w:val="28"/>
        </w:rPr>
        <w:t>
      Индоссамент жасау тиiсiнше индоссанттың және индоссаттың қолымен куәландырылады.</w:t>
      </w:r>
      <w:r>
        <w:br/>
      </w:r>
      <w:r>
        <w:rPr>
          <w:rFonts w:ascii="Times New Roman"/>
          <w:b w:val="false"/>
          <w:i w:val="false"/>
          <w:color w:val="000000"/>
          <w:sz w:val="28"/>
        </w:rPr>
        <w:t>
</w:t>
      </w:r>
      <w:r>
        <w:rPr>
          <w:rFonts w:ascii="Times New Roman"/>
          <w:b w:val="false"/>
          <w:i w:val="false"/>
          <w:color w:val="000000"/>
          <w:sz w:val="28"/>
        </w:rPr>
        <w:t>
      16. Бөлiп алынған кепiл куәлiгi индоссатқа берiледi және ол осы кепiл куәлiгін ұстаушы болып табылады.</w:t>
      </w:r>
      <w:r>
        <w:br/>
      </w:r>
      <w:r>
        <w:rPr>
          <w:rFonts w:ascii="Times New Roman"/>
          <w:b w:val="false"/>
          <w:i w:val="false"/>
          <w:color w:val="000000"/>
          <w:sz w:val="28"/>
        </w:rPr>
        <w:t>
</w:t>
      </w:r>
      <w:r>
        <w:rPr>
          <w:rFonts w:ascii="Times New Roman"/>
          <w:b w:val="false"/>
          <w:i w:val="false"/>
          <w:color w:val="000000"/>
          <w:sz w:val="28"/>
        </w:rPr>
        <w:t>
      17. Кепiл куәлiгi бойынша талапты берушi және қабылдаушы тұлғалар Қазақстан Республикасы Азаматтық кодексiнiң 325-бабына сәйкес кепiл куәлiгi бойынша өз құқықтарын кепiл ұстаушыларға беру кезінде кепiл куәлiгiнiң артқы жағында арнайы көзделген жерлерде мыналарды көрсете отырып, индоссамент жасайды:</w:t>
      </w:r>
      <w:r>
        <w:br/>
      </w:r>
      <w:r>
        <w:rPr>
          <w:rFonts w:ascii="Times New Roman"/>
          <w:b w:val="false"/>
          <w:i w:val="false"/>
          <w:color w:val="000000"/>
          <w:sz w:val="28"/>
        </w:rPr>
        <w:t>
</w:t>
      </w:r>
      <w:r>
        <w:rPr>
          <w:rFonts w:ascii="Times New Roman"/>
          <w:b w:val="false"/>
          <w:i w:val="false"/>
          <w:color w:val="000000"/>
          <w:sz w:val="28"/>
        </w:rPr>
        <w:t>
      1) сол жақ бөлігінде кепiл куәлiгi бойынша талапты берушi тұлға (индоссант):</w:t>
      </w:r>
      <w:r>
        <w:br/>
      </w:r>
      <w:r>
        <w:rPr>
          <w:rFonts w:ascii="Times New Roman"/>
          <w:b w:val="false"/>
          <w:i w:val="false"/>
          <w:color w:val="000000"/>
          <w:sz w:val="28"/>
        </w:rPr>
        <w:t>
</w:t>
      </w:r>
      <w:r>
        <w:rPr>
          <w:rFonts w:ascii="Times New Roman"/>
          <w:b w:val="false"/>
          <w:i w:val="false"/>
          <w:color w:val="000000"/>
          <w:sz w:val="28"/>
        </w:rPr>
        <w:t>
      индоссанттың атауын (жеке тұлғаның тегiн, атын және қалауы бойынша әкесiнiң атын);</w:t>
      </w:r>
      <w:r>
        <w:br/>
      </w:r>
      <w:r>
        <w:rPr>
          <w:rFonts w:ascii="Times New Roman"/>
          <w:b w:val="false"/>
          <w:i w:val="false"/>
          <w:color w:val="000000"/>
          <w:sz w:val="28"/>
        </w:rPr>
        <w:t>
</w:t>
      </w:r>
      <w:r>
        <w:rPr>
          <w:rFonts w:ascii="Times New Roman"/>
          <w:b w:val="false"/>
          <w:i w:val="false"/>
          <w:color w:val="000000"/>
          <w:sz w:val="28"/>
        </w:rPr>
        <w:t>
      индоссанттың тұрған жерiн (жеке тұлғаның тұрғылықты жерiн);</w:t>
      </w:r>
      <w:r>
        <w:br/>
      </w:r>
      <w:r>
        <w:rPr>
          <w:rFonts w:ascii="Times New Roman"/>
          <w:b w:val="false"/>
          <w:i w:val="false"/>
          <w:color w:val="000000"/>
          <w:sz w:val="28"/>
        </w:rPr>
        <w:t>
</w:t>
      </w:r>
      <w:r>
        <w:rPr>
          <w:rFonts w:ascii="Times New Roman"/>
          <w:b w:val="false"/>
          <w:i w:val="false"/>
          <w:color w:val="000000"/>
          <w:sz w:val="28"/>
        </w:rPr>
        <w:t>
      индоссанттың бизнес-сәйкестендiру нөмiрiн (жеке сәйкестендiру</w:t>
      </w:r>
      <w:r>
        <w:br/>
      </w:r>
      <w:r>
        <w:rPr>
          <w:rFonts w:ascii="Times New Roman"/>
          <w:b w:val="false"/>
          <w:i w:val="false"/>
          <w:color w:val="000000"/>
          <w:sz w:val="28"/>
        </w:rPr>
        <w:t>
нөмiрiн);</w:t>
      </w:r>
      <w:r>
        <w:br/>
      </w:r>
      <w:r>
        <w:rPr>
          <w:rFonts w:ascii="Times New Roman"/>
          <w:b w:val="false"/>
          <w:i w:val="false"/>
          <w:color w:val="000000"/>
          <w:sz w:val="28"/>
        </w:rPr>
        <w:t>
</w:t>
      </w:r>
      <w:r>
        <w:rPr>
          <w:rFonts w:ascii="Times New Roman"/>
          <w:b w:val="false"/>
          <w:i w:val="false"/>
          <w:color w:val="000000"/>
          <w:sz w:val="28"/>
        </w:rPr>
        <w:t>
      индоссамент жасалған күнiн;</w:t>
      </w:r>
      <w:r>
        <w:br/>
      </w:r>
      <w:r>
        <w:rPr>
          <w:rFonts w:ascii="Times New Roman"/>
          <w:b w:val="false"/>
          <w:i w:val="false"/>
          <w:color w:val="000000"/>
          <w:sz w:val="28"/>
        </w:rPr>
        <w:t>
</w:t>
      </w:r>
      <w:r>
        <w:rPr>
          <w:rFonts w:ascii="Times New Roman"/>
          <w:b w:val="false"/>
          <w:i w:val="false"/>
          <w:color w:val="000000"/>
          <w:sz w:val="28"/>
        </w:rPr>
        <w:t>
      тұлғаның жеке басын куәландыратын құжаттың нөмiрi мен берiлген күнiн;</w:t>
      </w:r>
      <w:r>
        <w:br/>
      </w:r>
      <w:r>
        <w:rPr>
          <w:rFonts w:ascii="Times New Roman"/>
          <w:b w:val="false"/>
          <w:i w:val="false"/>
          <w:color w:val="000000"/>
          <w:sz w:val="28"/>
        </w:rPr>
        <w:t>
</w:t>
      </w:r>
      <w:r>
        <w:rPr>
          <w:rFonts w:ascii="Times New Roman"/>
          <w:b w:val="false"/>
          <w:i w:val="false"/>
          <w:color w:val="000000"/>
          <w:sz w:val="28"/>
        </w:rPr>
        <w:t>
      2) оң жақ бөлігінде кепiл куәлiгi бойынша талапты қабылдаушы тұлға (индоссат):</w:t>
      </w:r>
      <w:r>
        <w:br/>
      </w:r>
      <w:r>
        <w:rPr>
          <w:rFonts w:ascii="Times New Roman"/>
          <w:b w:val="false"/>
          <w:i w:val="false"/>
          <w:color w:val="000000"/>
          <w:sz w:val="28"/>
        </w:rPr>
        <w:t>
</w:t>
      </w:r>
      <w:r>
        <w:rPr>
          <w:rFonts w:ascii="Times New Roman"/>
          <w:b w:val="false"/>
          <w:i w:val="false"/>
          <w:color w:val="000000"/>
          <w:sz w:val="28"/>
        </w:rPr>
        <w:t>
      индоссаттың атауы (жеке тұлғаның тегi, аты және қалауы бойынша әкесiнiң аты);</w:t>
      </w:r>
      <w:r>
        <w:br/>
      </w:r>
      <w:r>
        <w:rPr>
          <w:rFonts w:ascii="Times New Roman"/>
          <w:b w:val="false"/>
          <w:i w:val="false"/>
          <w:color w:val="000000"/>
          <w:sz w:val="28"/>
        </w:rPr>
        <w:t>
</w:t>
      </w:r>
      <w:r>
        <w:rPr>
          <w:rFonts w:ascii="Times New Roman"/>
          <w:b w:val="false"/>
          <w:i w:val="false"/>
          <w:color w:val="000000"/>
          <w:sz w:val="28"/>
        </w:rPr>
        <w:t>
      индоссаттың тұрған жерi (жеке тұлғаның тұрғылықты жерi);</w:t>
      </w:r>
      <w:r>
        <w:br/>
      </w:r>
      <w:r>
        <w:rPr>
          <w:rFonts w:ascii="Times New Roman"/>
          <w:b w:val="false"/>
          <w:i w:val="false"/>
          <w:color w:val="000000"/>
          <w:sz w:val="28"/>
        </w:rPr>
        <w:t>
</w:t>
      </w:r>
      <w:r>
        <w:rPr>
          <w:rFonts w:ascii="Times New Roman"/>
          <w:b w:val="false"/>
          <w:i w:val="false"/>
          <w:color w:val="000000"/>
          <w:sz w:val="28"/>
        </w:rPr>
        <w:t>
      индоссаттың бизнес-сәйкестендiру нөмiрi (жеке сәйкестендiру нөмiрi);</w:t>
      </w:r>
      <w:r>
        <w:br/>
      </w:r>
      <w:r>
        <w:rPr>
          <w:rFonts w:ascii="Times New Roman"/>
          <w:b w:val="false"/>
          <w:i w:val="false"/>
          <w:color w:val="000000"/>
          <w:sz w:val="28"/>
        </w:rPr>
        <w:t>
</w:t>
      </w:r>
      <w:r>
        <w:rPr>
          <w:rFonts w:ascii="Times New Roman"/>
          <w:b w:val="false"/>
          <w:i w:val="false"/>
          <w:color w:val="000000"/>
          <w:sz w:val="28"/>
        </w:rPr>
        <w:t>
      индоссамент жасалған күнi;</w:t>
      </w:r>
      <w:r>
        <w:br/>
      </w:r>
      <w:r>
        <w:rPr>
          <w:rFonts w:ascii="Times New Roman"/>
          <w:b w:val="false"/>
          <w:i w:val="false"/>
          <w:color w:val="000000"/>
          <w:sz w:val="28"/>
        </w:rPr>
        <w:t>
</w:t>
      </w:r>
      <w:r>
        <w:rPr>
          <w:rFonts w:ascii="Times New Roman"/>
          <w:b w:val="false"/>
          <w:i w:val="false"/>
          <w:color w:val="000000"/>
          <w:sz w:val="28"/>
        </w:rPr>
        <w:t>
      жеке тұлғаны куәландыратын құжаттың нөмiрi мен берiлген күнi.</w:t>
      </w:r>
      <w:r>
        <w:br/>
      </w:r>
      <w:r>
        <w:rPr>
          <w:rFonts w:ascii="Times New Roman"/>
          <w:b w:val="false"/>
          <w:i w:val="false"/>
          <w:color w:val="000000"/>
          <w:sz w:val="28"/>
        </w:rPr>
        <w:t>
</w:t>
      </w:r>
      <w:r>
        <w:rPr>
          <w:rFonts w:ascii="Times New Roman"/>
          <w:b w:val="false"/>
          <w:i w:val="false"/>
          <w:color w:val="000000"/>
          <w:sz w:val="28"/>
        </w:rPr>
        <w:t>
      Индоссамент жасау тиiсiнше индоссанттың және индоссаттың қолымен куәландырылады.</w:t>
      </w:r>
      <w:r>
        <w:br/>
      </w:r>
      <w:r>
        <w:rPr>
          <w:rFonts w:ascii="Times New Roman"/>
          <w:b w:val="false"/>
          <w:i w:val="false"/>
          <w:color w:val="000000"/>
          <w:sz w:val="28"/>
        </w:rPr>
        <w:t>
</w:t>
      </w:r>
      <w:r>
        <w:rPr>
          <w:rFonts w:ascii="Times New Roman"/>
          <w:b w:val="false"/>
          <w:i w:val="false"/>
          <w:color w:val="000000"/>
          <w:sz w:val="28"/>
        </w:rPr>
        <w:t>
      18. 2012 жылғы 1 қаңтарға дейін астық қолхатындағы бизнес-сәйкестендiру нөмiрiнің (жеке сәйкестендiру нөмiрiнің) орнына салық төлеушінің тіркеу нөмірін көрсетуге болады.</w:t>
      </w:r>
      <w:r>
        <w:br/>
      </w:r>
      <w:r>
        <w:rPr>
          <w:rFonts w:ascii="Times New Roman"/>
          <w:b w:val="false"/>
          <w:i w:val="false"/>
          <w:color w:val="000000"/>
          <w:sz w:val="28"/>
        </w:rPr>
        <w:t>
</w:t>
      </w:r>
      <w:r>
        <w:rPr>
          <w:rFonts w:ascii="Times New Roman"/>
          <w:b w:val="false"/>
          <w:i w:val="false"/>
          <w:color w:val="000000"/>
          <w:sz w:val="28"/>
        </w:rPr>
        <w:t>
      19. Қойма және кепiл куәлiктерінiң артқы жақтарында белгiленген тәртiппен жасалған индоссаменттердiң үздiксiз қатары соңғы тапсыру жазбасында көрсетiлген тұлғаларға астық қолхаты және оның куәлiктерi бойынша құқықтардың ауысуының дәлелi болып табылады.</w:t>
      </w:r>
      <w:r>
        <w:br/>
      </w:r>
      <w:r>
        <w:rPr>
          <w:rFonts w:ascii="Times New Roman"/>
          <w:b w:val="false"/>
          <w:i w:val="false"/>
          <w:color w:val="000000"/>
          <w:sz w:val="28"/>
        </w:rPr>
        <w:t>
</w:t>
      </w:r>
      <w:r>
        <w:rPr>
          <w:rFonts w:ascii="Times New Roman"/>
          <w:b w:val="false"/>
          <w:i w:val="false"/>
          <w:color w:val="000000"/>
          <w:sz w:val="28"/>
        </w:rPr>
        <w:t>
      Тапсыру жазбаларының үздiксiз қатары сақталмаған жағдайда, астық қолхатын ұстаушының оған астық берілу құқығы сот тәртiбiмен анықталады.</w:t>
      </w:r>
      <w:r>
        <w:br/>
      </w:r>
      <w:r>
        <w:rPr>
          <w:rFonts w:ascii="Times New Roman"/>
          <w:b w:val="false"/>
          <w:i w:val="false"/>
          <w:color w:val="000000"/>
          <w:sz w:val="28"/>
        </w:rPr>
        <w:t>
</w:t>
      </w:r>
      <w:r>
        <w:rPr>
          <w:rFonts w:ascii="Times New Roman"/>
          <w:b w:val="false"/>
          <w:i w:val="false"/>
          <w:color w:val="000000"/>
          <w:sz w:val="28"/>
        </w:rPr>
        <w:t>
      20. Кепiл туралы мәлiметтерi бар қойма куәлiгi бойынша құқықтарды беру осы Қағидаларға сәйкес кепiл куәлiгiн ұстаушының келiсімінсіз жүзеге асырылады.</w:t>
      </w:r>
      <w:r>
        <w:br/>
      </w:r>
      <w:r>
        <w:rPr>
          <w:rFonts w:ascii="Times New Roman"/>
          <w:b w:val="false"/>
          <w:i w:val="false"/>
          <w:color w:val="000000"/>
          <w:sz w:val="28"/>
        </w:rPr>
        <w:t>
</w:t>
      </w:r>
      <w:r>
        <w:rPr>
          <w:rFonts w:ascii="Times New Roman"/>
          <w:b w:val="false"/>
          <w:i w:val="false"/>
          <w:color w:val="000000"/>
          <w:sz w:val="28"/>
        </w:rPr>
        <w:t>
      21. Кепiл туралы мәлiметтерi бар қойма куәлiгi бойынша астық қабылдау кәсiпорнынан астық беру ұсынушыға тұрақты аккредитив ашқан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Тұрақты аккредитивтi ашуды растауға қойма куәлiгiн ұстаушы осы Қағидаларда белгiленген талаптарға жауап беретін ұсынушыға тұрақты аккредитив (бұдан әрi – ұсынушыға арналған аккредитив) ашылуын растайтын екiншi деңгейдегі банктiң (бұдан әрi – уәкiлеттi банк) тиiстi құжатын астық қабылдау кәсiпорнына бередi.</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аккредитивтi ашу фактiсі туралы астық қабылдау кәсiпорны күнтiзбелiк үш күн iшiнде ұсынушыға арналған аккредитивтi ашқан уәкiлеттi банктiң деректемелерiн хабарлап, астық қабылдау кәсiпорнына белгiлi тиiстi кепiл куәлiгiнің соңғы ұстаушысына жазбаша түрде хабардар етедi.</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 бойынша төлем осындай аккредитивтiң орындалу шарттары сақталған кезде, сондай-ақ кепiл куәлiгiнiң деректемелерi (астық қолхаты бланкiсiнiң сериясы мен нөмiрi, астық қабылдау кәсiпорнының тiзiлiмi бойынша астық қолхатының ағымдағы нөмiрi, астық қолхатының берілген күнi, астық қолхатында көрсетiлген астықтың есептелген нақты салмағы, сондай-ақ астық қабылдау кәсiпорнының атауы және бизнес-сәйкестендiру нөмiрi, астық кепiлiмен қамтамасыз етiлген талап туралы мәлiметтер) аккредитив шарттарына сәйкес келген кезде кепiл куәлiгiн ұсынушы – ұстаушыға төленедi.</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 бойынша операциялар Қазақстан Республикасының банктік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23. Кепiлмен қамтамасыз етiлген мiндеттеме тиiсті түрде орындалған жағдайда, кепiл куәлiгiн ұстаушы кепiл куәлiгiнде индоссамент жасайды және кепiл куәлiгiн қойма куәлiгiн ұстаушыға қайтарады.</w:t>
      </w:r>
      <w:r>
        <w:br/>
      </w:r>
      <w:r>
        <w:rPr>
          <w:rFonts w:ascii="Times New Roman"/>
          <w:b w:val="false"/>
          <w:i w:val="false"/>
          <w:color w:val="000000"/>
          <w:sz w:val="28"/>
        </w:rPr>
        <w:t>
</w:t>
      </w:r>
      <w:r>
        <w:rPr>
          <w:rFonts w:ascii="Times New Roman"/>
          <w:b w:val="false"/>
          <w:i w:val="false"/>
          <w:color w:val="000000"/>
          <w:sz w:val="28"/>
        </w:rPr>
        <w:t>
      24. Кепiлмен қамтамасыз етiлген мiндеттеме тиiсінше орындалмаған және осы Қағидалардың 21-тармағына сәйкес астық берiлген жағдайда кепiл куәлiгiн ұстаушы аккредитив бойынша төлем жүзеге асырылғаннан соң өтеу үшiн кепiл куәлiгiн астық қабылдау кәсiпорнына қайтарады.</w:t>
      </w:r>
      <w:r>
        <w:br/>
      </w:r>
      <w:r>
        <w:rPr>
          <w:rFonts w:ascii="Times New Roman"/>
          <w:b w:val="false"/>
          <w:i w:val="false"/>
          <w:color w:val="000000"/>
          <w:sz w:val="28"/>
        </w:rPr>
        <w:t>
</w:t>
      </w:r>
      <w:r>
        <w:rPr>
          <w:rFonts w:ascii="Times New Roman"/>
          <w:b w:val="false"/>
          <w:i w:val="false"/>
          <w:color w:val="000000"/>
          <w:sz w:val="28"/>
        </w:rPr>
        <w:t>
      25. Осы кепiл куәлiгi бойынша ұсынушыға арналған аккредитив жоқ болған жағдайда және борышкер астық кепiлiмен қамтамасыз етiлген мiндеттемелердi орындамаған (тиiсiнше орындамаған) кезде кепiл куәлiгiн ұстаушы Қазақстан Республикасының астық нарығы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кепiлге салынған астықтың сатылуын ұйымдастыру тапсырмасымен сенiм жүктелген тұлғаға өтiнiш жасай алады.</w:t>
      </w:r>
      <w:r>
        <w:br/>
      </w:r>
      <w:r>
        <w:rPr>
          <w:rFonts w:ascii="Times New Roman"/>
          <w:b w:val="false"/>
          <w:i w:val="false"/>
          <w:color w:val="000000"/>
          <w:sz w:val="28"/>
        </w:rPr>
        <w:t>
</w:t>
      </w:r>
      <w:r>
        <w:rPr>
          <w:rFonts w:ascii="Times New Roman"/>
          <w:b w:val="false"/>
          <w:i w:val="false"/>
          <w:color w:val="000000"/>
          <w:sz w:val="28"/>
        </w:rPr>
        <w:t>
      Кепiл куәлiгi бойынша астықты сату жөнiндегі саудада осы құқыққа ие болған астық иесi кепiл куәлiгiнiң орнына астық қабылдау кәсiпорнынан астық, не жаңа астық қолхатын алады.</w:t>
      </w:r>
      <w:r>
        <w:br/>
      </w:r>
      <w:r>
        <w:rPr>
          <w:rFonts w:ascii="Times New Roman"/>
          <w:b w:val="false"/>
          <w:i w:val="false"/>
          <w:color w:val="000000"/>
          <w:sz w:val="28"/>
        </w:rPr>
        <w:t>
</w:t>
      </w:r>
      <w:r>
        <w:rPr>
          <w:rFonts w:ascii="Times New Roman"/>
          <w:b w:val="false"/>
          <w:i w:val="false"/>
          <w:color w:val="000000"/>
          <w:sz w:val="28"/>
        </w:rPr>
        <w:t>
      Кепiл куәлiгiмен куәландырылған мiндеттемелер тиiсінше орындалған жағдайда кепiл куәлiгiн ұстаушының кепiлге салынған астықты төлетудi сұрауына жол берiлмейдi.</w:t>
      </w:r>
    </w:p>
    <w:bookmarkEnd w:id="8"/>
    <w:bookmarkStart w:name="z110" w:id="9"/>
    <w:p>
      <w:pPr>
        <w:spacing w:after="0"/>
        <w:ind w:left="0"/>
        <w:jc w:val="left"/>
      </w:pPr>
      <w:r>
        <w:rPr>
          <w:rFonts w:ascii="Times New Roman"/>
          <w:b/>
          <w:i w:val="false"/>
          <w:color w:val="000000"/>
        </w:rPr>
        <w:t xml:space="preserve"> 
4. Астық қолхаттарын өтеу тәртiбi</w:t>
      </w:r>
    </w:p>
    <w:bookmarkEnd w:id="9"/>
    <w:bookmarkStart w:name="z111" w:id="10"/>
    <w:p>
      <w:pPr>
        <w:spacing w:after="0"/>
        <w:ind w:left="0"/>
        <w:jc w:val="both"/>
      </w:pPr>
      <w:r>
        <w:rPr>
          <w:rFonts w:ascii="Times New Roman"/>
          <w:b w:val="false"/>
          <w:i w:val="false"/>
          <w:color w:val="000000"/>
          <w:sz w:val="28"/>
        </w:rPr>
        <w:t>
      26. Астық қолхаты:</w:t>
      </w:r>
      <w:r>
        <w:br/>
      </w:r>
      <w:r>
        <w:rPr>
          <w:rFonts w:ascii="Times New Roman"/>
          <w:b w:val="false"/>
          <w:i w:val="false"/>
          <w:color w:val="000000"/>
          <w:sz w:val="28"/>
        </w:rPr>
        <w:t>
</w:t>
      </w:r>
      <w:r>
        <w:rPr>
          <w:rFonts w:ascii="Times New Roman"/>
          <w:b w:val="false"/>
          <w:i w:val="false"/>
          <w:color w:val="000000"/>
          <w:sz w:val="28"/>
        </w:rPr>
        <w:t>
      1) астық беру кезiнде (толық немесе iшiнара);</w:t>
      </w:r>
      <w:r>
        <w:br/>
      </w:r>
      <w:r>
        <w:rPr>
          <w:rFonts w:ascii="Times New Roman"/>
          <w:b w:val="false"/>
          <w:i w:val="false"/>
          <w:color w:val="000000"/>
          <w:sz w:val="28"/>
        </w:rPr>
        <w:t>
</w:t>
      </w:r>
      <w:r>
        <w:rPr>
          <w:rFonts w:ascii="Times New Roman"/>
          <w:b w:val="false"/>
          <w:i w:val="false"/>
          <w:color w:val="000000"/>
          <w:sz w:val="28"/>
        </w:rPr>
        <w:t>
      2) жаңа астық қолхаты берiлген жағдайда өтеледi.</w:t>
      </w:r>
      <w:r>
        <w:br/>
      </w:r>
      <w:r>
        <w:rPr>
          <w:rFonts w:ascii="Times New Roman"/>
          <w:b w:val="false"/>
          <w:i w:val="false"/>
          <w:color w:val="000000"/>
          <w:sz w:val="28"/>
        </w:rPr>
        <w:t>
</w:t>
      </w:r>
      <w:r>
        <w:rPr>
          <w:rFonts w:ascii="Times New Roman"/>
          <w:b w:val="false"/>
          <w:i w:val="false"/>
          <w:color w:val="000000"/>
          <w:sz w:val="28"/>
        </w:rPr>
        <w:t>
      27. Астық қолхатын өтеуді астық қабылдау кәсiпорны астық немесе жаңа астық қолхаты берілген сәттен бастап үш жұмыс күні iшiнде қойма куәлiгiне «Өтелдi» деген жазуы бар мөртаңбасын қойып, өтеу күнi мен өтеу түрiн жазу жолымен жүзеге асырады.</w:t>
      </w:r>
      <w:r>
        <w:br/>
      </w:r>
      <w:r>
        <w:rPr>
          <w:rFonts w:ascii="Times New Roman"/>
          <w:b w:val="false"/>
          <w:i w:val="false"/>
          <w:color w:val="000000"/>
          <w:sz w:val="28"/>
        </w:rPr>
        <w:t>
</w:t>
      </w:r>
      <w:r>
        <w:rPr>
          <w:rFonts w:ascii="Times New Roman"/>
          <w:b w:val="false"/>
          <w:i w:val="false"/>
          <w:color w:val="000000"/>
          <w:sz w:val="28"/>
        </w:rPr>
        <w:t>
      28. Жаңа астық қолхаттары олардың ұстаушыларының талабы бойынша мынадай:</w:t>
      </w:r>
      <w:r>
        <w:br/>
      </w:r>
      <w:r>
        <w:rPr>
          <w:rFonts w:ascii="Times New Roman"/>
          <w:b w:val="false"/>
          <w:i w:val="false"/>
          <w:color w:val="000000"/>
          <w:sz w:val="28"/>
        </w:rPr>
        <w:t>
</w:t>
      </w:r>
      <w:r>
        <w:rPr>
          <w:rFonts w:ascii="Times New Roman"/>
          <w:b w:val="false"/>
          <w:i w:val="false"/>
          <w:color w:val="000000"/>
          <w:sz w:val="28"/>
        </w:rPr>
        <w:t>
      1) астық қолхатында индоссамент жасау үшiн орын болмаған;</w:t>
      </w:r>
      <w:r>
        <w:br/>
      </w:r>
      <w:r>
        <w:rPr>
          <w:rFonts w:ascii="Times New Roman"/>
          <w:b w:val="false"/>
          <w:i w:val="false"/>
          <w:color w:val="000000"/>
          <w:sz w:val="28"/>
        </w:rPr>
        <w:t>
</w:t>
      </w:r>
      <w:r>
        <w:rPr>
          <w:rFonts w:ascii="Times New Roman"/>
          <w:b w:val="false"/>
          <w:i w:val="false"/>
          <w:color w:val="000000"/>
          <w:sz w:val="28"/>
        </w:rPr>
        <w:t>
      2) физикалық тозған;</w:t>
      </w:r>
      <w:r>
        <w:br/>
      </w:r>
      <w:r>
        <w:rPr>
          <w:rFonts w:ascii="Times New Roman"/>
          <w:b w:val="false"/>
          <w:i w:val="false"/>
          <w:color w:val="000000"/>
          <w:sz w:val="28"/>
        </w:rPr>
        <w:t>
</w:t>
      </w:r>
      <w:r>
        <w:rPr>
          <w:rFonts w:ascii="Times New Roman"/>
          <w:b w:val="false"/>
          <w:i w:val="false"/>
          <w:color w:val="000000"/>
          <w:sz w:val="28"/>
        </w:rPr>
        <w:t>
      3) жоғалған жағдайларда берiледi.</w:t>
      </w:r>
      <w:r>
        <w:br/>
      </w:r>
      <w:r>
        <w:rPr>
          <w:rFonts w:ascii="Times New Roman"/>
          <w:b w:val="false"/>
          <w:i w:val="false"/>
          <w:color w:val="000000"/>
          <w:sz w:val="28"/>
        </w:rPr>
        <w:t>
</w:t>
      </w:r>
      <w:r>
        <w:rPr>
          <w:rFonts w:ascii="Times New Roman"/>
          <w:b w:val="false"/>
          <w:i w:val="false"/>
          <w:color w:val="000000"/>
          <w:sz w:val="28"/>
        </w:rPr>
        <w:t>
      29. Жаңа астық қолхаты ауыстырылатын астық қолхатының екi бөлiгiн де беру шартымен берiледi және ауыстырылатын астық қолхатын бұрын көрсетiлген мәлiметтердi енгiзу жолымен ресiмделедi.</w:t>
      </w:r>
      <w:r>
        <w:br/>
      </w:r>
      <w:r>
        <w:rPr>
          <w:rFonts w:ascii="Times New Roman"/>
          <w:b w:val="false"/>
          <w:i w:val="false"/>
          <w:color w:val="000000"/>
          <w:sz w:val="28"/>
        </w:rPr>
        <w:t>
</w:t>
      </w:r>
      <w:r>
        <w:rPr>
          <w:rFonts w:ascii="Times New Roman"/>
          <w:b w:val="false"/>
          <w:i w:val="false"/>
          <w:color w:val="000000"/>
          <w:sz w:val="28"/>
        </w:rPr>
        <w:t>
      Ауыстырылатын астық қолхатында индоссамент (индоссаменттер) болған жағдайда, жаңа астық қолхаты берiлетiн тұлға ретiнде соңғы индоссат көрсетiледi.</w:t>
      </w:r>
      <w:r>
        <w:br/>
      </w:r>
      <w:r>
        <w:rPr>
          <w:rFonts w:ascii="Times New Roman"/>
          <w:b w:val="false"/>
          <w:i w:val="false"/>
          <w:color w:val="000000"/>
          <w:sz w:val="28"/>
        </w:rPr>
        <w:t>
</w:t>
      </w:r>
      <w:r>
        <w:rPr>
          <w:rFonts w:ascii="Times New Roman"/>
          <w:b w:val="false"/>
          <w:i w:val="false"/>
          <w:color w:val="000000"/>
          <w:sz w:val="28"/>
        </w:rPr>
        <w:t>
      30. Астық қолхатын жоғалтқан жағдайда, астық қолхатын жоғалтқан тұлға астық қабылдау кәсiпорнына астық қолхатын жоғалтқаны туралы тез арада жазбаша түрде хабарлайды. Бұл жағдайда жаңа астық қолхатын жоғалған астық қолхаты бойынша құқықтарды қалпына келтiру туралы сот шешiмiнiң негiзiнде астық қабылдау кәсiпорны бередi.</w:t>
      </w:r>
      <w:r>
        <w:br/>
      </w:r>
      <w:r>
        <w:rPr>
          <w:rFonts w:ascii="Times New Roman"/>
          <w:b w:val="false"/>
          <w:i w:val="false"/>
          <w:color w:val="000000"/>
          <w:sz w:val="28"/>
        </w:rPr>
        <w:t>
</w:t>
      </w:r>
      <w:r>
        <w:rPr>
          <w:rFonts w:ascii="Times New Roman"/>
          <w:b w:val="false"/>
          <w:i w:val="false"/>
          <w:color w:val="000000"/>
          <w:sz w:val="28"/>
        </w:rPr>
        <w:t>
      31. Астық қолхатын бiрнеше астық қолхатына айырбастау осы Қағидалардың 28-тармағына сәйкес жүзеге асырылады. Бұл ретте астық қолхаттарында көрсетiлетін астықтың есептелген нақты салмағының қосындысы ауыстырылатын астық қолхатындағы астықтың есептелген нақты салмағына тең болады. Осыған ұқсас, сапасы бойынша бiркелкi астыққа берiлген бiрнеше астық қолхатын олардың аз санына бiрiктiру жүзеге асырылады. Астық қолхатын айырбастау сондай-ақ қойма және кепіл куәліктерінің төменгі оң жақ бұрышында көрсетілген кепілмен қамтамасыз етілген міндеттемелер өзгерген кезде жүзеге асырылады.</w:t>
      </w:r>
      <w:r>
        <w:br/>
      </w:r>
      <w:r>
        <w:rPr>
          <w:rFonts w:ascii="Times New Roman"/>
          <w:b w:val="false"/>
          <w:i w:val="false"/>
          <w:color w:val="000000"/>
          <w:sz w:val="28"/>
        </w:rPr>
        <w:t>
</w:t>
      </w:r>
      <w:r>
        <w:rPr>
          <w:rFonts w:ascii="Times New Roman"/>
          <w:b w:val="false"/>
          <w:i w:val="false"/>
          <w:color w:val="000000"/>
          <w:sz w:val="28"/>
        </w:rPr>
        <w:t>
      32. Астық кепiлімен қамтамасыз етiлген мiндеттеменiң тиісінше орындалуына байланысты кепiл тоқтатылғаннан кейiн кепiл туралы мәлiметi бар қойма куәлiгiн ұстаушының өтiнiшi бойынша жаңа астық қолхаты берiледi.</w:t>
      </w:r>
      <w:r>
        <w:br/>
      </w:r>
      <w:r>
        <w:rPr>
          <w:rFonts w:ascii="Times New Roman"/>
          <w:b w:val="false"/>
          <w:i w:val="false"/>
          <w:color w:val="000000"/>
          <w:sz w:val="28"/>
        </w:rPr>
        <w:t>
</w:t>
      </w:r>
      <w:r>
        <w:rPr>
          <w:rFonts w:ascii="Times New Roman"/>
          <w:b w:val="false"/>
          <w:i w:val="false"/>
          <w:color w:val="000000"/>
          <w:sz w:val="28"/>
        </w:rPr>
        <w:t>
      33. Астық қолхаты бойынша астықты iшiнара беру жағдайында астық қабылдау кәсiпорны сақтауға қалдырылған астық көлемiне жаңа астық қолхатын бередi. Астыққа айырбастаған астық қолхаты астықтың бөліп-бөліп берiлуiне байланысты өтеледi.</w:t>
      </w:r>
      <w:r>
        <w:br/>
      </w:r>
      <w:r>
        <w:rPr>
          <w:rFonts w:ascii="Times New Roman"/>
          <w:b w:val="false"/>
          <w:i w:val="false"/>
          <w:color w:val="000000"/>
          <w:sz w:val="28"/>
        </w:rPr>
        <w:t>
</w:t>
      </w:r>
      <w:r>
        <w:rPr>
          <w:rFonts w:ascii="Times New Roman"/>
          <w:b w:val="false"/>
          <w:i w:val="false"/>
          <w:color w:val="000000"/>
          <w:sz w:val="28"/>
        </w:rPr>
        <w:t>
      34. Астық қолхаттарын есепке алу мақсатында астық қолхаттары тiзiлiмiнде астық қолхаттарын өтеу түрлерiнiң мынадай тұжырымдары көзделедi:</w:t>
      </w:r>
      <w:r>
        <w:br/>
      </w:r>
      <w:r>
        <w:rPr>
          <w:rFonts w:ascii="Times New Roman"/>
          <w:b w:val="false"/>
          <w:i w:val="false"/>
          <w:color w:val="000000"/>
          <w:sz w:val="28"/>
        </w:rPr>
        <w:t>
</w:t>
      </w:r>
      <w:r>
        <w:rPr>
          <w:rFonts w:ascii="Times New Roman"/>
          <w:b w:val="false"/>
          <w:i w:val="false"/>
          <w:color w:val="000000"/>
          <w:sz w:val="28"/>
        </w:rPr>
        <w:t>
      1) «беру» – астықтың берiлуiне байланысты астық қолхатын өтеу;</w:t>
      </w:r>
      <w:r>
        <w:br/>
      </w:r>
      <w:r>
        <w:rPr>
          <w:rFonts w:ascii="Times New Roman"/>
          <w:b w:val="false"/>
          <w:i w:val="false"/>
          <w:color w:val="000000"/>
          <w:sz w:val="28"/>
        </w:rPr>
        <w:t>
</w:t>
      </w:r>
      <w:r>
        <w:rPr>
          <w:rFonts w:ascii="Times New Roman"/>
          <w:b w:val="false"/>
          <w:i w:val="false"/>
          <w:color w:val="000000"/>
          <w:sz w:val="28"/>
        </w:rPr>
        <w:t>
      2) «беру және ауыстыру» – астықты бөліп-бөліп беруге байланысты астық қолхатын өтеу;</w:t>
      </w:r>
      <w:r>
        <w:br/>
      </w:r>
      <w:r>
        <w:rPr>
          <w:rFonts w:ascii="Times New Roman"/>
          <w:b w:val="false"/>
          <w:i w:val="false"/>
          <w:color w:val="000000"/>
          <w:sz w:val="28"/>
        </w:rPr>
        <w:t>
</w:t>
      </w:r>
      <w:r>
        <w:rPr>
          <w:rFonts w:ascii="Times New Roman"/>
          <w:b w:val="false"/>
          <w:i w:val="false"/>
          <w:color w:val="000000"/>
          <w:sz w:val="28"/>
        </w:rPr>
        <w:t>
      3) «айырбас» – иесiнiң талабы бойынша астық қолхатын бiрнеше астық қолхатына айырбастау, не бiрнеше астық қолхатын олардың аз санына бiрiктiру мақсатында, сондай-ақ кепілмен қамтамасыз етілген міндеттеменің өзгеруіне байланысты оны басқасына айырбастау мақсатында астық қолхатын өтеу;</w:t>
      </w:r>
      <w:r>
        <w:br/>
      </w:r>
      <w:r>
        <w:rPr>
          <w:rFonts w:ascii="Times New Roman"/>
          <w:b w:val="false"/>
          <w:i w:val="false"/>
          <w:color w:val="000000"/>
          <w:sz w:val="28"/>
        </w:rPr>
        <w:t>
</w:t>
      </w:r>
      <w:r>
        <w:rPr>
          <w:rFonts w:ascii="Times New Roman"/>
          <w:b w:val="false"/>
          <w:i w:val="false"/>
          <w:color w:val="000000"/>
          <w:sz w:val="28"/>
        </w:rPr>
        <w:t>
      4) «ауыстыру» – индоссамент жасау үшiн бос орынның болмауына, не оның физикалық тозуына байланысты астық қолхатын өтеу;</w:t>
      </w:r>
      <w:r>
        <w:br/>
      </w:r>
      <w:r>
        <w:rPr>
          <w:rFonts w:ascii="Times New Roman"/>
          <w:b w:val="false"/>
          <w:i w:val="false"/>
          <w:color w:val="000000"/>
          <w:sz w:val="28"/>
        </w:rPr>
        <w:t>
</w:t>
      </w:r>
      <w:r>
        <w:rPr>
          <w:rFonts w:ascii="Times New Roman"/>
          <w:b w:val="false"/>
          <w:i w:val="false"/>
          <w:color w:val="000000"/>
          <w:sz w:val="28"/>
        </w:rPr>
        <w:t>
      5) «сату» – кепiлге қойылған астықты сатуға байланысты астық қолхатын өтеу;</w:t>
      </w:r>
      <w:r>
        <w:br/>
      </w:r>
      <w:r>
        <w:rPr>
          <w:rFonts w:ascii="Times New Roman"/>
          <w:b w:val="false"/>
          <w:i w:val="false"/>
          <w:color w:val="000000"/>
          <w:sz w:val="28"/>
        </w:rPr>
        <w:t>
</w:t>
      </w:r>
      <w:r>
        <w:rPr>
          <w:rFonts w:ascii="Times New Roman"/>
          <w:b w:val="false"/>
          <w:i w:val="false"/>
          <w:color w:val="000000"/>
          <w:sz w:val="28"/>
        </w:rPr>
        <w:t>
      6) «жоғалту» – жоғалуына байланысты астық қолхатын өтеу;</w:t>
      </w:r>
      <w:r>
        <w:br/>
      </w:r>
      <w:r>
        <w:rPr>
          <w:rFonts w:ascii="Times New Roman"/>
          <w:b w:val="false"/>
          <w:i w:val="false"/>
          <w:color w:val="000000"/>
          <w:sz w:val="28"/>
        </w:rPr>
        <w:t>
</w:t>
      </w:r>
      <w:r>
        <w:rPr>
          <w:rFonts w:ascii="Times New Roman"/>
          <w:b w:val="false"/>
          <w:i w:val="false"/>
          <w:color w:val="000000"/>
          <w:sz w:val="28"/>
        </w:rPr>
        <w:t>
      7) «кепiлдi тоқтату» – астық кепiлiмен қамтамасыз етiлген мiндеттемені орындауға байланысты астық қолхатын өтеу.</w:t>
      </w:r>
    </w:p>
    <w:bookmarkEnd w:id="10"/>
    <w:bookmarkStart w:name="z133" w:id="11"/>
    <w:p>
      <w:pPr>
        <w:spacing w:after="0"/>
        <w:ind w:left="0"/>
        <w:jc w:val="both"/>
      </w:pPr>
      <w:r>
        <w:rPr>
          <w:rFonts w:ascii="Times New Roman"/>
          <w:b w:val="false"/>
          <w:i w:val="false"/>
          <w:color w:val="000000"/>
          <w:sz w:val="28"/>
        </w:rPr>
        <w:t>
Астық қолхаттарының берілуі,</w:t>
      </w:r>
      <w:r>
        <w:br/>
      </w:r>
      <w:r>
        <w:rPr>
          <w:rFonts w:ascii="Times New Roman"/>
          <w:b w:val="false"/>
          <w:i w:val="false"/>
          <w:color w:val="000000"/>
          <w:sz w:val="28"/>
        </w:rPr>
        <w:t xml:space="preserve">
айналымы және өтелу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      Коды</w:t>
      </w:r>
    </w:p>
    <w:p>
      <w:pPr>
        <w:spacing w:after="0"/>
        <w:ind w:left="0"/>
        <w:jc w:val="left"/>
      </w:pPr>
      <w:r>
        <w:rPr>
          <w:rFonts w:ascii="Times New Roman"/>
          <w:b/>
          <w:i w:val="false"/>
          <w:color w:val="000000"/>
        </w:rPr>
        <w:t xml:space="preserve"> Астық қолхаттарының тізілімі</w:t>
      </w:r>
      <w:r>
        <w:br/>
      </w:r>
      <w:r>
        <w:rPr>
          <w:rFonts w:ascii="Times New Roman"/>
          <w:b/>
          <w:i w:val="false"/>
          <w:color w:val="000000"/>
        </w:rPr>
        <w:t>
_________________________________________</w:t>
      </w:r>
      <w:r>
        <w:br/>
      </w:r>
      <w:r>
        <w:rPr>
          <w:rFonts w:ascii="Times New Roman"/>
          <w:b/>
          <w:i w:val="false"/>
          <w:color w:val="000000"/>
        </w:rPr>
        <w:t>
астық қабылдау кәсіпорнының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93"/>
        <w:gridCol w:w="844"/>
        <w:gridCol w:w="1122"/>
        <w:gridCol w:w="1284"/>
        <w:gridCol w:w="674"/>
        <w:gridCol w:w="869"/>
        <w:gridCol w:w="942"/>
        <w:gridCol w:w="723"/>
        <w:gridCol w:w="869"/>
        <w:gridCol w:w="699"/>
        <w:gridCol w:w="674"/>
        <w:gridCol w:w="456"/>
        <w:gridCol w:w="699"/>
        <w:gridCol w:w="797"/>
        <w:gridCol w:w="603"/>
      </w:tblGrid>
      <w:tr>
        <w:trPr>
          <w:trHeight w:val="27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 бланкісінің сериясы және нөмірі</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қолхатының берілген күні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иесінің атауы (жеке тұлғаның тегі, аты, әкесінің аты)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шартының нөмірі және күні</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жиналған жыл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 (тұқым үшін)</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Репродукциясы (тұқым үшін)</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стандартының сыныбы (тұқым үшін)</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нақты салмағы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(майлы)</w:t>
            </w:r>
          </w:p>
        </w:tc>
        <w:tc>
          <w:tcPr>
            <w:tcW w:w="0" w:type="auto"/>
            <w:vMerge/>
            <w:tcBorders>
              <w:top w:val="nil"/>
              <w:left w:val="single" w:color="cfcfcf" w:sz="5"/>
              <w:bottom w:val="single" w:color="cfcfcf" w:sz="5"/>
              <w:right w:val="single" w:color="cfcfcf" w:sz="5"/>
            </w:tcBorders>
          </w:tcP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89"/>
        <w:gridCol w:w="840"/>
        <w:gridCol w:w="1131"/>
        <w:gridCol w:w="719"/>
        <w:gridCol w:w="937"/>
        <w:gridCol w:w="913"/>
        <w:gridCol w:w="913"/>
        <w:gridCol w:w="768"/>
        <w:gridCol w:w="841"/>
        <w:gridCol w:w="876"/>
        <w:gridCol w:w="645"/>
        <w:gridCol w:w="477"/>
        <w:gridCol w:w="720"/>
        <w:gridCol w:w="744"/>
        <w:gridCol w:w="938"/>
        <w:gridCol w:w="1104"/>
      </w:tblGrid>
      <w:tr>
        <w:trPr>
          <w:trHeight w:val="145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заттекке ақуыздың салмақтық үлесі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жауапты қызметкерiнiң астық қолхатын беру туралы қолы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алу кезiндегi астық иесiнiң қолы</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өтеу түрi</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өтеу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шарттары туралы мәлiметтер</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қатысушысы болып табылатын кепіл беру қорының, не сақтандырушы ұйымның атауы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үлесі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сапасы немесе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сомасы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Астыққа кепiл құқығын белгiлеу мерзiмдерi</w:t>
            </w:r>
          </w:p>
        </w:tc>
        <w:tc>
          <w:tcPr>
            <w:tcW w:w="0" w:type="auto"/>
            <w:vMerge/>
            <w:tcBorders>
              <w:top w:val="nil"/>
              <w:left w:val="single" w:color="cfcfcf" w:sz="5"/>
              <w:bottom w:val="single" w:color="cfcfcf" w:sz="5"/>
              <w:right w:val="single" w:color="cfcfcf" w:sz="5"/>
            </w:tcBorders>
          </w:tcP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1395 қаулысымен  </w:t>
      </w:r>
      <w:r>
        <w:br/>
      </w:r>
      <w:r>
        <w:rPr>
          <w:rFonts w:ascii="Times New Roman"/>
          <w:b w:val="false"/>
          <w:i w:val="false"/>
          <w:color w:val="000000"/>
          <w:sz w:val="28"/>
        </w:rPr>
        <w:t xml:space="preserve">
бекітілген  </w:t>
      </w:r>
    </w:p>
    <w:bookmarkEnd w:id="12"/>
    <w:bookmarkStart w:name="z135" w:id="13"/>
    <w:p>
      <w:pPr>
        <w:spacing w:after="0"/>
        <w:ind w:left="0"/>
        <w:jc w:val="left"/>
      </w:pPr>
      <w:r>
        <w:rPr>
          <w:rFonts w:ascii="Times New Roman"/>
          <w:b/>
          <w:i w:val="false"/>
          <w:color w:val="000000"/>
        </w:rPr>
        <w:t xml:space="preserve"> 
Астық қолхаттарының үлгісіне және астық қолхаты жазылатын бланкілерге қойылатын талаптар</w:t>
      </w:r>
    </w:p>
    <w:bookmarkEnd w:id="13"/>
    <w:bookmarkStart w:name="z136" w:id="14"/>
    <w:p>
      <w:pPr>
        <w:spacing w:after="0"/>
        <w:ind w:left="0"/>
        <w:jc w:val="both"/>
      </w:pPr>
      <w:r>
        <w:rPr>
          <w:rFonts w:ascii="Times New Roman"/>
          <w:b w:val="false"/>
          <w:i w:val="false"/>
          <w:color w:val="000000"/>
          <w:sz w:val="28"/>
        </w:rPr>
        <w:t>
      1. Осы Астық қолхаттарының үлгісіне және астық қолхаты жазылатын бланкілерге қойылатын талаптар (бұдан әрі – талаптар) «Астық туралы» Қазақстан Республикасының 2001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қолхаттарының үлгісіне және астық қолхаты жазылатын бланкілерге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Астық қолхаты осы талаптардың қосымшасында көрсетілген үлгіге сай болу керек.</w:t>
      </w:r>
      <w:r>
        <w:br/>
      </w:r>
      <w:r>
        <w:rPr>
          <w:rFonts w:ascii="Times New Roman"/>
          <w:b w:val="false"/>
          <w:i w:val="false"/>
          <w:color w:val="000000"/>
          <w:sz w:val="28"/>
        </w:rPr>
        <w:t>
</w:t>
      </w:r>
      <w:r>
        <w:rPr>
          <w:rFonts w:ascii="Times New Roman"/>
          <w:b w:val="false"/>
          <w:i w:val="false"/>
          <w:color w:val="000000"/>
          <w:sz w:val="28"/>
        </w:rPr>
        <w:t>
      3. Астық қолхаттарының бланкілері қатаң есептілік бланкілері болып табылады. Шығарылған астық қолхаттары бланкілерінің есебін жүргізу мақсатында олардың коды, сериясы және нөмірі болады.</w:t>
      </w:r>
      <w:r>
        <w:br/>
      </w:r>
      <w:r>
        <w:rPr>
          <w:rFonts w:ascii="Times New Roman"/>
          <w:b w:val="false"/>
          <w:i w:val="false"/>
          <w:color w:val="000000"/>
          <w:sz w:val="28"/>
        </w:rPr>
        <w:t>
</w:t>
      </w:r>
      <w:r>
        <w:rPr>
          <w:rFonts w:ascii="Times New Roman"/>
          <w:b w:val="false"/>
          <w:i w:val="false"/>
          <w:color w:val="000000"/>
          <w:sz w:val="28"/>
        </w:rPr>
        <w:t>
      Код – тиісті облыстың жергілікті атқарушы органы беретін астық қабылдау кәсіпорнының тіркеу нөмірі.</w:t>
      </w:r>
      <w:r>
        <w:br/>
      </w:r>
      <w:r>
        <w:rPr>
          <w:rFonts w:ascii="Times New Roman"/>
          <w:b w:val="false"/>
          <w:i w:val="false"/>
          <w:color w:val="000000"/>
          <w:sz w:val="28"/>
        </w:rPr>
        <w:t>
</w:t>
      </w:r>
      <w:r>
        <w:rPr>
          <w:rFonts w:ascii="Times New Roman"/>
          <w:b w:val="false"/>
          <w:i w:val="false"/>
          <w:color w:val="000000"/>
          <w:sz w:val="28"/>
        </w:rPr>
        <w:t>
      Астық қолхаты бланкiсiнiң сериясы мен нөмiрiн Қазақстан Республикасы Ұлттық Банкiнiң Банкнот фабрикасы бередi.</w:t>
      </w:r>
      <w:r>
        <w:br/>
      </w:r>
      <w:r>
        <w:rPr>
          <w:rFonts w:ascii="Times New Roman"/>
          <w:b w:val="false"/>
          <w:i w:val="false"/>
          <w:color w:val="000000"/>
          <w:sz w:val="28"/>
        </w:rPr>
        <w:t>
</w:t>
      </w:r>
      <w:r>
        <w:rPr>
          <w:rFonts w:ascii="Times New Roman"/>
          <w:b w:val="false"/>
          <w:i w:val="false"/>
          <w:color w:val="000000"/>
          <w:sz w:val="28"/>
        </w:rPr>
        <w:t>
      Астық қолхаты бланкiсiнiң коды, сериясы және нөмiрi қойма мен кепiл куәлiктерiнде бiрдей болуы және типографиялық тәсiлмен жазылуы тиіс.</w:t>
      </w:r>
      <w:r>
        <w:br/>
      </w:r>
      <w:r>
        <w:rPr>
          <w:rFonts w:ascii="Times New Roman"/>
          <w:b w:val="false"/>
          <w:i w:val="false"/>
          <w:color w:val="000000"/>
          <w:sz w:val="28"/>
        </w:rPr>
        <w:t>
</w:t>
      </w:r>
      <w:r>
        <w:rPr>
          <w:rFonts w:ascii="Times New Roman"/>
          <w:b w:val="false"/>
          <w:i w:val="false"/>
          <w:color w:val="000000"/>
          <w:sz w:val="28"/>
        </w:rPr>
        <w:t>
      4. Астық қолхаттарының бланкiлерi қызыл түспен шығарылады.</w:t>
      </w:r>
      <w:r>
        <w:br/>
      </w:r>
      <w:r>
        <w:rPr>
          <w:rFonts w:ascii="Times New Roman"/>
          <w:b w:val="false"/>
          <w:i w:val="false"/>
          <w:color w:val="000000"/>
          <w:sz w:val="28"/>
        </w:rPr>
        <w:t>
</w:t>
      </w:r>
      <w:r>
        <w:rPr>
          <w:rFonts w:ascii="Times New Roman"/>
          <w:b w:val="false"/>
          <w:i w:val="false"/>
          <w:color w:val="000000"/>
          <w:sz w:val="28"/>
        </w:rPr>
        <w:t>
      5. Астық қолхаты бланкісінің мынадай қорғау деңгейлерi бар:</w:t>
      </w:r>
      <w:r>
        <w:br/>
      </w:r>
      <w:r>
        <w:rPr>
          <w:rFonts w:ascii="Times New Roman"/>
          <w:b w:val="false"/>
          <w:i w:val="false"/>
          <w:color w:val="000000"/>
          <w:sz w:val="28"/>
        </w:rPr>
        <w:t>
</w:t>
      </w:r>
      <w:r>
        <w:rPr>
          <w:rFonts w:ascii="Times New Roman"/>
          <w:b w:val="false"/>
          <w:i w:val="false"/>
          <w:color w:val="000000"/>
          <w:sz w:val="28"/>
        </w:rPr>
        <w:t>
      1) бет жағында металлографтық баспа тәсілімен орындалған қоршау;</w:t>
      </w:r>
      <w:r>
        <w:br/>
      </w:r>
      <w:r>
        <w:rPr>
          <w:rFonts w:ascii="Times New Roman"/>
          <w:b w:val="false"/>
          <w:i w:val="false"/>
          <w:color w:val="000000"/>
          <w:sz w:val="28"/>
        </w:rPr>
        <w:t>
</w:t>
      </w:r>
      <w:r>
        <w:rPr>
          <w:rFonts w:ascii="Times New Roman"/>
          <w:b w:val="false"/>
          <w:i w:val="false"/>
          <w:color w:val="000000"/>
          <w:sz w:val="28"/>
        </w:rPr>
        <w:t>
      2) жасырын баспа;</w:t>
      </w:r>
      <w:r>
        <w:br/>
      </w:r>
      <w:r>
        <w:rPr>
          <w:rFonts w:ascii="Times New Roman"/>
          <w:b w:val="false"/>
          <w:i w:val="false"/>
          <w:color w:val="000000"/>
          <w:sz w:val="28"/>
        </w:rPr>
        <w:t>
</w:t>
      </w:r>
      <w:r>
        <w:rPr>
          <w:rFonts w:ascii="Times New Roman"/>
          <w:b w:val="false"/>
          <w:i w:val="false"/>
          <w:color w:val="000000"/>
          <w:sz w:val="28"/>
        </w:rPr>
        <w:t>
      3) гильоширлік элемент;</w:t>
      </w:r>
      <w:r>
        <w:br/>
      </w:r>
      <w:r>
        <w:rPr>
          <w:rFonts w:ascii="Times New Roman"/>
          <w:b w:val="false"/>
          <w:i w:val="false"/>
          <w:color w:val="000000"/>
          <w:sz w:val="28"/>
        </w:rPr>
        <w:t>
</w:t>
      </w:r>
      <w:r>
        <w:rPr>
          <w:rFonts w:ascii="Times New Roman"/>
          <w:b w:val="false"/>
          <w:i w:val="false"/>
          <w:color w:val="000000"/>
          <w:sz w:val="28"/>
        </w:rPr>
        <w:t>
      4) 2-түрлi тангирлiк тор;</w:t>
      </w:r>
      <w:r>
        <w:br/>
      </w:r>
      <w:r>
        <w:rPr>
          <w:rFonts w:ascii="Times New Roman"/>
          <w:b w:val="false"/>
          <w:i w:val="false"/>
          <w:color w:val="000000"/>
          <w:sz w:val="28"/>
        </w:rPr>
        <w:t>
</w:t>
      </w:r>
      <w:r>
        <w:rPr>
          <w:rFonts w:ascii="Times New Roman"/>
          <w:b w:val="false"/>
          <w:i w:val="false"/>
          <w:color w:val="000000"/>
          <w:sz w:val="28"/>
        </w:rPr>
        <w:t>
      5) ирис баспасы;</w:t>
      </w:r>
      <w:r>
        <w:br/>
      </w:r>
      <w:r>
        <w:rPr>
          <w:rFonts w:ascii="Times New Roman"/>
          <w:b w:val="false"/>
          <w:i w:val="false"/>
          <w:color w:val="000000"/>
          <w:sz w:val="28"/>
        </w:rPr>
        <w:t>
</w:t>
      </w:r>
      <w:r>
        <w:rPr>
          <w:rFonts w:ascii="Times New Roman"/>
          <w:b w:val="false"/>
          <w:i w:val="false"/>
          <w:color w:val="000000"/>
          <w:sz w:val="28"/>
        </w:rPr>
        <w:t>
      6) нөмiрлеу;</w:t>
      </w:r>
      <w:r>
        <w:br/>
      </w:r>
      <w:r>
        <w:rPr>
          <w:rFonts w:ascii="Times New Roman"/>
          <w:b w:val="false"/>
          <w:i w:val="false"/>
          <w:color w:val="000000"/>
          <w:sz w:val="28"/>
        </w:rPr>
        <w:t>
</w:t>
      </w:r>
      <w:r>
        <w:rPr>
          <w:rFonts w:ascii="Times New Roman"/>
          <w:b w:val="false"/>
          <w:i w:val="false"/>
          <w:color w:val="000000"/>
          <w:sz w:val="28"/>
        </w:rPr>
        <w:t>
      7) микромәтiн;</w:t>
      </w:r>
      <w:r>
        <w:br/>
      </w:r>
      <w:r>
        <w:rPr>
          <w:rFonts w:ascii="Times New Roman"/>
          <w:b w:val="false"/>
          <w:i w:val="false"/>
          <w:color w:val="000000"/>
          <w:sz w:val="28"/>
        </w:rPr>
        <w:t>
</w:t>
      </w:r>
      <w:r>
        <w:rPr>
          <w:rFonts w:ascii="Times New Roman"/>
          <w:b w:val="false"/>
          <w:i w:val="false"/>
          <w:color w:val="000000"/>
          <w:sz w:val="28"/>
        </w:rPr>
        <w:t>
      8) көрiнбейтiн сурет;</w:t>
      </w:r>
      <w:r>
        <w:br/>
      </w:r>
      <w:r>
        <w:rPr>
          <w:rFonts w:ascii="Times New Roman"/>
          <w:b w:val="false"/>
          <w:i w:val="false"/>
          <w:color w:val="000000"/>
          <w:sz w:val="28"/>
        </w:rPr>
        <w:t>
</w:t>
      </w:r>
      <w:r>
        <w:rPr>
          <w:rFonts w:ascii="Times New Roman"/>
          <w:b w:val="false"/>
          <w:i w:val="false"/>
          <w:color w:val="000000"/>
          <w:sz w:val="28"/>
        </w:rPr>
        <w:t>
      9) инфрақызыл сәулемен көрiнбейтiн мәтiндiк ресiмдеу;</w:t>
      </w:r>
      <w:r>
        <w:br/>
      </w:r>
      <w:r>
        <w:rPr>
          <w:rFonts w:ascii="Times New Roman"/>
          <w:b w:val="false"/>
          <w:i w:val="false"/>
          <w:color w:val="000000"/>
          <w:sz w:val="28"/>
        </w:rPr>
        <w:t>
</w:t>
      </w:r>
      <w:r>
        <w:rPr>
          <w:rFonts w:ascii="Times New Roman"/>
          <w:b w:val="false"/>
          <w:i w:val="false"/>
          <w:color w:val="000000"/>
          <w:sz w:val="28"/>
        </w:rPr>
        <w:t>
      10) артқы жағында офсеттiк баспа тәсілімен орындалған қоршау;</w:t>
      </w:r>
      <w:r>
        <w:br/>
      </w:r>
      <w:r>
        <w:rPr>
          <w:rFonts w:ascii="Times New Roman"/>
          <w:b w:val="false"/>
          <w:i w:val="false"/>
          <w:color w:val="000000"/>
          <w:sz w:val="28"/>
        </w:rPr>
        <w:t>
</w:t>
      </w:r>
      <w:r>
        <w:rPr>
          <w:rFonts w:ascii="Times New Roman"/>
          <w:b w:val="false"/>
          <w:i w:val="false"/>
          <w:color w:val="000000"/>
          <w:sz w:val="28"/>
        </w:rPr>
        <w:t>
      11) көшiрме жасауға мүмкiндік бермейтiн элемент;</w:t>
      </w:r>
      <w:r>
        <w:br/>
      </w:r>
      <w:r>
        <w:rPr>
          <w:rFonts w:ascii="Times New Roman"/>
          <w:b w:val="false"/>
          <w:i w:val="false"/>
          <w:color w:val="000000"/>
          <w:sz w:val="28"/>
        </w:rPr>
        <w:t>
</w:t>
      </w:r>
      <w:r>
        <w:rPr>
          <w:rFonts w:ascii="Times New Roman"/>
          <w:b w:val="false"/>
          <w:i w:val="false"/>
          <w:color w:val="000000"/>
          <w:sz w:val="28"/>
        </w:rPr>
        <w:t>
      12) 2-түрлi ирридисценттiк сызығы бар, ультракүлгiн сәуледен өткiзгенде көрiнетiн көк және жасыл түстi флуоресценттi талшықтардан құралатын қорғалған қағаз (өзiнiң флуоресценциясын бермейтiн түсі өзгертiлген).</w:t>
      </w:r>
      <w:r>
        <w:br/>
      </w:r>
      <w:r>
        <w:rPr>
          <w:rFonts w:ascii="Times New Roman"/>
          <w:b w:val="false"/>
          <w:i w:val="false"/>
          <w:color w:val="000000"/>
          <w:sz w:val="28"/>
        </w:rPr>
        <w:t>
</w:t>
      </w:r>
      <w:r>
        <w:rPr>
          <w:rFonts w:ascii="Times New Roman"/>
          <w:b w:val="false"/>
          <w:i w:val="false"/>
          <w:color w:val="000000"/>
          <w:sz w:val="28"/>
        </w:rPr>
        <w:t>
      6. «Астық қолхаттарын берудiң, айналымының және өтеудiң ережесiн, астық қолхаттарының нысандарын (үлгiлерiн) және жазылуын бекiту туралы» Қазақстан Республикасы Ауыл шаруашылығы министрiнiң 2005 жылғы 11 ақпандағы № 112 бұйрығымен белгіленген </w:t>
      </w:r>
      <w:r>
        <w:rPr>
          <w:rFonts w:ascii="Times New Roman"/>
          <w:b w:val="false"/>
          <w:i w:val="false"/>
          <w:color w:val="000000"/>
          <w:sz w:val="28"/>
        </w:rPr>
        <w:t>нысанға</w:t>
      </w:r>
      <w:r>
        <w:rPr>
          <w:rFonts w:ascii="Times New Roman"/>
          <w:b w:val="false"/>
          <w:i w:val="false"/>
          <w:color w:val="000000"/>
          <w:sz w:val="28"/>
        </w:rPr>
        <w:t xml:space="preserve"> және  </w:t>
      </w:r>
      <w:r>
        <w:rPr>
          <w:rFonts w:ascii="Times New Roman"/>
          <w:b w:val="false"/>
          <w:i w:val="false"/>
          <w:color w:val="000000"/>
          <w:sz w:val="28"/>
        </w:rPr>
        <w:t>сипаттамаға</w:t>
      </w:r>
      <w:r>
        <w:rPr>
          <w:rFonts w:ascii="Times New Roman"/>
          <w:b w:val="false"/>
          <w:i w:val="false"/>
          <w:color w:val="000000"/>
          <w:sz w:val="28"/>
        </w:rPr>
        <w:t xml:space="preserve">  сәйкес келетін астық қабылдау кәсіпорындары сатып алған астық қолхаттары бланкілері 2012 жылғы 1 тамызға дейін қолданылады.</w:t>
      </w:r>
    </w:p>
    <w:bookmarkEnd w:id="14"/>
    <w:bookmarkStart w:name="z157" w:id="15"/>
    <w:p>
      <w:pPr>
        <w:spacing w:after="0"/>
        <w:ind w:left="0"/>
        <w:jc w:val="both"/>
      </w:pPr>
      <w:r>
        <w:rPr>
          <w:rFonts w:ascii="Times New Roman"/>
          <w:b w:val="false"/>
          <w:i w:val="false"/>
          <w:color w:val="000000"/>
          <w:sz w:val="28"/>
        </w:rPr>
        <w:t xml:space="preserve">
Астық қолхаттарының үлгiсiне  </w:t>
      </w:r>
      <w:r>
        <w:br/>
      </w:r>
      <w:r>
        <w:rPr>
          <w:rFonts w:ascii="Times New Roman"/>
          <w:b w:val="false"/>
          <w:i w:val="false"/>
          <w:color w:val="000000"/>
          <w:sz w:val="28"/>
        </w:rPr>
        <w:t xml:space="preserve">
және астық қолхаты жазылатын  </w:t>
      </w:r>
      <w:r>
        <w:br/>
      </w:r>
      <w:r>
        <w:rPr>
          <w:rFonts w:ascii="Times New Roman"/>
          <w:b w:val="false"/>
          <w:i w:val="false"/>
          <w:color w:val="000000"/>
          <w:sz w:val="28"/>
        </w:rPr>
        <w:t>
бланкiлерге қойылатын талаптарға</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ff0000"/>
          <w:sz w:val="28"/>
        </w:rPr>
        <w:t xml:space="preserve">      Ескерту. Қосымша жаңа редакцияда - ҚР Үкiметiнiң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0"/>
      </w:tblGrid>
      <w:tr>
        <w:trPr>
          <w:trHeight w:val="30" w:hRule="atLeast"/>
        </w:trPr>
        <w:tc>
          <w:tcPr>
            <w:tcW w:w="1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rPr>
                <w:rFonts w:ascii="Times New Roman"/>
                <w:b/>
                <w:i w:val="false"/>
                <w:color w:val="000000"/>
                <w:sz w:val="20"/>
              </w:rPr>
              <w:t>АСТЫҚ ҚОЛХАТЫ/</w:t>
            </w:r>
            <w:r>
              <w:rPr>
                <w:rFonts w:ascii="Times New Roman"/>
                <w:b w:val="false"/>
                <w:i w:val="false"/>
                <w:color w:val="000000"/>
                <w:sz w:val="20"/>
              </w:rPr>
              <w:t>                                    Сериясы</w:t>
            </w:r>
            <w:r>
              <w:br/>
            </w:r>
            <w:r>
              <w:rPr>
                <w:rFonts w:ascii="Times New Roman"/>
                <w:b w:val="false"/>
                <w:i w:val="false"/>
                <w:color w:val="000000"/>
                <w:sz w:val="20"/>
              </w:rPr>
              <w:t xml:space="preserve">
/Код                                           </w:t>
            </w:r>
            <w:r>
              <w:rPr>
                <w:rFonts w:ascii="Times New Roman"/>
                <w:b/>
                <w:i w:val="false"/>
                <w:color w:val="000000"/>
                <w:sz w:val="20"/>
              </w:rPr>
              <w:t>ЗЕРНОВАЯ РАСПИСКА № ______</w:t>
            </w:r>
            <w:r>
              <w:rPr>
                <w:rFonts w:ascii="Times New Roman"/>
                <w:b w:val="false"/>
                <w:i w:val="false"/>
                <w:color w:val="000000"/>
                <w:sz w:val="20"/>
              </w:rPr>
              <w:t>                           /Серия №</w:t>
            </w:r>
            <w:r>
              <w:br/>
            </w:r>
            <w:r>
              <w:rPr>
                <w:rFonts w:ascii="Times New Roman"/>
                <w:b w:val="false"/>
                <w:i w:val="false"/>
                <w:color w:val="000000"/>
                <w:sz w:val="20"/>
              </w:rPr>
              <w:t>
                             20__ жылғы «___» _____________/от «___» _____________ 20__ года</w:t>
            </w:r>
            <w:r>
              <w:br/>
            </w:r>
            <w:r>
              <w:rPr>
                <w:rFonts w:ascii="Times New Roman"/>
                <w:b w:val="false"/>
                <w:i w:val="false"/>
                <w:color w:val="000000"/>
                <w:sz w:val="20"/>
              </w:rPr>
              <w:t>
                                         </w:t>
            </w:r>
            <w:r>
              <w:rPr>
                <w:rFonts w:ascii="Times New Roman"/>
                <w:b/>
                <w:i w:val="false"/>
                <w:color w:val="000000"/>
                <w:sz w:val="20"/>
              </w:rPr>
              <w:t>ҚОЙМА КУӘЛІГІ/СКЛАДСКОЕ СВИДЕТЕЛЬСТВО</w:t>
            </w:r>
          </w:p>
          <w:p>
            <w:pPr>
              <w:spacing w:after="20"/>
              <w:ind w:left="20"/>
              <w:jc w:val="both"/>
            </w:pP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астық қабылдау кәсіпорнының атауы/наименование хлебоприемного предприятия, тұрған жері (облыс, аудан, қала/</w:t>
            </w:r>
            <w:r>
              <w:br/>
            </w:r>
            <w:r>
              <w:rPr>
                <w:rFonts w:ascii="Times New Roman"/>
                <w:b w:val="false"/>
                <w:i w:val="false"/>
                <w:color w:val="000000"/>
                <w:sz w:val="20"/>
              </w:rPr>
              <w:t>
                               кент)/место нахождения (область, район, город/поселок),</w:t>
            </w:r>
            <w:r>
              <w:br/>
            </w:r>
            <w:r>
              <w:rPr>
                <w:rFonts w:ascii="Times New Roman"/>
                <w:b w:val="false"/>
                <w:i w:val="false"/>
                <w:color w:val="000000"/>
                <w:sz w:val="20"/>
              </w:rPr>
              <w:t>
_______________________________________________________________________________________________________________</w:t>
            </w:r>
            <w:r>
              <w:br/>
            </w:r>
            <w:r>
              <w:rPr>
                <w:rFonts w:ascii="Times New Roman"/>
                <w:b w:val="false"/>
                <w:i w:val="false"/>
                <w:color w:val="000000"/>
                <w:sz w:val="20"/>
              </w:rPr>
              <w:t>
                             бизнес-сәйкестендіру нөмірі/бизнес-идентификационный номер</w:t>
            </w:r>
            <w:r>
              <w:br/>
            </w:r>
            <w:r>
              <w:rPr>
                <w:rFonts w:ascii="Times New Roman"/>
                <w:b w:val="false"/>
                <w:i w:val="false"/>
                <w:color w:val="000000"/>
                <w:sz w:val="20"/>
              </w:rPr>
              <w:t>
Выдана ________________________________________________________________________________________________________</w:t>
            </w:r>
            <w:r>
              <w:br/>
            </w:r>
            <w:r>
              <w:rPr>
                <w:rFonts w:ascii="Times New Roman"/>
                <w:b w:val="false"/>
                <w:i w:val="false"/>
                <w:color w:val="000000"/>
                <w:sz w:val="20"/>
              </w:rPr>
              <w:t>
            астық иесінің атауы/наименование владельца зерна, тұрған жері/место нахождения, заңды тұлғаны</w:t>
            </w:r>
            <w:r>
              <w:br/>
            </w:r>
            <w:r>
              <w:rPr>
                <w:rFonts w:ascii="Times New Roman"/>
                <w:b w:val="false"/>
                <w:i w:val="false"/>
                <w:color w:val="000000"/>
                <w:sz w:val="20"/>
              </w:rPr>
              <w:t>
       мемлекеттік тіркеу (қайта тіркеу) туралы куәліктің* немесе анықтаманың нөмірі/номер свидетельства* или</w:t>
            </w:r>
            <w:r>
              <w:br/>
            </w:r>
            <w:r>
              <w:rPr>
                <w:rFonts w:ascii="Times New Roman"/>
                <w:b w:val="false"/>
                <w:i w:val="false"/>
                <w:color w:val="000000"/>
                <w:sz w:val="20"/>
              </w:rPr>
              <w:t>
_______________________________________________________________________________________________________ берілді</w:t>
            </w:r>
            <w:r>
              <w:br/>
            </w:r>
            <w:r>
              <w:rPr>
                <w:rFonts w:ascii="Times New Roman"/>
                <w:b w:val="false"/>
                <w:i w:val="false"/>
                <w:color w:val="000000"/>
                <w:sz w:val="20"/>
              </w:rPr>
              <w:t>
справки о государственной регистрации (перерегистрации) юридического лица, жеке тұлғаны куәландыратын</w:t>
            </w:r>
            <w:r>
              <w:br/>
            </w:r>
            <w:r>
              <w:rPr>
                <w:rFonts w:ascii="Times New Roman"/>
                <w:b w:val="false"/>
                <w:i w:val="false"/>
                <w:color w:val="000000"/>
                <w:sz w:val="20"/>
              </w:rPr>
              <w:t>
құжат/документ, удостоверяющий личность физического лица, бизнес-сәйкестендіру нөмірі (жеке сәйкестендіру</w:t>
            </w:r>
            <w:r>
              <w:br/>
            </w:r>
            <w:r>
              <w:rPr>
                <w:rFonts w:ascii="Times New Roman"/>
                <w:b w:val="false"/>
                <w:i w:val="false"/>
                <w:color w:val="000000"/>
                <w:sz w:val="20"/>
              </w:rPr>
              <w:t>
              нөмірі)/бизнес-идентификационный номер (индивидуальный идентификационный номер)</w:t>
            </w:r>
            <w:r>
              <w:br/>
            </w:r>
            <w:r>
              <w:rPr>
                <w:rFonts w:ascii="Times New Roman"/>
                <w:b w:val="false"/>
                <w:i w:val="false"/>
                <w:color w:val="000000"/>
                <w:sz w:val="20"/>
              </w:rPr>
              <w:t>
Дақыл/Культура __________________ сыныбы/класс _________________ егін жинау жылы/год урожая ___________________</w:t>
            </w:r>
            <w:r>
              <w:br/>
            </w:r>
            <w:r>
              <w:rPr>
                <w:rFonts w:ascii="Times New Roman"/>
                <w:b w:val="false"/>
                <w:i w:val="false"/>
                <w:color w:val="000000"/>
                <w:sz w:val="20"/>
              </w:rPr>
              <w:t>
Сорты/Сорт ____ репродукциясы/репродукция ______ егіс стандартының сыныбы/класс посевного стандарта ___________</w:t>
            </w:r>
            <w:r>
              <w:br/>
            </w:r>
            <w:r>
              <w:rPr>
                <w:rFonts w:ascii="Times New Roman"/>
                <w:b w:val="false"/>
                <w:i w:val="false"/>
                <w:color w:val="000000"/>
                <w:sz w:val="20"/>
              </w:rPr>
              <w:t>
_______________________________________________________________________________________________________________</w:t>
            </w:r>
            <w:r>
              <w:br/>
            </w:r>
            <w:r>
              <w:rPr>
                <w:rFonts w:ascii="Times New Roman"/>
                <w:b w:val="false"/>
                <w:i w:val="false"/>
                <w:color w:val="000000"/>
                <w:sz w:val="20"/>
              </w:rPr>
              <w:t>
       Есептелген нақты салмағы, кг (санмен, жазумен)/Зачтенный физический вес, кг (цифрами, прописью)</w:t>
            </w:r>
            <w:r>
              <w:br/>
            </w:r>
            <w:r>
              <w:rPr>
                <w:rFonts w:ascii="Times New Roman"/>
                <w:b w:val="false"/>
                <w:i w:val="false"/>
                <w:color w:val="000000"/>
                <w:sz w:val="20"/>
              </w:rPr>
              <w:t>
_______________________________________________________________________________________________________________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2"/>
        <w:gridCol w:w="1312"/>
        <w:gridCol w:w="1125"/>
        <w:gridCol w:w="1312"/>
        <w:gridCol w:w="1312"/>
        <w:gridCol w:w="1312"/>
        <w:gridCol w:w="1312"/>
        <w:gridCol w:w="1313"/>
        <w:gridCol w:w="1313"/>
        <w:gridCol w:w="1313"/>
        <w:gridCol w:w="1125"/>
        <w:gridCol w:w="1313"/>
        <w:gridCol w:w="1314"/>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Қоспалар/Примеси,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Залалдануы/Зараженность</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Түсі/Цвет</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Түрі/Тип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маңызы/Клейковина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Қабықтылығы/Пленчатость,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саны/Число падения, с</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Ақуыз/Белок,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көрсеткіштер/Прочие показатели</w:t>
            </w:r>
          </w:p>
        </w:tc>
      </w:tr>
      <w:tr>
        <w:trPr>
          <w:trHeight w:val="3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арамшөпті/сорная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дәнді/зерновая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бірлік/усл.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7"/>
        <w:gridCol w:w="9413"/>
      </w:tblGrid>
      <w:tr>
        <w:trPr>
          <w:trHeight w:val="2175" w:hRule="atLeast"/>
        </w:trPr>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төлемі туралы белгі/Отметка об уплате за</w:t>
            </w:r>
            <w:r>
              <w:br/>
            </w:r>
            <w:r>
              <w:rPr>
                <w:rFonts w:ascii="Times New Roman"/>
                <w:b w:val="false"/>
                <w:i w:val="false"/>
                <w:color w:val="000000"/>
                <w:sz w:val="20"/>
              </w:rPr>
              <w:t>
хранение 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Ерекше белгілер/Особые отметки 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|______________________________|М.О./М.П.</w:t>
            </w:r>
          </w:p>
          <w:p>
            <w:pPr>
              <w:spacing w:after="20"/>
              <w:ind w:left="20"/>
              <w:jc w:val="both"/>
            </w:pPr>
            <w:r>
              <w:rPr>
                <w:rFonts w:ascii="Times New Roman"/>
                <w:b w:val="false"/>
                <w:i w:val="false"/>
                <w:color w:val="000000"/>
                <w:sz w:val="20"/>
              </w:rPr>
              <w:t>Басшының, бас бухгалтердің және материалды жауапты</w:t>
            </w:r>
            <w:r>
              <w:br/>
            </w:r>
            <w:r>
              <w:rPr>
                <w:rFonts w:ascii="Times New Roman"/>
                <w:b w:val="false"/>
                <w:i w:val="false"/>
                <w:color w:val="000000"/>
                <w:sz w:val="20"/>
              </w:rPr>
              <w:t>
тұлғаның Т.А.Ә. және қолы/Ф.И.О. и подпись</w:t>
            </w:r>
            <w:r>
              <w:br/>
            </w:r>
            <w:r>
              <w:rPr>
                <w:rFonts w:ascii="Times New Roman"/>
                <w:b w:val="false"/>
                <w:i w:val="false"/>
                <w:color w:val="000000"/>
                <w:sz w:val="20"/>
              </w:rPr>
              <w:t>
руководителя, главного бухгалтера и</w:t>
            </w:r>
            <w:r>
              <w:br/>
            </w:r>
            <w:r>
              <w:rPr>
                <w:rFonts w:ascii="Times New Roman"/>
                <w:b w:val="false"/>
                <w:i w:val="false"/>
                <w:color w:val="000000"/>
                <w:sz w:val="20"/>
              </w:rPr>
              <w:t>
материально-ответственного лица</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0"/>
            </w:tblGrid>
            <w:tr>
              <w:trPr>
                <w:trHeight w:val="165" w:hRule="atLeast"/>
              </w:trPr>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қамтамасыз етілген міндеттеменің мәні мен</w:t>
                  </w:r>
                  <w:r>
                    <w:br/>
                  </w:r>
                  <w:r>
                    <w:rPr>
                      <w:rFonts w:ascii="Times New Roman"/>
                      <w:b w:val="false"/>
                      <w:i w:val="false"/>
                      <w:color w:val="000000"/>
                      <w:sz w:val="20"/>
                    </w:rPr>
                    <w:t>
мөлшері/Существо и размер обязательства,</w:t>
                  </w:r>
                  <w:r>
                    <w:br/>
                  </w:r>
                  <w:r>
                    <w:rPr>
                      <w:rFonts w:ascii="Times New Roman"/>
                      <w:b w:val="false"/>
                      <w:i w:val="false"/>
                      <w:color w:val="000000"/>
                      <w:sz w:val="20"/>
                    </w:rPr>
                    <w:t>
обеспеченного залогом</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Сыйақының ставкасы/Ставка вознаграждения, % _________</w:t>
                  </w:r>
                  <w:r>
                    <w:br/>
                  </w:r>
                  <w:r>
                    <w:rPr>
                      <w:rFonts w:ascii="Times New Roman"/>
                      <w:b w:val="false"/>
                      <w:i w:val="false"/>
                      <w:color w:val="000000"/>
                      <w:sz w:val="20"/>
                    </w:rPr>
                    <w:t>
Міндеттеменің орындалу мерзімі/Срок исполнения</w:t>
                  </w:r>
                  <w:r>
                    <w:br/>
                  </w:r>
                  <w:r>
                    <w:rPr>
                      <w:rFonts w:ascii="Times New Roman"/>
                      <w:b w:val="false"/>
                      <w:i w:val="false"/>
                      <w:color w:val="000000"/>
                      <w:sz w:val="20"/>
                    </w:rPr>
                    <w:t>
обязательства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куәлігінің бөлінген күні/Дата отделения</w:t>
                  </w:r>
                  <w:r>
                    <w:br/>
                  </w:r>
                  <w:r>
                    <w:rPr>
                      <w:rFonts w:ascii="Times New Roman"/>
                      <w:b w:val="false"/>
                      <w:i w:val="false"/>
                      <w:color w:val="000000"/>
                      <w:sz w:val="20"/>
                    </w:rPr>
                    <w:t>
залогового свидетельства ____________________________</w:t>
                  </w:r>
                  <w:r>
                    <w:br/>
                  </w:r>
                  <w:r>
                    <w:rPr>
                      <w:rFonts w:ascii="Times New Roman"/>
                      <w:b w:val="false"/>
                      <w:i w:val="false"/>
                      <w:color w:val="000000"/>
                      <w:sz w:val="20"/>
                    </w:rPr>
                    <w:t>
Индоссаттың атауы/Наименование индоссата 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w:t>
                  </w:r>
                  <w:r>
                    <w:br/>
                  </w:r>
                  <w:r>
                    <w:rPr>
                      <w:rFonts w:ascii="Times New Roman"/>
                      <w:b w:val="false"/>
                      <w:i w:val="false"/>
                      <w:color w:val="000000"/>
                      <w:sz w:val="20"/>
                    </w:rPr>
                    <w:t>
қолы/подпись |__________________| М.О./М.П.</w:t>
                  </w:r>
                </w:p>
                <w:p>
                  <w:pPr>
                    <w:spacing w:after="20"/>
                    <w:ind w:left="20"/>
                    <w:jc w:val="both"/>
                  </w:pPr>
                  <w:r>
                    <w:rPr>
                      <w:rFonts w:ascii="Times New Roman"/>
                      <w:b w:val="false"/>
                      <w:i w:val="false"/>
                      <w:color w:val="000000"/>
                      <w:sz w:val="20"/>
                    </w:rPr>
                    <w:t>кепіл куәлігі бөліп алынған жағдайда толтырылады/</w:t>
                  </w:r>
                  <w:r>
                    <w:br/>
                  </w:r>
                  <w:r>
                    <w:rPr>
                      <w:rFonts w:ascii="Times New Roman"/>
                      <w:b w:val="false"/>
                      <w:i w:val="false"/>
                      <w:color w:val="000000"/>
                      <w:sz w:val="20"/>
                    </w:rPr>
                    <w:t>
заполняется в случае отделения залогового</w:t>
                  </w:r>
                  <w:r>
                    <w:br/>
                  </w:r>
                  <w:r>
                    <w:rPr>
                      <w:rFonts w:ascii="Times New Roman"/>
                      <w:b w:val="false"/>
                      <w:i w:val="false"/>
                      <w:color w:val="000000"/>
                      <w:sz w:val="20"/>
                    </w:rPr>
                    <w:t>
свидетельства</w:t>
                  </w:r>
                </w:p>
              </w:tc>
            </w:tr>
          </w:tbl>
          <w:p/>
        </w:tc>
      </w:tr>
    </w:tbl>
    <w:bookmarkStart w:name="z172" w:id="16"/>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0"/>
      </w:tblGrid>
      <w:tr>
        <w:trPr>
          <w:trHeight w:val="30" w:hRule="atLeast"/>
        </w:trPr>
        <w:tc>
          <w:tcPr>
            <w:tcW w:w="1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rPr>
                <w:rFonts w:ascii="Times New Roman"/>
                <w:b/>
                <w:i w:val="false"/>
                <w:color w:val="000000"/>
                <w:sz w:val="20"/>
              </w:rPr>
              <w:t>АСТЫҚ ҚОЛХАТЫ/</w:t>
            </w:r>
            <w:r>
              <w:rPr>
                <w:rFonts w:ascii="Times New Roman"/>
                <w:b w:val="false"/>
                <w:i w:val="false"/>
                <w:color w:val="000000"/>
                <w:sz w:val="20"/>
              </w:rPr>
              <w:t>                                    Сериясы</w:t>
            </w:r>
            <w:r>
              <w:br/>
            </w:r>
            <w:r>
              <w:rPr>
                <w:rFonts w:ascii="Times New Roman"/>
                <w:b w:val="false"/>
                <w:i w:val="false"/>
                <w:color w:val="000000"/>
                <w:sz w:val="20"/>
              </w:rPr>
              <w:t xml:space="preserve">
/Код                                           </w:t>
            </w:r>
            <w:r>
              <w:rPr>
                <w:rFonts w:ascii="Times New Roman"/>
                <w:b/>
                <w:i w:val="false"/>
                <w:color w:val="000000"/>
                <w:sz w:val="20"/>
              </w:rPr>
              <w:t>ЗЕРНОВАЯ РАСПИСКА № ______</w:t>
            </w:r>
            <w:r>
              <w:rPr>
                <w:rFonts w:ascii="Times New Roman"/>
                <w:b w:val="false"/>
                <w:i w:val="false"/>
                <w:color w:val="000000"/>
                <w:sz w:val="20"/>
              </w:rPr>
              <w:t>                           /Серия №</w:t>
            </w:r>
            <w:r>
              <w:br/>
            </w:r>
            <w:r>
              <w:rPr>
                <w:rFonts w:ascii="Times New Roman"/>
                <w:b w:val="false"/>
                <w:i w:val="false"/>
                <w:color w:val="000000"/>
                <w:sz w:val="20"/>
              </w:rPr>
              <w:t>
                             20__ жылғы «___» _____________/от «___» _____________ 20__ года</w:t>
            </w:r>
            <w:r>
              <w:br/>
            </w:r>
            <w:r>
              <w:rPr>
                <w:rFonts w:ascii="Times New Roman"/>
                <w:b w:val="false"/>
                <w:i w:val="false"/>
                <w:color w:val="000000"/>
                <w:sz w:val="20"/>
              </w:rPr>
              <w:t>
                                         </w:t>
            </w:r>
            <w:r>
              <w:rPr>
                <w:rFonts w:ascii="Times New Roman"/>
                <w:b/>
                <w:i w:val="false"/>
                <w:color w:val="000000"/>
                <w:sz w:val="20"/>
              </w:rPr>
              <w:t>КЕПІЛ КУӘЛІГІ/ЗАЛОГОВОЕ СВИДЕТЕЛЬСТВО</w:t>
            </w:r>
          </w:p>
          <w:p>
            <w:pPr>
              <w:spacing w:after="20"/>
              <w:ind w:left="20"/>
              <w:jc w:val="both"/>
            </w:pP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астық қабылдау кәсіпорнының атауы/наименование хлебоприемного предприятия, тұрған жері (облыс, аудан, қала/</w:t>
            </w:r>
            <w:r>
              <w:br/>
            </w:r>
            <w:r>
              <w:rPr>
                <w:rFonts w:ascii="Times New Roman"/>
                <w:b w:val="false"/>
                <w:i w:val="false"/>
                <w:color w:val="000000"/>
                <w:sz w:val="20"/>
              </w:rPr>
              <w:t>
                            кент)/место нахождения (область, район, город/ поселок),</w:t>
            </w:r>
            <w:r>
              <w:br/>
            </w:r>
            <w:r>
              <w:rPr>
                <w:rFonts w:ascii="Times New Roman"/>
                <w:b w:val="false"/>
                <w:i w:val="false"/>
                <w:color w:val="000000"/>
                <w:sz w:val="20"/>
              </w:rPr>
              <w:t>
_______________________________________________________________________________________________________________</w:t>
            </w:r>
            <w:r>
              <w:br/>
            </w:r>
            <w:r>
              <w:rPr>
                <w:rFonts w:ascii="Times New Roman"/>
                <w:b w:val="false"/>
                <w:i w:val="false"/>
                <w:color w:val="000000"/>
                <w:sz w:val="20"/>
              </w:rPr>
              <w:t>
                          бизнес-сәйкестендіру нөмірі/бизнес-идентификационный номер</w:t>
            </w:r>
            <w:r>
              <w:br/>
            </w:r>
            <w:r>
              <w:rPr>
                <w:rFonts w:ascii="Times New Roman"/>
                <w:b w:val="false"/>
                <w:i w:val="false"/>
                <w:color w:val="000000"/>
                <w:sz w:val="20"/>
              </w:rPr>
              <w:t>
Выдана 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астық иесінің атауы/наименование владельца зерна, тұрған жері/место нахождения, заңды тұлғаны</w:t>
            </w:r>
            <w:r>
              <w:br/>
            </w:r>
            <w:r>
              <w:rPr>
                <w:rFonts w:ascii="Times New Roman"/>
                <w:b w:val="false"/>
                <w:i w:val="false"/>
                <w:color w:val="000000"/>
                <w:sz w:val="20"/>
              </w:rPr>
              <w:t>
       мемлекеттік тіркеу (қайта тіркеу) туралы куәліктің* немесе анықтаманың нөмірі/номер свидетельства* или</w:t>
            </w:r>
            <w:r>
              <w:br/>
            </w:r>
            <w:r>
              <w:rPr>
                <w:rFonts w:ascii="Times New Roman"/>
                <w:b w:val="false"/>
                <w:i w:val="false"/>
                <w:color w:val="000000"/>
                <w:sz w:val="20"/>
              </w:rPr>
              <w:t>
_______________________________________________________________________________________________________ берілді</w:t>
            </w:r>
            <w:r>
              <w:br/>
            </w:r>
            <w:r>
              <w:rPr>
                <w:rFonts w:ascii="Times New Roman"/>
                <w:b w:val="false"/>
                <w:i w:val="false"/>
                <w:color w:val="000000"/>
                <w:sz w:val="20"/>
              </w:rPr>
              <w:t>
справки о государственной регистрации (перерегистрации) юридического лица, жеке тұлғаны куәландыратын</w:t>
            </w:r>
            <w:r>
              <w:br/>
            </w:r>
            <w:r>
              <w:rPr>
                <w:rFonts w:ascii="Times New Roman"/>
                <w:b w:val="false"/>
                <w:i w:val="false"/>
                <w:color w:val="000000"/>
                <w:sz w:val="20"/>
              </w:rPr>
              <w:t>
құжат/документ, удостоверяющий личность физического лица, бизнес-сәйкестендіру нөмірі (жеке сәйкестендіру</w:t>
            </w:r>
            <w:r>
              <w:br/>
            </w:r>
            <w:r>
              <w:rPr>
                <w:rFonts w:ascii="Times New Roman"/>
                <w:b w:val="false"/>
                <w:i w:val="false"/>
                <w:color w:val="000000"/>
                <w:sz w:val="20"/>
              </w:rPr>
              <w:t>
             нөмірі)/бизнес-идентификационный номер (индивидуальный идентификационный номер)</w:t>
            </w:r>
            <w:r>
              <w:br/>
            </w:r>
            <w:r>
              <w:rPr>
                <w:rFonts w:ascii="Times New Roman"/>
                <w:b w:val="false"/>
                <w:i w:val="false"/>
                <w:color w:val="000000"/>
                <w:sz w:val="20"/>
              </w:rPr>
              <w:t>
Дақыл/Культура __________________ сыныбы/класс ____________ егін жинау жылы/год урожая ________________________</w:t>
            </w:r>
            <w:r>
              <w:br/>
            </w:r>
            <w:r>
              <w:rPr>
                <w:rFonts w:ascii="Times New Roman"/>
                <w:b w:val="false"/>
                <w:i w:val="false"/>
                <w:color w:val="000000"/>
                <w:sz w:val="20"/>
              </w:rPr>
              <w:t>
Сорты/Сорт _______ репродукциясы/репродукция ________ егіс стандартының сыныбы/класс посевного стандарта ______</w:t>
            </w:r>
            <w:r>
              <w:br/>
            </w:r>
            <w:r>
              <w:rPr>
                <w:rFonts w:ascii="Times New Roman"/>
                <w:b w:val="false"/>
                <w:i w:val="false"/>
                <w:color w:val="000000"/>
                <w:sz w:val="20"/>
              </w:rPr>
              <w:t>
_______________________________________________________________________________________________________________</w:t>
            </w:r>
            <w:r>
              <w:br/>
            </w:r>
            <w:r>
              <w:rPr>
                <w:rFonts w:ascii="Times New Roman"/>
                <w:b w:val="false"/>
                <w:i w:val="false"/>
                <w:color w:val="000000"/>
                <w:sz w:val="20"/>
              </w:rPr>
              <w:t>
       Есептелген нақты салмағы, кг (санмен, жазумен)/Зачтенный физический вес, кг (цифрами, прописью)</w:t>
            </w:r>
            <w:r>
              <w:br/>
            </w:r>
            <w:r>
              <w:rPr>
                <w:rFonts w:ascii="Times New Roman"/>
                <w:b w:val="false"/>
                <w:i w:val="false"/>
                <w:color w:val="000000"/>
                <w:sz w:val="20"/>
              </w:rPr>
              <w:t>
_______________________________________________________________________________________________________________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2"/>
        <w:gridCol w:w="1312"/>
        <w:gridCol w:w="1125"/>
        <w:gridCol w:w="1312"/>
        <w:gridCol w:w="1312"/>
        <w:gridCol w:w="1312"/>
        <w:gridCol w:w="1312"/>
        <w:gridCol w:w="1313"/>
        <w:gridCol w:w="1313"/>
        <w:gridCol w:w="1313"/>
        <w:gridCol w:w="1125"/>
        <w:gridCol w:w="1313"/>
        <w:gridCol w:w="1314"/>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Қоспалар/Примеси,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Залалдануы/Зараженность</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Түсі/Цвет</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Түрі/Тип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маңызы/Клейковина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Қабықтылығы/Пленчатость,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саны/Число падения, с</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Ақуыз/Белок,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көрсеткіштер/Прочие показатели</w:t>
            </w:r>
          </w:p>
        </w:tc>
      </w:tr>
      <w:tr>
        <w:trPr>
          <w:trHeight w:val="3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арамшөпті/сорная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дәнді/зерновая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бірлік/усл.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gridCol w:w="9202"/>
      </w:tblGrid>
      <w:tr>
        <w:trPr>
          <w:trHeight w:val="2175"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төлемі туралы белгі/Отметка об уплате за</w:t>
            </w:r>
            <w:r>
              <w:br/>
            </w:r>
            <w:r>
              <w:rPr>
                <w:rFonts w:ascii="Times New Roman"/>
                <w:b w:val="false"/>
                <w:i w:val="false"/>
                <w:color w:val="000000"/>
                <w:sz w:val="20"/>
              </w:rPr>
              <w:t>
хранение 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Ерекше белгілер/Особые отметки 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|______________________________|М.О./М.П.</w:t>
            </w:r>
          </w:p>
          <w:p>
            <w:pPr>
              <w:spacing w:after="20"/>
              <w:ind w:left="20"/>
              <w:jc w:val="both"/>
            </w:pPr>
            <w:r>
              <w:rPr>
                <w:rFonts w:ascii="Times New Roman"/>
                <w:b w:val="false"/>
                <w:i w:val="false"/>
                <w:color w:val="000000"/>
                <w:sz w:val="20"/>
              </w:rPr>
              <w:t>Басшының, бас бухгалтердің және материалды жауапты</w:t>
            </w:r>
            <w:r>
              <w:br/>
            </w:r>
            <w:r>
              <w:rPr>
                <w:rFonts w:ascii="Times New Roman"/>
                <w:b w:val="false"/>
                <w:i w:val="false"/>
                <w:color w:val="000000"/>
                <w:sz w:val="20"/>
              </w:rPr>
              <w:t>
тұлғаның Т.А.Ә. және қолы/Ф.И.О. и подпись</w:t>
            </w:r>
            <w:r>
              <w:br/>
            </w:r>
            <w:r>
              <w:rPr>
                <w:rFonts w:ascii="Times New Roman"/>
                <w:b w:val="false"/>
                <w:i w:val="false"/>
                <w:color w:val="000000"/>
                <w:sz w:val="20"/>
              </w:rPr>
              <w:t>
руководителя, главного бухгалтера и материально-</w:t>
            </w:r>
            <w:r>
              <w:br/>
            </w:r>
            <w:r>
              <w:rPr>
                <w:rFonts w:ascii="Times New Roman"/>
                <w:b w:val="false"/>
                <w:i w:val="false"/>
                <w:color w:val="000000"/>
                <w:sz w:val="20"/>
              </w:rPr>
              <w:t>
ответственного лица</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0"/>
            </w:tblGrid>
            <w:tr>
              <w:trPr>
                <w:trHeight w:val="165" w:hRule="atLeast"/>
              </w:trPr>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қамтамасыз етілген міндеттеменің мәні мен</w:t>
                  </w:r>
                  <w:r>
                    <w:br/>
                  </w:r>
                  <w:r>
                    <w:rPr>
                      <w:rFonts w:ascii="Times New Roman"/>
                      <w:b w:val="false"/>
                      <w:i w:val="false"/>
                      <w:color w:val="000000"/>
                      <w:sz w:val="20"/>
                    </w:rPr>
                    <w:t>
мөлшері/Существо и размер обязательства,</w:t>
                  </w:r>
                  <w:r>
                    <w:br/>
                  </w:r>
                  <w:r>
                    <w:rPr>
                      <w:rFonts w:ascii="Times New Roman"/>
                      <w:b w:val="false"/>
                      <w:i w:val="false"/>
                      <w:color w:val="000000"/>
                      <w:sz w:val="20"/>
                    </w:rPr>
                    <w:t>
обеспеченного залогом</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Сыйақының ставкасы/Ставка вознаграждения, % _________</w:t>
                  </w:r>
                  <w:r>
                    <w:br/>
                  </w:r>
                  <w:r>
                    <w:rPr>
                      <w:rFonts w:ascii="Times New Roman"/>
                      <w:b w:val="false"/>
                      <w:i w:val="false"/>
                      <w:color w:val="000000"/>
                      <w:sz w:val="20"/>
                    </w:rPr>
                    <w:t>
Міндеттеменің орындалу мерзімі/Срок исполнения</w:t>
                  </w:r>
                  <w:r>
                    <w:br/>
                  </w:r>
                  <w:r>
                    <w:rPr>
                      <w:rFonts w:ascii="Times New Roman"/>
                      <w:b w:val="false"/>
                      <w:i w:val="false"/>
                      <w:color w:val="000000"/>
                      <w:sz w:val="20"/>
                    </w:rPr>
                    <w:t>
обязательства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куәлігінің бөлінген күні/Дата отделения</w:t>
                  </w:r>
                  <w:r>
                    <w:br/>
                  </w:r>
                  <w:r>
                    <w:rPr>
                      <w:rFonts w:ascii="Times New Roman"/>
                      <w:b w:val="false"/>
                      <w:i w:val="false"/>
                      <w:color w:val="000000"/>
                      <w:sz w:val="20"/>
                    </w:rPr>
                    <w:t>
залогового свидетельства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Индоссаттың атауы/Наименование индоссата 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w:t>
                  </w:r>
                  <w:r>
                    <w:br/>
                  </w:r>
                  <w:r>
                    <w:rPr>
                      <w:rFonts w:ascii="Times New Roman"/>
                      <w:b w:val="false"/>
                      <w:i w:val="false"/>
                      <w:color w:val="000000"/>
                      <w:sz w:val="20"/>
                    </w:rPr>
                    <w:t>
қолы/подпись |__________________| М.О./М.П.</w:t>
                  </w:r>
                </w:p>
                <w:p>
                  <w:pPr>
                    <w:spacing w:after="20"/>
                    <w:ind w:left="20"/>
                    <w:jc w:val="both"/>
                  </w:pPr>
                  <w:r>
                    <w:rPr>
                      <w:rFonts w:ascii="Times New Roman"/>
                      <w:b w:val="false"/>
                      <w:i w:val="false"/>
                      <w:color w:val="000000"/>
                      <w:sz w:val="20"/>
                    </w:rPr>
                    <w:t>қойма куәлігі бөліп алынған жағдайда толтырылады/</w:t>
                  </w:r>
                  <w:r>
                    <w:br/>
                  </w:r>
                  <w:r>
                    <w:rPr>
                      <w:rFonts w:ascii="Times New Roman"/>
                      <w:b w:val="false"/>
                      <w:i w:val="false"/>
                      <w:color w:val="000000"/>
                      <w:sz w:val="20"/>
                    </w:rPr>
                    <w:t>
заполняется в случае отделения складского</w:t>
                  </w:r>
                  <w:r>
                    <w:br/>
                  </w:r>
                  <w:r>
                    <w:rPr>
                      <w:rFonts w:ascii="Times New Roman"/>
                      <w:b w:val="false"/>
                      <w:i w:val="false"/>
                      <w:color w:val="000000"/>
                      <w:sz w:val="20"/>
                    </w:rPr>
                    <w:t>
свидетельства</w:t>
                  </w:r>
                </w:p>
              </w:tc>
            </w:tr>
          </w:tbl>
          <w:p/>
        </w:tc>
      </w:tr>
    </w:tbl>
    <w:bookmarkStart w:name="z173" w:id="17"/>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17"/>
    <w:p>
      <w:pPr>
        <w:spacing w:after="0"/>
        <w:ind w:left="0"/>
        <w:jc w:val="both"/>
      </w:pPr>
      <w:r>
        <w:rPr>
          <w:rFonts w:ascii="Times New Roman"/>
          <w:b w:val="false"/>
          <w:i w:val="false"/>
          <w:color w:val="000000"/>
          <w:sz w:val="28"/>
        </w:rPr>
        <w:t>      Коды/Код                                        Сериясы/Серия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7"/>
        <w:gridCol w:w="9133"/>
      </w:tblGrid>
      <w:tr>
        <w:trPr>
          <w:trHeight w:val="1935"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куәлігі бойынша талапты беремін/</w:t>
            </w:r>
            <w:r>
              <w:br/>
            </w:r>
            <w:r>
              <w:rPr>
                <w:rFonts w:ascii="Times New Roman"/>
                <w:b w:val="false"/>
                <w:i w:val="false"/>
                <w:color w:val="000000"/>
                <w:sz w:val="20"/>
              </w:rPr>
              <w:t>
Передаю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Қойма куәлігі бойынша талапты беремін/</w:t>
            </w:r>
            <w:r>
              <w:br/>
            </w:r>
            <w:r>
              <w:rPr>
                <w:rFonts w:ascii="Times New Roman"/>
                <w:b w:val="false"/>
                <w:i w:val="false"/>
                <w:color w:val="000000"/>
                <w:sz w:val="20"/>
              </w:rPr>
              <w:t>
Передаю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Қойма куәлігі бойынша талапты беремін/</w:t>
            </w:r>
            <w:r>
              <w:br/>
            </w:r>
            <w:r>
              <w:rPr>
                <w:rFonts w:ascii="Times New Roman"/>
                <w:b w:val="false"/>
                <w:i w:val="false"/>
                <w:color w:val="000000"/>
                <w:sz w:val="20"/>
              </w:rPr>
              <w:t>
Передаю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беремін/</w:t>
            </w:r>
            <w:r>
              <w:br/>
            </w:r>
            <w:r>
              <w:rPr>
                <w:rFonts w:ascii="Times New Roman"/>
                <w:b w:val="false"/>
                <w:i w:val="false"/>
                <w:color w:val="000000"/>
                <w:sz w:val="20"/>
              </w:rPr>
              <w:t>
Передаю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беремін/</w:t>
            </w:r>
            <w:r>
              <w:br/>
            </w:r>
            <w:r>
              <w:rPr>
                <w:rFonts w:ascii="Times New Roman"/>
                <w:b w:val="false"/>
                <w:i w:val="false"/>
                <w:color w:val="000000"/>
                <w:sz w:val="20"/>
              </w:rPr>
              <w:t>
Передаю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беремін/</w:t>
            </w:r>
            <w:r>
              <w:br/>
            </w:r>
            <w:r>
              <w:rPr>
                <w:rFonts w:ascii="Times New Roman"/>
                <w:b w:val="false"/>
                <w:i w:val="false"/>
                <w:color w:val="000000"/>
                <w:sz w:val="20"/>
              </w:rPr>
              <w:t>
Передаю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куәлігі бойынша талапты қабылдаймын/</w:t>
            </w:r>
            <w:r>
              <w:br/>
            </w:r>
            <w:r>
              <w:rPr>
                <w:rFonts w:ascii="Times New Roman"/>
                <w:b w:val="false"/>
                <w:i w:val="false"/>
                <w:color w:val="000000"/>
                <w:sz w:val="20"/>
              </w:rPr>
              <w:t>
Принимаю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Қойма куәлігі бойынша талапты қабылдаймын/</w:t>
            </w:r>
            <w:r>
              <w:br/>
            </w:r>
            <w:r>
              <w:rPr>
                <w:rFonts w:ascii="Times New Roman"/>
                <w:b w:val="false"/>
                <w:i w:val="false"/>
                <w:color w:val="000000"/>
                <w:sz w:val="20"/>
              </w:rPr>
              <w:t>
Принимаю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Қойма куәлігі бойынша талапты қабылдаймын/</w:t>
            </w:r>
            <w:r>
              <w:br/>
            </w:r>
            <w:r>
              <w:rPr>
                <w:rFonts w:ascii="Times New Roman"/>
                <w:b w:val="false"/>
                <w:i w:val="false"/>
                <w:color w:val="000000"/>
                <w:sz w:val="20"/>
              </w:rPr>
              <w:t>
Принимаю требование по складскому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қабылдаймын/</w:t>
            </w:r>
            <w:r>
              <w:br/>
            </w:r>
            <w:r>
              <w:rPr>
                <w:rFonts w:ascii="Times New Roman"/>
                <w:b w:val="false"/>
                <w:i w:val="false"/>
                <w:color w:val="000000"/>
                <w:sz w:val="20"/>
              </w:rPr>
              <w:t>
Принимаю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қабылдаймын/</w:t>
            </w:r>
            <w:r>
              <w:br/>
            </w:r>
            <w:r>
              <w:rPr>
                <w:rFonts w:ascii="Times New Roman"/>
                <w:b w:val="false"/>
                <w:i w:val="false"/>
                <w:color w:val="000000"/>
                <w:sz w:val="20"/>
              </w:rPr>
              <w:t>
Принимаю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Кепіл куәлігі бойынша талапты қабылдаймын/</w:t>
            </w:r>
            <w:r>
              <w:br/>
            </w:r>
            <w:r>
              <w:rPr>
                <w:rFonts w:ascii="Times New Roman"/>
                <w:b w:val="false"/>
                <w:i w:val="false"/>
                <w:color w:val="000000"/>
                <w:sz w:val="20"/>
              </w:rPr>
              <w:t>
Принимаю требование по залоговому свидетельству</w:t>
            </w:r>
            <w:r>
              <w:br/>
            </w:r>
            <w:r>
              <w:rPr>
                <w:rFonts w:ascii="Times New Roman"/>
                <w:b w:val="false"/>
                <w:i w:val="false"/>
                <w:color w:val="000000"/>
                <w:sz w:val="20"/>
              </w:rPr>
              <w:t>
Индоссанттың атауы/Наименование индоссанта</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Тұрған жері/Место нахождения 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БСН (ЖСН)/БИН (ИИН) _________________________________</w:t>
            </w:r>
            <w:r>
              <w:br/>
            </w:r>
            <w:r>
              <w:rPr>
                <w:rFonts w:ascii="Times New Roman"/>
                <w:b w:val="false"/>
                <w:i w:val="false"/>
                <w:color w:val="000000"/>
                <w:sz w:val="20"/>
              </w:rPr>
              <w:t>
Индоссамент жасалған күні 20__ жылғы «___» __________</w:t>
            </w:r>
            <w:r>
              <w:br/>
            </w:r>
            <w:r>
              <w:rPr>
                <w:rFonts w:ascii="Times New Roman"/>
                <w:b w:val="false"/>
                <w:i w:val="false"/>
                <w:color w:val="000000"/>
                <w:sz w:val="20"/>
              </w:rPr>
              <w:t>
/Дата совершения индоссамента «___» _______ 20__ года</w:t>
            </w:r>
            <w:r>
              <w:br/>
            </w:r>
            <w:r>
              <w:rPr>
                <w:rFonts w:ascii="Times New Roman"/>
                <w:b w:val="false"/>
                <w:i w:val="false"/>
                <w:color w:val="000000"/>
                <w:sz w:val="20"/>
              </w:rPr>
              <w:t>
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/Документ, удостоверяющий личность физического лица</w:t>
            </w:r>
          </w:p>
        </w:tc>
      </w:tr>
    </w:tbl>
    <w:bookmarkStart w:name="z15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1395 қаулысымен  </w:t>
      </w:r>
      <w:r>
        <w:br/>
      </w:r>
      <w:r>
        <w:rPr>
          <w:rFonts w:ascii="Times New Roman"/>
          <w:b w:val="false"/>
          <w:i w:val="false"/>
          <w:color w:val="000000"/>
          <w:sz w:val="28"/>
        </w:rPr>
        <w:t xml:space="preserve">
бекітілген  </w:t>
      </w:r>
    </w:p>
    <w:bookmarkEnd w:id="18"/>
    <w:bookmarkStart w:name="z159" w:id="19"/>
    <w:p>
      <w:pPr>
        <w:spacing w:after="0"/>
        <w:ind w:left="0"/>
        <w:jc w:val="left"/>
      </w:pPr>
      <w:r>
        <w:rPr>
          <w:rFonts w:ascii="Times New Roman"/>
          <w:b/>
          <w:i w:val="false"/>
          <w:color w:val="000000"/>
        </w:rPr>
        <w:t xml:space="preserve"> 
Астық қолхаттары бланкілерін шығару, сатып алу, сақтау және жою қағидалары</w:t>
      </w:r>
    </w:p>
    <w:bookmarkEnd w:id="19"/>
    <w:bookmarkStart w:name="z160" w:id="20"/>
    <w:p>
      <w:pPr>
        <w:spacing w:after="0"/>
        <w:ind w:left="0"/>
        <w:jc w:val="both"/>
      </w:pPr>
      <w:r>
        <w:rPr>
          <w:rFonts w:ascii="Times New Roman"/>
          <w:b w:val="false"/>
          <w:i w:val="false"/>
          <w:color w:val="000000"/>
          <w:sz w:val="28"/>
        </w:rPr>
        <w:t>
      1. Осы Астық қолхаттары бланкілерін шығару, сатып алу, сақтау және жою қағидалары (бұдан әрі – Қағидалар) «Астық туралы» Қазақстан Республикасының 2001 жылғы 19 қантардағы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 бланкілерін шығару, сатып алу, сақтау және жою тәртібін белгілейді.</w:t>
      </w:r>
      <w:r>
        <w:br/>
      </w:r>
      <w:r>
        <w:rPr>
          <w:rFonts w:ascii="Times New Roman"/>
          <w:b w:val="false"/>
          <w:i w:val="false"/>
          <w:color w:val="000000"/>
          <w:sz w:val="28"/>
        </w:rPr>
        <w:t>
</w:t>
      </w:r>
      <w:r>
        <w:rPr>
          <w:rFonts w:ascii="Times New Roman"/>
          <w:b w:val="false"/>
          <w:i w:val="false"/>
          <w:color w:val="000000"/>
          <w:sz w:val="28"/>
        </w:rPr>
        <w:t>
      2. Астық қолхаттарын бере отырып, қойма қызметі бойынша қызмет көрсету жөніндегі қызметпен айналысуға лицензиясы бар астық қабылдау кәсіпорны Қазақстан Республикасы Ұлттық Банкінің Банкнот фабрикасына (бұдан әрі – Банкнот фабрикасы) астық қолхаттары бланкілерін дайындауға тапсырыс береді.</w:t>
      </w:r>
      <w:r>
        <w:br/>
      </w:r>
      <w:r>
        <w:rPr>
          <w:rFonts w:ascii="Times New Roman"/>
          <w:b w:val="false"/>
          <w:i w:val="false"/>
          <w:color w:val="000000"/>
          <w:sz w:val="28"/>
        </w:rPr>
        <w:t>
</w:t>
      </w:r>
      <w:r>
        <w:rPr>
          <w:rFonts w:ascii="Times New Roman"/>
          <w:b w:val="false"/>
          <w:i w:val="false"/>
          <w:color w:val="000000"/>
          <w:sz w:val="28"/>
        </w:rPr>
        <w:t>
      3. Астық қабылдау кәсіпорнына астық қолхаттарын бере отырып қойма қызметі бойынша қызмет көрсету жөніндегі қызметпен айналысуға лицензия берген облыстың жергілікті атқарушы органы Банкнот фабрикасына астық қабылдау кәсіпорнының атауын және мекен-жайын көрсете отырып, оған берілген код туралы ақпарат жібереді.</w:t>
      </w:r>
      <w:r>
        <w:br/>
      </w:r>
      <w:r>
        <w:rPr>
          <w:rFonts w:ascii="Times New Roman"/>
          <w:b w:val="false"/>
          <w:i w:val="false"/>
          <w:color w:val="000000"/>
          <w:sz w:val="28"/>
        </w:rPr>
        <w:t>
</w:t>
      </w:r>
      <w:r>
        <w:rPr>
          <w:rFonts w:ascii="Times New Roman"/>
          <w:b w:val="false"/>
          <w:i w:val="false"/>
          <w:color w:val="000000"/>
          <w:sz w:val="28"/>
        </w:rPr>
        <w:t>
      4. Астық қолхаттарының бланкілерін астық қабылдау кәсіпорнымен жасалған келісім шарт негізінде Банкнот фабрикасы дайындайды. Астық қабылдау кәсіпорындарына сатып алынған астық қолхаттары бланкілерін қайта табыстауға жол берілмейді.</w:t>
      </w:r>
      <w:r>
        <w:br/>
      </w:r>
      <w:r>
        <w:rPr>
          <w:rFonts w:ascii="Times New Roman"/>
          <w:b w:val="false"/>
          <w:i w:val="false"/>
          <w:color w:val="000000"/>
          <w:sz w:val="28"/>
        </w:rPr>
        <w:t>
</w:t>
      </w:r>
      <w:r>
        <w:rPr>
          <w:rFonts w:ascii="Times New Roman"/>
          <w:b w:val="false"/>
          <w:i w:val="false"/>
          <w:color w:val="000000"/>
          <w:sz w:val="28"/>
        </w:rPr>
        <w:t>
      5. Астық қабылдау кәсіпорны таза және бүлінген, сондай-ақ өтелген астық қолхаттары бланкілерін сақтауға жауапты тұлғаларды анықтайтын ішкі құжатты әзірлейді.</w:t>
      </w:r>
      <w:r>
        <w:br/>
      </w:r>
      <w:r>
        <w:rPr>
          <w:rFonts w:ascii="Times New Roman"/>
          <w:b w:val="false"/>
          <w:i w:val="false"/>
          <w:color w:val="000000"/>
          <w:sz w:val="28"/>
        </w:rPr>
        <w:t>
</w:t>
      </w:r>
      <w:r>
        <w:rPr>
          <w:rFonts w:ascii="Times New Roman"/>
          <w:b w:val="false"/>
          <w:i w:val="false"/>
          <w:color w:val="000000"/>
          <w:sz w:val="28"/>
        </w:rPr>
        <w:t>
      6. Астық қабылдау кәсіпорны тоқсан сайын уәкілетті орган облыстық аумақтық бөлімшесіне астық нарығы саласындағы уәкілетті органмен бекіткен астық қабылдау кәсіпорындары есептілігінің беруінің  </w:t>
      </w:r>
      <w:r>
        <w:rPr>
          <w:rFonts w:ascii="Times New Roman"/>
          <w:b w:val="false"/>
          <w:i w:val="false"/>
          <w:color w:val="000000"/>
          <w:sz w:val="28"/>
        </w:rPr>
        <w:t>үлгі нысандарына</w:t>
      </w:r>
      <w:r>
        <w:rPr>
          <w:rFonts w:ascii="Times New Roman"/>
          <w:b w:val="false"/>
          <w:i w:val="false"/>
          <w:color w:val="000000"/>
          <w:sz w:val="28"/>
        </w:rPr>
        <w:t xml:space="preserve">  сәйкес сатып алынған, берілген, өтелген, бүлінген және таза астық қолхаттарының бланкілері туралы ақпарат береді.</w:t>
      </w:r>
      <w:r>
        <w:br/>
      </w:r>
      <w:r>
        <w:rPr>
          <w:rFonts w:ascii="Times New Roman"/>
          <w:b w:val="false"/>
          <w:i w:val="false"/>
          <w:color w:val="000000"/>
          <w:sz w:val="28"/>
        </w:rPr>
        <w:t>
</w:t>
      </w:r>
      <w:r>
        <w:rPr>
          <w:rFonts w:ascii="Times New Roman"/>
          <w:b w:val="false"/>
          <w:i w:val="false"/>
          <w:color w:val="000000"/>
          <w:sz w:val="28"/>
        </w:rPr>
        <w:t>
      7. Астық қолхаттарының таза бланкілерін сақтау тікелей астық қабылдау кәсіпорнында жүзеге асырылады.</w:t>
      </w:r>
      <w:r>
        <w:br/>
      </w:r>
      <w:r>
        <w:rPr>
          <w:rFonts w:ascii="Times New Roman"/>
          <w:b w:val="false"/>
          <w:i w:val="false"/>
          <w:color w:val="000000"/>
          <w:sz w:val="28"/>
        </w:rPr>
        <w:t>
</w:t>
      </w:r>
      <w:r>
        <w:rPr>
          <w:rFonts w:ascii="Times New Roman"/>
          <w:b w:val="false"/>
          <w:i w:val="false"/>
          <w:color w:val="000000"/>
          <w:sz w:val="28"/>
        </w:rPr>
        <w:t>
      8. Бүлінген астық қолхаттарының бланкілері астық қабылдау кәсіпорнында бес жыл бойы сақталады.</w:t>
      </w:r>
      <w:r>
        <w:br/>
      </w:r>
      <w:r>
        <w:rPr>
          <w:rFonts w:ascii="Times New Roman"/>
          <w:b w:val="false"/>
          <w:i w:val="false"/>
          <w:color w:val="000000"/>
          <w:sz w:val="28"/>
        </w:rPr>
        <w:t>
</w:t>
      </w:r>
      <w:r>
        <w:rPr>
          <w:rFonts w:ascii="Times New Roman"/>
          <w:b w:val="false"/>
          <w:i w:val="false"/>
          <w:color w:val="000000"/>
          <w:sz w:val="28"/>
        </w:rPr>
        <w:t>
      9. Өтелген астық қолхаттары айналымнан алынады және астық қабылдау кәсіпорнында бес жыл бойы сақталады.</w:t>
      </w:r>
      <w:r>
        <w:br/>
      </w:r>
      <w:r>
        <w:rPr>
          <w:rFonts w:ascii="Times New Roman"/>
          <w:b w:val="false"/>
          <w:i w:val="false"/>
          <w:color w:val="000000"/>
          <w:sz w:val="28"/>
        </w:rPr>
        <w:t>
</w:t>
      </w:r>
      <w:r>
        <w:rPr>
          <w:rFonts w:ascii="Times New Roman"/>
          <w:b w:val="false"/>
          <w:i w:val="false"/>
          <w:color w:val="000000"/>
          <w:sz w:val="28"/>
        </w:rPr>
        <w:t>
      10. Бүлінген астық қолхаттарының бланкілері және өтелген астық қолхаттары осы Қағидаларда белгіленген сақтау мерзімдері өткен соң уәкілетті органның аумақтық бөлімшесінің мемлекеттік астық инспекторының қатысуымен (бұдан әрі – мемлекеттік астық инспекторы) жойылады, бұл туралы астық қабылдау кәсіпорнының өкілі қол қоятын және мемлекеттік астық инспекторы бекітетін тиісті акт жасалады.</w:t>
      </w:r>
      <w:r>
        <w:br/>
      </w:r>
      <w:r>
        <w:rPr>
          <w:rFonts w:ascii="Times New Roman"/>
          <w:b w:val="false"/>
          <w:i w:val="false"/>
          <w:color w:val="000000"/>
          <w:sz w:val="28"/>
        </w:rPr>
        <w:t>
</w:t>
      </w:r>
      <w:r>
        <w:rPr>
          <w:rFonts w:ascii="Times New Roman"/>
          <w:b w:val="false"/>
          <w:i w:val="false"/>
          <w:color w:val="000000"/>
          <w:sz w:val="28"/>
        </w:rPr>
        <w:t>
      11. Астық қабылдау кәсіпорнының астық қолхаттарын бере отырып, қойма қызметі бойынша қызмет көрсету жөніндегі қызметі тоқтатылған жағдайда астық қолхаттарының таза бланкілері мемлекеттік астық инспекторының қатысуымен жойылады, бұл туралы астық қабылдау кәсіпорнының өкілі қол қоятын және мемлекеттік астық инспекторы бекітетін тиісті акт жасалады.</w:t>
      </w:r>
      <w:r>
        <w:br/>
      </w:r>
      <w:r>
        <w:rPr>
          <w:rFonts w:ascii="Times New Roman"/>
          <w:b w:val="false"/>
          <w:i w:val="false"/>
          <w:color w:val="000000"/>
          <w:sz w:val="28"/>
        </w:rPr>
        <w:t>
</w:t>
      </w:r>
      <w:r>
        <w:rPr>
          <w:rFonts w:ascii="Times New Roman"/>
          <w:b w:val="false"/>
          <w:i w:val="false"/>
          <w:color w:val="000000"/>
          <w:sz w:val="28"/>
        </w:rPr>
        <w:t>
      12. Астық қабылдау кәсіпорнының астық қоймасы (элеватор, астыққабылдау пункті) иеліктен шығарылған жағдайда астық қоймасын сатып алған тұлға бұрынғы мүлік кешені иесінен алу-беру актісін жасай отырып, астық қолхаттарының таза бланкілерін сатып алуы мүмкін, актіде алынған астық қолхаттары бланкілерінің коды, сериясы және нөмірі туралы ақпарат көрсетіледі. Мүлік кешенінің жаңа иесі бұрынғы мүлік иесінен астық қолхаттарының таза бланкілерін сатып алудан бас тартқан жағдайда олар осы Қағидалардың 11-тармағында көрсетілген тәртіппен жойылады.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