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cf6b" w14:textId="bf2c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орман инспекциясы мен мемлекеттік орман күзетінің лауазымды адамдарын айырым белгілері бар (погонсыз) нысанды киіммен қамтамасыз 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қарашадағы № 1339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Ауыл шаруашылығы министрінің 2015 жылғы 31 наурыздағы № 18-02/292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2012.06.28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шілдедегі Орман кодексінің 12-бабының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осы қаулыға 1 және 2-қосымшаларға сәйкес Қазақстан Республикасының мемлекеттік орман инспекциясы мен мемлекеттік орман күзетінің лауазымды адамдарын (погонсыз) нысанды киіммен қамтамасыз етудің 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2012.06.28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Орман қорын күзету, қорғау, пайдалану, ормандарды молықтыру мен орман өсіру саласында мемлекеттік бақылауды жүзеге асыратын лауазымды адамдарды нысанды киiммен (погонсыз) қамтамасыз етудің заттай нормалары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Заттай нормалары алып тасталды - ҚР Үкіметінің 2012.06.28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орман инспекциясының лауазымды адамдарын айырым белгілері бар (погонсыз)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нысанды киiммен қамтамасыз 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заттай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заттай нормаларымен толықтырылды - ҚР Үкіметінің 2012.06.28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060"/>
        <w:gridCol w:w="1732"/>
        <w:gridCol w:w="1872"/>
        <w:gridCol w:w="1910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киім (погонсыз) заттарының атауы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шаққанда зат саны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Кию мерзімі, (жыл)</w:t>
            </w:r>
          </w:p>
        </w:tc>
      </w:tr>
      <w:tr>
        <w:trPr>
          <w:trHeight w:val="1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киім-кешегі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Салтанатты-мерекелік киiм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фуражка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қаракөлден тігілген бөрік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түсті, жүн матадан тігілген қаракөл жағалы қысқы пальто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астары бар ашық жасыл түсті маусымдық ерлер плащы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матадан тігілген ашық жасыл түсті екі қаусырма өңiрлi костюм, жүн матадан тігілген балағы сыртқа шығарып қойылатын шалбар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ақ түсті жейде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мойыншалғы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галстук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жылы былғары қолғап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классикалық туфли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қысқа қонышты жылы қысқы етік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белбеу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қаракөлден тігілген бөрік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түсті, жартылай жүн матадан тігілген бір қаусырма өңірлі костюм, балағы сыртқа шығарып қойылатын шалбар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түсті ұзын жеңді жейде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галстук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жағалы ашық жасыл түсті қысқы күрте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қысқы жылы шалбар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жылы іш киім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қонышты, қара түсті, қысқы жылы бәтеңке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мойыншалғы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тігілген биялай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шұлық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киім нысаны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Камуфляж түсті кепи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қысқа жеңді жейде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қонышты былғары жазғы ерлер бәтеңкесі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киім-кешегі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Мерекелік-салтанатты нысанды киiм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әйелдер телпегі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қаракөлден тігілген бөрік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2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түсті, жүн матадан тігілген қаракөл жағалы қысқы пальто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маусымдық жылы плащы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матадан тігілген ашық жасыл түсті екі қаусырма өңiрлi костюм, жүн матадан тігілген балағы сыртқа шығарып қойылатын шалбар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жүн матадан тігілген белдемше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ұзын жеңді жейде (блузка)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қысқа жеңді жейде (блузка)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мойыншалғы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жылы қолғап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түсті, классикалық былғары туфли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қысқа қонышты әйелдердің қысқы жылы етігі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белбеу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қаракөлден тігілген бөрік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матадан тігілген ашық жасыл түсті бір қаусырма өңiрлi костюм, балағы сыртқа шығарып қойылатын шалбар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түсті ұзын жеңді жейде (блузка)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галстук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жағалы ашық жасыл түсті қысқы күрте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қысқы жылы шалбар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қысқы жылы ішкиім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қонышы биік әйелдердің былғары қысқы жылы бәтеңкесі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мойыншалғы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тігілген биялай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шұлық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киім нысаны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Камуфляж түсті жазғы кепи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қысқа жеңді жейде (блузка)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Қонышы биік былғары жаздық әйелдер бәтеңкесі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Айырым белгілері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 белгісі (шеврон)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Омырауға тағатын белгі (жетон)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үлгідігі ілгек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20 мм металл жұлдыз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15 мм металл жұлдыз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мемлекеттік орман күзетінің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адамдарын айырым белгілері бар (погонсыз)</w:t>
      </w:r>
      <w:r>
        <w:br/>
      </w:r>
      <w:r>
        <w:rPr>
          <w:rFonts w:ascii="Times New Roman"/>
          <w:b/>
          <w:i w:val="false"/>
          <w:color w:val="000000"/>
        </w:rPr>
        <w:t>
нысанды киiммен қамтамасыз етудің</w:t>
      </w:r>
      <w:r>
        <w:br/>
      </w:r>
      <w:r>
        <w:rPr>
          <w:rFonts w:ascii="Times New Roman"/>
          <w:b/>
          <w:i w:val="false"/>
          <w:color w:val="000000"/>
        </w:rPr>
        <w:t>
заттай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 заттай нормаларымен толықтырылды - ҚР Үкіметінің 2012.06.28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2750"/>
        <w:gridCol w:w="2214"/>
        <w:gridCol w:w="1858"/>
        <w:gridCol w:w="2413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киім (погонсыз) заттарының 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шаққанда зат саны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Кию мерзімі, (жыл)</w:t>
            </w:r>
          </w:p>
        </w:tc>
      </w:tr>
      <w:tr>
        <w:trPr>
          <w:trHeight w:val="27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киім-кешегі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Салтанатты-мерекелік киiм</w:t>
            </w:r>
          </w:p>
        </w:tc>
      </w:tr>
      <w:tr>
        <w:trPr>
          <w:trHeight w:val="24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фуражка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теріден (цигейка) тігілген құлақшын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жүн матадан тігілген қысқы тері жағалы жылы пальто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матадан тігілген қою жасыл түсті бір қаусырма өңiрлi костюм, балағы сыртқа шығарып қойылатын шалбар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ұзын жеңді көйлек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қысқа жеңді көйлек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мойыншалғы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галстук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жылы қолғап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классикалық туфли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қысқа қонышты жылы қысқы етік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белбеу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теріден (цигейка) тігілген бөрік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жартылай жүн матадан тігілген бір қаусырма өңірлі костюм, балағы сыртқа шығарып қойылатын шалбар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түсті ұзын жеңді жейде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галстук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тері жағалы қысқы күрте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қысқы жылы шалбар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қысқы іш киім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қонышты, қара түсті, қысқы жылы бәтеңке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мойын орағыш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тігілген биялай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шұлық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киім нысаны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кепи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ұзын жеңді жейде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қысқа жеңді жейде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қонышты, қара түсті, жазғы ерлер бәтеңкесі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киім-кешегі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Мерекелік-салтанатты нысанды киiм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әйелдер телпегі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теріден (цигейка) тігілген құлақшын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жүн матадан тігілген тері жағалы қысқы пальто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матадан тігілген қою жасыл түсті бір қаусырма өңiрлi костюм, жүн матадан тігілген балағы сыртқа шығарып қойылатын шалбар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жүн матадан тігілген белдемше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ұзын жеңді жейде (блузка)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қысқа жеңді жейде (блузка)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мойыншалғы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галстук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жылы қолғап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қара түсті классикалық былғары туфли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қысқа қонышты әйелдердің қысқы жылы етігі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белбеу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жүн матадан тігілген қою жасыл түсті бір қаусырма өңiрлi костюм, балағы сыртқа шығарып қойылатын шалбар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теріден (цигейка) тігілген бөрік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ұзын жеңді жейде (блузка)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галстук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тері жағалы күрте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қысқы жылы шалбар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жылы қысқы ішкиім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қонышы биік әйелдердің қысқы жылы бәтеңкесі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мойыншалғы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тігілген қолғап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шұлық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киім нысаны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Камуфляж түсті кепи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ұзын жеңді жейде (блузка)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қысқа жеңді жейде (блузка)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Қонышы биік былғары жаздық әйелдер бәтеңкесі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Айырым белгілері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 белгісі (шеврон)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Омырауға тағатын белгі (жетон)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үлгідегі ілгек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20 мм металл жұлдыз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12 мм металл жұлдыз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