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2929" w14:textId="00329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қарашадағы № 1272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Республикасының Конституциялық заңына өзгерістер мен толықтырулар енгізу туралы» Қазақстан Республикасы Конституциялық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КОНСТИТУЦИЯЛЫҚ ЗАҢЫ «Қазақстан Республикасының сот жүйесi мен судьяларының</w:t>
      </w:r>
      <w:r>
        <w:br/>
      </w:r>
      <w:r>
        <w:rPr>
          <w:rFonts w:ascii="Times New Roman"/>
          <w:b/>
          <w:i w:val="false"/>
          <w:color w:val="000000"/>
        </w:rPr>
        <w:t>
мәртебесi туралы» Қазақстан Республикасының Конституциялық</w:t>
      </w:r>
      <w:r>
        <w:br/>
      </w:r>
      <w:r>
        <w:rPr>
          <w:rFonts w:ascii="Times New Roman"/>
          <w:b/>
          <w:i w:val="false"/>
          <w:color w:val="000000"/>
        </w:rPr>
        <w:t>
заңына өзгерістер мен толықтырулар енгізу туралы </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мынадай өзгерістер мен толықтырулар енгізілсін:</w:t>
      </w:r>
      <w:r>
        <w:br/>
      </w:r>
      <w:r>
        <w:rPr>
          <w:rFonts w:ascii="Times New Roman"/>
          <w:b w:val="false"/>
          <w:i w:val="false"/>
          <w:color w:val="000000"/>
          <w:sz w:val="28"/>
        </w:rPr>
        <w:t>
      1) 6-бап мынадай редакцияда жазылсын:</w:t>
      </w:r>
      <w:r>
        <w:br/>
      </w:r>
      <w:r>
        <w:rPr>
          <w:rFonts w:ascii="Times New Roman"/>
          <w:b w:val="false"/>
          <w:i w:val="false"/>
          <w:color w:val="000000"/>
          <w:sz w:val="28"/>
        </w:rPr>
        <w:t>
      «6-бап. Аудандық және оларға теңестiрiлген соттарды құру</w:t>
      </w:r>
      <w:r>
        <w:br/>
      </w:r>
      <w:r>
        <w:rPr>
          <w:rFonts w:ascii="Times New Roman"/>
          <w:b w:val="false"/>
          <w:i w:val="false"/>
          <w:color w:val="000000"/>
          <w:sz w:val="28"/>
        </w:rPr>
        <w:t>
      1. Аудандық және оларға теңестiрiлген соттарды (бұдан әрi – аудандық соттар) Жоғарғы Сот Төрағасының Жоғары Сот Кеңесімен келісілген ұсынысы бойынша Қазақстан Республикасының Президентi құрады, қайта ұйымдастырады, қайта атайды және таратады.</w:t>
      </w:r>
      <w:r>
        <w:br/>
      </w:r>
      <w:r>
        <w:rPr>
          <w:rFonts w:ascii="Times New Roman"/>
          <w:b w:val="false"/>
          <w:i w:val="false"/>
          <w:color w:val="000000"/>
          <w:sz w:val="28"/>
        </w:rPr>
        <w:t>
      Қазақстан Республикасының Президенті бірнеше әкiмшiлiк-аумақтық бiрлiктерде бiр аудандық сот немесе бiр әкiмшiлiк-аумақтық бiрлiкте бiрнеше аудандық сот құруы мүмкін.</w:t>
      </w:r>
      <w:r>
        <w:br/>
      </w:r>
      <w:r>
        <w:rPr>
          <w:rFonts w:ascii="Times New Roman"/>
          <w:b w:val="false"/>
          <w:i w:val="false"/>
          <w:color w:val="000000"/>
          <w:sz w:val="28"/>
        </w:rPr>
        <w:t>
      2. Аудандық соттар үшiн судьялардың жалпы санын Жоғарғы Сот Төрағасының Жоғары Сот Кеңесімен келісілген ұсынысы бойынша Қазақстан Республикасының Президентi бекiтедi.</w:t>
      </w:r>
      <w:r>
        <w:br/>
      </w:r>
      <w:r>
        <w:rPr>
          <w:rFonts w:ascii="Times New Roman"/>
          <w:b w:val="false"/>
          <w:i w:val="false"/>
          <w:color w:val="000000"/>
          <w:sz w:val="28"/>
        </w:rPr>
        <w:t>
      3. Әрбiр аудандық сот үшiн судьялардың санын Жоғарғы Соттың, жергілікті және басқа да соттардың қызметін ұйымдық және материалдық-техникалық қамтамасыз ету жөніндегі уәкілетті органның (бұдан әрі – уәкілетті орган) Жоғары Сот Кеңесімен келісілген ұсынысы негiзiнде Жоғарғы Сот Төрағасы белгiлейдi.»;</w:t>
      </w:r>
      <w:r>
        <w:br/>
      </w:r>
      <w:r>
        <w:rPr>
          <w:rFonts w:ascii="Times New Roman"/>
          <w:b w:val="false"/>
          <w:i w:val="false"/>
          <w:color w:val="000000"/>
          <w:sz w:val="28"/>
        </w:rPr>
        <w:t>
      2) 9-баптың 1-тармағында: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сотта сот ісін жүргізуді ұйымдастыру мәселелерін шешеді;»;</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азаматтарды жеке қабылдауды жүргiзедi;»;</w:t>
      </w:r>
      <w:r>
        <w:br/>
      </w:r>
      <w:r>
        <w:rPr>
          <w:rFonts w:ascii="Times New Roman"/>
          <w:b w:val="false"/>
          <w:i w:val="false"/>
          <w:color w:val="000000"/>
          <w:sz w:val="28"/>
        </w:rPr>
        <w:t>
      3) 10-бап мынадай редакцияда жазылсын:</w:t>
      </w:r>
      <w:r>
        <w:br/>
      </w:r>
      <w:r>
        <w:rPr>
          <w:rFonts w:ascii="Times New Roman"/>
          <w:b w:val="false"/>
          <w:i w:val="false"/>
          <w:color w:val="000000"/>
          <w:sz w:val="28"/>
        </w:rPr>
        <w:t>
      «10-бап. Облыстық және оларға теңестiрiлген соттарды құру</w:t>
      </w:r>
      <w:r>
        <w:br/>
      </w:r>
      <w:r>
        <w:rPr>
          <w:rFonts w:ascii="Times New Roman"/>
          <w:b w:val="false"/>
          <w:i w:val="false"/>
          <w:color w:val="000000"/>
          <w:sz w:val="28"/>
        </w:rPr>
        <w:t>
      1. Облыстық және оларға теңестiрiлген соттарды (бұдан әрi – облыстық соттар) Жоғарғы Сот Төрағасының Жоғары Сот Кеңесімен келісілген ұсынысы бойынша Қазақстан Республикасының Президентi құрады, қайта ұйымдастырады, қайта атайды және таратады.</w:t>
      </w:r>
      <w:r>
        <w:br/>
      </w:r>
      <w:r>
        <w:rPr>
          <w:rFonts w:ascii="Times New Roman"/>
          <w:b w:val="false"/>
          <w:i w:val="false"/>
          <w:color w:val="000000"/>
          <w:sz w:val="28"/>
        </w:rPr>
        <w:t>
      2. Облыстық соттар судьяларының жалпы санын Жоғарғы Сот Төрағасының Жоғары Сот Кеңесімен келісілген ұсынысы бойынша Қазақстан Республикасының Президентi бекiтедi.</w:t>
      </w:r>
      <w:r>
        <w:br/>
      </w:r>
      <w:r>
        <w:rPr>
          <w:rFonts w:ascii="Times New Roman"/>
          <w:b w:val="false"/>
          <w:i w:val="false"/>
          <w:color w:val="000000"/>
          <w:sz w:val="28"/>
        </w:rPr>
        <w:t>
      Әр облыстық сот үшiн судьялардың санын уәкiлеттi органның Жоғары Сот Кеңесімен келісілген ұсынымы негізінде Жоғарғы Соттың Төрағасы белгiлейдi.»;</w:t>
      </w:r>
      <w:r>
        <w:br/>
      </w:r>
      <w:r>
        <w:rPr>
          <w:rFonts w:ascii="Times New Roman"/>
          <w:b w:val="false"/>
          <w:i w:val="false"/>
          <w:color w:val="000000"/>
          <w:sz w:val="28"/>
        </w:rPr>
        <w:t>
      4) 11-баптың 3-тармағы мынадай редакцияда жазылсын:</w:t>
      </w:r>
      <w:r>
        <w:br/>
      </w:r>
      <w:r>
        <w:rPr>
          <w:rFonts w:ascii="Times New Roman"/>
          <w:b w:val="false"/>
          <w:i w:val="false"/>
          <w:color w:val="000000"/>
          <w:sz w:val="28"/>
        </w:rPr>
        <w:t>
      «3. Облыстық соттың органдары:</w:t>
      </w:r>
      <w:r>
        <w:br/>
      </w:r>
      <w:r>
        <w:rPr>
          <w:rFonts w:ascii="Times New Roman"/>
          <w:b w:val="false"/>
          <w:i w:val="false"/>
          <w:color w:val="000000"/>
          <w:sz w:val="28"/>
        </w:rPr>
        <w:t>
      1) жалпы отырыс;</w:t>
      </w:r>
      <w:r>
        <w:br/>
      </w:r>
      <w:r>
        <w:rPr>
          <w:rFonts w:ascii="Times New Roman"/>
          <w:b w:val="false"/>
          <w:i w:val="false"/>
          <w:color w:val="000000"/>
          <w:sz w:val="28"/>
        </w:rPr>
        <w:t>
      2) азаматтық және әкімшілік істер жөніндегі апелляциялық сот алқасы;</w:t>
      </w:r>
      <w:r>
        <w:br/>
      </w:r>
      <w:r>
        <w:rPr>
          <w:rFonts w:ascii="Times New Roman"/>
          <w:b w:val="false"/>
          <w:i w:val="false"/>
          <w:color w:val="000000"/>
          <w:sz w:val="28"/>
        </w:rPr>
        <w:t>
      3) қылмыстық істер жөніндегі апелляциялық сот алқасы;</w:t>
      </w:r>
      <w:r>
        <w:br/>
      </w:r>
      <w:r>
        <w:rPr>
          <w:rFonts w:ascii="Times New Roman"/>
          <w:b w:val="false"/>
          <w:i w:val="false"/>
          <w:color w:val="000000"/>
          <w:sz w:val="28"/>
        </w:rPr>
        <w:t>
      4) кассациялық сот алқасы.</w:t>
      </w:r>
      <w:r>
        <w:br/>
      </w:r>
      <w:r>
        <w:rPr>
          <w:rFonts w:ascii="Times New Roman"/>
          <w:b w:val="false"/>
          <w:i w:val="false"/>
          <w:color w:val="000000"/>
          <w:sz w:val="28"/>
        </w:rPr>
        <w:t>
      Апелляциялық сот алқасын осы Конституциялық заңда белгіленген тәртіппен қызметке тағайындалатын төраға басқарады.</w:t>
      </w:r>
      <w:r>
        <w:br/>
      </w:r>
      <w:r>
        <w:rPr>
          <w:rFonts w:ascii="Times New Roman"/>
          <w:b w:val="false"/>
          <w:i w:val="false"/>
          <w:color w:val="000000"/>
          <w:sz w:val="28"/>
        </w:rPr>
        <w:t>
      Кассациялық сот алқасын осы Конституциялық заңда белгіленген тәртіппен қызметке тағайындалатын облыстық сот төрағасы басқарады.»;</w:t>
      </w:r>
      <w:r>
        <w:br/>
      </w:r>
      <w:r>
        <w:rPr>
          <w:rFonts w:ascii="Times New Roman"/>
          <w:b w:val="false"/>
          <w:i w:val="false"/>
          <w:color w:val="000000"/>
          <w:sz w:val="28"/>
        </w:rPr>
        <w:t>
      5) 14, 15-баптар мынадай редакцияда жазылсын:</w:t>
      </w:r>
      <w:r>
        <w:br/>
      </w:r>
      <w:r>
        <w:rPr>
          <w:rFonts w:ascii="Times New Roman"/>
          <w:b w:val="false"/>
          <w:i w:val="false"/>
          <w:color w:val="000000"/>
          <w:sz w:val="28"/>
        </w:rPr>
        <w:t>
      «14-бап. Облыстық соттың төрағасы</w:t>
      </w:r>
      <w:r>
        <w:br/>
      </w:r>
      <w:r>
        <w:rPr>
          <w:rFonts w:ascii="Times New Roman"/>
          <w:b w:val="false"/>
          <w:i w:val="false"/>
          <w:color w:val="000000"/>
          <w:sz w:val="28"/>
        </w:rPr>
        <w:t>
      1. Облыстық соттың төрағасы судья болып табылады және судьяның міндеттерін атқарумен қатар:</w:t>
      </w:r>
      <w:r>
        <w:br/>
      </w:r>
      <w:r>
        <w:rPr>
          <w:rFonts w:ascii="Times New Roman"/>
          <w:b w:val="false"/>
          <w:i w:val="false"/>
          <w:color w:val="000000"/>
          <w:sz w:val="28"/>
        </w:rPr>
        <w:t>
      1) сотта сот ісін жүргізуді ұйымдастыру мәселелерін шешеді;</w:t>
      </w:r>
      <w:r>
        <w:br/>
      </w:r>
      <w:r>
        <w:rPr>
          <w:rFonts w:ascii="Times New Roman"/>
          <w:b w:val="false"/>
          <w:i w:val="false"/>
          <w:color w:val="000000"/>
          <w:sz w:val="28"/>
        </w:rPr>
        <w:t>
      2) кассациялық сот алқасының отырыстарында төрағалық етеді;</w:t>
      </w:r>
      <w:r>
        <w:br/>
      </w:r>
      <w:r>
        <w:rPr>
          <w:rFonts w:ascii="Times New Roman"/>
          <w:b w:val="false"/>
          <w:i w:val="false"/>
          <w:color w:val="000000"/>
          <w:sz w:val="28"/>
        </w:rPr>
        <w:t>
      3) облыстық соттың жалпы отырыстарын шақырады және оларға төрағалық етеді;</w:t>
      </w:r>
      <w:r>
        <w:br/>
      </w:r>
      <w:r>
        <w:rPr>
          <w:rFonts w:ascii="Times New Roman"/>
          <w:b w:val="false"/>
          <w:i w:val="false"/>
          <w:color w:val="000000"/>
          <w:sz w:val="28"/>
        </w:rPr>
        <w:t>
      4) сыбайлас жемқорлыққа қарсы іс-қимыл жасау және судья әдебі нормаларын сақтау жөніндегі жұмысты қамтамасыз етеді;</w:t>
      </w:r>
      <w:r>
        <w:br/>
      </w:r>
      <w:r>
        <w:rPr>
          <w:rFonts w:ascii="Times New Roman"/>
          <w:b w:val="false"/>
          <w:i w:val="false"/>
          <w:color w:val="000000"/>
          <w:sz w:val="28"/>
        </w:rPr>
        <w:t>
      5) соттың жалпы отырысының қорытындысы негізінде Жоғары Сот Кеңесіне судья қызметіне кандидаттың тағылымдамасының нәтижелері туралы қорытынды жібереді;</w:t>
      </w:r>
      <w:r>
        <w:br/>
      </w:r>
      <w:r>
        <w:rPr>
          <w:rFonts w:ascii="Times New Roman"/>
          <w:b w:val="false"/>
          <w:i w:val="false"/>
          <w:color w:val="000000"/>
          <w:sz w:val="28"/>
        </w:rPr>
        <w:t>
      6) облыстық соттың жұмыс жоспарын бекітеді;</w:t>
      </w:r>
      <w:r>
        <w:br/>
      </w:r>
      <w:r>
        <w:rPr>
          <w:rFonts w:ascii="Times New Roman"/>
          <w:b w:val="false"/>
          <w:i w:val="false"/>
          <w:color w:val="000000"/>
          <w:sz w:val="28"/>
        </w:rPr>
        <w:t>
      7) сот практикасын зерделеуді ұйымдастырады;</w:t>
      </w:r>
      <w:r>
        <w:br/>
      </w:r>
      <w:r>
        <w:rPr>
          <w:rFonts w:ascii="Times New Roman"/>
          <w:b w:val="false"/>
          <w:i w:val="false"/>
          <w:color w:val="000000"/>
          <w:sz w:val="28"/>
        </w:rPr>
        <w:t>
      8) өкімдер шығарады;</w:t>
      </w:r>
      <w:r>
        <w:br/>
      </w:r>
      <w:r>
        <w:rPr>
          <w:rFonts w:ascii="Times New Roman"/>
          <w:b w:val="false"/>
          <w:i w:val="false"/>
          <w:color w:val="000000"/>
          <w:sz w:val="28"/>
        </w:rPr>
        <w:t>
      9) облыстық соттың, Астана және Алматы қалалары соттарының кеңсесіне жалпы басшылықты жүзеге асырады;</w:t>
      </w:r>
      <w:r>
        <w:br/>
      </w:r>
      <w:r>
        <w:rPr>
          <w:rFonts w:ascii="Times New Roman"/>
          <w:b w:val="false"/>
          <w:i w:val="false"/>
          <w:color w:val="000000"/>
          <w:sz w:val="28"/>
        </w:rPr>
        <w:t>
      10) азаматтарды жеке қабылдауды жүргізеді;</w:t>
      </w:r>
      <w:r>
        <w:br/>
      </w:r>
      <w:r>
        <w:rPr>
          <w:rFonts w:ascii="Times New Roman"/>
          <w:b w:val="false"/>
          <w:i w:val="false"/>
          <w:color w:val="000000"/>
          <w:sz w:val="28"/>
        </w:rPr>
        <w:t>
      11) заңда көзделген басқа да өкілеттіктерді жүзеге асырады.</w:t>
      </w:r>
      <w:r>
        <w:br/>
      </w:r>
      <w:r>
        <w:rPr>
          <w:rFonts w:ascii="Times New Roman"/>
          <w:b w:val="false"/>
          <w:i w:val="false"/>
          <w:color w:val="000000"/>
          <w:sz w:val="28"/>
        </w:rPr>
        <w:t>
      2. Облыстық сот төрағасының өкілеттіктері мерзімінен бұрын тоқтатылған немесе өкілеттік мерзімі аяқталған жағдайда төрағаның міндетін уақытша атқаруды Жоғарғы Сот Төрағасы облыстық соттың сот алқалары төрағаларының біреуіне жүктейді. Бұл ретте кассациялық алқа отырыстарында төрағалық ету облыстық соттың кассациялық алқасының судьясына жүктеледі.</w:t>
      </w:r>
      <w:r>
        <w:br/>
      </w:r>
      <w:r>
        <w:rPr>
          <w:rFonts w:ascii="Times New Roman"/>
          <w:b w:val="false"/>
          <w:i w:val="false"/>
          <w:color w:val="000000"/>
          <w:sz w:val="28"/>
        </w:rPr>
        <w:t>
      Сот алқаларының төрағалары болмаған жағдайда төрағаның міндетін уақытша орындау облыстық соттың кассациялық алқасының судьясына жүктеледі.</w:t>
      </w:r>
      <w:r>
        <w:br/>
      </w:r>
      <w:r>
        <w:rPr>
          <w:rFonts w:ascii="Times New Roman"/>
          <w:b w:val="false"/>
          <w:i w:val="false"/>
          <w:color w:val="000000"/>
          <w:sz w:val="28"/>
        </w:rPr>
        <w:t>
      3. Облыстық соттың төрағасы уақытша орнында болмаған жағдайда міндеттерін атқаруды жүктеуді облыстық соттың сот алқалары төрағаларының біреуі жүзеге асырады. Сот алқаларының төрағалары болмаған жағдайда төрағаның міндетін уақытша орындау облыстық соттың кассациялық алқасының судьясына жүктеледі.</w:t>
      </w:r>
      <w:r>
        <w:br/>
      </w:r>
      <w:r>
        <w:rPr>
          <w:rFonts w:ascii="Times New Roman"/>
          <w:b w:val="false"/>
          <w:i w:val="false"/>
          <w:color w:val="000000"/>
          <w:sz w:val="28"/>
        </w:rPr>
        <w:t>
      15-бап. Облыстық соттың сот алқасының төрағасы</w:t>
      </w:r>
      <w:r>
        <w:br/>
      </w:r>
      <w:r>
        <w:rPr>
          <w:rFonts w:ascii="Times New Roman"/>
          <w:b w:val="false"/>
          <w:i w:val="false"/>
          <w:color w:val="000000"/>
          <w:sz w:val="28"/>
        </w:rPr>
        <w:t>
      1. Облыстық соттың сот алқасының төрағасы судья болып табылады және судья мiндеттерiн атқарумен қатар:</w:t>
      </w:r>
      <w:r>
        <w:br/>
      </w:r>
      <w:r>
        <w:rPr>
          <w:rFonts w:ascii="Times New Roman"/>
          <w:b w:val="false"/>
          <w:i w:val="false"/>
          <w:color w:val="000000"/>
          <w:sz w:val="28"/>
        </w:rPr>
        <w:t>
      1) сот алқасында сот ісін жүргізуді ұйымдастыру мәселелерін шешеді;</w:t>
      </w:r>
      <w:r>
        <w:br/>
      </w:r>
      <w:r>
        <w:rPr>
          <w:rFonts w:ascii="Times New Roman"/>
          <w:b w:val="false"/>
          <w:i w:val="false"/>
          <w:color w:val="000000"/>
          <w:sz w:val="28"/>
        </w:rPr>
        <w:t>
      2) сот алқасының отырыстарында төрағалық етедi;</w:t>
      </w:r>
      <w:r>
        <w:br/>
      </w:r>
      <w:r>
        <w:rPr>
          <w:rFonts w:ascii="Times New Roman"/>
          <w:b w:val="false"/>
          <w:i w:val="false"/>
          <w:color w:val="000000"/>
          <w:sz w:val="28"/>
        </w:rPr>
        <w:t>
      3) сот практикасын зерделеу және жинақтау жөнiндегi жұмысты ұйымдастырады;</w:t>
      </w:r>
      <w:r>
        <w:br/>
      </w:r>
      <w:r>
        <w:rPr>
          <w:rFonts w:ascii="Times New Roman"/>
          <w:b w:val="false"/>
          <w:i w:val="false"/>
          <w:color w:val="000000"/>
          <w:sz w:val="28"/>
        </w:rPr>
        <w:t>
      4) соттың жалпы отырысына сот алқасының қызметi туралы ақпаратты ұсынады;</w:t>
      </w:r>
      <w:r>
        <w:br/>
      </w:r>
      <w:r>
        <w:rPr>
          <w:rFonts w:ascii="Times New Roman"/>
          <w:b w:val="false"/>
          <w:i w:val="false"/>
          <w:color w:val="000000"/>
          <w:sz w:val="28"/>
        </w:rPr>
        <w:t>
      5) заңда көзделген басқа да өкiлеттiктердi жүзеге асырады.</w:t>
      </w:r>
      <w:r>
        <w:br/>
      </w:r>
      <w:r>
        <w:rPr>
          <w:rFonts w:ascii="Times New Roman"/>
          <w:b w:val="false"/>
          <w:i w:val="false"/>
          <w:color w:val="000000"/>
          <w:sz w:val="28"/>
        </w:rPr>
        <w:t>
      2. Апелляциялық сот алқасының төрағасы облыстық сот төрағасына апелляциялық сот алқаларында мамандандырылған құрамдарды қалыптастыру жөнінде ұсыныстар енгізеді.</w:t>
      </w:r>
      <w:r>
        <w:br/>
      </w:r>
      <w:r>
        <w:rPr>
          <w:rFonts w:ascii="Times New Roman"/>
          <w:b w:val="false"/>
          <w:i w:val="false"/>
          <w:color w:val="000000"/>
          <w:sz w:val="28"/>
        </w:rPr>
        <w:t>
      3. Апелляциялық сот алқасының төрағасы уақытша орнында болмаған жағдайда сот төрағасы оның мiндетiн атқаруды алқа судьяларының бiрiне жүктейдi.</w:t>
      </w:r>
      <w:r>
        <w:br/>
      </w:r>
      <w:r>
        <w:rPr>
          <w:rFonts w:ascii="Times New Roman"/>
          <w:b w:val="false"/>
          <w:i w:val="false"/>
          <w:color w:val="000000"/>
          <w:sz w:val="28"/>
        </w:rPr>
        <w:t>
      Облыстық соттың сот алқасы төрағасының өкілеттіктері мерзімінен бұрын тоқтатылған немесе өкілеттік мерзімі аяқталған жағдайда төрағаның міндетін уақытша атқару облыстық соттың тиісті сот алқасының судьясына жүктеледі.»;</w:t>
      </w:r>
      <w:r>
        <w:br/>
      </w:r>
      <w:r>
        <w:rPr>
          <w:rFonts w:ascii="Times New Roman"/>
          <w:b w:val="false"/>
          <w:i w:val="false"/>
          <w:color w:val="000000"/>
          <w:sz w:val="28"/>
        </w:rPr>
        <w:t>
      6) 16-баптың 1-тармағында: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Облыстық сот қажетiне қарай жалпы отырыстар өткiзедi, оларда:»;</w:t>
      </w:r>
      <w:r>
        <w:br/>
      </w:r>
      <w:r>
        <w:rPr>
          <w:rFonts w:ascii="Times New Roman"/>
          <w:b w:val="false"/>
          <w:i w:val="false"/>
          <w:color w:val="000000"/>
          <w:sz w:val="28"/>
        </w:rPr>
        <w:t>
      9-1) тармақша мынадай редакцияда жазылсын:</w:t>
      </w:r>
      <w:r>
        <w:br/>
      </w:r>
      <w:r>
        <w:rPr>
          <w:rFonts w:ascii="Times New Roman"/>
          <w:b w:val="false"/>
          <w:i w:val="false"/>
          <w:color w:val="000000"/>
          <w:sz w:val="28"/>
        </w:rPr>
        <w:t>
      «9-1) сот төрелiгiн iске асыру сапасы төмен немесе сот iстерiн қарау кезiнде заңдылықты ұдайы бұзуға жол берген судьяға қатысты материалдарды Сот жюриiне беру туралы мәселенi талқылайды және талқылау қорытындылары бойынша тиiстi шешiм шығарады;»;</w:t>
      </w:r>
      <w:r>
        <w:br/>
      </w:r>
      <w:r>
        <w:rPr>
          <w:rFonts w:ascii="Times New Roman"/>
          <w:b w:val="false"/>
          <w:i w:val="false"/>
          <w:color w:val="000000"/>
          <w:sz w:val="28"/>
        </w:rPr>
        <w:t>
      7) 17-бапта:</w:t>
      </w:r>
      <w:r>
        <w:br/>
      </w:r>
      <w:r>
        <w:rPr>
          <w:rFonts w:ascii="Times New Roman"/>
          <w:b w:val="false"/>
          <w:i w:val="false"/>
          <w:color w:val="000000"/>
          <w:sz w:val="28"/>
        </w:rPr>
        <w:t>
      2-тармақта: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xml:space="preserve">
      «3) сот практикасы мәселелерін түсіндіретін нормативтік қаулылар қабылдайды;»; </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xml:space="preserve">
      «3-1) жергілікті және басқа да соттардың төрағалары және сот алқалары төрағалары, Жоғарғы Сот судьялары және сот алқалары төрағалары лауазымдарына кадр резервін (бұдан әрі – кадр резерві) қалыптастырады;»; </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Кадр резервімен жұмысты құру және ұйымдастыру тәртібін Жоғарғы Соттың Төрағасы бекітеді.»;</w:t>
      </w:r>
      <w:r>
        <w:br/>
      </w:r>
      <w:r>
        <w:rPr>
          <w:rFonts w:ascii="Times New Roman"/>
          <w:b w:val="false"/>
          <w:i w:val="false"/>
          <w:color w:val="000000"/>
          <w:sz w:val="28"/>
        </w:rPr>
        <w:t>
      8) 20-бапта:</w:t>
      </w:r>
      <w:r>
        <w:br/>
      </w:r>
      <w:r>
        <w:rPr>
          <w:rFonts w:ascii="Times New Roman"/>
          <w:b w:val="false"/>
          <w:i w:val="false"/>
          <w:color w:val="000000"/>
          <w:sz w:val="28"/>
        </w:rPr>
        <w:t>
      1-тармақта: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Жоғарғы Соттың жалпы отырысының қарауына сот практикасы мәселелерін түсіндіретін Жоғарғы Соттың нормативтiк қаулыларын қабылдау үшiн материалдарды және заңда көзделген негiздемелер бойынша қадағалау тәртiбiмен сот актiлерiн қайта қарау туралы ұсынымдарды енгiзедi;»;</w:t>
      </w:r>
      <w:r>
        <w:br/>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«8-1) Жоғары Сот Кеңесімен келісім бойынша әрбір жергілікті және басқа да сот судьяларының санын бекітеді;»;</w:t>
      </w:r>
      <w:r>
        <w:br/>
      </w:r>
      <w:r>
        <w:rPr>
          <w:rFonts w:ascii="Times New Roman"/>
          <w:b w:val="false"/>
          <w:i w:val="false"/>
          <w:color w:val="000000"/>
          <w:sz w:val="28"/>
        </w:rPr>
        <w:t>
      2-тармақта:</w:t>
      </w:r>
      <w:r>
        <w:br/>
      </w:r>
      <w:r>
        <w:rPr>
          <w:rFonts w:ascii="Times New Roman"/>
          <w:b w:val="false"/>
          <w:i w:val="false"/>
          <w:color w:val="000000"/>
          <w:sz w:val="28"/>
        </w:rPr>
        <w:t>
      3) және 3-1) тармақшалар мынадай редакцияда жазылсын:</w:t>
      </w:r>
      <w:r>
        <w:br/>
      </w:r>
      <w:r>
        <w:rPr>
          <w:rFonts w:ascii="Times New Roman"/>
          <w:b w:val="false"/>
          <w:i w:val="false"/>
          <w:color w:val="000000"/>
          <w:sz w:val="28"/>
        </w:rPr>
        <w:t>
      «3) жергілікті және басқа соттардың жалпы отырыстарының шешімі негізінде аудандық соттардың төрағалары қызметінің бос орындарына кандидатураларды балама негізде Жоғары Сот Кеңесіне ұсынады;</w:t>
      </w:r>
      <w:r>
        <w:br/>
      </w:r>
      <w:r>
        <w:rPr>
          <w:rFonts w:ascii="Times New Roman"/>
          <w:b w:val="false"/>
          <w:i w:val="false"/>
          <w:color w:val="000000"/>
          <w:sz w:val="28"/>
        </w:rPr>
        <w:t>
      3-1) Жоғарғы Соттың жалпы отырысының шешімі негізінде облыстық соттардың төрағалары мен сот алқаларының төрағалары, Жоғарғы Соттың сот алқаларының төрағалары мен судьялары қызметіне кандидатураларды балама негізде Жоғары Сот Кеңесіне ұсынады;»;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Жоғарғы Соттың Төрағасы уақытша орнында болмаған кезде оның мiндетi Жоғарғы Сот Төрағасының өкімімен сот алқалары төрағаларының біріне жүктеледi.</w:t>
      </w:r>
      <w:r>
        <w:br/>
      </w:r>
      <w:r>
        <w:rPr>
          <w:rFonts w:ascii="Times New Roman"/>
          <w:b w:val="false"/>
          <w:i w:val="false"/>
          <w:color w:val="000000"/>
          <w:sz w:val="28"/>
        </w:rPr>
        <w:t>
      Сот алқаларының төрағалары болмаған жағдайда төрағаның міндетін уақытша орындау Жоғарғы Соттың судьясына жүктеледі.»;</w:t>
      </w:r>
      <w:r>
        <w:br/>
      </w:r>
      <w:r>
        <w:rPr>
          <w:rFonts w:ascii="Times New Roman"/>
          <w:b w:val="false"/>
          <w:i w:val="false"/>
          <w:color w:val="000000"/>
          <w:sz w:val="28"/>
        </w:rPr>
        <w:t>
      9) 21-баптың 1-тармағында: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сот алқасында сот ісін жүргізуді ұйымдастыру мәселелерін шешеді;»;</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азаматтарды жеке қабылдауды жүргізеді;»;</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Сот алқасының төрағасы уақытша орнында болмаған жағдайда оның мiндетiн атқару Жоғарғы Сот Төрағасының өкiмi бойынша алқа судьяларының бiрiне жүктеледi.</w:t>
      </w:r>
      <w:r>
        <w:br/>
      </w:r>
      <w:r>
        <w:rPr>
          <w:rFonts w:ascii="Times New Roman"/>
          <w:b w:val="false"/>
          <w:i w:val="false"/>
          <w:color w:val="000000"/>
          <w:sz w:val="28"/>
        </w:rPr>
        <w:t>
      Жоғарғы Соттың сот алқасы төрағасының өкілеттіктері мерзімінен бұрын тоқтатылған немесе өкілеттік мерзімі аяқталған жағдайда оның міндетін уақытша атқару Жоғарғы Соттың тиісті сот алқасының судьясына жүктеледі.»;</w:t>
      </w:r>
      <w:r>
        <w:br/>
      </w:r>
      <w:r>
        <w:rPr>
          <w:rFonts w:ascii="Times New Roman"/>
          <w:b w:val="false"/>
          <w:i w:val="false"/>
          <w:color w:val="000000"/>
          <w:sz w:val="28"/>
        </w:rPr>
        <w:t>
      10) 22-баптың 1-тармағында: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сот практикасы мәселелерiн түсiндiретін нормативтiк қаулылар қабылдайды және заңнаманы жетiлдiру жөнінде ұсыныстар енгiзедi;»;</w:t>
      </w:r>
      <w:r>
        <w:br/>
      </w:r>
      <w:r>
        <w:rPr>
          <w:rFonts w:ascii="Times New Roman"/>
          <w:b w:val="false"/>
          <w:i w:val="false"/>
          <w:color w:val="000000"/>
          <w:sz w:val="28"/>
        </w:rPr>
        <w:t>
      7-1) тармақша мынадай редакцияда жазылсын:</w:t>
      </w:r>
      <w:r>
        <w:br/>
      </w:r>
      <w:r>
        <w:rPr>
          <w:rFonts w:ascii="Times New Roman"/>
          <w:b w:val="false"/>
          <w:i w:val="false"/>
          <w:color w:val="000000"/>
          <w:sz w:val="28"/>
        </w:rPr>
        <w:t>
      «7-1) сот төрелiгiн iске асыру сапасы төмен немесе сот iстерiн қарау кезiнде заңдылықты ұдайы бұзуға жол берген судьяға қатысты материалдарды Сот жюриiне беру туралы мәселенi талқылайды және талқылау қорытындылары бойынша тиiстi шешiм шығарады;»;</w:t>
      </w:r>
      <w:r>
        <w:br/>
      </w:r>
      <w:r>
        <w:rPr>
          <w:rFonts w:ascii="Times New Roman"/>
          <w:b w:val="false"/>
          <w:i w:val="false"/>
          <w:color w:val="000000"/>
          <w:sz w:val="28"/>
        </w:rPr>
        <w:t>
      11) 23-баптың 1-тармағының екінші бөлігі мынадай редакцияда жазылсын:</w:t>
      </w:r>
      <w:r>
        <w:br/>
      </w:r>
      <w:r>
        <w:rPr>
          <w:rFonts w:ascii="Times New Roman"/>
          <w:b w:val="false"/>
          <w:i w:val="false"/>
          <w:color w:val="000000"/>
          <w:sz w:val="28"/>
        </w:rPr>
        <w:t>
      «Судья Қазақстан Республикасының Конституциясында және осы Конституциялық заңда белгiленген тәртiппен сот төрелiгiн жүзеге асыру жөнiндегi өкiлеттiктер берiлген, өз мiндеттерiн тұрақты негiзде орындайтын және сот билiгiн жүргiзушi болатын мемлекеттің лауазымды тұлғасы болып табылады.»;</w:t>
      </w:r>
      <w:r>
        <w:br/>
      </w:r>
      <w:r>
        <w:rPr>
          <w:rFonts w:ascii="Times New Roman"/>
          <w:b w:val="false"/>
          <w:i w:val="false"/>
          <w:color w:val="000000"/>
          <w:sz w:val="28"/>
        </w:rPr>
        <w:t>
      12) 24-баптың 2-тармағы мынадай редакцияда жазылсын:</w:t>
      </w:r>
      <w:r>
        <w:br/>
      </w:r>
      <w:r>
        <w:rPr>
          <w:rFonts w:ascii="Times New Roman"/>
          <w:b w:val="false"/>
          <w:i w:val="false"/>
          <w:color w:val="000000"/>
          <w:sz w:val="28"/>
        </w:rPr>
        <w:t>
      «2. Судьяның өкiлеттiгi тек қана осы Конституциялық заңда және Қазақстан Республикасының өзге де заңдарында көзделген негіздер мен тәртіп бойынша тоқтатылуы немесе тоқтатыла тұруы мүмкін.»;</w:t>
      </w:r>
      <w:r>
        <w:br/>
      </w:r>
      <w:r>
        <w:rPr>
          <w:rFonts w:ascii="Times New Roman"/>
          <w:b w:val="false"/>
          <w:i w:val="false"/>
          <w:color w:val="000000"/>
          <w:sz w:val="28"/>
        </w:rPr>
        <w:t>
      13) 29-бапта:</w:t>
      </w:r>
      <w:r>
        <w:br/>
      </w:r>
      <w:r>
        <w:rPr>
          <w:rFonts w:ascii="Times New Roman"/>
          <w:b w:val="false"/>
          <w:i w:val="false"/>
          <w:color w:val="000000"/>
          <w:sz w:val="28"/>
        </w:rPr>
        <w:t>
      1-тармақта: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«біліктілік емтиханын тапсырған. Мамандандырылған магистратураны оқып бітірген адамдар оқуы аяқталғаннан кейін бес жыл ішінде емтихан тапсырудан босатылады;»;</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«сотта тағылымдамадан ойдағыдай өткен және соттың жалпы отырысының оң пiкiрiн алған Қазақстан Республикасының азаматы тағайындалуы мүмкiн. Мамандандырылған магистратураны оқып бiтiрген адамдарға оқуы аяқталғаннан кейін бес жыл ішінде тағылымдамадан өту талап етiлмейдi.»;</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баптың 1-тармағының талаптарына сай келетін, заң мамандығы бойынша кемінде он бес жыл жұмыс стажы бар немесе кемінде бес жыл судьялық жұмыс стажы бар және тиісті облыстық соттың жалпы отырысының қорытындысын алған азамат облыстық соттың судьясы бола алады.</w:t>
      </w:r>
      <w:r>
        <w:br/>
      </w:r>
      <w:r>
        <w:rPr>
          <w:rFonts w:ascii="Times New Roman"/>
          <w:b w:val="false"/>
          <w:i w:val="false"/>
          <w:color w:val="000000"/>
          <w:sz w:val="28"/>
        </w:rPr>
        <w:t>
      Тиісті облыстық соттың жалпы отырысының теріс қорытындысына Жоғарғы Соттың жалпы отырысына шағым берілуі мүмкін.</w:t>
      </w:r>
      <w:r>
        <w:br/>
      </w:r>
      <w:r>
        <w:rPr>
          <w:rFonts w:ascii="Times New Roman"/>
          <w:b w:val="false"/>
          <w:i w:val="false"/>
          <w:color w:val="000000"/>
          <w:sz w:val="28"/>
        </w:rPr>
        <w:t>
      Тиісті облыстық соттың және Жоғарғы Соттың жалпы отырыстарының қорытындысын кандидат Жоғары Сот Кеңесіне ұсынады.»;</w:t>
      </w:r>
      <w:r>
        <w:br/>
      </w:r>
      <w:r>
        <w:rPr>
          <w:rFonts w:ascii="Times New Roman"/>
          <w:b w:val="false"/>
          <w:i w:val="false"/>
          <w:color w:val="000000"/>
          <w:sz w:val="28"/>
        </w:rPr>
        <w:t>
      4-тармақ мынадай редакциядағы екінші бөлікпен толықтырылсын:</w:t>
      </w:r>
      <w:r>
        <w:br/>
      </w:r>
      <w:r>
        <w:rPr>
          <w:rFonts w:ascii="Times New Roman"/>
          <w:b w:val="false"/>
          <w:i w:val="false"/>
          <w:color w:val="000000"/>
          <w:sz w:val="28"/>
        </w:rPr>
        <w:t>
      «Біліктілік емтиханын тапсырған және заң мамандығы бойынша кемінде жиырма жыл жұмыс стажы бар адамдар ерекше жағдайда Жоғары Сот Кеңесінің шешімімен тағылымдамадан өтуден босатылуы мүмкін.»;</w:t>
      </w:r>
      <w:r>
        <w:br/>
      </w:r>
      <w:r>
        <w:rPr>
          <w:rFonts w:ascii="Times New Roman"/>
          <w:b w:val="false"/>
          <w:i w:val="false"/>
          <w:color w:val="000000"/>
          <w:sz w:val="28"/>
        </w:rPr>
        <w:t>
      14) 30-бапта: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«30-бап. Судья, сот төрағасы, сот алқасы төрағасы қызметіне кандидаттарды iрiктеу»;</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Аудандық сот төрағасы қызметінің бос орнына кандидатураны тиісті облыстық соттың жалпы отырысының шешімі негізінде Жоғарғы Сот Төрағасы енгізген ұсыну бойынша Жоғары Сот Кеңесі балама негізде қарайды.</w:t>
      </w:r>
      <w:r>
        <w:br/>
      </w:r>
      <w:r>
        <w:rPr>
          <w:rFonts w:ascii="Times New Roman"/>
          <w:b w:val="false"/>
          <w:i w:val="false"/>
          <w:color w:val="000000"/>
          <w:sz w:val="28"/>
        </w:rPr>
        <w:t>
      Облыстық соттардың төрағалары мен сот алқаларының төрағалары, Жоғарғы Соттың сот алқаларының төрағалары мен судьялары қызметінің бос орындарына кандидатураларды Жоғарғы Соттың жалпы отырысының шешімі негізінде Жоғарғы Сот Төрағасы енгізген ұсыну бойынша Жоғары Сот Кеңесі балама негізде қарайды.</w:t>
      </w:r>
      <w:r>
        <w:br/>
      </w:r>
      <w:r>
        <w:rPr>
          <w:rFonts w:ascii="Times New Roman"/>
          <w:b w:val="false"/>
          <w:i w:val="false"/>
          <w:color w:val="000000"/>
          <w:sz w:val="28"/>
        </w:rPr>
        <w:t>
      Жоғарғы Соттың сот алқасының төрағасы қызметіне кандидат Жоғарғы Сот судьяларының арасынан ұсынылады.</w:t>
      </w:r>
      <w:r>
        <w:br/>
      </w:r>
      <w:r>
        <w:rPr>
          <w:rFonts w:ascii="Times New Roman"/>
          <w:b w:val="false"/>
          <w:i w:val="false"/>
          <w:color w:val="000000"/>
          <w:sz w:val="28"/>
        </w:rPr>
        <w:t>
      Жоғары Сот Кеңесі жергілікті және басқа соттардың төрағалары, сот алқаларының төрағалары, Жоғарғы Соттың сот алқаларының төрағалары қызметінің бос орындарына кандидаттарды қызметке тағайындау үшін Қазақстан Республикасының Президентіне ұсынады.</w:t>
      </w:r>
      <w:r>
        <w:br/>
      </w:r>
      <w:r>
        <w:rPr>
          <w:rFonts w:ascii="Times New Roman"/>
          <w:b w:val="false"/>
          <w:i w:val="false"/>
          <w:color w:val="000000"/>
          <w:sz w:val="28"/>
        </w:rPr>
        <w:t>
      Жоғарғы Соттың Төрағасы қызметіне кандидатураны Жоғары Сот Кеңесі қарайды.</w:t>
      </w:r>
      <w:r>
        <w:br/>
      </w:r>
      <w:r>
        <w:rPr>
          <w:rFonts w:ascii="Times New Roman"/>
          <w:b w:val="false"/>
          <w:i w:val="false"/>
          <w:color w:val="000000"/>
          <w:sz w:val="28"/>
        </w:rPr>
        <w:t>
      Жоғары Сот Кеңесі Жоғарғы Соттың Төрағасы, судьясы қызметінің бос орындарына кандидаттарды Қазақстан Республикасы Парламентінің Сенатына ұсынуы үшін Қазақстан Республикасының Президентіне ұсынады.»;</w:t>
      </w:r>
      <w:r>
        <w:br/>
      </w:r>
      <w:r>
        <w:rPr>
          <w:rFonts w:ascii="Times New Roman"/>
          <w:b w:val="false"/>
          <w:i w:val="false"/>
          <w:color w:val="000000"/>
          <w:sz w:val="28"/>
        </w:rPr>
        <w:t>
      15) 31-бапта: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Аудандық соттардың төрағаларын Жоғары Сот Кеңесiнiң кепiлдемесi бойынша Қазақстан Республикасының Президентi үш жыл мерзiмге тағайындайды.»;</w:t>
      </w:r>
      <w:r>
        <w:br/>
      </w:r>
      <w:r>
        <w:rPr>
          <w:rFonts w:ascii="Times New Roman"/>
          <w:b w:val="false"/>
          <w:i w:val="false"/>
          <w:color w:val="000000"/>
          <w:sz w:val="28"/>
        </w:rPr>
        <w:t>
      мынадай мазмұндағы 5-1-тармақпен толықтырылсын:</w:t>
      </w:r>
      <w:r>
        <w:br/>
      </w:r>
      <w:r>
        <w:rPr>
          <w:rFonts w:ascii="Times New Roman"/>
          <w:b w:val="false"/>
          <w:i w:val="false"/>
          <w:color w:val="000000"/>
          <w:sz w:val="28"/>
        </w:rPr>
        <w:t>
      «5-1. Облыстық соттардың төрағаларын Жоғары Сот Кеңесiнiң кепiлдемесi бойынша Қазақстан Республикасының Президентi бес жыл мерзiмге тағайындайды.»;</w:t>
      </w:r>
      <w:r>
        <w:br/>
      </w:r>
      <w:r>
        <w:rPr>
          <w:rFonts w:ascii="Times New Roman"/>
          <w:b w:val="false"/>
          <w:i w:val="false"/>
          <w:color w:val="000000"/>
          <w:sz w:val="28"/>
        </w:rPr>
        <w:t>
      7, 8-тармақтар мынадай редакцияда жазылсын:</w:t>
      </w:r>
      <w:r>
        <w:br/>
      </w:r>
      <w:r>
        <w:rPr>
          <w:rFonts w:ascii="Times New Roman"/>
          <w:b w:val="false"/>
          <w:i w:val="false"/>
          <w:color w:val="000000"/>
          <w:sz w:val="28"/>
        </w:rPr>
        <w:t>
      «7. Жергілікті және басқа соттардың төрағалары мен сот алқаларының төрағалары, Жоғарғы Соттың Төрағасы мен сот алқаларының төрағалары өкiлеттiк мерзiмдерi аяқталғаннан кейiн, егер олар бұрынғы қызметтерiне немесе басқа соттағы осындай қызметке тиiсiнше қайтадан сайланбаған немесе тағайындалмаған болса, тиiстi соттың судьясы өкiлеттiгiн жүзеге асыруды жалғастырады.</w:t>
      </w:r>
      <w:r>
        <w:br/>
      </w:r>
      <w:r>
        <w:rPr>
          <w:rFonts w:ascii="Times New Roman"/>
          <w:b w:val="false"/>
          <w:i w:val="false"/>
          <w:color w:val="000000"/>
          <w:sz w:val="28"/>
        </w:rPr>
        <w:t>
      Тиiстi сотта судьялардың бос орны болмаған жағдайда осындай лауазымға сайланбаған немесе тағайындалмаған жергілікті және басқа соттардың төрағалары мен сот алқаларының төрағалары, Жоғарғы Соттың төрағасы және сот алқаларының төрағалары олардың келiсiмiмен тең дәрежелi немесе төмен тұрған соттың судьясы лауазымына конкурссыз тағайындауға ұсынылады.</w:t>
      </w:r>
      <w:r>
        <w:br/>
      </w:r>
      <w:r>
        <w:rPr>
          <w:rFonts w:ascii="Times New Roman"/>
          <w:b w:val="false"/>
          <w:i w:val="false"/>
          <w:color w:val="000000"/>
          <w:sz w:val="28"/>
        </w:rPr>
        <w:t>
      8. Сот қайта ұйымдастырылған немесе таратылған, тиісті сот судьяларының саны өзгерген кезде осы соттың судьялары олардың келiсiмiмен тең дәрежелi немесе төмен тұрған соттың судьясы лауазымына тағайындауға конкурссыз ұсынылуы мүмкiн.»;</w:t>
      </w:r>
      <w:r>
        <w:br/>
      </w:r>
      <w:r>
        <w:rPr>
          <w:rFonts w:ascii="Times New Roman"/>
          <w:b w:val="false"/>
          <w:i w:val="false"/>
          <w:color w:val="000000"/>
          <w:sz w:val="28"/>
        </w:rPr>
        <w:t>
      16) 33-баптың 1-тармағында:</w:t>
      </w:r>
      <w:r>
        <w:br/>
      </w:r>
      <w:r>
        <w:rPr>
          <w:rFonts w:ascii="Times New Roman"/>
          <w:b w:val="false"/>
          <w:i w:val="false"/>
          <w:color w:val="000000"/>
          <w:sz w:val="28"/>
        </w:rPr>
        <w:t>
      3-1) тармақша мынадай редакцияда жазылсын:</w:t>
      </w:r>
      <w:r>
        <w:br/>
      </w:r>
      <w:r>
        <w:rPr>
          <w:rFonts w:ascii="Times New Roman"/>
          <w:b w:val="false"/>
          <w:i w:val="false"/>
          <w:color w:val="000000"/>
          <w:sz w:val="28"/>
        </w:rPr>
        <w:t>
      «3-1) осы Конституциялық заңның 34-бабының 2-тармағында көзделген негiздер бойынша судья өкiлеттiктерiн тоқтату қажеттiгi туралы Сот жюриінің шешiмi болса;»;</w:t>
      </w:r>
      <w:r>
        <w:br/>
      </w:r>
      <w:r>
        <w:rPr>
          <w:rFonts w:ascii="Times New Roman"/>
          <w:b w:val="false"/>
          <w:i w:val="false"/>
          <w:color w:val="000000"/>
          <w:sz w:val="28"/>
        </w:rPr>
        <w:t>
      3-2) тармақша алып тасталсын;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Судьяның өкілеттігі тоқтатыла тұрған кезде оның тиісті соттың төрағасы немесе сот алқасының төрағасы қызметіндегі өкілеттігі де тоқтатыла тұрады.»;</w:t>
      </w:r>
      <w:r>
        <w:br/>
      </w:r>
      <w:r>
        <w:rPr>
          <w:rFonts w:ascii="Times New Roman"/>
          <w:b w:val="false"/>
          <w:i w:val="false"/>
          <w:color w:val="000000"/>
          <w:sz w:val="28"/>
        </w:rPr>
        <w:t>
      17) 34 және 34-1-баптар мынадай редакцияда жазылсын:</w:t>
      </w:r>
      <w:r>
        <w:br/>
      </w:r>
      <w:r>
        <w:rPr>
          <w:rFonts w:ascii="Times New Roman"/>
          <w:b w:val="false"/>
          <w:i w:val="false"/>
          <w:color w:val="000000"/>
          <w:sz w:val="28"/>
        </w:rPr>
        <w:t xml:space="preserve">
      «34-бап. Төрағаны, сот алқасы төрағасын және судьяны қызметтен босату және оның өкiлеттiгiн тоқтату </w:t>
      </w:r>
      <w:r>
        <w:br/>
      </w:r>
      <w:r>
        <w:rPr>
          <w:rFonts w:ascii="Times New Roman"/>
          <w:b w:val="false"/>
          <w:i w:val="false"/>
          <w:color w:val="000000"/>
          <w:sz w:val="28"/>
        </w:rPr>
        <w:t xml:space="preserve">
      1. Төрағаның, сот алқасы төрағасының және судьяның өкiлеттiгi мынадай негiздерде: </w:t>
      </w:r>
      <w:r>
        <w:br/>
      </w:r>
      <w:r>
        <w:rPr>
          <w:rFonts w:ascii="Times New Roman"/>
          <w:b w:val="false"/>
          <w:i w:val="false"/>
          <w:color w:val="000000"/>
          <w:sz w:val="28"/>
        </w:rPr>
        <w:t>
      1) судья орнынан түскенде;</w:t>
      </w:r>
      <w:r>
        <w:br/>
      </w:r>
      <w:r>
        <w:rPr>
          <w:rFonts w:ascii="Times New Roman"/>
          <w:b w:val="false"/>
          <w:i w:val="false"/>
          <w:color w:val="000000"/>
          <w:sz w:val="28"/>
        </w:rPr>
        <w:t>
      1-1) судья өз тілегі бойынша қызметінен босағанда;</w:t>
      </w:r>
      <w:r>
        <w:br/>
      </w:r>
      <w:r>
        <w:rPr>
          <w:rFonts w:ascii="Times New Roman"/>
          <w:b w:val="false"/>
          <w:i w:val="false"/>
          <w:color w:val="000000"/>
          <w:sz w:val="28"/>
        </w:rPr>
        <w:t>
      2) медициналық қорытындыға сәйкес кәсiптiк мiндеттерiн одан әрi атқаруға кедергi болатын денсаулық жағдайы бойынша;</w:t>
      </w:r>
      <w:r>
        <w:br/>
      </w:r>
      <w:r>
        <w:rPr>
          <w:rFonts w:ascii="Times New Roman"/>
          <w:b w:val="false"/>
          <w:i w:val="false"/>
          <w:color w:val="000000"/>
          <w:sz w:val="28"/>
        </w:rPr>
        <w:t>
      3) судьяны iс-әрекетке қабiлетсiз немесе iс-әрекетке қабiлетi шектеулi деп тану не оған медициналық сипаттағы мәжбүрлеу шараларын қолдану туралы сот шешiмi заңды күшiне енгенде;</w:t>
      </w:r>
      <w:r>
        <w:br/>
      </w:r>
      <w:r>
        <w:rPr>
          <w:rFonts w:ascii="Times New Roman"/>
          <w:b w:val="false"/>
          <w:i w:val="false"/>
          <w:color w:val="000000"/>
          <w:sz w:val="28"/>
        </w:rPr>
        <w:t xml:space="preserve">
      4) осы судьяға қатысты айыптау үкімі заңды күшiне енгенде; </w:t>
      </w:r>
      <w:r>
        <w:br/>
      </w:r>
      <w:r>
        <w:rPr>
          <w:rFonts w:ascii="Times New Roman"/>
          <w:b w:val="false"/>
          <w:i w:val="false"/>
          <w:color w:val="000000"/>
          <w:sz w:val="28"/>
        </w:rPr>
        <w:t xml:space="preserve">
      5) Қазақстан Республикасының азаматтығы тоқтатылғанда; </w:t>
      </w:r>
      <w:r>
        <w:br/>
      </w:r>
      <w:r>
        <w:rPr>
          <w:rFonts w:ascii="Times New Roman"/>
          <w:b w:val="false"/>
          <w:i w:val="false"/>
          <w:color w:val="000000"/>
          <w:sz w:val="28"/>
        </w:rPr>
        <w:t xml:space="preserve">
      6) судья қайтыс болған немесе соттың оны қайтыс болды деп жариялау туралы шешiмi заңды күшiне енген жағдайда; </w:t>
      </w:r>
      <w:r>
        <w:br/>
      </w:r>
      <w:r>
        <w:rPr>
          <w:rFonts w:ascii="Times New Roman"/>
          <w:b w:val="false"/>
          <w:i w:val="false"/>
          <w:color w:val="000000"/>
          <w:sz w:val="28"/>
        </w:rPr>
        <w:t>
      7) судья басқа лауазымға тағайындалған, сайланған және ол басқа жұмысқа ауысқан жағдайда;</w:t>
      </w:r>
      <w:r>
        <w:br/>
      </w:r>
      <w:r>
        <w:rPr>
          <w:rFonts w:ascii="Times New Roman"/>
          <w:b w:val="false"/>
          <w:i w:val="false"/>
          <w:color w:val="000000"/>
          <w:sz w:val="28"/>
        </w:rPr>
        <w:t>
      8) соттың таратылуына немесе соттың қайта ұйымдастырылуына, тиісті сот судьялары санының өзгеруіне, өкiлеттiк мерзiмiнiң өтуiне байланысты, егер соттың төрағасы, сот алқасының төрағасы немесе судья басқа соттағы бос қызмет орнына орналасуға келiсiмiн бермесе;</w:t>
      </w:r>
      <w:r>
        <w:br/>
      </w:r>
      <w:r>
        <w:rPr>
          <w:rFonts w:ascii="Times New Roman"/>
          <w:b w:val="false"/>
          <w:i w:val="false"/>
          <w:color w:val="000000"/>
          <w:sz w:val="28"/>
        </w:rPr>
        <w:t>
      8-1) аудандық соттар, облыстық соттар, Жоғарғы Сот судьяларының жалпы саны қысқартылғанда;</w:t>
      </w:r>
      <w:r>
        <w:br/>
      </w:r>
      <w:r>
        <w:rPr>
          <w:rFonts w:ascii="Times New Roman"/>
          <w:b w:val="false"/>
          <w:i w:val="false"/>
          <w:color w:val="000000"/>
          <w:sz w:val="28"/>
        </w:rPr>
        <w:t>
      9) зейнеткерлік жасқа немесе судья қызметінде болудың шекті жасына толғанда тоқтатылады.</w:t>
      </w:r>
      <w:r>
        <w:br/>
      </w:r>
      <w:r>
        <w:rPr>
          <w:rFonts w:ascii="Times New Roman"/>
          <w:b w:val="false"/>
          <w:i w:val="false"/>
          <w:color w:val="000000"/>
          <w:sz w:val="28"/>
        </w:rPr>
        <w:t>
      2. Судьяның өкiлеттiгi судьяның кәсіптік жарамсыздығына байланысты, тәртiптiк терiс қылықтар жасағаны үшін атқарып отырған қызметіне сәйкессіздігі туралы немесе осы Конституциялық заңның 28-бабында көрсетiлген талаптарды орындамағаны үшiн қызметiнен босату қажеттiлігi туралы Сот жюриінің шешіміне немесе қорытындысына байланысты тоқтатылуы мүмкiн.</w:t>
      </w:r>
      <w:r>
        <w:br/>
      </w:r>
      <w:r>
        <w:rPr>
          <w:rFonts w:ascii="Times New Roman"/>
          <w:b w:val="false"/>
          <w:i w:val="false"/>
          <w:color w:val="000000"/>
          <w:sz w:val="28"/>
        </w:rPr>
        <w:t>
      3. Сот төрағасының не алқа не сот алқасы төрағасының өкiлеттiктерi оның өз тілегі бойынша не олар осы Конституциялық заңның 9, 14, 15, 20, 21 және 28-баптарында көрсетiлген талаптарды орындамаған жағдайда мерзiмiнен бұрын тоқтатылуы мүмкiн.</w:t>
      </w:r>
      <w:r>
        <w:br/>
      </w:r>
      <w:r>
        <w:rPr>
          <w:rFonts w:ascii="Times New Roman"/>
          <w:b w:val="false"/>
          <w:i w:val="false"/>
          <w:color w:val="000000"/>
          <w:sz w:val="28"/>
        </w:rPr>
        <w:t xml:space="preserve">
      4. Судьяны қызметтен босату туралы шешiм: </w:t>
      </w:r>
      <w:r>
        <w:br/>
      </w:r>
      <w:r>
        <w:rPr>
          <w:rFonts w:ascii="Times New Roman"/>
          <w:b w:val="false"/>
          <w:i w:val="false"/>
          <w:color w:val="000000"/>
          <w:sz w:val="28"/>
        </w:rPr>
        <w:t>
      1) Жоғарғы Соттың Төрағасына, судьяларына қатысты Қазақстан Республикасы Президентінің ұсынуы бойынша - Қазақстан Республикасы Парламентi Сенатының қаулысымен;</w:t>
      </w:r>
      <w:r>
        <w:br/>
      </w:r>
      <w:r>
        <w:rPr>
          <w:rFonts w:ascii="Times New Roman"/>
          <w:b w:val="false"/>
          <w:i w:val="false"/>
          <w:color w:val="000000"/>
          <w:sz w:val="28"/>
        </w:rPr>
        <w:t>
      2) Жоғарғы Соттың сот алқаларының төрағаларына, жергілікті және басқа соттардың төрағаларына, сот алқаларының төрағалары мен судьяларына қатысты — Қазақстан Республикасы Президентінің Жарлығымен қабылданады.</w:t>
      </w:r>
      <w:r>
        <w:br/>
      </w:r>
      <w:r>
        <w:rPr>
          <w:rFonts w:ascii="Times New Roman"/>
          <w:b w:val="false"/>
          <w:i w:val="false"/>
          <w:color w:val="000000"/>
          <w:sz w:val="28"/>
        </w:rPr>
        <w:t>
      5. Судьяны қызметiнен босату сонымен бiр мезгiлде тиiстi соттың төрағасы немесе сот алқасының төрағасы өкiлеттiктерiнiң тоқтатылуына әкеп соғады.</w:t>
      </w:r>
      <w:r>
        <w:br/>
      </w:r>
      <w:r>
        <w:rPr>
          <w:rFonts w:ascii="Times New Roman"/>
          <w:b w:val="false"/>
          <w:i w:val="false"/>
          <w:color w:val="000000"/>
          <w:sz w:val="28"/>
        </w:rPr>
        <w:t>
      Осы Конституциялық заңның 31-бабының 7-тармағымен көзделген жағдайларды қоспағанда, тиiстi соттың төрағасын немесе сот алқасының төрағасын олардың өз тілегі бойынша не өкілеттік мерзiмiнiң өтуiне байланысты қызметтен босату оларды осы соттың судьясы қызметiнен босатуға әкеп соқпайды.</w:t>
      </w:r>
      <w:r>
        <w:br/>
      </w:r>
      <w:r>
        <w:rPr>
          <w:rFonts w:ascii="Times New Roman"/>
          <w:b w:val="false"/>
          <w:i w:val="false"/>
          <w:color w:val="000000"/>
          <w:sz w:val="28"/>
        </w:rPr>
        <w:t>
      6. Аудандық соттар, облыстық соттар, Жоғарғы Сот судьяларының жалпы санын қысқартуға байланысты өкілеттіктері тоқтатылған жағдайда судьяға шығу жәрдемақысы төрт орташа айлық жалақы мөлшерінде төленеді.</w:t>
      </w:r>
      <w:r>
        <w:br/>
      </w:r>
      <w:r>
        <w:rPr>
          <w:rFonts w:ascii="Times New Roman"/>
          <w:b w:val="false"/>
          <w:i w:val="false"/>
          <w:color w:val="000000"/>
          <w:sz w:val="28"/>
        </w:rPr>
        <w:t>
      7. Осы баптың 1-тармағының 5) тармақшасымен және 2-тармағымен көзделген судьялардың өкілеттіліктерін тоқтату негіздері теріс себептер болып танылады.</w:t>
      </w:r>
      <w:r>
        <w:br/>
      </w:r>
      <w:r>
        <w:rPr>
          <w:rFonts w:ascii="Times New Roman"/>
          <w:b w:val="false"/>
          <w:i w:val="false"/>
          <w:color w:val="000000"/>
          <w:sz w:val="28"/>
        </w:rPr>
        <w:t>
      8. Осы баптың 1-тармағының 10) тармақшасымен көзделген негіздер бойынша судьяны қызметінен босатуға аудандық соттар, облыстық соттар, Жоғарғы Сот судьяларының жалпы санын қысқартуды қолда бар бос орын бірліктері есебінен жүргізу мүмкін болмағанда не егер судья төмен тұрған сотта бос орынға орналасуға келісімін бермегенде ғана жол беріледі.</w:t>
      </w:r>
      <w:r>
        <w:br/>
      </w:r>
      <w:r>
        <w:rPr>
          <w:rFonts w:ascii="Times New Roman"/>
          <w:b w:val="false"/>
          <w:i w:val="false"/>
          <w:color w:val="000000"/>
          <w:sz w:val="28"/>
        </w:rPr>
        <w:t>
      34-1-бап. Судья қызметінде болудың шекті жасы</w:t>
      </w:r>
      <w:r>
        <w:br/>
      </w:r>
      <w:r>
        <w:rPr>
          <w:rFonts w:ascii="Times New Roman"/>
          <w:b w:val="false"/>
          <w:i w:val="false"/>
          <w:color w:val="000000"/>
          <w:sz w:val="28"/>
        </w:rPr>
        <w:t>
      Судья қызметінде болуға шекті жасқа: әйелдер үшін – 63 жасқа, ерлер үшін – 68 жасқа толғанға дейін жол беріледі.</w:t>
      </w:r>
      <w:r>
        <w:br/>
      </w:r>
      <w:r>
        <w:rPr>
          <w:rFonts w:ascii="Times New Roman"/>
          <w:b w:val="false"/>
          <w:i w:val="false"/>
          <w:color w:val="000000"/>
          <w:sz w:val="28"/>
        </w:rPr>
        <w:t>
      Судьялар Қазақстан Республикасының заңында белгіленген зейнеткерлік жасқа толған кезде оның шекті жасқа жеткеніне дейін судья қызметінде одан әрі болуына Жоғары Сот Кеңесінің келісімімен Жоғарғы Соттың Төрағасы рұқсат етеді.»;</w:t>
      </w:r>
      <w:r>
        <w:br/>
      </w:r>
      <w:r>
        <w:rPr>
          <w:rFonts w:ascii="Times New Roman"/>
          <w:b w:val="false"/>
          <w:i w:val="false"/>
          <w:color w:val="000000"/>
          <w:sz w:val="28"/>
        </w:rPr>
        <w:t>
      18) 35-бап мынадай мазмұндағы 5-тармақпен толықтырылсын:</w:t>
      </w:r>
      <w:r>
        <w:br/>
      </w:r>
      <w:r>
        <w:rPr>
          <w:rFonts w:ascii="Times New Roman"/>
          <w:b w:val="false"/>
          <w:i w:val="false"/>
          <w:color w:val="000000"/>
          <w:sz w:val="28"/>
        </w:rPr>
        <w:t>
      «5. Орнынан түсуді тоқтату судьяны орнынан түсуіне байланысты қызметтен босатудың сол тәртібімен жүзеге асырылады.»</w:t>
      </w:r>
      <w:r>
        <w:br/>
      </w:r>
      <w:r>
        <w:rPr>
          <w:rFonts w:ascii="Times New Roman"/>
          <w:b w:val="false"/>
          <w:i w:val="false"/>
          <w:color w:val="000000"/>
          <w:sz w:val="28"/>
        </w:rPr>
        <w:t xml:space="preserve">
      19) 38-бап алып тасталсын; </w:t>
      </w:r>
      <w:r>
        <w:br/>
      </w:r>
      <w:r>
        <w:rPr>
          <w:rFonts w:ascii="Times New Roman"/>
          <w:b w:val="false"/>
          <w:i w:val="false"/>
          <w:color w:val="000000"/>
          <w:sz w:val="28"/>
        </w:rPr>
        <w:t>
      20) 38-1-бап мынадай редакцияда жазылсын:</w:t>
      </w:r>
      <w:r>
        <w:br/>
      </w:r>
      <w:r>
        <w:rPr>
          <w:rFonts w:ascii="Times New Roman"/>
          <w:b w:val="false"/>
          <w:i w:val="false"/>
          <w:color w:val="000000"/>
          <w:sz w:val="28"/>
        </w:rPr>
        <w:t>
      «38-1-бап. Сот жюриі</w:t>
      </w:r>
      <w:r>
        <w:br/>
      </w:r>
      <w:r>
        <w:rPr>
          <w:rFonts w:ascii="Times New Roman"/>
          <w:b w:val="false"/>
          <w:i w:val="false"/>
          <w:color w:val="000000"/>
          <w:sz w:val="28"/>
        </w:rPr>
        <w:t>
      1. Жұмыс iстеп жүрген судьяның кәсiби жарамдылығын анықтау, судьяның орнынан түсу және оны тоқтату құқығын растау, сондай-ақ судьяға қатысты тәртіптік іс жүргізуді, тәртіптік істерді қозғау туралы мәселені қарау үшін он бір судьядан тұратын Сот жюриi құрылады.</w:t>
      </w:r>
      <w:r>
        <w:br/>
      </w:r>
      <w:r>
        <w:rPr>
          <w:rFonts w:ascii="Times New Roman"/>
          <w:b w:val="false"/>
          <w:i w:val="false"/>
          <w:color w:val="000000"/>
          <w:sz w:val="28"/>
        </w:rPr>
        <w:t>
      2. Облыстық соттың немесе Жоғарғы Соттың жалпы отырысының шешiмi немесе облыстық сот төрағасының немесе Жоғарғы Сот Төрағасының ұсынысы Сот жюриiнде судьяларға қатысты материалдарды қарау үшiн негiз болып табылады.</w:t>
      </w:r>
      <w:r>
        <w:br/>
      </w:r>
      <w:r>
        <w:rPr>
          <w:rFonts w:ascii="Times New Roman"/>
          <w:b w:val="false"/>
          <w:i w:val="false"/>
          <w:color w:val="000000"/>
          <w:sz w:val="28"/>
        </w:rPr>
        <w:t>
      Сот жюриiнің жұмысын құру және ұйымдастыру тәртібі, сондай-ақ Сот жюриінде материалдарды, тәртіптік істерді қарау тәртiбi Қазақстан Республикасының Президентi бекiтетін Ережемен белгіленеді.»;</w:t>
      </w:r>
      <w:r>
        <w:br/>
      </w:r>
      <w:r>
        <w:rPr>
          <w:rFonts w:ascii="Times New Roman"/>
          <w:b w:val="false"/>
          <w:i w:val="false"/>
          <w:color w:val="000000"/>
          <w:sz w:val="28"/>
        </w:rPr>
        <w:t>
      21) 41 және 43-баптар алып тасталсын;</w:t>
      </w:r>
      <w:r>
        <w:br/>
      </w:r>
      <w:r>
        <w:rPr>
          <w:rFonts w:ascii="Times New Roman"/>
          <w:b w:val="false"/>
          <w:i w:val="false"/>
          <w:color w:val="000000"/>
          <w:sz w:val="28"/>
        </w:rPr>
        <w:t>
      22) 44-бап мынадай редакцияда жазылсын:</w:t>
      </w:r>
      <w:r>
        <w:br/>
      </w:r>
      <w:r>
        <w:rPr>
          <w:rFonts w:ascii="Times New Roman"/>
          <w:b w:val="false"/>
          <w:i w:val="false"/>
          <w:color w:val="000000"/>
          <w:sz w:val="28"/>
        </w:rPr>
        <w:t xml:space="preserve">
      «44-бап. Сот жюриінің шешiмдері </w:t>
      </w:r>
      <w:r>
        <w:br/>
      </w:r>
      <w:r>
        <w:rPr>
          <w:rFonts w:ascii="Times New Roman"/>
          <w:b w:val="false"/>
          <w:i w:val="false"/>
          <w:color w:val="000000"/>
          <w:sz w:val="28"/>
        </w:rPr>
        <w:t>
      1. Сот жюриі тәртiптiк iс бойынша, сондай-ақ кәсіби біліктілігіне күмән келтірілген судьяларға қатысты материалдарды қарау кезінде:</w:t>
      </w:r>
      <w:r>
        <w:br/>
      </w:r>
      <w:r>
        <w:rPr>
          <w:rFonts w:ascii="Times New Roman"/>
          <w:b w:val="false"/>
          <w:i w:val="false"/>
          <w:color w:val="000000"/>
          <w:sz w:val="28"/>
        </w:rPr>
        <w:t>
      1) осы Конституциялық заңның 40-бабының 1-тармағында көзделген тәртiптiк жаза қолдану туралы;</w:t>
      </w:r>
      <w:r>
        <w:br/>
      </w:r>
      <w:r>
        <w:rPr>
          <w:rFonts w:ascii="Times New Roman"/>
          <w:b w:val="false"/>
          <w:i w:val="false"/>
          <w:color w:val="000000"/>
          <w:sz w:val="28"/>
        </w:rPr>
        <w:t>
      2) тәртiптiк iс жүргiзудi қысқарту туралы;</w:t>
      </w:r>
      <w:r>
        <w:br/>
      </w:r>
      <w:r>
        <w:rPr>
          <w:rFonts w:ascii="Times New Roman"/>
          <w:b w:val="false"/>
          <w:i w:val="false"/>
          <w:color w:val="000000"/>
          <w:sz w:val="28"/>
        </w:rPr>
        <w:t>
      3) судьяның атқарып отырған қызметіне сәйкестігі туралы;</w:t>
      </w:r>
      <w:r>
        <w:br/>
      </w:r>
      <w:r>
        <w:rPr>
          <w:rFonts w:ascii="Times New Roman"/>
          <w:b w:val="false"/>
          <w:i w:val="false"/>
          <w:color w:val="000000"/>
          <w:sz w:val="28"/>
        </w:rPr>
        <w:t>
      4) судьяның кәсіби биліктілігін арттыру бойынша қажетті шаралар қабылдау (судьяны оқуға жіберу, судьяға тәлімгерлік белгілеу, жоғары тұрған сотта тағылымдама ұйымдастыру және басқа) туралы;</w:t>
      </w:r>
      <w:r>
        <w:br/>
      </w:r>
      <w:r>
        <w:rPr>
          <w:rFonts w:ascii="Times New Roman"/>
          <w:b w:val="false"/>
          <w:i w:val="false"/>
          <w:color w:val="000000"/>
          <w:sz w:val="28"/>
        </w:rPr>
        <w:t>
      5) кәсіби жарамсыздығына байланысты судьяның атқарып отырған қызметіне сәйкессіздігі туралы шешiмдердiң бiрiн шығарады.</w:t>
      </w:r>
      <w:r>
        <w:br/>
      </w:r>
      <w:r>
        <w:rPr>
          <w:rFonts w:ascii="Times New Roman"/>
          <w:b w:val="false"/>
          <w:i w:val="false"/>
          <w:color w:val="000000"/>
          <w:sz w:val="28"/>
        </w:rPr>
        <w:t>
      2. Сот жюриінің шешімі Жоғарғы Сот Төрағасының төрағаны, сот алқасының төрағасын, судьяны қызметтен босату туралы тиісті ұсынымды Жоғары Сот Кеңесіне енгізу үшін негіз болып табылады.</w:t>
      </w:r>
      <w:r>
        <w:br/>
      </w:r>
      <w:r>
        <w:rPr>
          <w:rFonts w:ascii="Times New Roman"/>
          <w:b w:val="false"/>
          <w:i w:val="false"/>
          <w:color w:val="000000"/>
          <w:sz w:val="28"/>
        </w:rPr>
        <w:t>
      3. Жоғары Сот Кеңесінің төрағаны, сот алқасының төрағасын, судьяны қызметінен босатуға кепілдеме беруінен бас тартуы Сот жюриі шығарған шешімнің күшін жоюға және оны қайта қарауға негіз болып табылады.»;</w:t>
      </w:r>
      <w:r>
        <w:br/>
      </w:r>
      <w:r>
        <w:rPr>
          <w:rFonts w:ascii="Times New Roman"/>
          <w:b w:val="false"/>
          <w:i w:val="false"/>
          <w:color w:val="000000"/>
          <w:sz w:val="28"/>
        </w:rPr>
        <w:t>
      23) 45-баптың 2-тармағы мынадай редакцияда жазылсын:</w:t>
      </w:r>
      <w:r>
        <w:br/>
      </w:r>
      <w:r>
        <w:rPr>
          <w:rFonts w:ascii="Times New Roman"/>
          <w:b w:val="false"/>
          <w:i w:val="false"/>
          <w:color w:val="000000"/>
          <w:sz w:val="28"/>
        </w:rPr>
        <w:t>
      «2. Судья мiнсiз тәртiбiмен өз мiндеттерiн адал атқарған жағдайда, тәртiптiк жаза қолданылған күннен бастап алты ай өткеннен кейiн Сот жюриі оны мерзiмiнен бұрын алуы мүмкiн.»;</w:t>
      </w:r>
      <w:r>
        <w:br/>
      </w:r>
      <w:r>
        <w:rPr>
          <w:rFonts w:ascii="Times New Roman"/>
          <w:b w:val="false"/>
          <w:i w:val="false"/>
          <w:color w:val="000000"/>
          <w:sz w:val="28"/>
        </w:rPr>
        <w:t>
      24) 46-бап алып тасталсын;</w:t>
      </w:r>
      <w:r>
        <w:br/>
      </w:r>
      <w:r>
        <w:rPr>
          <w:rFonts w:ascii="Times New Roman"/>
          <w:b w:val="false"/>
          <w:i w:val="false"/>
          <w:color w:val="000000"/>
          <w:sz w:val="28"/>
        </w:rPr>
        <w:t>
      25) 49-бап мынадай редакцияда жазылсын:</w:t>
      </w:r>
      <w:r>
        <w:br/>
      </w:r>
      <w:r>
        <w:rPr>
          <w:rFonts w:ascii="Times New Roman"/>
          <w:b w:val="false"/>
          <w:i w:val="false"/>
          <w:color w:val="000000"/>
          <w:sz w:val="28"/>
        </w:rPr>
        <w:t xml:space="preserve">
      «49-бап. Судьялардың жыл сайынғы демалыстары </w:t>
      </w:r>
      <w:r>
        <w:br/>
      </w:r>
      <w:r>
        <w:rPr>
          <w:rFonts w:ascii="Times New Roman"/>
          <w:b w:val="false"/>
          <w:i w:val="false"/>
          <w:color w:val="000000"/>
          <w:sz w:val="28"/>
        </w:rPr>
        <w:t>
      1. Судьяларға сауығуы үшiн лауазымдық екi айлықақы мөлшерiнде жәрдемақы төлене отырып, күнтiзбелiк отыз күнге жыл сайынғы демалыс берiледi.</w:t>
      </w:r>
      <w:r>
        <w:br/>
      </w:r>
      <w:r>
        <w:rPr>
          <w:rFonts w:ascii="Times New Roman"/>
          <w:b w:val="false"/>
          <w:i w:val="false"/>
          <w:color w:val="000000"/>
          <w:sz w:val="28"/>
        </w:rPr>
        <w:t>
      2. Судьяға оның заң кәсібі бойынша жұмыс стажы ескеріліп:</w:t>
      </w:r>
      <w:r>
        <w:br/>
      </w:r>
      <w:r>
        <w:rPr>
          <w:rFonts w:ascii="Times New Roman"/>
          <w:b w:val="false"/>
          <w:i w:val="false"/>
          <w:color w:val="000000"/>
          <w:sz w:val="28"/>
        </w:rPr>
        <w:t>
      5 жылдан 10 жылға дейін – күнтізбелік 5 күн;</w:t>
      </w:r>
      <w:r>
        <w:br/>
      </w:r>
      <w:r>
        <w:rPr>
          <w:rFonts w:ascii="Times New Roman"/>
          <w:b w:val="false"/>
          <w:i w:val="false"/>
          <w:color w:val="000000"/>
          <w:sz w:val="28"/>
        </w:rPr>
        <w:t>
      10 жылдан 15 жылға дейін – күнтізбелік 10 күн;</w:t>
      </w:r>
      <w:r>
        <w:br/>
      </w:r>
      <w:r>
        <w:rPr>
          <w:rFonts w:ascii="Times New Roman"/>
          <w:b w:val="false"/>
          <w:i w:val="false"/>
          <w:color w:val="000000"/>
          <w:sz w:val="28"/>
        </w:rPr>
        <w:t>
      15 жылдан астам – күнтізбелік 15 күн жыл сайынғы қосымша ақысы төленетін демалыс беріледі.»;</w:t>
      </w:r>
      <w:r>
        <w:br/>
      </w:r>
      <w:r>
        <w:rPr>
          <w:rFonts w:ascii="Times New Roman"/>
          <w:b w:val="false"/>
          <w:i w:val="false"/>
          <w:color w:val="000000"/>
          <w:sz w:val="28"/>
        </w:rPr>
        <w:t xml:space="preserve">
      26) 55-1-бап мынадай редакцияда жазылсын: </w:t>
      </w:r>
      <w:r>
        <w:br/>
      </w:r>
      <w:r>
        <w:rPr>
          <w:rFonts w:ascii="Times New Roman"/>
          <w:b w:val="false"/>
          <w:i w:val="false"/>
          <w:color w:val="000000"/>
          <w:sz w:val="28"/>
        </w:rPr>
        <w:t>
      «55-1-бап. Судьяны материалдық және әлеуметтiк қамсыздандыру жөнiндегi кепiлдiктерден айыру</w:t>
      </w:r>
      <w:r>
        <w:br/>
      </w:r>
      <w:r>
        <w:rPr>
          <w:rFonts w:ascii="Times New Roman"/>
          <w:b w:val="false"/>
          <w:i w:val="false"/>
          <w:color w:val="000000"/>
          <w:sz w:val="28"/>
        </w:rPr>
        <w:t>
      Судья өзiнiң қылмыс жасауына немесе сот билiгiнiң беделiне нұқсан келтiретiн терiс қылық жасауына, сот әдебi талаптарын сақтамауына және осы Конституциялық заңның 28-бабында көрсетiлген өзге де талаптарды орындамауына байланысты Сот жюриінің шешiмi бойынша оның өкiлеттiктерi тоқтатылған кезде, сондай-ақ кәсiби жарамсыздығы туралы шешімі бойынша:</w:t>
      </w:r>
      <w:r>
        <w:br/>
      </w:r>
      <w:r>
        <w:rPr>
          <w:rFonts w:ascii="Times New Roman"/>
          <w:b w:val="false"/>
          <w:i w:val="false"/>
          <w:color w:val="000000"/>
          <w:sz w:val="28"/>
        </w:rPr>
        <w:t>
      1) орнынан түсу құқығынан және жеке басына тиiспеушiлiк кепiлдiгiнен;</w:t>
      </w:r>
      <w:r>
        <w:br/>
      </w:r>
      <w:r>
        <w:rPr>
          <w:rFonts w:ascii="Times New Roman"/>
          <w:b w:val="false"/>
          <w:i w:val="false"/>
          <w:color w:val="000000"/>
          <w:sz w:val="28"/>
        </w:rPr>
        <w:t>
      2) осы Конституциялық заңның 51, 53, 54 және 55-баптарында көзделген барлық материалдық және әлеуметтiк кепiлдiктерден айырылады.».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