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953f" w14:textId="6c79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қазандағы № 1222 Қаулысы. Күші жойылды - Қазақстан Республикасы Үкіметінің 2015 жылғы 16 шілдедегі № 532 қаулысымен</w:t>
      </w:r>
    </w:p>
    <w:p>
      <w:pPr>
        <w:spacing w:after="0"/>
        <w:ind w:left="0"/>
        <w:jc w:val="both"/>
      </w:pPr>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енгізiледі) қаулысымен.</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24-баптарына</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халықты әлеуметтік қорғау саласында стационарлық жағдайда арнаулы әлеуметтік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халықты әлеуметтік қорғау саласында жартылай стационарлық жағдайда арнаулы әлеуметтік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халықты әлеуметтік қорғау саласында үйде қызмет көрсету жағдайында арнаулы әлеуметтік қызмет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халықты әлеуметтік қорғау саласында уақытша болу жағдайында арнаулы әлеуметтік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2011.02.10 </w:t>
      </w:r>
      <w:r>
        <w:rPr>
          <w:rFonts w:ascii="Times New Roman"/>
          <w:b w:val="false"/>
          <w:i w:val="false"/>
          <w:color w:val="000000"/>
          <w:sz w:val="28"/>
        </w:rPr>
        <w:t>№ 214</w:t>
      </w:r>
      <w:r>
        <w:rPr>
          <w:rFonts w:ascii="Times New Roman"/>
          <w:b w:val="false"/>
          <w:i w:val="false"/>
          <w:color w:val="ff0000"/>
          <w:sz w:val="28"/>
        </w:rPr>
        <w:t xml:space="preserve"> (2012.01.01 бастап қолданысқа енгізілетін Шығыс Қазақстан, Қостанай облыстарын, Алматы, Астана қалаларын қоспағанда,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қазандағы</w:t>
      </w:r>
      <w:r>
        <w:br/>
      </w:r>
      <w:r>
        <w:rPr>
          <w:rFonts w:ascii="Times New Roman"/>
          <w:b w:val="false"/>
          <w:i w:val="false"/>
          <w:color w:val="000000"/>
          <w:sz w:val="28"/>
        </w:rPr>
        <w:t xml:space="preserve">
№ 1222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Халықты әлеуметтік қорғау саласында стационарлық жағдайда арнаулы әлеуметтік қызмет көрсету стандарты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Халықты әлеуметтік қорғау саласында стационарлық жағдайда арнаулы әлеуметтік қызмет көрсету стандарты (бұдан әрі – стандарт) Қазақстан Республикасының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2005 жылғы 13 сәуірдегі және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2008 жылғы 29 желтоқсандағы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стационарлық жағдайда тәулік бойы тұрақты немесе уақытша тұруға арналған, мемлекеттік және мемлекеттік емес меншік нысанында стационарлық үлгідегі ұйымдарда арнаулы әлеуметтік қызметтер көрсетудің көлемін және шарттарына және тәртібіне қойылатын талаптарды белгілейді, медициналық-әлеуметтік ұйымдар қызметінің тәртібін, медициналық-әлеуметтік ұйымдарға:</w:t>
      </w:r>
      <w:r>
        <w:br/>
      </w:r>
      <w:r>
        <w:rPr>
          <w:rFonts w:ascii="Times New Roman"/>
          <w:b w:val="false"/>
          <w:i w:val="false"/>
          <w:color w:val="000000"/>
          <w:sz w:val="28"/>
        </w:rPr>
        <w:t>
</w:t>
      </w:r>
      <w:r>
        <w:rPr>
          <w:rFonts w:ascii="Times New Roman"/>
          <w:b w:val="false"/>
          <w:i w:val="false"/>
          <w:color w:val="000000"/>
          <w:sz w:val="28"/>
        </w:rPr>
        <w:t>
      1) психоневрологиялық ауытқулары бар мүгедек балаларды (бұдан әрі – балалар);</w:t>
      </w:r>
      <w:r>
        <w:br/>
      </w:r>
      <w:r>
        <w:rPr>
          <w:rFonts w:ascii="Times New Roman"/>
          <w:b w:val="false"/>
          <w:i w:val="false"/>
          <w:color w:val="000000"/>
          <w:sz w:val="28"/>
        </w:rPr>
        <w:t>
</w:t>
      </w:r>
      <w:r>
        <w:rPr>
          <w:rFonts w:ascii="Times New Roman"/>
          <w:b w:val="false"/>
          <w:i w:val="false"/>
          <w:color w:val="000000"/>
          <w:sz w:val="28"/>
        </w:rPr>
        <w:t>
      2) тірек-қимыл аппараты бұзылған мүгедек балаларды (бұдан әрі – ТҚА бұзылған балалар);</w:t>
      </w:r>
      <w:r>
        <w:br/>
      </w:r>
      <w:r>
        <w:rPr>
          <w:rFonts w:ascii="Times New Roman"/>
          <w:b w:val="false"/>
          <w:i w:val="false"/>
          <w:color w:val="000000"/>
          <w:sz w:val="28"/>
        </w:rPr>
        <w:t>
</w:t>
      </w:r>
      <w:r>
        <w:rPr>
          <w:rFonts w:ascii="Times New Roman"/>
          <w:b w:val="false"/>
          <w:i w:val="false"/>
          <w:color w:val="000000"/>
          <w:sz w:val="28"/>
        </w:rPr>
        <w:t>
      3) психоневрологиялық аурулары бар он сегіз жастан асқан мүгедектерді (бұдан әрі – он сегіз жастан асқан адамдар);</w:t>
      </w:r>
      <w:r>
        <w:br/>
      </w:r>
      <w:r>
        <w:rPr>
          <w:rFonts w:ascii="Times New Roman"/>
          <w:b w:val="false"/>
          <w:i w:val="false"/>
          <w:color w:val="000000"/>
          <w:sz w:val="28"/>
        </w:rPr>
        <w:t>
</w:t>
      </w:r>
      <w:r>
        <w:rPr>
          <w:rFonts w:ascii="Times New Roman"/>
          <w:b w:val="false"/>
          <w:i w:val="false"/>
          <w:color w:val="000000"/>
          <w:sz w:val="28"/>
        </w:rPr>
        <w:t>
      4) бірінші және екінші топтағы мүгедектерді (бұдан әрі – мүгедектер), егде жасына байланысты өзіне қызмет көрсетуге қабілетсіз адамдарды (бұдан әрі – қарттар) қабылдау, ұстау, шығару (шығарып жіберу), уақытша шығу және ауыстыру шарттарын айқындайды.</w:t>
      </w:r>
      <w:r>
        <w:br/>
      </w:r>
      <w:r>
        <w:rPr>
          <w:rFonts w:ascii="Times New Roman"/>
          <w:b w:val="false"/>
          <w:i w:val="false"/>
          <w:color w:val="000000"/>
          <w:sz w:val="28"/>
        </w:rPr>
        <w:t>
</w:t>
      </w:r>
      <w:r>
        <w:rPr>
          <w:rFonts w:ascii="Times New Roman"/>
          <w:b w:val="false"/>
          <w:i w:val="false"/>
          <w:color w:val="000000"/>
          <w:sz w:val="28"/>
        </w:rPr>
        <w:t>
      Жоғарыда аталған санаттар бірлесіп қызмет алушылар болып аталады.</w:t>
      </w:r>
      <w:r>
        <w:br/>
      </w:r>
      <w:r>
        <w:rPr>
          <w:rFonts w:ascii="Times New Roman"/>
          <w:b w:val="false"/>
          <w:i w:val="false"/>
          <w:color w:val="000000"/>
          <w:sz w:val="28"/>
        </w:rPr>
        <w:t>
</w:t>
      </w:r>
      <w:r>
        <w:rPr>
          <w:rFonts w:ascii="Times New Roman"/>
          <w:b w:val="false"/>
          <w:i w:val="false"/>
          <w:color w:val="000000"/>
          <w:sz w:val="28"/>
        </w:rPr>
        <w:t>
      3. Стационар жағдайында қызмет алушылардың тәулік бойы тұрақты немесе уақытша (үш айға дейінгі мерзімге) тұруына арналған медициналық-әлеуметтік мекемелер (ұйымдар) стационарлық үлгідегі ұйымдар (бұдан әрі – стационарлық үлгідегі ұйымдар) болып танылады.</w:t>
      </w:r>
      <w:r>
        <w:br/>
      </w:r>
      <w:r>
        <w:rPr>
          <w:rFonts w:ascii="Times New Roman"/>
          <w:b w:val="false"/>
          <w:i w:val="false"/>
          <w:color w:val="000000"/>
          <w:sz w:val="28"/>
        </w:rPr>
        <w:t>
</w:t>
      </w:r>
      <w:r>
        <w:rPr>
          <w:rFonts w:ascii="Times New Roman"/>
          <w:b w:val="false"/>
          <w:i w:val="false"/>
          <w:color w:val="000000"/>
          <w:sz w:val="28"/>
        </w:rPr>
        <w:t>
      4. Осы стандартты меншік нысанына қарамастан стационар жағдайында арнаулы әлеуметтік қызметтер көрсететін барлық субъектілер сақтайды.</w:t>
      </w:r>
      <w:r>
        <w:br/>
      </w:r>
      <w:r>
        <w:rPr>
          <w:rFonts w:ascii="Times New Roman"/>
          <w:b w:val="false"/>
          <w:i w:val="false"/>
          <w:color w:val="000000"/>
          <w:sz w:val="28"/>
        </w:rPr>
        <w:t>
</w:t>
      </w:r>
      <w:r>
        <w:rPr>
          <w:rFonts w:ascii="Times New Roman"/>
          <w:b w:val="false"/>
          <w:i w:val="false"/>
          <w:color w:val="000000"/>
          <w:sz w:val="28"/>
        </w:rPr>
        <w:t>
      5. Қызмет көрсетумен байланысты шығындар бюджет қаражаты есебінен өтеледі.</w:t>
      </w:r>
      <w:r>
        <w:br/>
      </w:r>
      <w:r>
        <w:rPr>
          <w:rFonts w:ascii="Times New Roman"/>
          <w:b w:val="false"/>
          <w:i w:val="false"/>
          <w:color w:val="000000"/>
          <w:sz w:val="28"/>
        </w:rPr>
        <w:t>
</w:t>
      </w:r>
      <w:r>
        <w:rPr>
          <w:rFonts w:ascii="Times New Roman"/>
          <w:b w:val="false"/>
          <w:i w:val="false"/>
          <w:color w:val="000000"/>
          <w:sz w:val="28"/>
        </w:rPr>
        <w:t>
      6. Стационарлық үлгідегі ұйымдар:</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барлық дәрежедегі ақыл-ой кемістігі, оның ішінде арнайы білім беру түзету ұйымдарының арнайы (қосымша) сыныптарында оқуды қиындататын жүріп-тұру функцияларының өрескел бұзылуының (қозғалу қиындығына орай бөгде адамның көмегінсіз қозғалып жүре алмайтын, өзіне-өзі қызмет көрсете алмайтын, жеке күтімді қажет ететін) болуы;</w:t>
      </w:r>
      <w:r>
        <w:br/>
      </w:r>
      <w:r>
        <w:rPr>
          <w:rFonts w:ascii="Times New Roman"/>
          <w:b w:val="false"/>
          <w:i w:val="false"/>
          <w:color w:val="000000"/>
          <w:sz w:val="28"/>
        </w:rPr>
        <w:t>
</w:t>
      </w:r>
      <w:r>
        <w:rPr>
          <w:rFonts w:ascii="Times New Roman"/>
          <w:b w:val="false"/>
          <w:i w:val="false"/>
          <w:color w:val="000000"/>
          <w:sz w:val="28"/>
        </w:rPr>
        <w:t>
      барлық дәрежедегі ақыл-ой кемістігімен зағиптығы (нашар көру) немесе кереңдігі (нашар есту), оның ішінде мамандандырылған мектеп интернаттардың қосымша сыныптарында оқуды қиындататын жүріп-тұру функцияларының өрескел бұзылуының болуы;</w:t>
      </w:r>
      <w:r>
        <w:br/>
      </w:r>
      <w:r>
        <w:rPr>
          <w:rFonts w:ascii="Times New Roman"/>
          <w:b w:val="false"/>
          <w:i w:val="false"/>
          <w:color w:val="000000"/>
          <w:sz w:val="28"/>
        </w:rPr>
        <w:t>
</w:t>
      </w:r>
      <w:r>
        <w:rPr>
          <w:rFonts w:ascii="Times New Roman"/>
          <w:b w:val="false"/>
          <w:i w:val="false"/>
          <w:color w:val="000000"/>
          <w:sz w:val="28"/>
        </w:rPr>
        <w:t>
      жарыместігі болғанда айына төрт реттен жиі емес ұстамасы бар (оның ішінде симптоматикалық) эпилепсия;</w:t>
      </w:r>
      <w:r>
        <w:br/>
      </w:r>
      <w:r>
        <w:rPr>
          <w:rFonts w:ascii="Times New Roman"/>
          <w:b w:val="false"/>
          <w:i w:val="false"/>
          <w:color w:val="000000"/>
          <w:sz w:val="28"/>
        </w:rPr>
        <w:t>
</w:t>
      </w:r>
      <w:r>
        <w:rPr>
          <w:rFonts w:ascii="Times New Roman"/>
          <w:b w:val="false"/>
          <w:i w:val="false"/>
          <w:color w:val="000000"/>
          <w:sz w:val="28"/>
        </w:rPr>
        <w:t>
      өнімді симптоматикасыз дефектісі айқын білінетін шизофрения;</w:t>
      </w:r>
      <w:r>
        <w:br/>
      </w:r>
      <w:r>
        <w:rPr>
          <w:rFonts w:ascii="Times New Roman"/>
          <w:b w:val="false"/>
          <w:i w:val="false"/>
          <w:color w:val="000000"/>
          <w:sz w:val="28"/>
        </w:rPr>
        <w:t>
</w:t>
      </w:r>
      <w:r>
        <w:rPr>
          <w:rFonts w:ascii="Times New Roman"/>
          <w:b w:val="false"/>
          <w:i w:val="false"/>
          <w:color w:val="000000"/>
          <w:sz w:val="28"/>
        </w:rPr>
        <w:t>
      бас миының органикалық зақым алғаннан кейінгі жарыместігі салдарынан стационарлық жағдайда арнаулы әлеуметтік қызмет көрсетуге мұқтаж үш жастан он сегіз жасқа дейінгі балалардың.</w:t>
      </w:r>
      <w:r>
        <w:br/>
      </w:r>
      <w:r>
        <w:rPr>
          <w:rFonts w:ascii="Times New Roman"/>
          <w:b w:val="false"/>
          <w:i w:val="false"/>
          <w:color w:val="000000"/>
          <w:sz w:val="28"/>
        </w:rPr>
        <w:t>
</w:t>
      </w:r>
      <w:r>
        <w:rPr>
          <w:rFonts w:ascii="Times New Roman"/>
          <w:b w:val="false"/>
          <w:i w:val="false"/>
          <w:color w:val="000000"/>
          <w:sz w:val="28"/>
        </w:rPr>
        <w:t>
      Стационарлық үлгідегі ұйымдарда балалардың тұруына медициналық қарсы көрсеткіштер:</w:t>
      </w:r>
      <w:r>
        <w:br/>
      </w:r>
      <w:r>
        <w:rPr>
          <w:rFonts w:ascii="Times New Roman"/>
          <w:b w:val="false"/>
          <w:i w:val="false"/>
          <w:color w:val="000000"/>
          <w:sz w:val="28"/>
        </w:rPr>
        <w:t>
</w:t>
      </w:r>
      <w:r>
        <w:rPr>
          <w:rFonts w:ascii="Times New Roman"/>
          <w:b w:val="false"/>
          <w:i w:val="false"/>
          <w:color w:val="000000"/>
          <w:sz w:val="28"/>
        </w:rPr>
        <w:t>
      өнімді симптоматикасы бар шизофренияның;</w:t>
      </w:r>
      <w:r>
        <w:br/>
      </w:r>
      <w:r>
        <w:rPr>
          <w:rFonts w:ascii="Times New Roman"/>
          <w:b w:val="false"/>
          <w:i w:val="false"/>
          <w:color w:val="000000"/>
          <w:sz w:val="28"/>
        </w:rPr>
        <w:t>
</w:t>
      </w:r>
      <w:r>
        <w:rPr>
          <w:rFonts w:ascii="Times New Roman"/>
          <w:b w:val="false"/>
          <w:i w:val="false"/>
          <w:color w:val="000000"/>
          <w:sz w:val="28"/>
        </w:rPr>
        <w:t>
      жиі ұстамалы (айына бес реттен артық), жиі ұстамаға, эпилептикалық статусқа, ақыл-есі қарауытқан, дисфорияға бейім эпилепсияның;</w:t>
      </w:r>
      <w:r>
        <w:br/>
      </w:r>
      <w:r>
        <w:rPr>
          <w:rFonts w:ascii="Times New Roman"/>
          <w:b w:val="false"/>
          <w:i w:val="false"/>
          <w:color w:val="000000"/>
          <w:sz w:val="28"/>
        </w:rPr>
        <w:t>
</w:t>
      </w:r>
      <w:r>
        <w:rPr>
          <w:rFonts w:ascii="Times New Roman"/>
          <w:b w:val="false"/>
          <w:i w:val="false"/>
          <w:color w:val="000000"/>
          <w:sz w:val="28"/>
        </w:rPr>
        <w:t>
      кез келген нозологиялық тиістілік шеңберіндегі психопатияға ұқсас симптоматиканың;</w:t>
      </w:r>
      <w:r>
        <w:br/>
      </w:r>
      <w:r>
        <w:rPr>
          <w:rFonts w:ascii="Times New Roman"/>
          <w:b w:val="false"/>
          <w:i w:val="false"/>
          <w:color w:val="000000"/>
          <w:sz w:val="28"/>
        </w:rPr>
        <w:t>
</w:t>
      </w:r>
      <w:r>
        <w:rPr>
          <w:rFonts w:ascii="Times New Roman"/>
          <w:b w:val="false"/>
          <w:i w:val="false"/>
          <w:color w:val="000000"/>
          <w:sz w:val="28"/>
        </w:rPr>
        <w:t>
      балалар мен айналасындағылар үшін қауіпті, мінез-құлқы мен қызығушылығының өрескел бұзылуына ұштасатын психикалық аурулардың;</w:t>
      </w:r>
      <w:r>
        <w:br/>
      </w:r>
      <w:r>
        <w:rPr>
          <w:rFonts w:ascii="Times New Roman"/>
          <w:b w:val="false"/>
          <w:i w:val="false"/>
          <w:color w:val="000000"/>
          <w:sz w:val="28"/>
        </w:rPr>
        <w:t>
</w:t>
      </w:r>
      <w:r>
        <w:rPr>
          <w:rFonts w:ascii="Times New Roman"/>
          <w:b w:val="false"/>
          <w:i w:val="false"/>
          <w:color w:val="000000"/>
          <w:sz w:val="28"/>
        </w:rPr>
        <w:t>
      белсенді процесс сатысындағы туберкулездің, карантиндік инфекциялар, тері мен шаштың жұқпалы ауруларының, венерологиялық аурулардың, ЖИТС-тің;</w:t>
      </w:r>
      <w:r>
        <w:br/>
      </w:r>
      <w:r>
        <w:rPr>
          <w:rFonts w:ascii="Times New Roman"/>
          <w:b w:val="false"/>
          <w:i w:val="false"/>
          <w:color w:val="000000"/>
          <w:sz w:val="28"/>
        </w:rPr>
        <w:t>
</w:t>
      </w:r>
      <w:r>
        <w:rPr>
          <w:rFonts w:ascii="Times New Roman"/>
          <w:b w:val="false"/>
          <w:i w:val="false"/>
          <w:color w:val="000000"/>
          <w:sz w:val="28"/>
        </w:rPr>
        <w:t>
      мамандандырылған медициналық ұйымдарда стационарлық емдеуді қажет ететін басқа да аурулардың болуы болып табылады.</w:t>
      </w:r>
      <w:r>
        <w:br/>
      </w:r>
      <w:r>
        <w:rPr>
          <w:rFonts w:ascii="Times New Roman"/>
          <w:b w:val="false"/>
          <w:i w:val="false"/>
          <w:color w:val="000000"/>
          <w:sz w:val="28"/>
        </w:rPr>
        <w:t>
</w:t>
      </w:r>
      <w:r>
        <w:rPr>
          <w:rFonts w:ascii="Times New Roman"/>
          <w:b w:val="false"/>
          <w:i w:val="false"/>
          <w:color w:val="000000"/>
          <w:sz w:val="28"/>
        </w:rPr>
        <w:t>
      2) стационарлық жағдайда арнаулы әлеуметтік қызметтер көрсетуге мұқтаж интеллектісі сақталған, үш жастан он сегіз жасқа дейінгі ТҚА бұзылған балалардың.</w:t>
      </w:r>
      <w:r>
        <w:br/>
      </w:r>
      <w:r>
        <w:rPr>
          <w:rFonts w:ascii="Times New Roman"/>
          <w:b w:val="false"/>
          <w:i w:val="false"/>
          <w:color w:val="000000"/>
          <w:sz w:val="28"/>
        </w:rPr>
        <w:t>
</w:t>
      </w:r>
      <w:r>
        <w:rPr>
          <w:rFonts w:ascii="Times New Roman"/>
          <w:b w:val="false"/>
          <w:i w:val="false"/>
          <w:color w:val="000000"/>
          <w:sz w:val="28"/>
        </w:rPr>
        <w:t>
      ТҚА бұзылған балалардың стационарлық үлгідегі ұйымдарда тұруына медициналық қарсы көрсеткіштер:</w:t>
      </w:r>
      <w:r>
        <w:br/>
      </w:r>
      <w:r>
        <w:rPr>
          <w:rFonts w:ascii="Times New Roman"/>
          <w:b w:val="false"/>
          <w:i w:val="false"/>
          <w:color w:val="000000"/>
          <w:sz w:val="28"/>
        </w:rPr>
        <w:t>
</w:t>
      </w:r>
      <w:r>
        <w:rPr>
          <w:rFonts w:ascii="Times New Roman"/>
          <w:b w:val="false"/>
          <w:i w:val="false"/>
          <w:color w:val="000000"/>
          <w:sz w:val="28"/>
        </w:rPr>
        <w:t>
      психикалық аурулардың;</w:t>
      </w:r>
      <w:r>
        <w:br/>
      </w:r>
      <w:r>
        <w:rPr>
          <w:rFonts w:ascii="Times New Roman"/>
          <w:b w:val="false"/>
          <w:i w:val="false"/>
          <w:color w:val="000000"/>
          <w:sz w:val="28"/>
        </w:rPr>
        <w:t>
</w:t>
      </w:r>
      <w:r>
        <w:rPr>
          <w:rFonts w:ascii="Times New Roman"/>
          <w:b w:val="false"/>
          <w:i w:val="false"/>
          <w:color w:val="000000"/>
          <w:sz w:val="28"/>
        </w:rPr>
        <w:t>
      барлық дәрежедегі ақыл-ой кемістігінің;</w:t>
      </w:r>
      <w:r>
        <w:br/>
      </w:r>
      <w:r>
        <w:rPr>
          <w:rFonts w:ascii="Times New Roman"/>
          <w:b w:val="false"/>
          <w:i w:val="false"/>
          <w:color w:val="000000"/>
          <w:sz w:val="28"/>
        </w:rPr>
        <w:t>
</w:t>
      </w:r>
      <w:r>
        <w:rPr>
          <w:rFonts w:ascii="Times New Roman"/>
          <w:b w:val="false"/>
          <w:i w:val="false"/>
          <w:color w:val="000000"/>
          <w:sz w:val="28"/>
        </w:rPr>
        <w:t>
      жиі эпилептиформалық ұстамалардың (айына бес реттен артық);</w:t>
      </w:r>
      <w:r>
        <w:br/>
      </w:r>
      <w:r>
        <w:rPr>
          <w:rFonts w:ascii="Times New Roman"/>
          <w:b w:val="false"/>
          <w:i w:val="false"/>
          <w:color w:val="000000"/>
          <w:sz w:val="28"/>
        </w:rPr>
        <w:t>
</w:t>
      </w:r>
      <w:r>
        <w:rPr>
          <w:rFonts w:ascii="Times New Roman"/>
          <w:b w:val="false"/>
          <w:i w:val="false"/>
          <w:color w:val="000000"/>
          <w:sz w:val="28"/>
        </w:rPr>
        <w:t>
      мінез-құлықтың психоұқсас бұзылушылықтарының;</w:t>
      </w:r>
      <w:r>
        <w:br/>
      </w:r>
      <w:r>
        <w:rPr>
          <w:rFonts w:ascii="Times New Roman"/>
          <w:b w:val="false"/>
          <w:i w:val="false"/>
          <w:color w:val="000000"/>
          <w:sz w:val="28"/>
        </w:rPr>
        <w:t>
</w:t>
      </w:r>
      <w:r>
        <w:rPr>
          <w:rFonts w:ascii="Times New Roman"/>
          <w:b w:val="false"/>
          <w:i w:val="false"/>
          <w:color w:val="000000"/>
          <w:sz w:val="28"/>
        </w:rPr>
        <w:t>
      қайтымсыз гидроцефалияның;</w:t>
      </w:r>
      <w:r>
        <w:br/>
      </w:r>
      <w:r>
        <w:rPr>
          <w:rFonts w:ascii="Times New Roman"/>
          <w:b w:val="false"/>
          <w:i w:val="false"/>
          <w:color w:val="000000"/>
          <w:sz w:val="28"/>
        </w:rPr>
        <w:t>
</w:t>
      </w:r>
      <w:r>
        <w:rPr>
          <w:rFonts w:ascii="Times New Roman"/>
          <w:b w:val="false"/>
          <w:i w:val="false"/>
          <w:color w:val="000000"/>
          <w:sz w:val="28"/>
        </w:rPr>
        <w:t>
      жіті психотикалық симптоматикалы нашақорлық пен алкоголизмнің;</w:t>
      </w:r>
      <w:r>
        <w:br/>
      </w:r>
      <w:r>
        <w:rPr>
          <w:rFonts w:ascii="Times New Roman"/>
          <w:b w:val="false"/>
          <w:i w:val="false"/>
          <w:color w:val="000000"/>
          <w:sz w:val="28"/>
        </w:rPr>
        <w:t>
</w:t>
      </w:r>
      <w:r>
        <w:rPr>
          <w:rFonts w:ascii="Times New Roman"/>
          <w:b w:val="false"/>
          <w:i w:val="false"/>
          <w:color w:val="000000"/>
          <w:sz w:val="28"/>
        </w:rPr>
        <w:t>
      мінез-құлықтың психоұқсас түрлері мен (немесе) интеллектілік-мнестикалық бұзылушылықтарының;</w:t>
      </w:r>
      <w:r>
        <w:br/>
      </w:r>
      <w:r>
        <w:rPr>
          <w:rFonts w:ascii="Times New Roman"/>
          <w:b w:val="false"/>
          <w:i w:val="false"/>
          <w:color w:val="000000"/>
          <w:sz w:val="28"/>
        </w:rPr>
        <w:t>
</w:t>
      </w:r>
      <w:r>
        <w:rPr>
          <w:rFonts w:ascii="Times New Roman"/>
          <w:b w:val="false"/>
          <w:i w:val="false"/>
          <w:color w:val="000000"/>
          <w:sz w:val="28"/>
        </w:rPr>
        <w:t>
      белсенді процесс сатысындағы туберкулездің, карантиндік инфекциялардың, тері мен шаштың жұқпалы ауруларының, венерологиялық аурулардың, ЖИТС-тің;</w:t>
      </w:r>
      <w:r>
        <w:br/>
      </w:r>
      <w:r>
        <w:rPr>
          <w:rFonts w:ascii="Times New Roman"/>
          <w:b w:val="false"/>
          <w:i w:val="false"/>
          <w:color w:val="000000"/>
          <w:sz w:val="28"/>
        </w:rPr>
        <w:t>
</w:t>
      </w:r>
      <w:r>
        <w:rPr>
          <w:rFonts w:ascii="Times New Roman"/>
          <w:b w:val="false"/>
          <w:i w:val="false"/>
          <w:color w:val="000000"/>
          <w:sz w:val="28"/>
        </w:rPr>
        <w:t>
      мамандандырылған медициналық ұйымдарда стационарлық емдеуді қажет ететін басқа да аурулардың болуы болып табылады.</w:t>
      </w:r>
      <w:r>
        <w:br/>
      </w:r>
      <w:r>
        <w:rPr>
          <w:rFonts w:ascii="Times New Roman"/>
          <w:b w:val="false"/>
          <w:i w:val="false"/>
          <w:color w:val="000000"/>
          <w:sz w:val="28"/>
        </w:rPr>
        <w:t>
</w:t>
      </w:r>
      <w:r>
        <w:rPr>
          <w:rFonts w:ascii="Times New Roman"/>
          <w:b w:val="false"/>
          <w:i w:val="false"/>
          <w:color w:val="000000"/>
          <w:sz w:val="28"/>
        </w:rPr>
        <w:t>
      3) мыналардың:</w:t>
      </w:r>
      <w:r>
        <w:br/>
      </w:r>
      <w:r>
        <w:rPr>
          <w:rFonts w:ascii="Times New Roman"/>
          <w:b w:val="false"/>
          <w:i w:val="false"/>
          <w:color w:val="000000"/>
          <w:sz w:val="28"/>
        </w:rPr>
        <w:t>
</w:t>
      </w:r>
      <w:r>
        <w:rPr>
          <w:rFonts w:ascii="Times New Roman"/>
          <w:b w:val="false"/>
          <w:i w:val="false"/>
          <w:color w:val="000000"/>
          <w:sz w:val="28"/>
        </w:rPr>
        <w:t>
      барлық дәрежедегі ақыл-ой кемістігі, оның ішінде жүріп-тұру функцияларының өрескел бұзылуының (қозғалу қиындығына орай бөгде адамның көмегінсіз қозғалып жүре алмайтын, өзіне-өзі қызмет көрсете алмайтын, жеке күтімді қажет ететін адамдар) болуы;</w:t>
      </w:r>
      <w:r>
        <w:br/>
      </w:r>
      <w:r>
        <w:rPr>
          <w:rFonts w:ascii="Times New Roman"/>
          <w:b w:val="false"/>
          <w:i w:val="false"/>
          <w:color w:val="000000"/>
          <w:sz w:val="28"/>
        </w:rPr>
        <w:t>
</w:t>
      </w:r>
      <w:r>
        <w:rPr>
          <w:rFonts w:ascii="Times New Roman"/>
          <w:b w:val="false"/>
          <w:i w:val="false"/>
          <w:color w:val="000000"/>
          <w:sz w:val="28"/>
        </w:rPr>
        <w:t>
      барлық дәрежедегі ақыл-ой кемістігімен зағиптығы (нашар көру) немесе кереңдігі (нашар есту), оның ішінде жүріп-тұру функцияларының өрескел бұзылуының болуы;</w:t>
      </w:r>
      <w:r>
        <w:br/>
      </w:r>
      <w:r>
        <w:rPr>
          <w:rFonts w:ascii="Times New Roman"/>
          <w:b w:val="false"/>
          <w:i w:val="false"/>
          <w:color w:val="000000"/>
          <w:sz w:val="28"/>
        </w:rPr>
        <w:t>
</w:t>
      </w:r>
      <w:r>
        <w:rPr>
          <w:rFonts w:ascii="Times New Roman"/>
          <w:b w:val="false"/>
          <w:i w:val="false"/>
          <w:color w:val="000000"/>
          <w:sz w:val="28"/>
        </w:rPr>
        <w:t>
      жіті психотикалық симптоматикасының болмауымен, жарыместігі немесе психикалық кемістігінің өрескел көрінуімен сипатталатын психикалық аурулардың созылмалы түрлері;</w:t>
      </w:r>
      <w:r>
        <w:br/>
      </w:r>
      <w:r>
        <w:rPr>
          <w:rFonts w:ascii="Times New Roman"/>
          <w:b w:val="false"/>
          <w:i w:val="false"/>
          <w:color w:val="000000"/>
          <w:sz w:val="28"/>
        </w:rPr>
        <w:t>
</w:t>
      </w:r>
      <w:r>
        <w:rPr>
          <w:rFonts w:ascii="Times New Roman"/>
          <w:b w:val="false"/>
          <w:i w:val="false"/>
          <w:color w:val="000000"/>
          <w:sz w:val="28"/>
        </w:rPr>
        <w:t>
      психотикалық симптоматикасы күшеюден тыс, жеке адам дефектісі айқын білінетін шизофрения;</w:t>
      </w:r>
      <w:r>
        <w:br/>
      </w:r>
      <w:r>
        <w:rPr>
          <w:rFonts w:ascii="Times New Roman"/>
          <w:b w:val="false"/>
          <w:i w:val="false"/>
          <w:color w:val="000000"/>
          <w:sz w:val="28"/>
        </w:rPr>
        <w:t>
</w:t>
      </w:r>
      <w:r>
        <w:rPr>
          <w:rFonts w:ascii="Times New Roman"/>
          <w:b w:val="false"/>
          <w:i w:val="false"/>
          <w:color w:val="000000"/>
          <w:sz w:val="28"/>
        </w:rPr>
        <w:t>
      жарыместік белгілері мен айына төрт реттен артық емес тырыспа және эквиваленттері бар эпилепсияның түрлі нысандары;</w:t>
      </w:r>
      <w:r>
        <w:br/>
      </w:r>
      <w:r>
        <w:rPr>
          <w:rFonts w:ascii="Times New Roman"/>
          <w:b w:val="false"/>
          <w:i w:val="false"/>
          <w:color w:val="000000"/>
          <w:sz w:val="28"/>
        </w:rPr>
        <w:t>
</w:t>
      </w:r>
      <w:r>
        <w:rPr>
          <w:rFonts w:ascii="Times New Roman"/>
          <w:b w:val="false"/>
          <w:i w:val="false"/>
          <w:color w:val="000000"/>
          <w:sz w:val="28"/>
        </w:rPr>
        <w:t>
      жарыместік белгілері бар бас мидың жұқпалы және басқа да органикалық аурулары (энцефалиттер, туберкулезді менингиттер, менингоэнцефалиттер, ми сифилисі және т.б.);</w:t>
      </w:r>
      <w:r>
        <w:br/>
      </w:r>
      <w:r>
        <w:rPr>
          <w:rFonts w:ascii="Times New Roman"/>
          <w:b w:val="false"/>
          <w:i w:val="false"/>
          <w:color w:val="000000"/>
          <w:sz w:val="28"/>
        </w:rPr>
        <w:t>
</w:t>
      </w:r>
      <w:r>
        <w:rPr>
          <w:rFonts w:ascii="Times New Roman"/>
          <w:b w:val="false"/>
          <w:i w:val="false"/>
          <w:color w:val="000000"/>
          <w:sz w:val="28"/>
        </w:rPr>
        <w:t>
      айқын білінетін жарыместік белгілері бар тұрақты алкоголизм;</w:t>
      </w:r>
      <w:r>
        <w:br/>
      </w:r>
      <w:r>
        <w:rPr>
          <w:rFonts w:ascii="Times New Roman"/>
          <w:b w:val="false"/>
          <w:i w:val="false"/>
          <w:color w:val="000000"/>
          <w:sz w:val="28"/>
        </w:rPr>
        <w:t>
</w:t>
      </w:r>
      <w:r>
        <w:rPr>
          <w:rFonts w:ascii="Times New Roman"/>
          <w:b w:val="false"/>
          <w:i w:val="false"/>
          <w:color w:val="000000"/>
          <w:sz w:val="28"/>
        </w:rPr>
        <w:t>
      айқын білінетін психомоторлық мазасыздығы жоқ және есінің өзгеру жай-күйінің ұзақ немесе қайталанатын жарыместік белгілері жоқ қан-тамыр және сенильдік аурулар салдарынан стационар жағдайында арнаулы әлеуметтік қызмет көрсетуге мұқтаж психоневрологиялық ауруы бар он сегіз жастан асқан бірінші, екінші топтағы адамдардың.</w:t>
      </w:r>
      <w:r>
        <w:br/>
      </w:r>
      <w:r>
        <w:rPr>
          <w:rFonts w:ascii="Times New Roman"/>
          <w:b w:val="false"/>
          <w:i w:val="false"/>
          <w:color w:val="000000"/>
          <w:sz w:val="28"/>
        </w:rPr>
        <w:t>
</w:t>
      </w:r>
      <w:r>
        <w:rPr>
          <w:rFonts w:ascii="Times New Roman"/>
          <w:b w:val="false"/>
          <w:i w:val="false"/>
          <w:color w:val="000000"/>
          <w:sz w:val="28"/>
        </w:rPr>
        <w:t>
      Он сегіз жастан асқан адамдардың стационарлық үлгідегі ұйымдарда тұруына медициналық қарсы көрсеткіштер:</w:t>
      </w:r>
      <w:r>
        <w:br/>
      </w:r>
      <w:r>
        <w:rPr>
          <w:rFonts w:ascii="Times New Roman"/>
          <w:b w:val="false"/>
          <w:i w:val="false"/>
          <w:color w:val="000000"/>
          <w:sz w:val="28"/>
        </w:rPr>
        <w:t>
</w:t>
      </w:r>
      <w:r>
        <w:rPr>
          <w:rFonts w:ascii="Times New Roman"/>
          <w:b w:val="false"/>
          <w:i w:val="false"/>
          <w:color w:val="000000"/>
          <w:sz w:val="28"/>
        </w:rPr>
        <w:t>
      белсенді процесс стадиясындағы туберкулездің, карантинді инфекциялардың, тері мен шаштың жұқпалы ауруларының, венерологиялық аурулардың, ЖИТС-тің;</w:t>
      </w:r>
      <w:r>
        <w:br/>
      </w:r>
      <w:r>
        <w:rPr>
          <w:rFonts w:ascii="Times New Roman"/>
          <w:b w:val="false"/>
          <w:i w:val="false"/>
          <w:color w:val="000000"/>
          <w:sz w:val="28"/>
        </w:rPr>
        <w:t>
</w:t>
      </w:r>
      <w:r>
        <w:rPr>
          <w:rFonts w:ascii="Times New Roman"/>
          <w:b w:val="false"/>
          <w:i w:val="false"/>
          <w:color w:val="000000"/>
          <w:sz w:val="28"/>
        </w:rPr>
        <w:t>
      мамандандырылған медициналық ұйымдарда стационарлық емдеуді қажет ететін басқа да аурулардың;</w:t>
      </w:r>
      <w:r>
        <w:br/>
      </w:r>
      <w:r>
        <w:rPr>
          <w:rFonts w:ascii="Times New Roman"/>
          <w:b w:val="false"/>
          <w:i w:val="false"/>
          <w:color w:val="000000"/>
          <w:sz w:val="28"/>
        </w:rPr>
        <w:t>
</w:t>
      </w:r>
      <w:r>
        <w:rPr>
          <w:rFonts w:ascii="Times New Roman"/>
          <w:b w:val="false"/>
          <w:i w:val="false"/>
          <w:color w:val="000000"/>
          <w:sz w:val="28"/>
        </w:rPr>
        <w:t>
      жіті және қатты стадиядағы психикалық аурулардың;</w:t>
      </w:r>
      <w:r>
        <w:br/>
      </w:r>
      <w:r>
        <w:rPr>
          <w:rFonts w:ascii="Times New Roman"/>
          <w:b w:val="false"/>
          <w:i w:val="false"/>
          <w:color w:val="000000"/>
          <w:sz w:val="28"/>
        </w:rPr>
        <w:t>
</w:t>
      </w:r>
      <w:r>
        <w:rPr>
          <w:rFonts w:ascii="Times New Roman"/>
          <w:b w:val="false"/>
          <w:i w:val="false"/>
          <w:color w:val="000000"/>
          <w:sz w:val="28"/>
        </w:rPr>
        <w:t>
      созылмалы психикалық аурудың асқыну жағдайының;</w:t>
      </w:r>
      <w:r>
        <w:br/>
      </w:r>
      <w:r>
        <w:rPr>
          <w:rFonts w:ascii="Times New Roman"/>
          <w:b w:val="false"/>
          <w:i w:val="false"/>
          <w:color w:val="000000"/>
          <w:sz w:val="28"/>
        </w:rPr>
        <w:t>
</w:t>
      </w:r>
      <w:r>
        <w:rPr>
          <w:rFonts w:ascii="Times New Roman"/>
          <w:b w:val="false"/>
          <w:i w:val="false"/>
          <w:color w:val="000000"/>
          <w:sz w:val="28"/>
        </w:rPr>
        <w:t>
      айқын білінетін психотиялық симптоматикамен,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аурулардың, атап айтқанда мамандандырылған медициналық ұйымдарда стационарлық емдеуді талап ететін ұстамалы түрдегі немесе жиі өршімелі немесе аурудың жиі декомпенсациялы қайталамасы бар прогредиендті өтетін кез келген психикалық аурулардың;</w:t>
      </w:r>
      <w:r>
        <w:br/>
      </w:r>
      <w:r>
        <w:rPr>
          <w:rFonts w:ascii="Times New Roman"/>
          <w:b w:val="false"/>
          <w:i w:val="false"/>
          <w:color w:val="000000"/>
          <w:sz w:val="28"/>
        </w:rPr>
        <w:t>
</w:t>
      </w:r>
      <w:r>
        <w:rPr>
          <w:rFonts w:ascii="Times New Roman"/>
          <w:b w:val="false"/>
          <w:i w:val="false"/>
          <w:color w:val="000000"/>
          <w:sz w:val="28"/>
        </w:rPr>
        <w:t>
      эпилепсия және басқа этиологиядағы жиі ұстамалы (айына бес реттен артық), жиі ұстамаға, эпилептикалық статусқа, ақыл-есі қарауытқан, дисфорияға бейім тырыспалы синдромның;</w:t>
      </w:r>
      <w:r>
        <w:br/>
      </w:r>
      <w:r>
        <w:rPr>
          <w:rFonts w:ascii="Times New Roman"/>
          <w:b w:val="false"/>
          <w:i w:val="false"/>
          <w:color w:val="000000"/>
          <w:sz w:val="28"/>
        </w:rPr>
        <w:t>
</w:t>
      </w:r>
      <w:r>
        <w:rPr>
          <w:rFonts w:ascii="Times New Roman"/>
          <w:b w:val="false"/>
          <w:i w:val="false"/>
          <w:color w:val="000000"/>
          <w:sz w:val="28"/>
        </w:rPr>
        <w:t>
      тұрақты алкоголизм, нашақорлық, тұрақты алкоголизмнен немесе нашақорлықтың кез келген түрлерінен асқынған басқа да психикалық аурулардың;</w:t>
      </w:r>
      <w:r>
        <w:br/>
      </w:r>
      <w:r>
        <w:rPr>
          <w:rFonts w:ascii="Times New Roman"/>
          <w:b w:val="false"/>
          <w:i w:val="false"/>
          <w:color w:val="000000"/>
          <w:sz w:val="28"/>
        </w:rPr>
        <w:t>
</w:t>
      </w:r>
      <w:r>
        <w:rPr>
          <w:rFonts w:ascii="Times New Roman"/>
          <w:b w:val="false"/>
          <w:i w:val="false"/>
          <w:color w:val="000000"/>
          <w:sz w:val="28"/>
        </w:rPr>
        <w:t>
      түрлі генездегі айқын білінетін депрессиялық және қияли жай-күйлер, созылмалы реактивті жай-күйлердің;</w:t>
      </w:r>
      <w:r>
        <w:br/>
      </w:r>
      <w:r>
        <w:rPr>
          <w:rFonts w:ascii="Times New Roman"/>
          <w:b w:val="false"/>
          <w:i w:val="false"/>
          <w:color w:val="000000"/>
          <w:sz w:val="28"/>
        </w:rPr>
        <w:t>
</w:t>
      </w:r>
      <w:r>
        <w:rPr>
          <w:rFonts w:ascii="Times New Roman"/>
          <w:b w:val="false"/>
          <w:i w:val="false"/>
          <w:color w:val="000000"/>
          <w:sz w:val="28"/>
        </w:rPr>
        <w:t>
      айқын білінетін психопатқа ұқсас синдромдар, эксплозивті, параноидті, паранояльдік, қояншық ауруларының болуы болып табылады.</w:t>
      </w:r>
      <w:r>
        <w:br/>
      </w:r>
      <w:r>
        <w:rPr>
          <w:rFonts w:ascii="Times New Roman"/>
          <w:b w:val="false"/>
          <w:i w:val="false"/>
          <w:color w:val="000000"/>
          <w:sz w:val="28"/>
        </w:rPr>
        <w:t>
</w:t>
      </w:r>
      <w:r>
        <w:rPr>
          <w:rFonts w:ascii="Times New Roman"/>
          <w:b w:val="false"/>
          <w:i w:val="false"/>
          <w:color w:val="000000"/>
          <w:sz w:val="28"/>
        </w:rPr>
        <w:t>
      4) «Неке және отбасы туралы» Қазақстан Республикасының 1998 жылғы 17 желтоқсандағы Заңының 131-бабы бойынша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(егде жасына, бірінші, екінші топтағы мүгедектігінің, онкологиялық, психикалық ауруларының болуына, бас бостандығынан айыру орындарында отыруына, елден тыс жерге тұрақты тұруға кетуіне байланысты) оларды тұрақты көмекпен және күтіммен қамтамасыз ете алмайтын туыстары бар мүгедектер мен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9-бабы</w:t>
      </w:r>
      <w:r>
        <w:rPr>
          <w:rFonts w:ascii="Times New Roman"/>
          <w:b w:val="false"/>
          <w:i w:val="false"/>
          <w:color w:val="000000"/>
          <w:sz w:val="28"/>
        </w:rPr>
        <w:t xml:space="preserve"> 1-тармағында белгіленген зейнеткерлік жасқа жеткен, өзіне-өзі күтім көрсете алмайтын және денсаулығының жай-күйіне байланысты стационарлық жағдайда арнаулы әлеуметтік қызмет көрсетуге мұқтаж қарттардың тәулік бойы тұрақты немесе уақытша (үш айға дейінгі мерзімге) тұруына арналған.</w:t>
      </w:r>
      <w:r>
        <w:br/>
      </w:r>
      <w:r>
        <w:rPr>
          <w:rFonts w:ascii="Times New Roman"/>
          <w:b w:val="false"/>
          <w:i w:val="false"/>
          <w:color w:val="000000"/>
          <w:sz w:val="28"/>
        </w:rPr>
        <w:t>
</w:t>
      </w:r>
      <w:r>
        <w:rPr>
          <w:rFonts w:ascii="Times New Roman"/>
          <w:b w:val="false"/>
          <w:i w:val="false"/>
          <w:color w:val="000000"/>
          <w:sz w:val="28"/>
        </w:rPr>
        <w:t>
      Мүгедектер мен қарттардың стационарлық үлгідегі ұйымдарда тұруына:</w:t>
      </w:r>
      <w:r>
        <w:br/>
      </w:r>
      <w:r>
        <w:rPr>
          <w:rFonts w:ascii="Times New Roman"/>
          <w:b w:val="false"/>
          <w:i w:val="false"/>
          <w:color w:val="000000"/>
          <w:sz w:val="28"/>
        </w:rPr>
        <w:t>
</w:t>
      </w:r>
      <w:r>
        <w:rPr>
          <w:rFonts w:ascii="Times New Roman"/>
          <w:b w:val="false"/>
          <w:i w:val="false"/>
          <w:color w:val="000000"/>
          <w:sz w:val="28"/>
        </w:rPr>
        <w:t>
      ауру процесі белсенді сатыдағы туберкулездің;</w:t>
      </w:r>
      <w:r>
        <w:br/>
      </w:r>
      <w:r>
        <w:rPr>
          <w:rFonts w:ascii="Times New Roman"/>
          <w:b w:val="false"/>
          <w:i w:val="false"/>
          <w:color w:val="000000"/>
          <w:sz w:val="28"/>
        </w:rPr>
        <w:t>
</w:t>
      </w:r>
      <w:r>
        <w:rPr>
          <w:rFonts w:ascii="Times New Roman"/>
          <w:b w:val="false"/>
          <w:i w:val="false"/>
          <w:color w:val="000000"/>
          <w:sz w:val="28"/>
        </w:rPr>
        <w:t>
      психикалық аурулардың (соматикалық ауру кезіндегі невроздарды, неврозға ұқсас жай-күйлерді, ақыл-ес кемшіндігі мен жеке басының айқын білінетін өзгеруі жоқ, сирек ұстамасы бар (2-3 айда бір реттен артық емес) этиологиясы әртүрлі тырыспалы синдромдарды қоспағанда);</w:t>
      </w:r>
      <w:r>
        <w:br/>
      </w:r>
      <w:r>
        <w:rPr>
          <w:rFonts w:ascii="Times New Roman"/>
          <w:b w:val="false"/>
          <w:i w:val="false"/>
          <w:color w:val="000000"/>
          <w:sz w:val="28"/>
        </w:rPr>
        <w:t>
</w:t>
      </w:r>
      <w:r>
        <w:rPr>
          <w:rFonts w:ascii="Times New Roman"/>
          <w:b w:val="false"/>
          <w:i w:val="false"/>
          <w:color w:val="000000"/>
          <w:sz w:val="28"/>
        </w:rPr>
        <w:t>
      карантиндік инфекциялардың, тері мен шаш жұқпалы ауруларының, венерологиялық аурулардың, ЖИТС-тің, сондай-ақ мамандандырылған медициналық ұйымдарда емдеуді қажет ететін аурулардың болуы медициналық қарсы көрсеткіштер болып табылады.</w:t>
      </w:r>
      <w:r>
        <w:br/>
      </w:r>
      <w:r>
        <w:rPr>
          <w:rFonts w:ascii="Times New Roman"/>
          <w:b w:val="false"/>
          <w:i w:val="false"/>
          <w:color w:val="000000"/>
          <w:sz w:val="28"/>
        </w:rPr>
        <w:t>
</w:t>
      </w:r>
      <w:r>
        <w:rPr>
          <w:rFonts w:ascii="Times New Roman"/>
          <w:b w:val="false"/>
          <w:i w:val="false"/>
          <w:color w:val="000000"/>
          <w:sz w:val="28"/>
        </w:rPr>
        <w:t>
      7. Стационарлық үлгідегі ұйым заңды тұлға болып табылады, оны құрылтайшы құрады және өз қызметін құрылтай құжаттарына,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8. Стационарлық үлгідегі ұйымдар:</w:t>
      </w:r>
      <w:r>
        <w:br/>
      </w:r>
      <w:r>
        <w:rPr>
          <w:rFonts w:ascii="Times New Roman"/>
          <w:b w:val="false"/>
          <w:i w:val="false"/>
          <w:color w:val="000000"/>
          <w:sz w:val="28"/>
        </w:rPr>
        <w:t>
</w:t>
      </w:r>
      <w:r>
        <w:rPr>
          <w:rFonts w:ascii="Times New Roman"/>
          <w:b w:val="false"/>
          <w:i w:val="false"/>
          <w:color w:val="000000"/>
          <w:sz w:val="28"/>
        </w:rPr>
        <w:t>
      1) психоневрологиялық ауытқулары бар мүгедек балаларға арналған медициналық-әлеуметтік мекеме (ұйым);</w:t>
      </w:r>
      <w:r>
        <w:br/>
      </w:r>
      <w:r>
        <w:rPr>
          <w:rFonts w:ascii="Times New Roman"/>
          <w:b w:val="false"/>
          <w:i w:val="false"/>
          <w:color w:val="000000"/>
          <w:sz w:val="28"/>
        </w:rPr>
        <w:t>
</w:t>
      </w:r>
      <w:r>
        <w:rPr>
          <w:rFonts w:ascii="Times New Roman"/>
          <w:b w:val="false"/>
          <w:i w:val="false"/>
          <w:color w:val="000000"/>
          <w:sz w:val="28"/>
        </w:rPr>
        <w:t>
      2) психоневрологиялық ауруы бар мүгедектерге арналған медициналық-әлеуметтік мекеме (ұйым);</w:t>
      </w:r>
      <w:r>
        <w:br/>
      </w:r>
      <w:r>
        <w:rPr>
          <w:rFonts w:ascii="Times New Roman"/>
          <w:b w:val="false"/>
          <w:i w:val="false"/>
          <w:color w:val="000000"/>
          <w:sz w:val="28"/>
        </w:rPr>
        <w:t>
</w:t>
      </w:r>
      <w:r>
        <w:rPr>
          <w:rFonts w:ascii="Times New Roman"/>
          <w:b w:val="false"/>
          <w:i w:val="false"/>
          <w:color w:val="000000"/>
          <w:sz w:val="28"/>
        </w:rPr>
        <w:t>
      3) қарттар мен мүгедектерге арналған медициналық-әлеуметтік мекеме (ұйым);</w:t>
      </w:r>
      <w:r>
        <w:br/>
      </w:r>
      <w:r>
        <w:rPr>
          <w:rFonts w:ascii="Times New Roman"/>
          <w:b w:val="false"/>
          <w:i w:val="false"/>
          <w:color w:val="000000"/>
          <w:sz w:val="28"/>
        </w:rPr>
        <w:t>
</w:t>
      </w:r>
      <w:r>
        <w:rPr>
          <w:rFonts w:ascii="Times New Roman"/>
          <w:b w:val="false"/>
          <w:i w:val="false"/>
          <w:color w:val="000000"/>
          <w:sz w:val="28"/>
        </w:rPr>
        <w:t>
      4) тірек-қимыл аппараты бұзылған мүгедек балаларға арналған медициналық-әлеуметтік мекеме (ұйым);</w:t>
      </w:r>
      <w:r>
        <w:br/>
      </w:r>
      <w:r>
        <w:rPr>
          <w:rFonts w:ascii="Times New Roman"/>
          <w:b w:val="false"/>
          <w:i w:val="false"/>
          <w:color w:val="000000"/>
          <w:sz w:val="28"/>
        </w:rPr>
        <w:t>
</w:t>
      </w:r>
      <w:r>
        <w:rPr>
          <w:rFonts w:ascii="Times New Roman"/>
          <w:b w:val="false"/>
          <w:i w:val="false"/>
          <w:color w:val="000000"/>
          <w:sz w:val="28"/>
        </w:rPr>
        <w:t>
      5) тәулік бойы тұру жағдайында арнаулы әлеуметтік қызмет көрсетуге арналған өзге ұйымдар түрінде құрылады.</w:t>
      </w:r>
    </w:p>
    <w:bookmarkEnd w:id="4"/>
    <w:bookmarkStart w:name="z76" w:id="5"/>
    <w:p>
      <w:pPr>
        <w:spacing w:after="0"/>
        <w:ind w:left="0"/>
        <w:jc w:val="left"/>
      </w:pPr>
      <w:r>
        <w:rPr>
          <w:rFonts w:ascii="Times New Roman"/>
          <w:b/>
          <w:i w:val="false"/>
          <w:color w:val="000000"/>
        </w:rPr>
        <w:t xml:space="preserve"> 
2. Стационарлық үлгідегі ұйымдардың міндеттері мен функциялары</w:t>
      </w:r>
    </w:p>
    <w:bookmarkEnd w:id="5"/>
    <w:bookmarkStart w:name="z77" w:id="6"/>
    <w:p>
      <w:pPr>
        <w:spacing w:after="0"/>
        <w:ind w:left="0"/>
        <w:jc w:val="both"/>
      </w:pPr>
      <w:r>
        <w:rPr>
          <w:rFonts w:ascii="Times New Roman"/>
          <w:b w:val="false"/>
          <w:i w:val="false"/>
          <w:color w:val="000000"/>
          <w:sz w:val="28"/>
        </w:rPr>
        <w:t>
      9. Стационарлық үлгідегі ұйымдардың негізгі міндеттері:</w:t>
      </w:r>
      <w:r>
        <w:br/>
      </w:r>
      <w:r>
        <w:rPr>
          <w:rFonts w:ascii="Times New Roman"/>
          <w:b w:val="false"/>
          <w:i w:val="false"/>
          <w:color w:val="000000"/>
          <w:sz w:val="28"/>
        </w:rPr>
        <w:t>
</w:t>
      </w:r>
      <w:r>
        <w:rPr>
          <w:rFonts w:ascii="Times New Roman"/>
          <w:b w:val="false"/>
          <w:i w:val="false"/>
          <w:color w:val="000000"/>
          <w:sz w:val="28"/>
        </w:rPr>
        <w:t>
      1) қызмет алушыларға үй жағдайына жақындатылған, жасы мен денсаулық жағдайына барынша барабар тыныс-тіршілік жағдайын жасау;</w:t>
      </w:r>
      <w:r>
        <w:br/>
      </w:r>
      <w:r>
        <w:rPr>
          <w:rFonts w:ascii="Times New Roman"/>
          <w:b w:val="false"/>
          <w:i w:val="false"/>
          <w:color w:val="000000"/>
          <w:sz w:val="28"/>
        </w:rPr>
        <w:t>
</w:t>
      </w:r>
      <w:r>
        <w:rPr>
          <w:rFonts w:ascii="Times New Roman"/>
          <w:b w:val="false"/>
          <w:i w:val="false"/>
          <w:color w:val="000000"/>
          <w:sz w:val="28"/>
        </w:rPr>
        <w:t>
      2) стационар жағдайында арнаулы әлеуметтік қызметтерді осы стандартта белгіленген көлемге сәйкес көрсету;</w:t>
      </w:r>
      <w:r>
        <w:br/>
      </w:r>
      <w:r>
        <w:rPr>
          <w:rFonts w:ascii="Times New Roman"/>
          <w:b w:val="false"/>
          <w:i w:val="false"/>
          <w:color w:val="000000"/>
          <w:sz w:val="28"/>
        </w:rPr>
        <w:t>
</w:t>
      </w:r>
      <w:r>
        <w:rPr>
          <w:rFonts w:ascii="Times New Roman"/>
          <w:b w:val="false"/>
          <w:i w:val="false"/>
          <w:color w:val="000000"/>
          <w:sz w:val="28"/>
        </w:rPr>
        <w:t>
      3) қызмет алушылардың жеке қажеттіліктерін ескере отырып, олардың жеке даму, әлеуметтену және кірігу деңгейін арттыруға бағытталған арнаулы әлеуметтік қызметтерді көрсету;</w:t>
      </w:r>
      <w:r>
        <w:br/>
      </w:r>
      <w:r>
        <w:rPr>
          <w:rFonts w:ascii="Times New Roman"/>
          <w:b w:val="false"/>
          <w:i w:val="false"/>
          <w:color w:val="000000"/>
          <w:sz w:val="28"/>
        </w:rPr>
        <w:t>
</w:t>
      </w:r>
      <w:r>
        <w:rPr>
          <w:rFonts w:ascii="Times New Roman"/>
          <w:b w:val="false"/>
          <w:i w:val="false"/>
          <w:color w:val="000000"/>
          <w:sz w:val="28"/>
        </w:rPr>
        <w:t>
      4) көрсетілетін арнаулы әлеуметтік қызметтердің сапасы мен тиімділігін арттыру;</w:t>
      </w:r>
      <w:r>
        <w:br/>
      </w:r>
      <w:r>
        <w:rPr>
          <w:rFonts w:ascii="Times New Roman"/>
          <w:b w:val="false"/>
          <w:i w:val="false"/>
          <w:color w:val="000000"/>
          <w:sz w:val="28"/>
        </w:rPr>
        <w:t>
</w:t>
      </w:r>
      <w:r>
        <w:rPr>
          <w:rFonts w:ascii="Times New Roman"/>
          <w:b w:val="false"/>
          <w:i w:val="false"/>
          <w:color w:val="000000"/>
          <w:sz w:val="28"/>
        </w:rPr>
        <w:t>
      5) кемсітушіліктің барлық түрлерінен, физикалық және психикалық  күш көрсетуден, қорлаудан, дөрекіліктен қорғау болып табылады.</w:t>
      </w:r>
      <w:r>
        <w:br/>
      </w:r>
      <w:r>
        <w:rPr>
          <w:rFonts w:ascii="Times New Roman"/>
          <w:b w:val="false"/>
          <w:i w:val="false"/>
          <w:color w:val="000000"/>
          <w:sz w:val="28"/>
        </w:rPr>
        <w:t>
</w:t>
      </w:r>
      <w:r>
        <w:rPr>
          <w:rFonts w:ascii="Times New Roman"/>
          <w:b w:val="false"/>
          <w:i w:val="false"/>
          <w:color w:val="000000"/>
          <w:sz w:val="28"/>
        </w:rPr>
        <w:t>
      10. Стационарлық үлгідегі ұйымдардың негізгі функциялары:</w:t>
      </w:r>
      <w:r>
        <w:br/>
      </w:r>
      <w:r>
        <w:rPr>
          <w:rFonts w:ascii="Times New Roman"/>
          <w:b w:val="false"/>
          <w:i w:val="false"/>
          <w:color w:val="000000"/>
          <w:sz w:val="28"/>
        </w:rPr>
        <w:t>
</w:t>
      </w:r>
      <w:r>
        <w:rPr>
          <w:rFonts w:ascii="Times New Roman"/>
          <w:b w:val="false"/>
          <w:i w:val="false"/>
          <w:color w:val="000000"/>
          <w:sz w:val="28"/>
        </w:rPr>
        <w:t>
      1) қызмет алушыларды қабылдау және олардың ауруларын, жағдайының ауырлығын, жасын ескере отырып орналастыру, оларды жаңа жағдайға бейімдеу бойынша іс-шаралар жүргізу;</w:t>
      </w:r>
      <w:r>
        <w:br/>
      </w:r>
      <w:r>
        <w:rPr>
          <w:rFonts w:ascii="Times New Roman"/>
          <w:b w:val="false"/>
          <w:i w:val="false"/>
          <w:color w:val="000000"/>
          <w:sz w:val="28"/>
        </w:rPr>
        <w:t>
</w:t>
      </w:r>
      <w:r>
        <w:rPr>
          <w:rFonts w:ascii="Times New Roman"/>
          <w:b w:val="false"/>
          <w:i w:val="false"/>
          <w:color w:val="000000"/>
          <w:sz w:val="28"/>
        </w:rPr>
        <w:t>
      2) қызмет алушылардың жеке басының қол сұғылмаушылығы мен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3) стационарлық үлгідегі ұйымдарда қолайлы моральдық-психологиялық жағдай жасау;</w:t>
      </w:r>
      <w:r>
        <w:br/>
      </w:r>
      <w:r>
        <w:rPr>
          <w:rFonts w:ascii="Times New Roman"/>
          <w:b w:val="false"/>
          <w:i w:val="false"/>
          <w:color w:val="000000"/>
          <w:sz w:val="28"/>
        </w:rPr>
        <w:t>
</w:t>
      </w:r>
      <w:r>
        <w:rPr>
          <w:rFonts w:ascii="Times New Roman"/>
          <w:b w:val="false"/>
          <w:i w:val="false"/>
          <w:color w:val="000000"/>
          <w:sz w:val="28"/>
        </w:rPr>
        <w:t>
      4) осы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 алушыларға жан-жақты көмек көрсету;</w:t>
      </w:r>
      <w:r>
        <w:br/>
      </w:r>
      <w:r>
        <w:rPr>
          <w:rFonts w:ascii="Times New Roman"/>
          <w:b w:val="false"/>
          <w:i w:val="false"/>
          <w:color w:val="000000"/>
          <w:sz w:val="28"/>
        </w:rPr>
        <w:t>
</w:t>
      </w:r>
      <w:r>
        <w:rPr>
          <w:rFonts w:ascii="Times New Roman"/>
          <w:b w:val="false"/>
          <w:i w:val="false"/>
          <w:color w:val="000000"/>
          <w:sz w:val="28"/>
        </w:rPr>
        <w:t>
      5) қызмет алушылардың тұру жағдайларын жақсарту, келушілерді қабылдау жағдайларын қамтамасыз ету;</w:t>
      </w:r>
      <w:r>
        <w:br/>
      </w:r>
      <w:r>
        <w:rPr>
          <w:rFonts w:ascii="Times New Roman"/>
          <w:b w:val="false"/>
          <w:i w:val="false"/>
          <w:color w:val="000000"/>
          <w:sz w:val="28"/>
        </w:rPr>
        <w:t>
</w:t>
      </w:r>
      <w:r>
        <w:rPr>
          <w:rFonts w:ascii="Times New Roman"/>
          <w:b w:val="false"/>
          <w:i w:val="false"/>
          <w:color w:val="000000"/>
          <w:sz w:val="28"/>
        </w:rPr>
        <w:t>
      6) қызмет алушылардың жеке және құнды заттарының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қызмет алушыларды және олардың отбасы мүшелерін арнаулы әлеуметтік қызмет көрсетудің көлемі мен түрлері, стационарлық үлгідегі ұйымдардағы ішкі тәртіп ережесі туралы хабардар ету;</w:t>
      </w:r>
      <w:r>
        <w:br/>
      </w:r>
      <w:r>
        <w:rPr>
          <w:rFonts w:ascii="Times New Roman"/>
          <w:b w:val="false"/>
          <w:i w:val="false"/>
          <w:color w:val="000000"/>
          <w:sz w:val="28"/>
        </w:rPr>
        <w:t>
</w:t>
      </w:r>
      <w:r>
        <w:rPr>
          <w:rFonts w:ascii="Times New Roman"/>
          <w:b w:val="false"/>
          <w:i w:val="false"/>
          <w:color w:val="000000"/>
          <w:sz w:val="28"/>
        </w:rPr>
        <w:t>
      8) еңбекті ұйымдастыруды жетілдіру және персоналдың біліктілігін арттыру;</w:t>
      </w:r>
      <w:r>
        <w:br/>
      </w:r>
      <w:r>
        <w:rPr>
          <w:rFonts w:ascii="Times New Roman"/>
          <w:b w:val="false"/>
          <w:i w:val="false"/>
          <w:color w:val="000000"/>
          <w:sz w:val="28"/>
        </w:rPr>
        <w:t>
</w:t>
      </w:r>
      <w:r>
        <w:rPr>
          <w:rFonts w:ascii="Times New Roman"/>
          <w:b w:val="false"/>
          <w:i w:val="false"/>
          <w:color w:val="000000"/>
          <w:sz w:val="28"/>
        </w:rPr>
        <w:t>
      9) қамқорлыққа немесе қорғаншылыққа мұқтаж қызмет алушыларға қатысты стационарлық үлгідегі ұйымдардың әкімшілігіне жүктелген қамқоршылық және қорғаншылық функцияларын «Неке және отбасы туралы» Қазақстан Республикасының 1998 жылғы 17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орындау;</w:t>
      </w:r>
      <w:r>
        <w:br/>
      </w:r>
      <w:r>
        <w:rPr>
          <w:rFonts w:ascii="Times New Roman"/>
          <w:b w:val="false"/>
          <w:i w:val="false"/>
          <w:color w:val="000000"/>
          <w:sz w:val="28"/>
        </w:rPr>
        <w:t>
</w:t>
      </w:r>
      <w:r>
        <w:rPr>
          <w:rFonts w:ascii="Times New Roman"/>
          <w:b w:val="false"/>
          <w:i w:val="false"/>
          <w:color w:val="000000"/>
          <w:sz w:val="28"/>
        </w:rPr>
        <w:t>
      10) стационарлық үлгідегі ұйымдардың қаржылық-шаруашылық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11) стационарлық үлгідегі ұйымдардың құрылтай құжаттарына сәйкес өзге де функциялар болып табылады.</w:t>
      </w:r>
    </w:p>
    <w:bookmarkEnd w:id="6"/>
    <w:bookmarkStart w:name="z95" w:id="7"/>
    <w:p>
      <w:pPr>
        <w:spacing w:after="0"/>
        <w:ind w:left="0"/>
        <w:jc w:val="left"/>
      </w:pPr>
      <w:r>
        <w:rPr>
          <w:rFonts w:ascii="Times New Roman"/>
          <w:b/>
          <w:i w:val="false"/>
          <w:color w:val="000000"/>
        </w:rPr>
        <w:t xml:space="preserve"> 
3. Стационарлық үлгідегі ұйымға қабылдау шарттары</w:t>
      </w:r>
    </w:p>
    <w:bookmarkEnd w:id="7"/>
    <w:bookmarkStart w:name="z96" w:id="8"/>
    <w:p>
      <w:pPr>
        <w:spacing w:after="0"/>
        <w:ind w:left="0"/>
        <w:jc w:val="both"/>
      </w:pPr>
      <w:r>
        <w:rPr>
          <w:rFonts w:ascii="Times New Roman"/>
          <w:b w:val="false"/>
          <w:i w:val="false"/>
          <w:color w:val="000000"/>
          <w:sz w:val="28"/>
        </w:rPr>
        <w:t>
     11. Бюджет қаражаты есебінен арнаулы әлеуметтік қызмет көрсету үшін қызмет алушыларды стационарлық үлгідегі ұйымдарға облыстық, Астана және Алматы қалаларының халықты әлеуметтік қорғау саласындағы уәкілетті органдары (бұдан әрі – уәкілетті орган) қызмет алушының тұрғылықты жері бойынша аудандық (қалалық) жұмыспен қамту және әлеуметтік бағдарламалар органдары арқылы жүзеге асырады.</w:t>
      </w:r>
      <w:r>
        <w:br/>
      </w:r>
      <w:r>
        <w:rPr>
          <w:rFonts w:ascii="Times New Roman"/>
          <w:b w:val="false"/>
          <w:i w:val="false"/>
          <w:color w:val="000000"/>
          <w:sz w:val="28"/>
        </w:rPr>
        <w:t>
</w:t>
      </w:r>
      <w:r>
        <w:rPr>
          <w:rFonts w:ascii="Times New Roman"/>
          <w:b w:val="false"/>
          <w:i w:val="false"/>
          <w:color w:val="000000"/>
          <w:sz w:val="28"/>
        </w:rPr>
        <w:t>
      12. Мемлекеттік емес меншік нысанындағы стационарлық үлгідегі ұйымдар қызмет алушыларды қабылдауды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13. Бюджет қаражаты есебінен арнаулы әлеуметтік қызмет көрсететін стационарлық үлгідегі ұйымдарға қызмет алушыларды қабылдау уәкілетті орган стационарлық үлгідегі ұйымдарға ұсынатын мынадай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әрекетке қабілетсіз адамдар үшін – заңды өкілінің (ата-анасының біреуінің, қамқоршының, қорғаншының) жазбаша өтініші (осы стандартқа </w:t>
      </w:r>
      <w:r>
        <w:rPr>
          <w:rFonts w:ascii="Times New Roman"/>
          <w:b w:val="false"/>
          <w:i w:val="false"/>
          <w:color w:val="000000"/>
          <w:sz w:val="28"/>
        </w:rPr>
        <w:t>1-қосымша</w:t>
      </w:r>
      <w:r>
        <w:rPr>
          <w:rFonts w:ascii="Times New Roman"/>
          <w:b w:val="false"/>
          <w:i w:val="false"/>
          <w:color w:val="000000"/>
          <w:sz w:val="28"/>
        </w:rPr>
        <w:t>) немесе медициналық ұйымның қолдау хаты;</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арнаулы әлеуметтік қызметтерді көрсету туралы шешімі;</w:t>
      </w:r>
      <w:r>
        <w:br/>
      </w:r>
      <w:r>
        <w:rPr>
          <w:rFonts w:ascii="Times New Roman"/>
          <w:b w:val="false"/>
          <w:i w:val="false"/>
          <w:color w:val="000000"/>
          <w:sz w:val="28"/>
        </w:rPr>
        <w:t>
</w:t>
      </w:r>
      <w:r>
        <w:rPr>
          <w:rFonts w:ascii="Times New Roman"/>
          <w:b w:val="false"/>
          <w:i w:val="false"/>
          <w:color w:val="000000"/>
          <w:sz w:val="28"/>
        </w:rPr>
        <w:t>
      3) уәкілетті органның жолдамасы;</w:t>
      </w:r>
      <w:r>
        <w:br/>
      </w:r>
      <w:r>
        <w:rPr>
          <w:rFonts w:ascii="Times New Roman"/>
          <w:b w:val="false"/>
          <w:i w:val="false"/>
          <w:color w:val="000000"/>
          <w:sz w:val="28"/>
        </w:rPr>
        <w:t>
</w:t>
      </w:r>
      <w:r>
        <w:rPr>
          <w:rFonts w:ascii="Times New Roman"/>
          <w:b w:val="false"/>
          <w:i w:val="false"/>
          <w:color w:val="000000"/>
          <w:sz w:val="28"/>
        </w:rPr>
        <w:t>
      4) баланың туу туралы куәлігі немесе жеке сәйкестендіру нөмірі бар (ЖСН) жеке </w:t>
      </w:r>
      <w:r>
        <w:rPr>
          <w:rFonts w:ascii="Times New Roman"/>
          <w:b w:val="false"/>
          <w:i w:val="false"/>
          <w:color w:val="000000"/>
          <w:sz w:val="28"/>
        </w:rPr>
        <w:t>куәлігі</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мүгедектігі туралы анықтаманың көшірмесі;</w:t>
      </w:r>
      <w:r>
        <w:br/>
      </w:r>
      <w:r>
        <w:rPr>
          <w:rFonts w:ascii="Times New Roman"/>
          <w:b w:val="false"/>
          <w:i w:val="false"/>
          <w:color w:val="000000"/>
          <w:sz w:val="28"/>
        </w:rPr>
        <w:t>
</w:t>
      </w:r>
      <w:r>
        <w:rPr>
          <w:rFonts w:ascii="Times New Roman"/>
          <w:b w:val="false"/>
          <w:i w:val="false"/>
          <w:color w:val="000000"/>
          <w:sz w:val="28"/>
        </w:rPr>
        <w:t>
      6) медициналық карта (осы стандартқа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мүгедекті оңалтудың жеке бағдарламасынан үзінді көшірме;</w:t>
      </w:r>
      <w:r>
        <w:br/>
      </w:r>
      <w:r>
        <w:rPr>
          <w:rFonts w:ascii="Times New Roman"/>
          <w:b w:val="false"/>
          <w:i w:val="false"/>
          <w:color w:val="000000"/>
          <w:sz w:val="28"/>
        </w:rPr>
        <w:t>
</w:t>
      </w:r>
      <w:r>
        <w:rPr>
          <w:rFonts w:ascii="Times New Roman"/>
          <w:b w:val="false"/>
          <w:i w:val="false"/>
          <w:color w:val="000000"/>
          <w:sz w:val="28"/>
        </w:rPr>
        <w:t>
      8) он сегіз жастан асқан адамдар үшін – соттың адамды әрекетке қабілетсіз деп тануы туралы шешімі (болған жағдайда);</w:t>
      </w:r>
      <w:r>
        <w:br/>
      </w:r>
      <w:r>
        <w:rPr>
          <w:rFonts w:ascii="Times New Roman"/>
          <w:b w:val="false"/>
          <w:i w:val="false"/>
          <w:color w:val="000000"/>
          <w:sz w:val="28"/>
        </w:rPr>
        <w:t>
</w:t>
      </w:r>
      <w:r>
        <w:rPr>
          <w:rFonts w:ascii="Times New Roman"/>
          <w:b w:val="false"/>
          <w:i w:val="false"/>
          <w:color w:val="000000"/>
          <w:sz w:val="28"/>
        </w:rPr>
        <w:t>
      9) зейнеткерлік жастағы адамдар үшін – зейнетақы куәлігі;</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 және оларға теңестірілген адамдар үшін – Ұлы Отан соғысының қатысушысы және мүгедегі және оларға теңестірілген адам мәртебесін растайтын куәлік.</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04.04.2014 </w:t>
      </w:r>
      <w:r>
        <w:rPr>
          <w:rFonts w:ascii="Times New Roman"/>
          <w:b w:val="false"/>
          <w:i w:val="false"/>
          <w:color w:val="00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Құжаттардың көшірмелері түпнұсқаларымен бірге ұсынылады, салыстырып тексерілгеннен кейін өтініш берушіге қайтарылады.</w:t>
      </w:r>
    </w:p>
    <w:bookmarkEnd w:id="8"/>
    <w:bookmarkStart w:name="z111" w:id="9"/>
    <w:p>
      <w:pPr>
        <w:spacing w:after="0"/>
        <w:ind w:left="0"/>
        <w:jc w:val="left"/>
      </w:pPr>
      <w:r>
        <w:rPr>
          <w:rFonts w:ascii="Times New Roman"/>
          <w:b/>
          <w:i w:val="false"/>
          <w:color w:val="000000"/>
        </w:rPr>
        <w:t xml:space="preserve"> 
4. Стационарлық үлгідегі ұйымдарда тұру жағдайлары</w:t>
      </w:r>
    </w:p>
    <w:bookmarkEnd w:id="9"/>
    <w:bookmarkStart w:name="z112" w:id="10"/>
    <w:p>
      <w:pPr>
        <w:spacing w:after="0"/>
        <w:ind w:left="0"/>
        <w:jc w:val="both"/>
      </w:pPr>
      <w:r>
        <w:rPr>
          <w:rFonts w:ascii="Times New Roman"/>
          <w:b w:val="false"/>
          <w:i w:val="false"/>
          <w:color w:val="000000"/>
          <w:sz w:val="28"/>
        </w:rPr>
        <w:t>
      15. Стационарлық үлгідегі ұйымдарда тұру жағдайы санитарлық-эпидемиологиялық нормаларға, ғимараттардың қауіпсіздігіне, оның ішінде өртке қарсы қауіпсіздікке қойылатын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16. Құрылтайшы стационарлық үлгідегі ұйымдарды қазіргі заманғы техникамен жабдықталуын қамтамасыз етеді.</w:t>
      </w:r>
      <w:r>
        <w:br/>
      </w:r>
      <w:r>
        <w:rPr>
          <w:rFonts w:ascii="Times New Roman"/>
          <w:b w:val="false"/>
          <w:i w:val="false"/>
          <w:color w:val="000000"/>
          <w:sz w:val="28"/>
        </w:rPr>
        <w:t>
</w:t>
      </w:r>
      <w:r>
        <w:rPr>
          <w:rFonts w:ascii="Times New Roman"/>
          <w:b w:val="false"/>
          <w:i w:val="false"/>
          <w:color w:val="000000"/>
          <w:sz w:val="28"/>
        </w:rPr>
        <w:t>
      17. Стационарлық үлгідегі ұйымдардың ғимараты құрылыс нормалары мен ережелеріне сәйкес онда тұру ыңғайлылығы мақсатында, оған кедергісіз кіріп-шығуды, орынжай ішінде және ғимаратқа іргелес жатқан аумақта жүріп-тұруды қамтамасыз ету мақсатында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18. Қызмет алушылар бөлмелерге денсаулық жағдайына, жасы, жынысы және психологиялық үйлесімділігі ескеріліп орналастырылады. Стационарлық үлгідегі ұйымдарда тұратындар қатарындағы ерлі-зайыптыларға бірге тұру үшін жеке орынжай бөлінеді.</w:t>
      </w:r>
      <w:r>
        <w:br/>
      </w:r>
      <w:r>
        <w:rPr>
          <w:rFonts w:ascii="Times New Roman"/>
          <w:b w:val="false"/>
          <w:i w:val="false"/>
          <w:color w:val="000000"/>
          <w:sz w:val="28"/>
        </w:rPr>
        <w:t>
</w:t>
      </w:r>
      <w:r>
        <w:rPr>
          <w:rFonts w:ascii="Times New Roman"/>
          <w:b w:val="false"/>
          <w:i w:val="false"/>
          <w:color w:val="000000"/>
          <w:sz w:val="28"/>
        </w:rPr>
        <w:t>
      19. Стационарлық үлгідегі ұйымдарда тұру тәртібі стационарлық үлгідегі ұйымның басшысы бекітетін ішкі тұру тәртібі ережесінде айқындалады.</w:t>
      </w:r>
      <w:r>
        <w:br/>
      </w:r>
      <w:r>
        <w:rPr>
          <w:rFonts w:ascii="Times New Roman"/>
          <w:b w:val="false"/>
          <w:i w:val="false"/>
          <w:color w:val="000000"/>
          <w:sz w:val="28"/>
        </w:rPr>
        <w:t>
</w:t>
      </w:r>
      <w:r>
        <w:rPr>
          <w:rFonts w:ascii="Times New Roman"/>
          <w:b w:val="false"/>
          <w:i w:val="false"/>
          <w:color w:val="000000"/>
          <w:sz w:val="28"/>
        </w:rPr>
        <w:t>
      20. Қызмет алушылардың стационарлық үлгідегі ұйымдарда уақытша болу жағдайында тұруы стационарлық үлгідегі ұйымның басшысы қызмет алушымен не оның заңды өкілімен жасасатын келісімшартпен ресімделеді, онда уақытша болу мерзімі, қызметтердің көлемі мен түрлері айқындалады.</w:t>
      </w:r>
    </w:p>
    <w:bookmarkEnd w:id="10"/>
    <w:bookmarkStart w:name="z118" w:id="11"/>
    <w:p>
      <w:pPr>
        <w:spacing w:after="0"/>
        <w:ind w:left="0"/>
        <w:jc w:val="left"/>
      </w:pPr>
      <w:r>
        <w:rPr>
          <w:rFonts w:ascii="Times New Roman"/>
          <w:b/>
          <w:i w:val="false"/>
          <w:color w:val="000000"/>
        </w:rPr>
        <w:t xml:space="preserve"> 
5. Қызмет алушылардың арнаулы әлеуметтік қызметке сұранысын айқындау және жеке жұмыс жоспарын әзірлеу</w:t>
      </w:r>
    </w:p>
    <w:bookmarkEnd w:id="11"/>
    <w:bookmarkStart w:name="z119" w:id="12"/>
    <w:p>
      <w:pPr>
        <w:spacing w:after="0"/>
        <w:ind w:left="0"/>
        <w:jc w:val="both"/>
      </w:pPr>
      <w:r>
        <w:rPr>
          <w:rFonts w:ascii="Times New Roman"/>
          <w:b w:val="false"/>
          <w:i w:val="false"/>
          <w:color w:val="000000"/>
          <w:sz w:val="28"/>
        </w:rPr>
        <w:t>
      21. Арнаулы әлеуметтік қызметтерге қажеттілікті (түрлері мен көлемін) әлеуметтік қызметкерлер, дәрігерлер, педагогтар және стационарлық үлгідегі ұйымдардың мамандары (бұдан әрі – стационарлық үлгідегі ұйымдардың мамандары) (осы стандартқа </w:t>
      </w:r>
      <w:r>
        <w:rPr>
          <w:rFonts w:ascii="Times New Roman"/>
          <w:b w:val="false"/>
          <w:i w:val="false"/>
          <w:color w:val="000000"/>
          <w:sz w:val="28"/>
        </w:rPr>
        <w:t>3-қосымша</w:t>
      </w:r>
      <w:r>
        <w:rPr>
          <w:rFonts w:ascii="Times New Roman"/>
          <w:b w:val="false"/>
          <w:i w:val="false"/>
          <w:color w:val="000000"/>
          <w:sz w:val="28"/>
        </w:rPr>
        <w:t>) айқындайды.</w:t>
      </w:r>
      <w:r>
        <w:br/>
      </w:r>
      <w:r>
        <w:rPr>
          <w:rFonts w:ascii="Times New Roman"/>
          <w:b w:val="false"/>
          <w:i w:val="false"/>
          <w:color w:val="000000"/>
          <w:sz w:val="28"/>
        </w:rPr>
        <w:t>
</w:t>
      </w:r>
      <w:r>
        <w:rPr>
          <w:rFonts w:ascii="Times New Roman"/>
          <w:b w:val="false"/>
          <w:i w:val="false"/>
          <w:color w:val="000000"/>
          <w:sz w:val="28"/>
        </w:rPr>
        <w:t>
      22. Қызмет алушылардың қажеттілігін бағалау негізінде мүгедекті оңалтудың жеке бағдарламасын ескере отырып, стационарлық үлгідегі ұйымдардың мамандары әрбір қызмет алушыға бір жыл мерзімге жеке жұмыс жоспарын (бұдан әрі – жеке жоспар) (осы стандартқа </w:t>
      </w:r>
      <w:r>
        <w:rPr>
          <w:rFonts w:ascii="Times New Roman"/>
          <w:b w:val="false"/>
          <w:i w:val="false"/>
          <w:color w:val="000000"/>
          <w:sz w:val="28"/>
        </w:rPr>
        <w:t>4-қосымша</w:t>
      </w:r>
      <w:r>
        <w:rPr>
          <w:rFonts w:ascii="Times New Roman"/>
          <w:b w:val="false"/>
          <w:i w:val="false"/>
          <w:color w:val="000000"/>
          <w:sz w:val="28"/>
        </w:rPr>
        <w:t>) әзірлейді.</w:t>
      </w:r>
      <w:r>
        <w:br/>
      </w:r>
      <w:r>
        <w:rPr>
          <w:rFonts w:ascii="Times New Roman"/>
          <w:b w:val="false"/>
          <w:i w:val="false"/>
          <w:color w:val="000000"/>
          <w:sz w:val="28"/>
        </w:rPr>
        <w:t>
</w:t>
      </w:r>
      <w:r>
        <w:rPr>
          <w:rFonts w:ascii="Times New Roman"/>
          <w:b w:val="false"/>
          <w:i w:val="false"/>
          <w:color w:val="000000"/>
          <w:sz w:val="28"/>
        </w:rPr>
        <w:t>
      23. Жеке жоспарлар қызмет алушыларды стационарлық үлгідегі ұйымдардың мамандары бақылағаннан кейін стационарлық үлгідегі ұйымдарға түскен немесе алдыңғы жеке жоспардың қолданылу мерзімі аяқталған күннен бастап күнтізбелік он төрт күн ішінде әзірлейді, кейінгі бес жұмыс күні ішінде толтырады және стационарлық үлгідегі ұйымның басшысы бекітеді.</w:t>
      </w:r>
      <w:r>
        <w:br/>
      </w:r>
      <w:r>
        <w:rPr>
          <w:rFonts w:ascii="Times New Roman"/>
          <w:b w:val="false"/>
          <w:i w:val="false"/>
          <w:color w:val="000000"/>
          <w:sz w:val="28"/>
        </w:rPr>
        <w:t>
</w:t>
      </w:r>
      <w:r>
        <w:rPr>
          <w:rFonts w:ascii="Times New Roman"/>
          <w:b w:val="false"/>
          <w:i w:val="false"/>
          <w:color w:val="000000"/>
          <w:sz w:val="28"/>
        </w:rPr>
        <w:t>
      24. Жеке жоспарда көрсетілген оңалту іс-шараларын стационарлық үлгідегі ұйымдардың мамандары жеке жоспарда бекітілген мерзімде жүргізеді.</w:t>
      </w:r>
      <w:r>
        <w:br/>
      </w:r>
      <w:r>
        <w:rPr>
          <w:rFonts w:ascii="Times New Roman"/>
          <w:b w:val="false"/>
          <w:i w:val="false"/>
          <w:color w:val="000000"/>
          <w:sz w:val="28"/>
        </w:rPr>
        <w:t>
</w:t>
      </w:r>
      <w:r>
        <w:rPr>
          <w:rFonts w:ascii="Times New Roman"/>
          <w:b w:val="false"/>
          <w:i w:val="false"/>
          <w:color w:val="000000"/>
          <w:sz w:val="28"/>
        </w:rPr>
        <w:t>
      25. Қызмет алушылардың жай-күйіндегі өзгерістерді стационарлық үлгідегі ұйымның мамандары тоқсан сайын (қажет болғанда ай сайын) қарауға тиіс.</w:t>
      </w:r>
      <w:r>
        <w:br/>
      </w:r>
      <w:r>
        <w:rPr>
          <w:rFonts w:ascii="Times New Roman"/>
          <w:b w:val="false"/>
          <w:i w:val="false"/>
          <w:color w:val="000000"/>
          <w:sz w:val="28"/>
        </w:rPr>
        <w:t>
</w:t>
      </w:r>
      <w:r>
        <w:rPr>
          <w:rFonts w:ascii="Times New Roman"/>
          <w:b w:val="false"/>
          <w:i w:val="false"/>
          <w:color w:val="000000"/>
          <w:sz w:val="28"/>
        </w:rPr>
        <w:t>
      26. Өткізілген іс-шараларды және тоқсан сайынғы мониторинг қорытындыларын стационарлық үлгідегі ұйымдардың мамандары әрбір қызмет алушыға жеке жүргізілетін жеке жоспардың (мониторингтің) орындалуы жөніндегі журналда/электрондық картотекада (бұдан әрі – журнал/электрондық картотека) (осы стандартқа </w:t>
      </w:r>
      <w:r>
        <w:rPr>
          <w:rFonts w:ascii="Times New Roman"/>
          <w:b w:val="false"/>
          <w:i w:val="false"/>
          <w:color w:val="000000"/>
          <w:sz w:val="28"/>
        </w:rPr>
        <w:t>5-қосымша</w:t>
      </w:r>
      <w:r>
        <w:rPr>
          <w:rFonts w:ascii="Times New Roman"/>
          <w:b w:val="false"/>
          <w:i w:val="false"/>
          <w:color w:val="000000"/>
          <w:sz w:val="28"/>
        </w:rPr>
        <w:t>) көрсетеді.</w:t>
      </w:r>
      <w:r>
        <w:br/>
      </w:r>
      <w:r>
        <w:rPr>
          <w:rFonts w:ascii="Times New Roman"/>
          <w:b w:val="false"/>
          <w:i w:val="false"/>
          <w:color w:val="000000"/>
          <w:sz w:val="28"/>
        </w:rPr>
        <w:t>
</w:t>
      </w:r>
      <w:r>
        <w:rPr>
          <w:rFonts w:ascii="Times New Roman"/>
          <w:b w:val="false"/>
          <w:i w:val="false"/>
          <w:color w:val="000000"/>
          <w:sz w:val="28"/>
        </w:rPr>
        <w:t>
      27. Стационарлық үлгідегі ұйымдардың мамандары мониторинг қорытындысы бойынша қажет болғанда қызмет алушылардың жеке жоспарларын түзетеді.</w:t>
      </w:r>
      <w:r>
        <w:br/>
      </w:r>
      <w:r>
        <w:rPr>
          <w:rFonts w:ascii="Times New Roman"/>
          <w:b w:val="false"/>
          <w:i w:val="false"/>
          <w:color w:val="000000"/>
          <w:sz w:val="28"/>
        </w:rPr>
        <w:t>
</w:t>
      </w:r>
      <w:r>
        <w:rPr>
          <w:rFonts w:ascii="Times New Roman"/>
          <w:b w:val="false"/>
          <w:i w:val="false"/>
          <w:color w:val="000000"/>
          <w:sz w:val="28"/>
        </w:rPr>
        <w:t>
      28. Әлеуметтік жұмыс жөніндегі маман жеке жоспарды және журналды/электрондық картотеканы әзірлеу жөніндегі жұмысты үйлестіреді, олардың сапалы толтырылуын және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29. Стационарлық үлгідегі ұйымдардың мамандарының жұмыс сапасын стационарлық үлгідегі ұйымның басшысы немесе уәкілетті орган:</w:t>
      </w:r>
      <w:r>
        <w:br/>
      </w:r>
      <w:r>
        <w:rPr>
          <w:rFonts w:ascii="Times New Roman"/>
          <w:b w:val="false"/>
          <w:i w:val="false"/>
          <w:color w:val="000000"/>
          <w:sz w:val="28"/>
        </w:rPr>
        <w:t>
</w:t>
      </w:r>
      <w:r>
        <w:rPr>
          <w:rFonts w:ascii="Times New Roman"/>
          <w:b w:val="false"/>
          <w:i w:val="false"/>
          <w:color w:val="000000"/>
          <w:sz w:val="28"/>
        </w:rPr>
        <w:t>
      1) отбасыларға қайтарылған (берілген) және (немесе) жартылай стационарлық және үйде қызмет көрсету жағдайында арнаулы әлеуметтік қызметтер алатын;</w:t>
      </w:r>
      <w:r>
        <w:br/>
      </w:r>
      <w:r>
        <w:rPr>
          <w:rFonts w:ascii="Times New Roman"/>
          <w:b w:val="false"/>
          <w:i w:val="false"/>
          <w:color w:val="000000"/>
          <w:sz w:val="28"/>
        </w:rPr>
        <w:t>
</w:t>
      </w:r>
      <w:r>
        <w:rPr>
          <w:rFonts w:ascii="Times New Roman"/>
          <w:b w:val="false"/>
          <w:i w:val="false"/>
          <w:color w:val="000000"/>
          <w:sz w:val="28"/>
        </w:rPr>
        <w:t>
      2) тұрмыстық және еңбек қызметіне тартылған қызмет алушылар санының алдыңғы жылғымен салыстырғанда көбеюі бойынша бағалайды.</w:t>
      </w:r>
      <w:r>
        <w:br/>
      </w:r>
      <w:r>
        <w:rPr>
          <w:rFonts w:ascii="Times New Roman"/>
          <w:b w:val="false"/>
          <w:i w:val="false"/>
          <w:color w:val="000000"/>
          <w:sz w:val="28"/>
        </w:rPr>
        <w:t>
</w:t>
      </w:r>
      <w:r>
        <w:rPr>
          <w:rFonts w:ascii="Times New Roman"/>
          <w:b w:val="false"/>
          <w:i w:val="false"/>
          <w:color w:val="000000"/>
          <w:sz w:val="28"/>
        </w:rPr>
        <w:t>
      30. Стационарлық үлгідегі ұйымдарға қажетті мамандар болмаған жағдайда жеке жоспарды әзірлеу, оңалту іс-шараларының немесе консультациялардың нәтижелігін бағалау үшін келісімшарт негізінде басқа да ұйымдардан мамандарды тартуға болады.</w:t>
      </w:r>
      <w:r>
        <w:br/>
      </w:r>
      <w:r>
        <w:rPr>
          <w:rFonts w:ascii="Times New Roman"/>
          <w:b w:val="false"/>
          <w:i w:val="false"/>
          <w:color w:val="000000"/>
          <w:sz w:val="28"/>
        </w:rPr>
        <w:t>
</w:t>
      </w:r>
      <w:r>
        <w:rPr>
          <w:rFonts w:ascii="Times New Roman"/>
          <w:b w:val="false"/>
          <w:i w:val="false"/>
          <w:color w:val="000000"/>
          <w:sz w:val="28"/>
        </w:rPr>
        <w:t>
      31. Стационарлық үлгідегі ұйымның әрбір маманы лауазымдық нұсқаулыққа және жеке жоспарға сәйкес арнаулы әлеуметтік қызмет көрсетуге қатысады.</w:t>
      </w:r>
      <w:r>
        <w:br/>
      </w:r>
      <w:r>
        <w:rPr>
          <w:rFonts w:ascii="Times New Roman"/>
          <w:b w:val="false"/>
          <w:i w:val="false"/>
          <w:color w:val="000000"/>
          <w:sz w:val="28"/>
        </w:rPr>
        <w:t>
</w:t>
      </w:r>
      <w:r>
        <w:rPr>
          <w:rFonts w:ascii="Times New Roman"/>
          <w:b w:val="false"/>
          <w:i w:val="false"/>
          <w:color w:val="000000"/>
          <w:sz w:val="28"/>
        </w:rPr>
        <w:t>
      Оңалту іс-шараларының нәтижелері тоқсан сайын журналға/электрондық картотекаға белгіленіп отырады.</w:t>
      </w:r>
      <w:r>
        <w:br/>
      </w:r>
      <w:r>
        <w:rPr>
          <w:rFonts w:ascii="Times New Roman"/>
          <w:b w:val="false"/>
          <w:i w:val="false"/>
          <w:color w:val="000000"/>
          <w:sz w:val="28"/>
        </w:rPr>
        <w:t>
</w:t>
      </w:r>
      <w:r>
        <w:rPr>
          <w:rFonts w:ascii="Times New Roman"/>
          <w:b w:val="false"/>
          <w:i w:val="false"/>
          <w:color w:val="000000"/>
          <w:sz w:val="28"/>
        </w:rPr>
        <w:t>
      32. Стационарлық үлгідегі ұйымның әлеуметтік жұмыс жөніндегі маманы ай сайын аурудың терминалды (соңғы) сатысында тұрған паллиативтік көмек қызметі мен мейірбикенің күтімі қажет жазылмайтын ауруларды анықтау мониторингін жүргізеді.</w:t>
      </w:r>
      <w:r>
        <w:br/>
      </w:r>
      <w:r>
        <w:rPr>
          <w:rFonts w:ascii="Times New Roman"/>
          <w:b w:val="false"/>
          <w:i w:val="false"/>
          <w:color w:val="000000"/>
          <w:sz w:val="28"/>
        </w:rPr>
        <w:t>
</w:t>
      </w:r>
      <w:r>
        <w:rPr>
          <w:rFonts w:ascii="Times New Roman"/>
          <w:b w:val="false"/>
          <w:i w:val="false"/>
          <w:color w:val="000000"/>
          <w:sz w:val="28"/>
        </w:rPr>
        <w:t>
      33. Стационарлық үлгідегі ұйымның әкімшілігі стационарлық үлгідегі ұйымның барлық мамандарына қатысты қызметтік міндеттердің сапалы орындалуына тұрақты бақылауды жүзеге асырады.</w:t>
      </w:r>
    </w:p>
    <w:bookmarkEnd w:id="12"/>
    <w:bookmarkStart w:name="z135" w:id="13"/>
    <w:p>
      <w:pPr>
        <w:spacing w:after="0"/>
        <w:ind w:left="0"/>
        <w:jc w:val="left"/>
      </w:pPr>
      <w:r>
        <w:rPr>
          <w:rFonts w:ascii="Times New Roman"/>
          <w:b/>
          <w:i w:val="false"/>
          <w:color w:val="000000"/>
        </w:rPr>
        <w:t xml:space="preserve"> 
6. Арнаулы әлеуметтік қызмет көрсету шарттары</w:t>
      </w:r>
    </w:p>
    <w:bookmarkEnd w:id="13"/>
    <w:bookmarkStart w:name="z136" w:id="14"/>
    <w:p>
      <w:pPr>
        <w:spacing w:after="0"/>
        <w:ind w:left="0"/>
        <w:jc w:val="both"/>
      </w:pPr>
      <w:r>
        <w:rPr>
          <w:rFonts w:ascii="Times New Roman"/>
          <w:b w:val="false"/>
          <w:i w:val="false"/>
          <w:color w:val="000000"/>
          <w:sz w:val="28"/>
        </w:rPr>
        <w:t>
      34. Стационарлық үлгідегі ұйымдарда әлеуметтік-тұрмыстық қызмет көрсетуге:</w:t>
      </w:r>
      <w:r>
        <w:br/>
      </w:r>
      <w:r>
        <w:rPr>
          <w:rFonts w:ascii="Times New Roman"/>
          <w:b w:val="false"/>
          <w:i w:val="false"/>
          <w:color w:val="000000"/>
          <w:sz w:val="28"/>
        </w:rPr>
        <w:t>
</w:t>
      </w:r>
      <w:r>
        <w:rPr>
          <w:rFonts w:ascii="Times New Roman"/>
          <w:b w:val="false"/>
          <w:i w:val="false"/>
          <w:color w:val="000000"/>
          <w:sz w:val="28"/>
        </w:rPr>
        <w:t>
      1) денсаулық жағдайы бойынша әдеттегі,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көзәйнекті немесе есту аппаратын қолдану, тырнағын алу, ер кісілерге – сақал-мұртын алу сияқты күнделікті рәсімдерді орындауға қабілетсіз қызмет алушыларға жеке қызмет көрсету және гигиеналық сипаттағы әлеуметтік-тұрмыстық қызметтерді көрсету;</w:t>
      </w:r>
      <w:r>
        <w:br/>
      </w:r>
      <w:r>
        <w:rPr>
          <w:rFonts w:ascii="Times New Roman"/>
          <w:b w:val="false"/>
          <w:i w:val="false"/>
          <w:color w:val="000000"/>
          <w:sz w:val="28"/>
        </w:rPr>
        <w:t>
</w:t>
      </w:r>
      <w:r>
        <w:rPr>
          <w:rFonts w:ascii="Times New Roman"/>
          <w:b w:val="false"/>
          <w:i w:val="false"/>
          <w:color w:val="000000"/>
          <w:sz w:val="28"/>
        </w:rPr>
        <w:t>
      2) тұрғын жай беру, оның ішінде бір балаға, ТҚА бұзылған балаға кемінде төрт шаршы метр және он сегіз жастан асқан адамға, мүгедекке, қартқа кемінде бес шаршы метр жатын бөлмелерін беру;</w:t>
      </w:r>
      <w:r>
        <w:br/>
      </w:r>
      <w:r>
        <w:rPr>
          <w:rFonts w:ascii="Times New Roman"/>
          <w:b w:val="false"/>
          <w:i w:val="false"/>
          <w:color w:val="000000"/>
          <w:sz w:val="28"/>
        </w:rPr>
        <w:t>
</w:t>
      </w:r>
      <w:r>
        <w:rPr>
          <w:rFonts w:ascii="Times New Roman"/>
          <w:b w:val="false"/>
          <w:i w:val="false"/>
          <w:color w:val="000000"/>
          <w:sz w:val="28"/>
        </w:rPr>
        <w:t>
      3) оңалту, емдеу, білім беру, мәдени іс-шараларына, діни рәсімдерді жасауға, емдік еңбек қызметін ұйымдастыруға, өзіне-өзі қызмет көрсету дағдыларын, тұрмыстық бағдарлау негіздеріне үйретуге арналған жиһазбен және (немесе) мамандандырылған жабдықтармен жабдықталған орынжай беру;</w:t>
      </w:r>
      <w:r>
        <w:br/>
      </w:r>
      <w:r>
        <w:rPr>
          <w:rFonts w:ascii="Times New Roman"/>
          <w:b w:val="false"/>
          <w:i w:val="false"/>
          <w:color w:val="000000"/>
          <w:sz w:val="28"/>
        </w:rPr>
        <w:t>
</w:t>
      </w:r>
      <w:r>
        <w:rPr>
          <w:rFonts w:ascii="Times New Roman"/>
          <w:b w:val="false"/>
          <w:i w:val="false"/>
          <w:color w:val="000000"/>
          <w:sz w:val="28"/>
        </w:rPr>
        <w:t>
      4) денсаулық жағдайы бойынша жұмыс істеуге болатын мүгедектерге және он сегіз жастан асқан адамдарға арналған жұмыс орындарын ұйымдастыру үшін жағдай жасау;</w:t>
      </w:r>
      <w:r>
        <w:br/>
      </w:r>
      <w:r>
        <w:rPr>
          <w:rFonts w:ascii="Times New Roman"/>
          <w:b w:val="false"/>
          <w:i w:val="false"/>
          <w:color w:val="000000"/>
          <w:sz w:val="28"/>
        </w:rPr>
        <w:t>
</w:t>
      </w:r>
      <w:r>
        <w:rPr>
          <w:rFonts w:ascii="Times New Roman"/>
          <w:b w:val="false"/>
          <w:i w:val="false"/>
          <w:color w:val="000000"/>
          <w:sz w:val="28"/>
        </w:rPr>
        <w:t>
      5) бөгде адамның көмегіне сүйенбей тұрмыстық мұқтаждықтарын жүзеге асыруды қамтамасыз етуге бейімделген орынжайлар мен айлабұйымдар ұсыну;</w:t>
      </w:r>
      <w:r>
        <w:br/>
      </w:r>
      <w:r>
        <w:rPr>
          <w:rFonts w:ascii="Times New Roman"/>
          <w:b w:val="false"/>
          <w:i w:val="false"/>
          <w:color w:val="000000"/>
          <w:sz w:val="28"/>
        </w:rPr>
        <w:t>
</w:t>
      </w:r>
      <w:r>
        <w:rPr>
          <w:rFonts w:ascii="Times New Roman"/>
          <w:b w:val="false"/>
          <w:i w:val="false"/>
          <w:color w:val="000000"/>
          <w:sz w:val="28"/>
        </w:rPr>
        <w:t>
      6) дағдарыс палаталарын, паллиативтік көмек палаталарын (бөлімшелерін) жасау үшін интенсивтік күтім және терапия жүргізуге арналған жабдықтармен жабдықталған орынжайлар ұсыну;</w:t>
      </w:r>
      <w:r>
        <w:br/>
      </w:r>
      <w:r>
        <w:rPr>
          <w:rFonts w:ascii="Times New Roman"/>
          <w:b w:val="false"/>
          <w:i w:val="false"/>
          <w:color w:val="000000"/>
          <w:sz w:val="28"/>
        </w:rPr>
        <w:t>
</w:t>
      </w:r>
      <w:r>
        <w:rPr>
          <w:rFonts w:ascii="Times New Roman"/>
          <w:b w:val="false"/>
          <w:i w:val="false"/>
          <w:color w:val="000000"/>
          <w:sz w:val="28"/>
        </w:rPr>
        <w:t>
      7) отбасында тұратын және уақытша арнаулы әлеуметтік қызмет көрсетуге мұқтаж қызмет алушыларға жергілікті атқарушы орган бекіткен тәртіппен ақылы келісімшарт негізінде стационар жағдайында уақытша (алты айға дейін) болу үшін орынжайлар ұсыну;</w:t>
      </w:r>
      <w:r>
        <w:br/>
      </w:r>
      <w:r>
        <w:rPr>
          <w:rFonts w:ascii="Times New Roman"/>
          <w:b w:val="false"/>
          <w:i w:val="false"/>
          <w:color w:val="000000"/>
          <w:sz w:val="28"/>
        </w:rPr>
        <w:t>
</w:t>
      </w:r>
      <w:r>
        <w:rPr>
          <w:rFonts w:ascii="Times New Roman"/>
          <w:b w:val="false"/>
          <w:i w:val="false"/>
          <w:color w:val="000000"/>
          <w:sz w:val="28"/>
        </w:rPr>
        <w:t>
      8) санитарлық-гигиеналық талаптарға сәйкес тұру жағдайларын сақтау жөнінде қызметтер көрсету;</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2008 жылғы 31 желтоқсандағы № 1354 </w:t>
      </w:r>
      <w:r>
        <w:rPr>
          <w:rFonts w:ascii="Times New Roman"/>
          <w:b w:val="false"/>
          <w:i w:val="false"/>
          <w:color w:val="000000"/>
          <w:sz w:val="28"/>
        </w:rPr>
        <w:t>қаулысымен</w:t>
      </w:r>
      <w:r>
        <w:rPr>
          <w:rFonts w:ascii="Times New Roman"/>
          <w:b w:val="false"/>
          <w:i w:val="false"/>
          <w:color w:val="000000"/>
          <w:sz w:val="28"/>
        </w:rPr>
        <w:t xml:space="preserve"> бекітілген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сәйкес диеталық тамақтандыруды қоса, тамақ ұсыну;</w:t>
      </w:r>
      <w:r>
        <w:br/>
      </w:r>
      <w:r>
        <w:rPr>
          <w:rFonts w:ascii="Times New Roman"/>
          <w:b w:val="false"/>
          <w:i w:val="false"/>
          <w:color w:val="000000"/>
          <w:sz w:val="28"/>
        </w:rPr>
        <w:t>
</w:t>
      </w:r>
      <w:r>
        <w:rPr>
          <w:rFonts w:ascii="Times New Roman"/>
          <w:b w:val="false"/>
          <w:i w:val="false"/>
          <w:color w:val="000000"/>
          <w:sz w:val="28"/>
        </w:rPr>
        <w:t>
      10) осы стандартқа </w:t>
      </w:r>
      <w:r>
        <w:rPr>
          <w:rFonts w:ascii="Times New Roman"/>
          <w:b w:val="false"/>
          <w:i w:val="false"/>
          <w:color w:val="000000"/>
          <w:sz w:val="28"/>
        </w:rPr>
        <w:t>6-қосымшада</w:t>
      </w:r>
      <w:r>
        <w:rPr>
          <w:rFonts w:ascii="Times New Roman"/>
          <w:b w:val="false"/>
          <w:i w:val="false"/>
          <w:color w:val="000000"/>
          <w:sz w:val="28"/>
        </w:rPr>
        <w:t xml:space="preserve"> көзделген көлемнен кем емес жұмсақ мүкәммал беру;</w:t>
      </w:r>
      <w:r>
        <w:br/>
      </w:r>
      <w:r>
        <w:rPr>
          <w:rFonts w:ascii="Times New Roman"/>
          <w:b w:val="false"/>
          <w:i w:val="false"/>
          <w:color w:val="000000"/>
          <w:sz w:val="28"/>
        </w:rPr>
        <w:t>
</w:t>
      </w:r>
      <w:r>
        <w:rPr>
          <w:rFonts w:ascii="Times New Roman"/>
          <w:b w:val="false"/>
          <w:i w:val="false"/>
          <w:color w:val="000000"/>
          <w:sz w:val="28"/>
        </w:rPr>
        <w:t>
      11) тұрмыстық қызметпен қамтамасыз ету (кір жуу, кептіру, үтіктеу, іш киімді, киімді, төсек-орын жабдықтарын дезинфекциялау);</w:t>
      </w:r>
      <w:r>
        <w:br/>
      </w:r>
      <w:r>
        <w:rPr>
          <w:rFonts w:ascii="Times New Roman"/>
          <w:b w:val="false"/>
          <w:i w:val="false"/>
          <w:color w:val="000000"/>
          <w:sz w:val="28"/>
        </w:rPr>
        <w:t>
</w:t>
      </w:r>
      <w:r>
        <w:rPr>
          <w:rFonts w:ascii="Times New Roman"/>
          <w:b w:val="false"/>
          <w:i w:val="false"/>
          <w:color w:val="000000"/>
          <w:sz w:val="28"/>
        </w:rPr>
        <w:t>
      12) қалалық телефон байланысы қызметін ұсыну;</w:t>
      </w:r>
      <w:r>
        <w:br/>
      </w:r>
      <w:r>
        <w:rPr>
          <w:rFonts w:ascii="Times New Roman"/>
          <w:b w:val="false"/>
          <w:i w:val="false"/>
          <w:color w:val="000000"/>
          <w:sz w:val="28"/>
        </w:rPr>
        <w:t>
</w:t>
      </w:r>
      <w:r>
        <w:rPr>
          <w:rFonts w:ascii="Times New Roman"/>
          <w:b w:val="false"/>
          <w:i w:val="false"/>
          <w:color w:val="000000"/>
          <w:sz w:val="28"/>
        </w:rPr>
        <w:t>
      13) емдеуге, оңалтуға, оқуға, мәдени және тынығу іс-шараларына қатысу үшін тасымалдау кезінде көлік қызметін ұсыну;</w:t>
      </w:r>
      <w:r>
        <w:br/>
      </w:r>
      <w:r>
        <w:rPr>
          <w:rFonts w:ascii="Times New Roman"/>
          <w:b w:val="false"/>
          <w:i w:val="false"/>
          <w:color w:val="000000"/>
          <w:sz w:val="28"/>
        </w:rPr>
        <w:t>
</w:t>
      </w:r>
      <w:r>
        <w:rPr>
          <w:rFonts w:ascii="Times New Roman"/>
          <w:b w:val="false"/>
          <w:i w:val="false"/>
          <w:color w:val="000000"/>
          <w:sz w:val="28"/>
        </w:rPr>
        <w:t>
      14) хат жазуға және оқуға көмек көрсету;</w:t>
      </w:r>
      <w:r>
        <w:br/>
      </w:r>
      <w:r>
        <w:rPr>
          <w:rFonts w:ascii="Times New Roman"/>
          <w:b w:val="false"/>
          <w:i w:val="false"/>
          <w:color w:val="000000"/>
          <w:sz w:val="28"/>
        </w:rPr>
        <w:t>
</w:t>
      </w:r>
      <w:r>
        <w:rPr>
          <w:rFonts w:ascii="Times New Roman"/>
          <w:b w:val="false"/>
          <w:i w:val="false"/>
          <w:color w:val="000000"/>
          <w:sz w:val="28"/>
        </w:rPr>
        <w:t>
      15) әдеттегі шаштараздарда қызмет көрсету қиын немесе мүмкін болмайтын жағдайларда қызмет алушыларға шаштараз қызметін көрсету;</w:t>
      </w:r>
      <w:r>
        <w:br/>
      </w:r>
      <w:r>
        <w:rPr>
          <w:rFonts w:ascii="Times New Roman"/>
          <w:b w:val="false"/>
          <w:i w:val="false"/>
          <w:color w:val="000000"/>
          <w:sz w:val="28"/>
        </w:rPr>
        <w:t>
</w:t>
      </w:r>
      <w:r>
        <w:rPr>
          <w:rFonts w:ascii="Times New Roman"/>
          <w:b w:val="false"/>
          <w:i w:val="false"/>
          <w:color w:val="000000"/>
          <w:sz w:val="28"/>
        </w:rPr>
        <w:t>
      16) жерлеу қызметін ұйымдастыру (қайтыс болған туыстары (заңды өкілдері) болмаған немесе олар жерлеумен айналысқысы келмеген кезде) жатады.</w:t>
      </w:r>
      <w:r>
        <w:br/>
      </w:r>
      <w:r>
        <w:rPr>
          <w:rFonts w:ascii="Times New Roman"/>
          <w:b w:val="false"/>
          <w:i w:val="false"/>
          <w:color w:val="000000"/>
          <w:sz w:val="28"/>
        </w:rPr>
        <w:t>
</w:t>
      </w:r>
      <w:r>
        <w:rPr>
          <w:rFonts w:ascii="Times New Roman"/>
          <w:b w:val="false"/>
          <w:i w:val="false"/>
          <w:color w:val="000000"/>
          <w:sz w:val="28"/>
        </w:rPr>
        <w:t>
      35. Әлеуметтік-тұрмыстық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берілетін тұрғын үй орынжайлары көлемі мен басқа да көрсеткіштері бойынша (ғимараттар мен орынжайлардың жай-күйі, олардың жайлылығы) санитарлық-гигиеналық нормалар мен талаптарға сәйкес болады және қызмет алушылардың тұруына қолайлылықты қамтамасыз етеді.</w:t>
      </w:r>
      <w:r>
        <w:br/>
      </w:r>
      <w:r>
        <w:rPr>
          <w:rFonts w:ascii="Times New Roman"/>
          <w:b w:val="false"/>
          <w:i w:val="false"/>
          <w:color w:val="000000"/>
          <w:sz w:val="28"/>
        </w:rPr>
        <w:t>
</w:t>
      </w:r>
      <w:r>
        <w:rPr>
          <w:rFonts w:ascii="Times New Roman"/>
          <w:b w:val="false"/>
          <w:i w:val="false"/>
          <w:color w:val="000000"/>
          <w:sz w:val="28"/>
        </w:rPr>
        <w:t>
      Тұрғын орынжайларға (бөлмелерге) қызмет алушыларды орналастыру кезінде олардың денсаулық жағдайы, жас ерекшеліктері, физикалық және психикалық хал-жайы, әдеттері, психологиялық үйлесімділігі, жеке даму және әлеуметтену деңгейі ескеріледі;</w:t>
      </w:r>
      <w:r>
        <w:br/>
      </w:r>
      <w:r>
        <w:rPr>
          <w:rFonts w:ascii="Times New Roman"/>
          <w:b w:val="false"/>
          <w:i w:val="false"/>
          <w:color w:val="000000"/>
          <w:sz w:val="28"/>
        </w:rPr>
        <w:t>
</w:t>
      </w:r>
      <w:r>
        <w:rPr>
          <w:rFonts w:ascii="Times New Roman"/>
          <w:b w:val="false"/>
          <w:i w:val="false"/>
          <w:color w:val="000000"/>
          <w:sz w:val="28"/>
        </w:rPr>
        <w:t>
      Барлық тұрғын, қызметтік және өндірістік орынжайлар санитарлық нормалар мен </w:t>
      </w:r>
      <w:r>
        <w:rPr>
          <w:rFonts w:ascii="Times New Roman"/>
          <w:b w:val="false"/>
          <w:i w:val="false"/>
          <w:color w:val="000000"/>
          <w:sz w:val="28"/>
        </w:rPr>
        <w:t>ережелерге</w:t>
      </w:r>
      <w:r>
        <w:rPr>
          <w:rFonts w:ascii="Times New Roman"/>
          <w:b w:val="false"/>
          <w:i w:val="false"/>
          <w:color w:val="000000"/>
          <w:sz w:val="28"/>
        </w:rPr>
        <w:t>, қауіпсіздік талаптарына, өртке қарсы </w:t>
      </w:r>
      <w:r>
        <w:rPr>
          <w:rFonts w:ascii="Times New Roman"/>
          <w:b w:val="false"/>
          <w:i w:val="false"/>
          <w:color w:val="000000"/>
          <w:sz w:val="28"/>
        </w:rPr>
        <w:t>талаптарға</w:t>
      </w:r>
      <w:r>
        <w:rPr>
          <w:rFonts w:ascii="Times New Roman"/>
          <w:b w:val="false"/>
          <w:i w:val="false"/>
          <w:color w:val="000000"/>
          <w:sz w:val="28"/>
        </w:rPr>
        <w:t xml:space="preserve"> жауап беретін телефон байланысымен жабдықталады және коммуналдық-тұрмыстық жабдықталудың барлық құралдарымен қамтамасыз етіледі және қызмет алушыларға олардың талаптары бойынша көрсетіледі. Орынжайлар персоналдың, қызмет алушылардың денсаулығына және ұсынылатын қызметтердің сапасына кері әсер ететін әртүрлі факторлардың әсерінен (ауаның жоғары температурасынан, ауа ылғалдығынан, шаң-тозаңнан, дірілден және тағы да басқа қолайсыз жағдайлардан) қорғалған болады.</w:t>
      </w:r>
      <w:r>
        <w:br/>
      </w:r>
      <w:r>
        <w:rPr>
          <w:rFonts w:ascii="Times New Roman"/>
          <w:b w:val="false"/>
          <w:i w:val="false"/>
          <w:color w:val="000000"/>
          <w:sz w:val="28"/>
        </w:rPr>
        <w:t>
</w:t>
      </w:r>
      <w:r>
        <w:rPr>
          <w:rFonts w:ascii="Times New Roman"/>
          <w:b w:val="false"/>
          <w:i w:val="false"/>
          <w:color w:val="000000"/>
          <w:sz w:val="28"/>
        </w:rPr>
        <w:t>
      Оңалту іс-шараларын, емдеу-еңбек және білім беру қызметін, мәдени және тұрмыстық қызмет көрсетуді ұйымдастыру үшін ұсынылатын орынжайлар көлемі, орналасуы мен конфигурациясы бойынша қызмет көрсетілетін қызмет алушылардың ерекшелігін ескере отырып, жоғарыда аталған барлық іс-шараларды өткізуді қамтамасыз етіледі;</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ұйымдардың мамандарының кабинеттері қажетті жиһазбен және мамандандырылған жабдықтармен жабдықталады.</w:t>
      </w:r>
      <w:r>
        <w:br/>
      </w:r>
      <w:r>
        <w:rPr>
          <w:rFonts w:ascii="Times New Roman"/>
          <w:b w:val="false"/>
          <w:i w:val="false"/>
          <w:color w:val="000000"/>
          <w:sz w:val="28"/>
        </w:rPr>
        <w:t>
</w:t>
      </w:r>
      <w:r>
        <w:rPr>
          <w:rFonts w:ascii="Times New Roman"/>
          <w:b w:val="false"/>
          <w:i w:val="false"/>
          <w:color w:val="000000"/>
          <w:sz w:val="28"/>
        </w:rPr>
        <w:t>
      әрбір мамандандырылған кабинетке ерікті нысанда ресімделген паспорт толтырылады;</w:t>
      </w:r>
      <w:r>
        <w:br/>
      </w:r>
      <w:r>
        <w:rPr>
          <w:rFonts w:ascii="Times New Roman"/>
          <w:b w:val="false"/>
          <w:i w:val="false"/>
          <w:color w:val="000000"/>
          <w:sz w:val="28"/>
        </w:rPr>
        <w:t>
</w:t>
      </w:r>
      <w:r>
        <w:rPr>
          <w:rFonts w:ascii="Times New Roman"/>
          <w:b w:val="false"/>
          <w:i w:val="false"/>
          <w:color w:val="000000"/>
          <w:sz w:val="28"/>
        </w:rPr>
        <w:t>
      3) қызмет алушылардың пайдалануына берілетін жиһаз, жабдық, жұмсақ мүкәммал Қазақстан Республикасының аумағында қолданылатын техникалық реттеу саласындағы стандарттау жөніндегі нормативтік құжаттарға сәйкес болады;</w:t>
      </w:r>
      <w:r>
        <w:br/>
      </w:r>
      <w:r>
        <w:rPr>
          <w:rFonts w:ascii="Times New Roman"/>
          <w:b w:val="false"/>
          <w:i w:val="false"/>
          <w:color w:val="000000"/>
          <w:sz w:val="28"/>
        </w:rPr>
        <w:t>
</w:t>
      </w:r>
      <w:r>
        <w:rPr>
          <w:rFonts w:ascii="Times New Roman"/>
          <w:b w:val="false"/>
          <w:i w:val="false"/>
          <w:color w:val="000000"/>
          <w:sz w:val="28"/>
        </w:rPr>
        <w:t>
      4) қызмет алушылардың пайдалануына берілетін жиһаз бен төсек-орын жабдықтары қызмет алушылардың физикалық жай-күйін және жасын ескере отырып таңдалып, заманауи дизайн талаптарына жауап береді;</w:t>
      </w:r>
      <w:r>
        <w:br/>
      </w:r>
      <w:r>
        <w:rPr>
          <w:rFonts w:ascii="Times New Roman"/>
          <w:b w:val="false"/>
          <w:i w:val="false"/>
          <w:color w:val="000000"/>
          <w:sz w:val="28"/>
        </w:rPr>
        <w:t>
</w:t>
      </w:r>
      <w:r>
        <w:rPr>
          <w:rFonts w:ascii="Times New Roman"/>
          <w:b w:val="false"/>
          <w:i w:val="false"/>
          <w:color w:val="000000"/>
          <w:sz w:val="28"/>
        </w:rPr>
        <w:t>
      5) қызмет алушыларға берілетін киім, аяқ киім, іш киім және бірінші қажеттіліктегі басқа да заттар киюге ыңғайлы, қызмет алушылардың жынысына, бойы мен өлшемдеріне сәйкес келеді, мүмкіндігінше олардың сұраған фасоны мен түсіне, сондай-ақ санитарлық-гигиеналық нормалар мен талаптарға жауап береді;</w:t>
      </w:r>
      <w:r>
        <w:br/>
      </w:r>
      <w:r>
        <w:rPr>
          <w:rFonts w:ascii="Times New Roman"/>
          <w:b w:val="false"/>
          <w:i w:val="false"/>
          <w:color w:val="000000"/>
          <w:sz w:val="28"/>
        </w:rPr>
        <w:t>
</w:t>
      </w:r>
      <w:r>
        <w:rPr>
          <w:rFonts w:ascii="Times New Roman"/>
          <w:b w:val="false"/>
          <w:i w:val="false"/>
          <w:color w:val="000000"/>
          <w:sz w:val="28"/>
        </w:rPr>
        <w:t>
      6) ыстық тамақ, оның ішінде диеталық тағамдар сапалы тағамдардан әзірленуге, теңгерімділігі мен калориялық талаптарына жауап береді, санитарлық-гигиеналық талаптарға сәйкес болады және қызмет алушылардың денсаулық жағдайын ескеріп ұсынылады.</w:t>
      </w:r>
      <w:r>
        <w:br/>
      </w:r>
      <w:r>
        <w:rPr>
          <w:rFonts w:ascii="Times New Roman"/>
          <w:b w:val="false"/>
          <w:i w:val="false"/>
          <w:color w:val="000000"/>
          <w:sz w:val="28"/>
        </w:rPr>
        <w:t>
</w:t>
      </w:r>
      <w:r>
        <w:rPr>
          <w:rFonts w:ascii="Times New Roman"/>
          <w:b w:val="false"/>
          <w:i w:val="false"/>
          <w:color w:val="000000"/>
          <w:sz w:val="28"/>
        </w:rPr>
        <w:t>
      Стационарлық үлгідегі ұйымдардың басшысы маусымға қарай (көктем-жаз, күз-қыс) ағымдағы апталық мәзірді және екінші аптаға перспективалық мәзірді бекітеді;</w:t>
      </w:r>
      <w:r>
        <w:br/>
      </w:r>
      <w:r>
        <w:rPr>
          <w:rFonts w:ascii="Times New Roman"/>
          <w:b w:val="false"/>
          <w:i w:val="false"/>
          <w:color w:val="000000"/>
          <w:sz w:val="28"/>
        </w:rPr>
        <w:t>
</w:t>
      </w:r>
      <w:r>
        <w:rPr>
          <w:rFonts w:ascii="Times New Roman"/>
          <w:b w:val="false"/>
          <w:i w:val="false"/>
          <w:color w:val="000000"/>
          <w:sz w:val="28"/>
        </w:rPr>
        <w:t>
      7) бақылаудағы, төсек режиміндегі және денсаулығының жағдайы бойынша өзін-өзі күтудің қарапайым рәсімдерін орындай алмайтын қызмет алушыларға жеке қызмет көрсету және гигиеналық сипаттағы әлеуметтік-тұрмыстық қызмет көрсету олардың денсаулығына қандай да бір зиян, физикалық немесе моральдық азап және қолайсыздық тудырмай орындалады (мұндай қызметті көрсету кезінде қызмет көрсетуші персонал қызмет алушыларға ерекше сыпайылық танытуы қажет);</w:t>
      </w:r>
      <w:r>
        <w:br/>
      </w:r>
      <w:r>
        <w:rPr>
          <w:rFonts w:ascii="Times New Roman"/>
          <w:b w:val="false"/>
          <w:i w:val="false"/>
          <w:color w:val="000000"/>
          <w:sz w:val="28"/>
        </w:rPr>
        <w:t>
</w:t>
      </w:r>
      <w:r>
        <w:rPr>
          <w:rFonts w:ascii="Times New Roman"/>
          <w:b w:val="false"/>
          <w:i w:val="false"/>
          <w:color w:val="000000"/>
          <w:sz w:val="28"/>
        </w:rPr>
        <w:t>
      8) шаштараз қызметін көрсету санитарлық-гигиеналық талаптар сақтала отырып арнайы жабдықталған кабинеттерде жүзеге асырылады;</w:t>
      </w:r>
      <w:r>
        <w:br/>
      </w:r>
      <w:r>
        <w:rPr>
          <w:rFonts w:ascii="Times New Roman"/>
          <w:b w:val="false"/>
          <w:i w:val="false"/>
          <w:color w:val="000000"/>
          <w:sz w:val="28"/>
        </w:rPr>
        <w:t>
</w:t>
      </w:r>
      <w:r>
        <w:rPr>
          <w:rFonts w:ascii="Times New Roman"/>
          <w:b w:val="false"/>
          <w:i w:val="false"/>
          <w:color w:val="000000"/>
          <w:sz w:val="28"/>
        </w:rPr>
        <w:t>
      9) созылмалы дамушы аурулар жағдайындағы немесе терминалды (соңғы) даму сатысындағы он сегіз жастан асқан адамдарды, мүгедектерді, қарттарды үздіксіз бақылау мақсатында паллиативті көмек палаталары (бөлімшелері) құрылады;</w:t>
      </w:r>
      <w:r>
        <w:br/>
      </w:r>
      <w:r>
        <w:rPr>
          <w:rFonts w:ascii="Times New Roman"/>
          <w:b w:val="false"/>
          <w:i w:val="false"/>
          <w:color w:val="000000"/>
          <w:sz w:val="28"/>
        </w:rPr>
        <w:t>
</w:t>
      </w:r>
      <w:r>
        <w:rPr>
          <w:rFonts w:ascii="Times New Roman"/>
          <w:b w:val="false"/>
          <w:i w:val="false"/>
          <w:color w:val="000000"/>
          <w:sz w:val="28"/>
        </w:rPr>
        <w:t>
      10) өзіне дене зақымын келтіруі мүмкін және (немесе) айналасындағыларға қауіп тудыруы мүмкін және осы себептермен қосымша күтімге, күшейтілген бақылауға және (немесе) шұғыл медициналық көмекке мұқтаж балалар мен он сегіз жастан асқан адамдар үшін дағдарыс палаталары (бөлімшелері) құрылады;</w:t>
      </w:r>
      <w:r>
        <w:br/>
      </w:r>
      <w:r>
        <w:rPr>
          <w:rFonts w:ascii="Times New Roman"/>
          <w:b w:val="false"/>
          <w:i w:val="false"/>
          <w:color w:val="000000"/>
          <w:sz w:val="28"/>
        </w:rPr>
        <w:t>
</w:t>
      </w:r>
      <w:r>
        <w:rPr>
          <w:rFonts w:ascii="Times New Roman"/>
          <w:b w:val="false"/>
          <w:i w:val="false"/>
          <w:color w:val="000000"/>
          <w:sz w:val="28"/>
        </w:rPr>
        <w:t>
      11) жеке және әлеуметтік мәртебесін қалпына келтіруге мүмкіндік беретін қол шеберлігі мен еңбек дағдыларын қалыптастыру, сондай-ақ жұмыс орындарын ұйымдастыру үшін қызмет алушылардың ауруының және/немесе мүгедектігінің сипаты, физикалық жай-күйі ескеріліп, тиісті жағдай жасалады және тәрбиелеу мен оқыту процесінде оларға қажетті жайлылықты қамтамасыз етеді;</w:t>
      </w:r>
      <w:r>
        <w:br/>
      </w:r>
      <w:r>
        <w:rPr>
          <w:rFonts w:ascii="Times New Roman"/>
          <w:b w:val="false"/>
          <w:i w:val="false"/>
          <w:color w:val="000000"/>
          <w:sz w:val="28"/>
        </w:rPr>
        <w:t>
</w:t>
      </w:r>
      <w:r>
        <w:rPr>
          <w:rFonts w:ascii="Times New Roman"/>
          <w:b w:val="false"/>
          <w:i w:val="false"/>
          <w:color w:val="000000"/>
          <w:sz w:val="28"/>
        </w:rPr>
        <w:t>
      12) балаларды және он сегіз жастан асқан адамдарды өз-өзіне қызмет көрсету дағдыларына, тұрмыстық бағдарлау (ас әзірлеу, дастархан жасау, ыдыс жуу, бөлмені/орынжайды күту және өзге де дағдылар) негіздеріне үйрету үшін қажетті тұрмыстық техникамен және жиһазбен жабдықталған әлеуметтік-тұрмыстық бағдарлы кабинеттер құрылады;</w:t>
      </w:r>
      <w:r>
        <w:br/>
      </w:r>
      <w:r>
        <w:rPr>
          <w:rFonts w:ascii="Times New Roman"/>
          <w:b w:val="false"/>
          <w:i w:val="false"/>
          <w:color w:val="000000"/>
          <w:sz w:val="28"/>
        </w:rPr>
        <w:t>
</w:t>
      </w:r>
      <w:r>
        <w:rPr>
          <w:rFonts w:ascii="Times New Roman"/>
          <w:b w:val="false"/>
          <w:i w:val="false"/>
          <w:color w:val="000000"/>
          <w:sz w:val="28"/>
        </w:rPr>
        <w:t>
      13) қызмет алушыларды емдеу, оқыту, мәдени іс-шараларға қатысу үшін автомобиль көлігімен тасымалдау кезінде автокөлік құралдарын пайдалану нормативтері мен </w:t>
      </w:r>
      <w:r>
        <w:rPr>
          <w:rFonts w:ascii="Times New Roman"/>
          <w:b w:val="false"/>
          <w:i w:val="false"/>
          <w:color w:val="000000"/>
          <w:sz w:val="28"/>
        </w:rPr>
        <w:t>ережелері</w:t>
      </w:r>
      <w:r>
        <w:rPr>
          <w:rFonts w:ascii="Times New Roman"/>
          <w:b w:val="false"/>
          <w:i w:val="false"/>
          <w:color w:val="000000"/>
          <w:sz w:val="28"/>
        </w:rPr>
        <w:t>, жол жүру қауіпсіздігінің  </w:t>
      </w:r>
      <w:r>
        <w:rPr>
          <w:rFonts w:ascii="Times New Roman"/>
          <w:b w:val="false"/>
          <w:i w:val="false"/>
          <w:color w:val="000000"/>
          <w:sz w:val="28"/>
        </w:rPr>
        <w:t>талаптары</w:t>
      </w:r>
      <w:r>
        <w:rPr>
          <w:rFonts w:ascii="Times New Roman"/>
          <w:b w:val="false"/>
          <w:i w:val="false"/>
          <w:color w:val="000000"/>
          <w:sz w:val="28"/>
        </w:rPr>
        <w:t xml:space="preserve"> сақталады;</w:t>
      </w:r>
      <w:r>
        <w:br/>
      </w:r>
      <w:r>
        <w:rPr>
          <w:rFonts w:ascii="Times New Roman"/>
          <w:b w:val="false"/>
          <w:i w:val="false"/>
          <w:color w:val="000000"/>
          <w:sz w:val="28"/>
        </w:rPr>
        <w:t>
</w:t>
      </w:r>
      <w:r>
        <w:rPr>
          <w:rFonts w:ascii="Times New Roman"/>
          <w:b w:val="false"/>
          <w:i w:val="false"/>
          <w:color w:val="000000"/>
          <w:sz w:val="28"/>
        </w:rPr>
        <w:t>
      14) тұрмыстық қызмет көрсетумен қамтамасыз ету (іш киімді, киімді, төсек-орын жабдықтарын жуу, кептіру, үтіктеу, дезинфекциялау) сапа талаптары мен оның уақтылығына жауап береді;</w:t>
      </w:r>
      <w:r>
        <w:br/>
      </w:r>
      <w:r>
        <w:rPr>
          <w:rFonts w:ascii="Times New Roman"/>
          <w:b w:val="false"/>
          <w:i w:val="false"/>
          <w:color w:val="000000"/>
          <w:sz w:val="28"/>
        </w:rPr>
        <w:t>
</w:t>
      </w:r>
      <w:r>
        <w:rPr>
          <w:rFonts w:ascii="Times New Roman"/>
          <w:b w:val="false"/>
          <w:i w:val="false"/>
          <w:color w:val="000000"/>
          <w:sz w:val="28"/>
        </w:rPr>
        <w:t>
      15) діни ғұрыптарды орындау үшін жағдай жасау кезінде қызмет алушылардың діни наным-сенімі, жасы, жынысы, физикалық жай-күйі, әртүрлі концессияларда қабылданған діни салттардың ерекшелігі қатаң түрде ескеріледі;</w:t>
      </w:r>
      <w:r>
        <w:br/>
      </w:r>
      <w:r>
        <w:rPr>
          <w:rFonts w:ascii="Times New Roman"/>
          <w:b w:val="false"/>
          <w:i w:val="false"/>
          <w:color w:val="000000"/>
          <w:sz w:val="28"/>
        </w:rPr>
        <w:t>
</w:t>
      </w:r>
      <w:r>
        <w:rPr>
          <w:rFonts w:ascii="Times New Roman"/>
          <w:b w:val="false"/>
          <w:i w:val="false"/>
          <w:color w:val="000000"/>
          <w:sz w:val="28"/>
        </w:rPr>
        <w:t>
      16) жерлеу қызметін ұйымдастыру қайтыс болған қызмет алушының діни наным-сенімі ескеріліп жүзеге асырылады.</w:t>
      </w:r>
      <w:r>
        <w:br/>
      </w:r>
      <w:r>
        <w:rPr>
          <w:rFonts w:ascii="Times New Roman"/>
          <w:b w:val="false"/>
          <w:i w:val="false"/>
          <w:color w:val="000000"/>
          <w:sz w:val="28"/>
        </w:rPr>
        <w:t>
</w:t>
      </w:r>
      <w:r>
        <w:rPr>
          <w:rFonts w:ascii="Times New Roman"/>
          <w:b w:val="false"/>
          <w:i w:val="false"/>
          <w:color w:val="000000"/>
          <w:sz w:val="28"/>
        </w:rPr>
        <w:t>
      36. Стационарлық үлгідегі ұйымдарда көрсетілетін әлеуметтік-медициналық қызмет көрсетуге:</w:t>
      </w:r>
      <w:r>
        <w:br/>
      </w:r>
      <w:r>
        <w:rPr>
          <w:rFonts w:ascii="Times New Roman"/>
          <w:b w:val="false"/>
          <w:i w:val="false"/>
          <w:color w:val="000000"/>
          <w:sz w:val="28"/>
        </w:rPr>
        <w:t>
</w:t>
      </w:r>
      <w:r>
        <w:rPr>
          <w:rFonts w:ascii="Times New Roman"/>
          <w:b w:val="false"/>
          <w:i w:val="false"/>
          <w:color w:val="000000"/>
          <w:sz w:val="28"/>
        </w:rPr>
        <w:t>
      1) медициналық-әлеуметтік тексеруді ұйымдастыру және жүргізу (қажет болған кезде денсаулық сақтау ұйымдарының мамандарын тарта отырып);</w:t>
      </w:r>
      <w:r>
        <w:br/>
      </w:r>
      <w:r>
        <w:rPr>
          <w:rFonts w:ascii="Times New Roman"/>
          <w:b w:val="false"/>
          <w:i w:val="false"/>
          <w:color w:val="000000"/>
          <w:sz w:val="28"/>
        </w:rPr>
        <w:t>
</w:t>
      </w:r>
      <w:r>
        <w:rPr>
          <w:rFonts w:ascii="Times New Roman"/>
          <w:b w:val="false"/>
          <w:i w:val="false"/>
          <w:color w:val="000000"/>
          <w:sz w:val="28"/>
        </w:rPr>
        <w:t>
      2) дәрігерге дейін көмек көрсету;</w:t>
      </w:r>
      <w:r>
        <w:br/>
      </w:r>
      <w:r>
        <w:rPr>
          <w:rFonts w:ascii="Times New Roman"/>
          <w:b w:val="false"/>
          <w:i w:val="false"/>
          <w:color w:val="000000"/>
          <w:sz w:val="28"/>
        </w:rPr>
        <w:t>
</w:t>
      </w:r>
      <w:r>
        <w:rPr>
          <w:rFonts w:ascii="Times New Roman"/>
          <w:b w:val="false"/>
          <w:i w:val="false"/>
          <w:color w:val="000000"/>
          <w:sz w:val="28"/>
        </w:rPr>
        <w:t>
      3) медициналық-әлеуметтік сараптама жүргізуге жәрдемдесу;</w:t>
      </w:r>
      <w:r>
        <w:br/>
      </w:r>
      <w:r>
        <w:rPr>
          <w:rFonts w:ascii="Times New Roman"/>
          <w:b w:val="false"/>
          <w:i w:val="false"/>
          <w:color w:val="000000"/>
          <w:sz w:val="28"/>
        </w:rPr>
        <w:t>
</w:t>
      </w:r>
      <w:r>
        <w:rPr>
          <w:rFonts w:ascii="Times New Roman"/>
          <w:b w:val="false"/>
          <w:i w:val="false"/>
          <w:color w:val="000000"/>
          <w:sz w:val="28"/>
        </w:rPr>
        <w:t>
      4) тегін медициналық көмектің </w:t>
      </w:r>
      <w:r>
        <w:rPr>
          <w:rFonts w:ascii="Times New Roman"/>
          <w:b w:val="false"/>
          <w:i w:val="false"/>
          <w:color w:val="000000"/>
          <w:sz w:val="28"/>
        </w:rPr>
        <w:t>кепілді көлемін</w:t>
      </w:r>
      <w:r>
        <w:rPr>
          <w:rFonts w:ascii="Times New Roman"/>
          <w:b w:val="false"/>
          <w:i w:val="false"/>
          <w:color w:val="000000"/>
          <w:sz w:val="28"/>
        </w:rPr>
        <w:t xml:space="preserve"> алуға жәрдемдесу;</w:t>
      </w:r>
      <w:r>
        <w:br/>
      </w:r>
      <w:r>
        <w:rPr>
          <w:rFonts w:ascii="Times New Roman"/>
          <w:b w:val="false"/>
          <w:i w:val="false"/>
          <w:color w:val="000000"/>
          <w:sz w:val="28"/>
        </w:rPr>
        <w:t>
</w:t>
      </w:r>
      <w:r>
        <w:rPr>
          <w:rFonts w:ascii="Times New Roman"/>
          <w:b w:val="false"/>
          <w:i w:val="false"/>
          <w:color w:val="000000"/>
          <w:sz w:val="28"/>
        </w:rPr>
        <w:t>
      5) дәрігерлердің қорытындысы бойынша дәрі-дәрмекпен және медициналық мақсаттағы бұйымдармен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6) мүгедектерді оңалтудың жеке бағдарламасына сәйкес санаторлық-курорттық емдеумен, техникалық қосалқы (орнын толтырушы) құралдармен, міндетті гигиеналық құралдармен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7) қызмет алушыларға техникалық қосалқы (орнын толтырушы) құралдарды және міндетті гигиеналық құралдарды пайдалануды үйрету;</w:t>
      </w:r>
      <w:r>
        <w:br/>
      </w:r>
      <w:r>
        <w:rPr>
          <w:rFonts w:ascii="Times New Roman"/>
          <w:b w:val="false"/>
          <w:i w:val="false"/>
          <w:color w:val="000000"/>
          <w:sz w:val="28"/>
        </w:rPr>
        <w:t>
</w:t>
      </w:r>
      <w:r>
        <w:rPr>
          <w:rFonts w:ascii="Times New Roman"/>
          <w:b w:val="false"/>
          <w:i w:val="false"/>
          <w:color w:val="000000"/>
          <w:sz w:val="28"/>
        </w:rPr>
        <w:t>
      8) мүгедектердің жеке оңалту бағдарламаларына сәйкес протездік-ортопедиялық және есту-протездік көмек алуына жәрдемдесу;</w:t>
      </w:r>
      <w:r>
        <w:br/>
      </w:r>
      <w:r>
        <w:rPr>
          <w:rFonts w:ascii="Times New Roman"/>
          <w:b w:val="false"/>
          <w:i w:val="false"/>
          <w:color w:val="000000"/>
          <w:sz w:val="28"/>
        </w:rPr>
        <w:t>
</w:t>
      </w:r>
      <w:r>
        <w:rPr>
          <w:rFonts w:ascii="Times New Roman"/>
          <w:b w:val="false"/>
          <w:i w:val="false"/>
          <w:color w:val="000000"/>
          <w:sz w:val="28"/>
        </w:rPr>
        <w:t>
      9) әлеуметтік-медициналық мәселелер бойынша, оның ішінде жасына қарай бейімделу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10) арнайы маманның, оның ішінде денсаулық сақтау ұйымы маманының медициналық консультация беруіне жәрдемдесу;</w:t>
      </w:r>
      <w:r>
        <w:br/>
      </w:r>
      <w:r>
        <w:rPr>
          <w:rFonts w:ascii="Times New Roman"/>
          <w:b w:val="false"/>
          <w:i w:val="false"/>
          <w:color w:val="000000"/>
          <w:sz w:val="28"/>
        </w:rPr>
        <w:t>
</w:t>
      </w:r>
      <w:r>
        <w:rPr>
          <w:rFonts w:ascii="Times New Roman"/>
          <w:b w:val="false"/>
          <w:i w:val="false"/>
          <w:color w:val="000000"/>
          <w:sz w:val="28"/>
        </w:rPr>
        <w:t>
      11) денсаулыққа байланысты рәсімдерді жүргізу (дәрі-дәрмек қабылдау, дәрі тамшылату және басқа рәсімдер);</w:t>
      </w:r>
      <w:r>
        <w:br/>
      </w:r>
      <w:r>
        <w:rPr>
          <w:rFonts w:ascii="Times New Roman"/>
          <w:b w:val="false"/>
          <w:i w:val="false"/>
          <w:color w:val="000000"/>
          <w:sz w:val="28"/>
        </w:rPr>
        <w:t>
</w:t>
      </w:r>
      <w:r>
        <w:rPr>
          <w:rFonts w:ascii="Times New Roman"/>
          <w:b w:val="false"/>
          <w:i w:val="false"/>
          <w:color w:val="000000"/>
          <w:sz w:val="28"/>
        </w:rPr>
        <w:t>
      12) емдік-физикалық жаттығулар жасауға көмек көрсету;</w:t>
      </w:r>
      <w:r>
        <w:br/>
      </w:r>
      <w:r>
        <w:rPr>
          <w:rFonts w:ascii="Times New Roman"/>
          <w:b w:val="false"/>
          <w:i w:val="false"/>
          <w:color w:val="000000"/>
          <w:sz w:val="28"/>
        </w:rPr>
        <w:t>
</w:t>
      </w:r>
      <w:r>
        <w:rPr>
          <w:rFonts w:ascii="Times New Roman"/>
          <w:b w:val="false"/>
          <w:i w:val="false"/>
          <w:color w:val="000000"/>
          <w:sz w:val="28"/>
        </w:rPr>
        <w:t>
      13) алғашқы медициналық тексеру және алғашқы санитарлық тазалау жүргізу;</w:t>
      </w:r>
      <w:r>
        <w:br/>
      </w:r>
      <w:r>
        <w:rPr>
          <w:rFonts w:ascii="Times New Roman"/>
          <w:b w:val="false"/>
          <w:i w:val="false"/>
          <w:color w:val="000000"/>
          <w:sz w:val="28"/>
        </w:rPr>
        <w:t>
</w:t>
      </w:r>
      <w:r>
        <w:rPr>
          <w:rFonts w:ascii="Times New Roman"/>
          <w:b w:val="false"/>
          <w:i w:val="false"/>
          <w:color w:val="000000"/>
          <w:sz w:val="28"/>
        </w:rPr>
        <w:t>
      14) денсаулық жағдайына байланысты қызмет алушылардың күтімін қамтамасыз ету;</w:t>
      </w:r>
      <w:r>
        <w:br/>
      </w:r>
      <w:r>
        <w:rPr>
          <w:rFonts w:ascii="Times New Roman"/>
          <w:b w:val="false"/>
          <w:i w:val="false"/>
          <w:color w:val="000000"/>
          <w:sz w:val="28"/>
        </w:rPr>
        <w:t>
</w:t>
      </w:r>
      <w:r>
        <w:rPr>
          <w:rFonts w:ascii="Times New Roman"/>
          <w:b w:val="false"/>
          <w:i w:val="false"/>
          <w:color w:val="000000"/>
          <w:sz w:val="28"/>
        </w:rPr>
        <w:t>
      15) алғашқы медициналық-санитарлық көмек көрсету;</w:t>
      </w:r>
      <w:r>
        <w:br/>
      </w:r>
      <w:r>
        <w:rPr>
          <w:rFonts w:ascii="Times New Roman"/>
          <w:b w:val="false"/>
          <w:i w:val="false"/>
          <w:color w:val="000000"/>
          <w:sz w:val="28"/>
        </w:rPr>
        <w:t>
</w:t>
      </w:r>
      <w:r>
        <w:rPr>
          <w:rFonts w:ascii="Times New Roman"/>
          <w:b w:val="false"/>
          <w:i w:val="false"/>
          <w:color w:val="000000"/>
          <w:sz w:val="28"/>
        </w:rPr>
        <w:t>
      16) санитарлық-гигиеналық қызметтерді көрсету (сүрту, жуу, гигиеналық шомылдыру);</w:t>
      </w:r>
      <w:r>
        <w:br/>
      </w:r>
      <w:r>
        <w:rPr>
          <w:rFonts w:ascii="Times New Roman"/>
          <w:b w:val="false"/>
          <w:i w:val="false"/>
          <w:color w:val="000000"/>
          <w:sz w:val="28"/>
        </w:rPr>
        <w:t>
</w:t>
      </w:r>
      <w:r>
        <w:rPr>
          <w:rFonts w:ascii="Times New Roman"/>
          <w:b w:val="false"/>
          <w:i w:val="false"/>
          <w:color w:val="000000"/>
          <w:sz w:val="28"/>
        </w:rPr>
        <w:t>
      17) денсаулық сақтау ұйымдарына жатқызуға және ілесіп жүруге жәрдемдесу;</w:t>
      </w:r>
      <w:r>
        <w:br/>
      </w:r>
      <w:r>
        <w:rPr>
          <w:rFonts w:ascii="Times New Roman"/>
          <w:b w:val="false"/>
          <w:i w:val="false"/>
          <w:color w:val="000000"/>
          <w:sz w:val="28"/>
        </w:rPr>
        <w:t>
</w:t>
      </w:r>
      <w:r>
        <w:rPr>
          <w:rFonts w:ascii="Times New Roman"/>
          <w:b w:val="false"/>
          <w:i w:val="false"/>
          <w:color w:val="000000"/>
          <w:sz w:val="28"/>
        </w:rPr>
        <w:t>
      18) емдеу-сауықтыру іс-шараларын, оның ішінде денсаулық сақтау мекемелерінде ұйымдастыру;</w:t>
      </w:r>
      <w:r>
        <w:br/>
      </w:r>
      <w:r>
        <w:rPr>
          <w:rFonts w:ascii="Times New Roman"/>
          <w:b w:val="false"/>
          <w:i w:val="false"/>
          <w:color w:val="000000"/>
          <w:sz w:val="28"/>
        </w:rPr>
        <w:t>
</w:t>
      </w:r>
      <w:r>
        <w:rPr>
          <w:rFonts w:ascii="Times New Roman"/>
          <w:b w:val="false"/>
          <w:i w:val="false"/>
          <w:color w:val="000000"/>
          <w:sz w:val="28"/>
        </w:rPr>
        <w:t>
      19) әлеуметтік-медициналық сипаттағы оңалту іс-шараларын, оның ішінде дәрі-дәрмектік емес терапия қызметін жүргізу;</w:t>
      </w:r>
      <w:r>
        <w:br/>
      </w:r>
      <w:r>
        <w:rPr>
          <w:rFonts w:ascii="Times New Roman"/>
          <w:b w:val="false"/>
          <w:i w:val="false"/>
          <w:color w:val="000000"/>
          <w:sz w:val="28"/>
        </w:rPr>
        <w:t>
</w:t>
      </w:r>
      <w:r>
        <w:rPr>
          <w:rFonts w:ascii="Times New Roman"/>
          <w:b w:val="false"/>
          <w:i w:val="false"/>
          <w:color w:val="000000"/>
          <w:sz w:val="28"/>
        </w:rPr>
        <w:t>
      20) диспансеризациядан өтуін ұйымдастыру;</w:t>
      </w:r>
      <w:r>
        <w:br/>
      </w:r>
      <w:r>
        <w:rPr>
          <w:rFonts w:ascii="Times New Roman"/>
          <w:b w:val="false"/>
          <w:i w:val="false"/>
          <w:color w:val="000000"/>
          <w:sz w:val="28"/>
        </w:rPr>
        <w:t>
</w:t>
      </w:r>
      <w:r>
        <w:rPr>
          <w:rFonts w:ascii="Times New Roman"/>
          <w:b w:val="false"/>
          <w:i w:val="false"/>
          <w:color w:val="000000"/>
          <w:sz w:val="28"/>
        </w:rPr>
        <w:t>
      21) емдеуші дәрігердің тағайындауына сәйкес медициналық рәсімдерді жүргізу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катетерді және басқа да медициналық бұйымдарды пайдалануға көмек көрсету);</w:t>
      </w:r>
      <w:r>
        <w:br/>
      </w:r>
      <w:r>
        <w:rPr>
          <w:rFonts w:ascii="Times New Roman"/>
          <w:b w:val="false"/>
          <w:i w:val="false"/>
          <w:color w:val="000000"/>
          <w:sz w:val="28"/>
        </w:rPr>
        <w:t>
</w:t>
      </w:r>
      <w:r>
        <w:rPr>
          <w:rFonts w:ascii="Times New Roman"/>
          <w:b w:val="false"/>
          <w:i w:val="false"/>
          <w:color w:val="000000"/>
          <w:sz w:val="28"/>
        </w:rPr>
        <w:t>
      22) медициналық көрсеткіштер мен жас ерекшеліктеріне қарай «денсаулық топтарын» қалыптастыру және оның жұмысын ұйымдастыру;</w:t>
      </w:r>
      <w:r>
        <w:br/>
      </w:r>
      <w:r>
        <w:rPr>
          <w:rFonts w:ascii="Times New Roman"/>
          <w:b w:val="false"/>
          <w:i w:val="false"/>
          <w:color w:val="000000"/>
          <w:sz w:val="28"/>
        </w:rPr>
        <w:t>
</w:t>
      </w:r>
      <w:r>
        <w:rPr>
          <w:rFonts w:ascii="Times New Roman"/>
          <w:b w:val="false"/>
          <w:i w:val="false"/>
          <w:color w:val="000000"/>
          <w:sz w:val="28"/>
        </w:rPr>
        <w:t>
      23) балаларға, он сегіз жастан асқан адамдарға, қарттар мен мүгедектерге паллиативтік көмек қызметтерін көрсету;</w:t>
      </w:r>
      <w:r>
        <w:br/>
      </w:r>
      <w:r>
        <w:rPr>
          <w:rFonts w:ascii="Times New Roman"/>
          <w:b w:val="false"/>
          <w:i w:val="false"/>
          <w:color w:val="000000"/>
          <w:sz w:val="28"/>
        </w:rPr>
        <w:t>
</w:t>
      </w:r>
      <w:r>
        <w:rPr>
          <w:rFonts w:ascii="Times New Roman"/>
          <w:b w:val="false"/>
          <w:i w:val="false"/>
          <w:color w:val="000000"/>
          <w:sz w:val="28"/>
        </w:rPr>
        <w:t>
      24) балаларға және он сегіз жастан асқан адамдарға психиатриялық, психотерапевтикалық көмек қызметтерін көрсету жатады.</w:t>
      </w:r>
      <w:r>
        <w:br/>
      </w:r>
      <w:r>
        <w:rPr>
          <w:rFonts w:ascii="Times New Roman"/>
          <w:b w:val="false"/>
          <w:i w:val="false"/>
          <w:color w:val="000000"/>
          <w:sz w:val="28"/>
        </w:rPr>
        <w:t>
</w:t>
      </w:r>
      <w:r>
        <w:rPr>
          <w:rFonts w:ascii="Times New Roman"/>
          <w:b w:val="false"/>
          <w:i w:val="false"/>
          <w:color w:val="000000"/>
          <w:sz w:val="28"/>
        </w:rPr>
        <w:t>
      37. Әлеуметтік-медициналық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қызмет алушылардың әлеуметтік-медициналық қызмет алуына көмек көрсету олардың ауруының сипатын, медициналық көрсеткіштерін, физикалық және психикалық жай-күйін ескеріп, қызметтердің уақтылы және қажетті көлемде ұсынылуын қамтамасыз етеді;</w:t>
      </w:r>
      <w:r>
        <w:br/>
      </w:r>
      <w:r>
        <w:rPr>
          <w:rFonts w:ascii="Times New Roman"/>
          <w:b w:val="false"/>
          <w:i w:val="false"/>
          <w:color w:val="000000"/>
          <w:sz w:val="28"/>
        </w:rPr>
        <w:t>
</w:t>
      </w:r>
      <w:r>
        <w:rPr>
          <w:rFonts w:ascii="Times New Roman"/>
          <w:b w:val="false"/>
          <w:i w:val="false"/>
          <w:color w:val="000000"/>
          <w:sz w:val="28"/>
        </w:rPr>
        <w:t>
      2) тегін медициналық көмектің </w:t>
      </w:r>
      <w:r>
        <w:rPr>
          <w:rFonts w:ascii="Times New Roman"/>
          <w:b w:val="false"/>
          <w:i w:val="false"/>
          <w:color w:val="000000"/>
          <w:sz w:val="28"/>
        </w:rPr>
        <w:t>кепілді көлемін</w:t>
      </w:r>
      <w:r>
        <w:rPr>
          <w:rFonts w:ascii="Times New Roman"/>
          <w:b w:val="false"/>
          <w:i w:val="false"/>
          <w:color w:val="000000"/>
          <w:sz w:val="28"/>
        </w:rPr>
        <w:t xml:space="preserve"> алуға жәрдемдесу Қазақстан Республикасының заңнамасында көзделген барлық медициналық рәсімдер мен іс-шаралардың толық, жоғары сапалы және уақтылы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
      3) қызмет алушылардың денсаулық жағдайын ескеріп стационарлық үлгідегі ұйымдарда күтуді қамтамасыз ету қызмет алушының денсаулық жағдайын күнделікті бақылау (дене ыстығын, артериалдық қысымын өлшеу және т.б.), емдеуші дәрігерлердің тағайындауына сәйкес дәрі-дәрмек беру, қызмет алушының қозғалуына (қажет болғанда) және басқа да әрекетіне көмектесу сияқты қызметтерді қамтиды;</w:t>
      </w:r>
      <w:r>
        <w:br/>
      </w:r>
      <w:r>
        <w:rPr>
          <w:rFonts w:ascii="Times New Roman"/>
          <w:b w:val="false"/>
          <w:i w:val="false"/>
          <w:color w:val="000000"/>
          <w:sz w:val="28"/>
        </w:rPr>
        <w:t>
</w:t>
      </w:r>
      <w:r>
        <w:rPr>
          <w:rFonts w:ascii="Times New Roman"/>
          <w:b w:val="false"/>
          <w:i w:val="false"/>
          <w:color w:val="000000"/>
          <w:sz w:val="28"/>
        </w:rPr>
        <w:t>
      4) медициналық рәсімдерді (тері асты және бұлшық етке дәрілік препараттарды жіберу, компресс қою, қайта орау, ойылған жерлерді, жарақат бетін тазалау; тазалау клизмаларын орындау, зертханалық тексеру жүргізуге қажетті материалдарды алу, катетерді және басқа да медициналық бұйымдарды пайдалануға көмек көрсету), сондай-ақ денсаулыққа байланысты өзге рәсімдерді (дәрі-дәрмек қабылдау, дәрі тамшылату және басқа рәсімдер) жүргізу қызмет алушыларға қандай да бір зиян келтіріп алмай, барынша мұқияттылықпен және сақтықпен жүзеге асырылады;</w:t>
      </w:r>
      <w:r>
        <w:br/>
      </w:r>
      <w:r>
        <w:rPr>
          <w:rFonts w:ascii="Times New Roman"/>
          <w:b w:val="false"/>
          <w:i w:val="false"/>
          <w:color w:val="000000"/>
          <w:sz w:val="28"/>
        </w:rPr>
        <w:t>
</w:t>
      </w:r>
      <w:r>
        <w:rPr>
          <w:rFonts w:ascii="Times New Roman"/>
          <w:b w:val="false"/>
          <w:i w:val="false"/>
          <w:color w:val="000000"/>
          <w:sz w:val="28"/>
        </w:rPr>
        <w:t>
      5) дәрігерге дейін көмек көрсетуді ұйымдастыру уақтылы жүргізіледі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r>
        <w:br/>
      </w:r>
      <w:r>
        <w:rPr>
          <w:rFonts w:ascii="Times New Roman"/>
          <w:b w:val="false"/>
          <w:i w:val="false"/>
          <w:color w:val="000000"/>
          <w:sz w:val="28"/>
        </w:rPr>
        <w:t>
</w:t>
      </w:r>
      <w:r>
        <w:rPr>
          <w:rFonts w:ascii="Times New Roman"/>
          <w:b w:val="false"/>
          <w:i w:val="false"/>
          <w:color w:val="000000"/>
          <w:sz w:val="28"/>
        </w:rPr>
        <w:t>
      6) психотерапевтік көмек қызмет алушылардың өмірлік қиындықтары мен жеке бас шиеленістерінің негізінде жатқан ауыр психологиялық жара салу немесе стресс жағдайларын жеңу, өмірі мен тұрмысының өзгермелі әлеуметтік-экономикалық жағдайына әлеуметтік бейімделу сияқты және басқа да проблемаларды тиімді шешуіне жәрдемдеседі;</w:t>
      </w:r>
      <w:r>
        <w:br/>
      </w:r>
      <w:r>
        <w:rPr>
          <w:rFonts w:ascii="Times New Roman"/>
          <w:b w:val="false"/>
          <w:i w:val="false"/>
          <w:color w:val="000000"/>
          <w:sz w:val="28"/>
        </w:rPr>
        <w:t>
</w:t>
      </w:r>
      <w:r>
        <w:rPr>
          <w:rFonts w:ascii="Times New Roman"/>
          <w:b w:val="false"/>
          <w:i w:val="false"/>
          <w:color w:val="000000"/>
          <w:sz w:val="28"/>
        </w:rPr>
        <w:t>
      7) емдеу-сауықтыру іс-шараларын ұйымдастыру қызмет алушылардың соматикалық жай-күйін, оның жеке қажеттіліктері мен мүмкіндіктерін ескере отырып жүргізіледі;</w:t>
      </w:r>
      <w:r>
        <w:br/>
      </w:r>
      <w:r>
        <w:rPr>
          <w:rFonts w:ascii="Times New Roman"/>
          <w:b w:val="false"/>
          <w:i w:val="false"/>
          <w:color w:val="000000"/>
          <w:sz w:val="28"/>
        </w:rPr>
        <w:t>
</w:t>
      </w:r>
      <w:r>
        <w:rPr>
          <w:rFonts w:ascii="Times New Roman"/>
          <w:b w:val="false"/>
          <w:i w:val="false"/>
          <w:color w:val="000000"/>
          <w:sz w:val="28"/>
        </w:rPr>
        <w:t>
      8) қызмет алушыларды денсаулық сақтау ұйымдарына жатқызу немесе жатқызуға жәрдемдесу, сондай-ақ балаларға, қарттар мен мүгедектерге оларды емдеу-алдын алу мекемелеріне немесе санаторлық-курорттық емдеуге жіберуге жәрдемдесу жедел, уақтылы жүргізілуге тиіс және қатаң түрде медициналық көрсеткіштер бойынша жүзеге асырылады;</w:t>
      </w:r>
      <w:r>
        <w:br/>
      </w:r>
      <w:r>
        <w:rPr>
          <w:rFonts w:ascii="Times New Roman"/>
          <w:b w:val="false"/>
          <w:i w:val="false"/>
          <w:color w:val="000000"/>
          <w:sz w:val="28"/>
        </w:rPr>
        <w:t>
</w:t>
      </w:r>
      <w:r>
        <w:rPr>
          <w:rFonts w:ascii="Times New Roman"/>
          <w:b w:val="false"/>
          <w:i w:val="false"/>
          <w:color w:val="000000"/>
          <w:sz w:val="28"/>
        </w:rPr>
        <w:t>
      9) қызмет алушыларды денсаулық сақтау ұйымдарына жатқызуға жәрдемдесу және онда бірге баруды әлеуметтік жұмыс жөніндегі маман және (немесе) жетекші дәрігер жүзеге асырады;</w:t>
      </w:r>
      <w:r>
        <w:br/>
      </w:r>
      <w:r>
        <w:rPr>
          <w:rFonts w:ascii="Times New Roman"/>
          <w:b w:val="false"/>
          <w:i w:val="false"/>
          <w:color w:val="000000"/>
          <w:sz w:val="28"/>
        </w:rPr>
        <w:t>
</w:t>
      </w:r>
      <w:r>
        <w:rPr>
          <w:rFonts w:ascii="Times New Roman"/>
          <w:b w:val="false"/>
          <w:i w:val="false"/>
          <w:color w:val="000000"/>
          <w:sz w:val="28"/>
        </w:rPr>
        <w:t>
      10) әлеуметтік-медициналық мәселелер жөнінде консультация беру қызмет алушыларға, олардың алдында тұрған әлеуметтік медициналық проблемаларды (тамақтану және тұрғын үй гигиенасы, артық салмақтан, зиянды әдеттерден арылу, әртүрлі аурулардың алдын алу, психосексуалдық консультация беру, жасына байланысты бейімделу, жасына байланысты өзгерістер және т.б.) дұрыс түсінуге және шешуге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Қызмет алушылармен зиянды әдеттердің алдын алу және олардан арылу, мүгедектерді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r>
        <w:br/>
      </w:r>
      <w:r>
        <w:rPr>
          <w:rFonts w:ascii="Times New Roman"/>
          <w:b w:val="false"/>
          <w:i w:val="false"/>
          <w:color w:val="000000"/>
          <w:sz w:val="28"/>
        </w:rPr>
        <w:t>
</w:t>
      </w:r>
      <w:r>
        <w:rPr>
          <w:rFonts w:ascii="Times New Roman"/>
          <w:b w:val="false"/>
          <w:i w:val="false"/>
          <w:color w:val="000000"/>
          <w:sz w:val="28"/>
        </w:rPr>
        <w:t>
      11) стационарлық үлгідегі ұйымдарда паллиативті көмек және мейірбике күтімі қызметтері қажет болған сәттен бастап өмірінің соңғы күніне дейін көрсетіледі.</w:t>
      </w:r>
      <w:r>
        <w:br/>
      </w:r>
      <w:r>
        <w:rPr>
          <w:rFonts w:ascii="Times New Roman"/>
          <w:b w:val="false"/>
          <w:i w:val="false"/>
          <w:color w:val="000000"/>
          <w:sz w:val="28"/>
        </w:rPr>
        <w:t>
</w:t>
      </w:r>
      <w:r>
        <w:rPr>
          <w:rFonts w:ascii="Times New Roman"/>
          <w:b w:val="false"/>
          <w:i w:val="false"/>
          <w:color w:val="000000"/>
          <w:sz w:val="28"/>
        </w:rPr>
        <w:t>
      Паллиативті көмек палаталарында (бөлімшелерінде) дәрігердің ұйғарымы бойынша медициналық персоналдың (мейірбике) тәулік бойы бақылауы белгіленеді, күтім жөніндегі әлеуметтік қызметкерлер тағайындалады, дәрі-дәрмекпен, құралдармен және техникалық қамтамасыз ету, сондай-ақ медициналық бұйымдар мен науқасы ауыр қызмет алушыны оңалту және күту құралдарына қажеттілік айқындалады.</w:t>
      </w:r>
      <w:r>
        <w:br/>
      </w:r>
      <w:r>
        <w:rPr>
          <w:rFonts w:ascii="Times New Roman"/>
          <w:b w:val="false"/>
          <w:i w:val="false"/>
          <w:color w:val="000000"/>
          <w:sz w:val="28"/>
        </w:rPr>
        <w:t>
</w:t>
      </w:r>
      <w:r>
        <w:rPr>
          <w:rFonts w:ascii="Times New Roman"/>
          <w:b w:val="false"/>
          <w:i w:val="false"/>
          <w:color w:val="000000"/>
          <w:sz w:val="28"/>
        </w:rPr>
        <w:t>
      Денсаулық сақтау ұйымдарымен паллиативті көмек көрсету және мейірбике күтімі мәселелері жөніндегі өзара іс-әрекетті әлеуметтік жұмыс жөніндегі маман мен жетекші дәрігер жүзеге асырады;</w:t>
      </w:r>
      <w:r>
        <w:br/>
      </w:r>
      <w:r>
        <w:rPr>
          <w:rFonts w:ascii="Times New Roman"/>
          <w:b w:val="false"/>
          <w:i w:val="false"/>
          <w:color w:val="000000"/>
          <w:sz w:val="28"/>
        </w:rPr>
        <w:t>
</w:t>
      </w:r>
      <w:r>
        <w:rPr>
          <w:rFonts w:ascii="Times New Roman"/>
          <w:b w:val="false"/>
          <w:i w:val="false"/>
          <w:color w:val="000000"/>
          <w:sz w:val="28"/>
        </w:rPr>
        <w:t>
      12) медициналық-әлеуметтік сараптама жүргізуге жәрдемдесу, қызмет алушыларға оңалтудың жеке бағдарламасын әзірлеуді қоса алғанда, «Медициналық-әлеуметтік сараптама жүргізу ережесін бекіту туралы» Қазақстан Республикасы Үкіметінің 2005 жылғы 20 шілдедегі № 750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организм функциясының тұрақты бұзылуын тудырған тыныс-тіршілігінің шектелуін бағалау негізінде қызмет алушылардың әлеуметтік қорғау шараларына қажеттіліктерін айқындау мақсатында куәландырудан өту үшін құжаттарды дайындауда көмек көрсету;</w:t>
      </w:r>
      <w:r>
        <w:br/>
      </w:r>
      <w:r>
        <w:rPr>
          <w:rFonts w:ascii="Times New Roman"/>
          <w:b w:val="false"/>
          <w:i w:val="false"/>
          <w:color w:val="000000"/>
          <w:sz w:val="28"/>
        </w:rPr>
        <w:t>
</w:t>
      </w:r>
      <w:r>
        <w:rPr>
          <w:rFonts w:ascii="Times New Roman"/>
          <w:b w:val="false"/>
          <w:i w:val="false"/>
          <w:color w:val="000000"/>
          <w:sz w:val="28"/>
        </w:rPr>
        <w:t>
      13) оңалту іс-шараларын жүргізу қызмет алушылардың денсаулық жағдайына қарай жүзеге асырылады, әлеуметтік-орта бағдарына және әлеуметтік-тұрмыстық бейімделуге және т.б. бағытталған өзі үшін қолайлы медициналық іс-шаралар кешенін орындауды қамтамасыз етеді;</w:t>
      </w:r>
      <w:r>
        <w:br/>
      </w:r>
      <w:r>
        <w:rPr>
          <w:rFonts w:ascii="Times New Roman"/>
          <w:b w:val="false"/>
          <w:i w:val="false"/>
          <w:color w:val="000000"/>
          <w:sz w:val="28"/>
        </w:rPr>
        <w:t>
</w:t>
      </w:r>
      <w:r>
        <w:rPr>
          <w:rFonts w:ascii="Times New Roman"/>
          <w:b w:val="false"/>
          <w:i w:val="false"/>
          <w:color w:val="000000"/>
          <w:sz w:val="28"/>
        </w:rPr>
        <w:t>
      14) емдік-дене жаттығуларын орындауға көмек көрсету қызмет алушылардың денсаулығын нығайту үшін жүйелі орындау мақсатында олардың қолжетімді және денсаулыққа қауіпсіз дене жаттығулары кешенін меңгеруін қамтамасыз етеді;</w:t>
      </w:r>
      <w:r>
        <w:br/>
      </w:r>
      <w:r>
        <w:rPr>
          <w:rFonts w:ascii="Times New Roman"/>
          <w:b w:val="false"/>
          <w:i w:val="false"/>
          <w:color w:val="000000"/>
          <w:sz w:val="28"/>
        </w:rPr>
        <w:t>
</w:t>
      </w:r>
      <w:r>
        <w:rPr>
          <w:rFonts w:ascii="Times New Roman"/>
          <w:b w:val="false"/>
          <w:i w:val="false"/>
          <w:color w:val="000000"/>
          <w:sz w:val="28"/>
        </w:rPr>
        <w:t>
      15) диспансеризациядан өтуді ұйымдастыру денсаулық жағдайын тереңдетіп және жан-жақты тексеру үшін қызмет алушылардың барлық ұйғарылған маман дәрігерлерге баруын қамтамасыз етеді;</w:t>
      </w:r>
      <w:r>
        <w:br/>
      </w:r>
      <w:r>
        <w:rPr>
          <w:rFonts w:ascii="Times New Roman"/>
          <w:b w:val="false"/>
          <w:i w:val="false"/>
          <w:color w:val="000000"/>
          <w:sz w:val="28"/>
        </w:rPr>
        <w:t>
</w:t>
      </w:r>
      <w:r>
        <w:rPr>
          <w:rFonts w:ascii="Times New Roman"/>
          <w:b w:val="false"/>
          <w:i w:val="false"/>
          <w:color w:val="000000"/>
          <w:sz w:val="28"/>
        </w:rPr>
        <w:t>
      16) медициналық-әлеуметтік тексеруді, білікті консультация беруді ұйымдастыру, бастапқы медициналық тексеруді және бастапқы санитарлық тазалауды жүргізу, дәрігерге дейінгі алғашқы көмек көрсету, бастапқы медициналық-санитарлық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17) протездік-ортопедиялық көмек, техникалық көмекші (орнын толтырушы) құралдарды, сондай-ақ күту және оңалту құралдарын алуға жәрдемдесу қызмет алушылардың практикалық қажеттіліктеріне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18) техникалық (орнын толтырушы) көмекші құралдар мен міндетті гигиеналық құралдарды пайдалануды үйрету қызмет алушылардың осы құралдарды өздігінен пайдалана алу практикалық дағдыларын дамытады;</w:t>
      </w:r>
      <w:r>
        <w:br/>
      </w:r>
      <w:r>
        <w:rPr>
          <w:rFonts w:ascii="Times New Roman"/>
          <w:b w:val="false"/>
          <w:i w:val="false"/>
          <w:color w:val="000000"/>
          <w:sz w:val="28"/>
        </w:rPr>
        <w:t>
</w:t>
      </w:r>
      <w:r>
        <w:rPr>
          <w:rFonts w:ascii="Times New Roman"/>
          <w:b w:val="false"/>
          <w:i w:val="false"/>
          <w:color w:val="000000"/>
          <w:sz w:val="28"/>
        </w:rPr>
        <w:t>
      19) санитарлық-гигиеналық қызметтерді көрсету қызмет алушылардың денсаулық жағдайы мен хал-жайының жақсаруына жәрдемдеседі, жағымсыз қолайсыздық сезімін жоюға мүмкіндік береді;</w:t>
      </w:r>
      <w:r>
        <w:br/>
      </w:r>
      <w:r>
        <w:rPr>
          <w:rFonts w:ascii="Times New Roman"/>
          <w:b w:val="false"/>
          <w:i w:val="false"/>
          <w:color w:val="000000"/>
          <w:sz w:val="28"/>
        </w:rPr>
        <w:t>
</w:t>
      </w:r>
      <w:r>
        <w:rPr>
          <w:rFonts w:ascii="Times New Roman"/>
          <w:b w:val="false"/>
          <w:i w:val="false"/>
          <w:color w:val="000000"/>
          <w:sz w:val="28"/>
        </w:rPr>
        <w:t>
      20) медициналық көрсеткіштер мен жас ерекшеліктеріне қарай «денсаулық топтарын» қалыптастыру және оның жұмысын ұйымдастыру қызмет алушылардың жеке қажеттіліктері мен олардың денсаулық жағдайларына қарай жүзеге асырылады;</w:t>
      </w:r>
      <w:r>
        <w:br/>
      </w:r>
      <w:r>
        <w:rPr>
          <w:rFonts w:ascii="Times New Roman"/>
          <w:b w:val="false"/>
          <w:i w:val="false"/>
          <w:color w:val="000000"/>
          <w:sz w:val="28"/>
        </w:rPr>
        <w:t>
</w:t>
      </w:r>
      <w:r>
        <w:rPr>
          <w:rFonts w:ascii="Times New Roman"/>
          <w:b w:val="false"/>
          <w:i w:val="false"/>
          <w:color w:val="000000"/>
          <w:sz w:val="28"/>
        </w:rPr>
        <w:t>
      21) дәрігерлердің ұйғарымдары бойынша дәрі-дәрмекпен және медициналық мақсаттағы бұйымдармен қамтамасыз етуге жәрдемдесу қызмет алушылардың ауруларының уақтылы алдын алуға және жоюға ықпал етеді;</w:t>
      </w:r>
      <w:r>
        <w:br/>
      </w:r>
      <w:r>
        <w:rPr>
          <w:rFonts w:ascii="Times New Roman"/>
          <w:b w:val="false"/>
          <w:i w:val="false"/>
          <w:color w:val="000000"/>
          <w:sz w:val="28"/>
        </w:rPr>
        <w:t>
</w:t>
      </w:r>
      <w:r>
        <w:rPr>
          <w:rFonts w:ascii="Times New Roman"/>
          <w:b w:val="false"/>
          <w:i w:val="false"/>
          <w:color w:val="000000"/>
          <w:sz w:val="28"/>
        </w:rPr>
        <w:t>
      22) арнайы мамандардың, оның ішінде денсаулық сақтау ұйымдары мамандарының медициналық консультация беруіне жәрдемдесу қызмет алушыларға бастапқы диагноз қоюды қамтамасыз етуге көмектеседі.</w:t>
      </w:r>
      <w:r>
        <w:br/>
      </w:r>
      <w:r>
        <w:rPr>
          <w:rFonts w:ascii="Times New Roman"/>
          <w:b w:val="false"/>
          <w:i w:val="false"/>
          <w:color w:val="000000"/>
          <w:sz w:val="28"/>
        </w:rPr>
        <w:t>
</w:t>
      </w:r>
      <w:r>
        <w:rPr>
          <w:rFonts w:ascii="Times New Roman"/>
          <w:b w:val="false"/>
          <w:i w:val="false"/>
          <w:color w:val="000000"/>
          <w:sz w:val="28"/>
        </w:rPr>
        <w:t>
      38. Стационарлық үлгідегі ұйымдарда көрсетілетін әлеуметтік-психологиялық қызметтерге:</w:t>
      </w:r>
      <w:r>
        <w:br/>
      </w:r>
      <w:r>
        <w:rPr>
          <w:rFonts w:ascii="Times New Roman"/>
          <w:b w:val="false"/>
          <w:i w:val="false"/>
          <w:color w:val="000000"/>
          <w:sz w:val="28"/>
        </w:rPr>
        <w:t>
</w:t>
      </w:r>
      <w:r>
        <w:rPr>
          <w:rFonts w:ascii="Times New Roman"/>
          <w:b w:val="false"/>
          <w:i w:val="false"/>
          <w:color w:val="000000"/>
          <w:sz w:val="28"/>
        </w:rPr>
        <w:t>
      1) психологиялық диагностика және жеке адамды тексеру;</w:t>
      </w:r>
      <w:r>
        <w:br/>
      </w:r>
      <w:r>
        <w:rPr>
          <w:rFonts w:ascii="Times New Roman"/>
          <w:b w:val="false"/>
          <w:i w:val="false"/>
          <w:color w:val="000000"/>
          <w:sz w:val="28"/>
        </w:rPr>
        <w:t>
</w:t>
      </w:r>
      <w:r>
        <w:rPr>
          <w:rFonts w:ascii="Times New Roman"/>
          <w:b w:val="false"/>
          <w:i w:val="false"/>
          <w:color w:val="000000"/>
          <w:sz w:val="28"/>
        </w:rPr>
        <w:t>
      2) әлеуметтік-психологиялық патронаж (жүйелі бақылау);</w:t>
      </w:r>
      <w:r>
        <w:br/>
      </w:r>
      <w:r>
        <w:rPr>
          <w:rFonts w:ascii="Times New Roman"/>
          <w:b w:val="false"/>
          <w:i w:val="false"/>
          <w:color w:val="000000"/>
          <w:sz w:val="28"/>
        </w:rPr>
        <w:t>
</w:t>
      </w:r>
      <w:r>
        <w:rPr>
          <w:rFonts w:ascii="Times New Roman"/>
          <w:b w:val="false"/>
          <w:i w:val="false"/>
          <w:color w:val="000000"/>
          <w:sz w:val="28"/>
        </w:rPr>
        <w:t>
      3) мүгедектермен және қарттармен психологиялық алдын алу жұмыстары;</w:t>
      </w:r>
      <w:r>
        <w:br/>
      </w:r>
      <w:r>
        <w:rPr>
          <w:rFonts w:ascii="Times New Roman"/>
          <w:b w:val="false"/>
          <w:i w:val="false"/>
          <w:color w:val="000000"/>
          <w:sz w:val="28"/>
        </w:rPr>
        <w:t>
</w:t>
      </w:r>
      <w:r>
        <w:rPr>
          <w:rFonts w:ascii="Times New Roman"/>
          <w:b w:val="false"/>
          <w:i w:val="false"/>
          <w:color w:val="000000"/>
          <w:sz w:val="28"/>
        </w:rPr>
        <w:t>
      4) психологиялық консультация беру;</w:t>
      </w:r>
      <w:r>
        <w:br/>
      </w:r>
      <w:r>
        <w:rPr>
          <w:rFonts w:ascii="Times New Roman"/>
          <w:b w:val="false"/>
          <w:i w:val="false"/>
          <w:color w:val="000000"/>
          <w:sz w:val="28"/>
        </w:rPr>
        <w:t>
</w:t>
      </w:r>
      <w:r>
        <w:rPr>
          <w:rFonts w:ascii="Times New Roman"/>
          <w:b w:val="false"/>
          <w:i w:val="false"/>
          <w:color w:val="000000"/>
          <w:sz w:val="28"/>
        </w:rPr>
        <w:t>
      5) шұғыл психологиялық (оның ішінде телефон бойынша) көмек;</w:t>
      </w:r>
      <w:r>
        <w:br/>
      </w:r>
      <w:r>
        <w:rPr>
          <w:rFonts w:ascii="Times New Roman"/>
          <w:b w:val="false"/>
          <w:i w:val="false"/>
          <w:color w:val="000000"/>
          <w:sz w:val="28"/>
        </w:rPr>
        <w:t>
</w:t>
      </w:r>
      <w:r>
        <w:rPr>
          <w:rFonts w:ascii="Times New Roman"/>
          <w:b w:val="false"/>
          <w:i w:val="false"/>
          <w:color w:val="000000"/>
          <w:sz w:val="28"/>
        </w:rPr>
        <w:t>
      6) қызмет алушыларға психологиялық көмек көрсету, оның ішінде әңгімелесу, қарым-қатынас, тыңдау, көңілін көтеру, белсенділікке ынталандыру;</w:t>
      </w:r>
      <w:r>
        <w:br/>
      </w:r>
      <w:r>
        <w:rPr>
          <w:rFonts w:ascii="Times New Roman"/>
          <w:b w:val="false"/>
          <w:i w:val="false"/>
          <w:color w:val="000000"/>
          <w:sz w:val="28"/>
        </w:rPr>
        <w:t>
</w:t>
      </w:r>
      <w:r>
        <w:rPr>
          <w:rFonts w:ascii="Times New Roman"/>
          <w:b w:val="false"/>
          <w:i w:val="false"/>
          <w:color w:val="000000"/>
          <w:sz w:val="28"/>
        </w:rPr>
        <w:t>
      7) психологиялық тренингтер;</w:t>
      </w:r>
      <w:r>
        <w:br/>
      </w:r>
      <w:r>
        <w:rPr>
          <w:rFonts w:ascii="Times New Roman"/>
          <w:b w:val="false"/>
          <w:i w:val="false"/>
          <w:color w:val="000000"/>
          <w:sz w:val="28"/>
        </w:rPr>
        <w:t>
</w:t>
      </w:r>
      <w:r>
        <w:rPr>
          <w:rFonts w:ascii="Times New Roman"/>
          <w:b w:val="false"/>
          <w:i w:val="false"/>
          <w:color w:val="000000"/>
          <w:sz w:val="28"/>
        </w:rPr>
        <w:t>
      8) қызмет алушыларды психологиялық түзету;</w:t>
      </w:r>
      <w:r>
        <w:br/>
      </w:r>
      <w:r>
        <w:rPr>
          <w:rFonts w:ascii="Times New Roman"/>
          <w:b w:val="false"/>
          <w:i w:val="false"/>
          <w:color w:val="000000"/>
          <w:sz w:val="28"/>
        </w:rPr>
        <w:t>
</w:t>
      </w:r>
      <w:r>
        <w:rPr>
          <w:rFonts w:ascii="Times New Roman"/>
          <w:b w:val="false"/>
          <w:i w:val="false"/>
          <w:color w:val="000000"/>
          <w:sz w:val="28"/>
        </w:rPr>
        <w:t>
      9) өзара қолдау топтарында және қарым-қатынас клубтарында сабақ өткізу жатады.</w:t>
      </w:r>
      <w:r>
        <w:br/>
      </w:r>
      <w:r>
        <w:rPr>
          <w:rFonts w:ascii="Times New Roman"/>
          <w:b w:val="false"/>
          <w:i w:val="false"/>
          <w:color w:val="000000"/>
          <w:sz w:val="28"/>
        </w:rPr>
        <w:t>
</w:t>
      </w:r>
      <w:r>
        <w:rPr>
          <w:rFonts w:ascii="Times New Roman"/>
          <w:b w:val="false"/>
          <w:i w:val="false"/>
          <w:color w:val="000000"/>
          <w:sz w:val="28"/>
        </w:rPr>
        <w:t>
      39. Әлеуметтік-психологиялық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психологиялық консультация беру қызмет алушыларға жанжалдың алдын алу және жою үшін тұлғааралық қарым-қатынастарды жақсарту бойынша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Психологиялық консультация беру қызмет алушыдан алынған ақпараттар мен туындаған әлеуметтік-психологиялық проблемаларды онымен талқылау негізінде ішкі ресурстарды ашуға және жұмылдыруға және осы проблемаларды шешуге көмектеседі;</w:t>
      </w:r>
      <w:r>
        <w:br/>
      </w:r>
      <w:r>
        <w:rPr>
          <w:rFonts w:ascii="Times New Roman"/>
          <w:b w:val="false"/>
          <w:i w:val="false"/>
          <w:color w:val="000000"/>
          <w:sz w:val="28"/>
        </w:rPr>
        <w:t>
</w:t>
      </w:r>
      <w:r>
        <w:rPr>
          <w:rFonts w:ascii="Times New Roman"/>
          <w:b w:val="false"/>
          <w:i w:val="false"/>
          <w:color w:val="000000"/>
          <w:sz w:val="28"/>
        </w:rPr>
        <w:t>
      2) қызмет алушылардың психологиялық диагностикасы стационарлық үлгідегі ұйымның басшысы бекітетін психодиагностикалық пакет  негізінде жүзеге асырылады.</w:t>
      </w:r>
      <w:r>
        <w:br/>
      </w:r>
      <w:r>
        <w:rPr>
          <w:rFonts w:ascii="Times New Roman"/>
          <w:b w:val="false"/>
          <w:i w:val="false"/>
          <w:color w:val="000000"/>
          <w:sz w:val="28"/>
        </w:rPr>
        <w:t>
</w:t>
      </w:r>
      <w:r>
        <w:rPr>
          <w:rFonts w:ascii="Times New Roman"/>
          <w:b w:val="false"/>
          <w:i w:val="false"/>
          <w:color w:val="000000"/>
          <w:sz w:val="28"/>
        </w:rPr>
        <w:t>
      Тұлғаны психодиагностикалау және тексеру қызмет алушылардың мінез-құлқындағы және айналасындағы адамдармен қарым-қатынаста ауытқушылықтарға әсер ететін олардың психикалық жай-күйін және жеке тұлғалық ерекшеліктерін анықтау мен талдаудың нәтижесі бойынша түзету іс-шараларын жүргізудің болжамын жасау және ұсынымдарды әзірлеу үшін қажетті ақпарат беруге тиіс;</w:t>
      </w:r>
      <w:r>
        <w:br/>
      </w:r>
      <w:r>
        <w:rPr>
          <w:rFonts w:ascii="Times New Roman"/>
          <w:b w:val="false"/>
          <w:i w:val="false"/>
          <w:color w:val="000000"/>
          <w:sz w:val="28"/>
        </w:rPr>
        <w:t>
</w:t>
      </w:r>
      <w:r>
        <w:rPr>
          <w:rFonts w:ascii="Times New Roman"/>
          <w:b w:val="false"/>
          <w:i w:val="false"/>
          <w:color w:val="000000"/>
          <w:sz w:val="28"/>
        </w:rPr>
        <w:t>
      3) белсенді психологиялық ықпал ретінде психологиялық түзету қызмет алушылардың мінез-құлқындағы, эмоционалдық жай-күйіндегі ауытқушылықтарды (жекелеген адамдардың эмоционалдық жауап қайтару және мінез стереотипінің жайсыз формалары, жайсыз қарым-қатынастар және мінез-құлқындағы басқа да ауытқулар) жеңу немесе бәсеңдетуді қамтамасыз етеді, бұл аталған көрсеткіштерді жас нормалары мен әлеуметтік орта талаптарына сәйкес келтіруге мүмкіндік береді;</w:t>
      </w:r>
      <w:r>
        <w:br/>
      </w:r>
      <w:r>
        <w:rPr>
          <w:rFonts w:ascii="Times New Roman"/>
          <w:b w:val="false"/>
          <w:i w:val="false"/>
          <w:color w:val="000000"/>
          <w:sz w:val="28"/>
        </w:rPr>
        <w:t>
</w:t>
      </w:r>
      <w:r>
        <w:rPr>
          <w:rFonts w:ascii="Times New Roman"/>
          <w:b w:val="false"/>
          <w:i w:val="false"/>
          <w:color w:val="000000"/>
          <w:sz w:val="28"/>
        </w:rPr>
        <w:t>
      4) белсенді психологиялық ықпал ретінде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r>
        <w:br/>
      </w:r>
      <w:r>
        <w:rPr>
          <w:rFonts w:ascii="Times New Roman"/>
          <w:b w:val="false"/>
          <w:i w:val="false"/>
          <w:color w:val="000000"/>
          <w:sz w:val="28"/>
        </w:rPr>
        <w:t>
</w:t>
      </w:r>
      <w:r>
        <w:rPr>
          <w:rFonts w:ascii="Times New Roman"/>
          <w:b w:val="false"/>
          <w:i w:val="false"/>
          <w:color w:val="000000"/>
          <w:sz w:val="28"/>
        </w:rPr>
        <w:t>
      5) әлеуметтік-психологиялық патронаж қызмет алушыларды жүйелі тексеру негізінде психикалық жайсыздық, тұлғалық (тұлғаішілік) немесе тұлғааралық жанжал және қызмет алушылардың қиын өмірлік жағдайын одан әрі қиындата түсетін басқа да жағдайларды уақтылы анықтауды және оларға осы сәтте қажетті әлеуметтік-психологиялық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6) қызмет алушыларды өзара қолдау топтарында, қарым-қатынас клубтарында сабақ өткізуге тарту қызмет алушылардың жайсыздық жағдайынан шығуына, психикалық денсаулығын сақтау және нығайтуды, стреске төзімділігін, ең алдымен тұлғааралық байланыс және қарым-қатынас саласында психологиялық мәдениет деңгейін арттыруға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7) шұғыл психологиялық көмек қызмет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жұмылдыруды,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r>
        <w:br/>
      </w:r>
      <w:r>
        <w:rPr>
          <w:rFonts w:ascii="Times New Roman"/>
          <w:b w:val="false"/>
          <w:i w:val="false"/>
          <w:color w:val="000000"/>
          <w:sz w:val="28"/>
        </w:rPr>
        <w:t>
</w:t>
      </w:r>
      <w:r>
        <w:rPr>
          <w:rFonts w:ascii="Times New Roman"/>
          <w:b w:val="false"/>
          <w:i w:val="false"/>
          <w:color w:val="000000"/>
          <w:sz w:val="28"/>
        </w:rPr>
        <w:t>
      8) психологиялық алдын алу жұмысы мүгедектер мен қарттарда психологиялық білімге және оларды өзін түзеу және өз проблемаларымен жұмыс жүргізу үшін пайдалану ықыласына қажеттілігін қалыптастыруға, тұлғаның әрбір жас кезеңінде толыққанды психикалық дамуы үшін жағдай жасайды, тұлғаның қалыптасуы мен дамуындағы ықтимал бұзылушылықтардың уақтылы алдын алуға жәрдемдеседі;</w:t>
      </w:r>
      <w:r>
        <w:br/>
      </w:r>
      <w:r>
        <w:rPr>
          <w:rFonts w:ascii="Times New Roman"/>
          <w:b w:val="false"/>
          <w:i w:val="false"/>
          <w:color w:val="000000"/>
          <w:sz w:val="28"/>
        </w:rPr>
        <w:t>
</w:t>
      </w:r>
      <w:r>
        <w:rPr>
          <w:rFonts w:ascii="Times New Roman"/>
          <w:b w:val="false"/>
          <w:i w:val="false"/>
          <w:color w:val="000000"/>
          <w:sz w:val="28"/>
        </w:rPr>
        <w:t>
      9) әңгімелесу, қарым-қатынас жасау, тыңдау, көңілін көтеру, белсенділікке ынталандыру, өмірлік тонусын психологиялық қолдау қызмет алушылардың психикалық денсаулығын нығайтуды, олардың стреске төзімділігі мен психикалық қорғалуын қамтамасыз етеді.</w:t>
      </w:r>
      <w:r>
        <w:br/>
      </w:r>
      <w:r>
        <w:rPr>
          <w:rFonts w:ascii="Times New Roman"/>
          <w:b w:val="false"/>
          <w:i w:val="false"/>
          <w:color w:val="000000"/>
          <w:sz w:val="28"/>
        </w:rPr>
        <w:t>
</w:t>
      </w:r>
      <w:r>
        <w:rPr>
          <w:rFonts w:ascii="Times New Roman"/>
          <w:b w:val="false"/>
          <w:i w:val="false"/>
          <w:color w:val="000000"/>
          <w:sz w:val="28"/>
        </w:rPr>
        <w:t>
      40. Стационарлық үлгідегі ұйымдарда балаларға, ТҚА бұзылған балаларға, он сегіз жастан асқан адамдарға әлеуметтік-педагогикалық қызметтерге:</w:t>
      </w:r>
      <w:r>
        <w:br/>
      </w:r>
      <w:r>
        <w:rPr>
          <w:rFonts w:ascii="Times New Roman"/>
          <w:b w:val="false"/>
          <w:i w:val="false"/>
          <w:color w:val="000000"/>
          <w:sz w:val="28"/>
        </w:rPr>
        <w:t>
</w:t>
      </w:r>
      <w:r>
        <w:rPr>
          <w:rFonts w:ascii="Times New Roman"/>
          <w:b w:val="false"/>
          <w:i w:val="false"/>
          <w:color w:val="000000"/>
          <w:sz w:val="28"/>
        </w:rPr>
        <w:t>
      1) әлеуметтік-педагогикалық консультация беру;</w:t>
      </w:r>
      <w:r>
        <w:br/>
      </w:r>
      <w:r>
        <w:rPr>
          <w:rFonts w:ascii="Times New Roman"/>
          <w:b w:val="false"/>
          <w:i w:val="false"/>
          <w:color w:val="000000"/>
          <w:sz w:val="28"/>
        </w:rPr>
        <w:t>
</w:t>
      </w:r>
      <w:r>
        <w:rPr>
          <w:rFonts w:ascii="Times New Roman"/>
          <w:b w:val="false"/>
          <w:i w:val="false"/>
          <w:color w:val="000000"/>
          <w:sz w:val="28"/>
        </w:rPr>
        <w:t>
      2) балалардың дене мүмкіндіктері мен ақыл-ой қабілеттеріне сәйкес арнайы оқу бағдарламалары бойынша білім алуына жәрдемдесу;</w:t>
      </w:r>
      <w:r>
        <w:br/>
      </w:r>
      <w:r>
        <w:rPr>
          <w:rFonts w:ascii="Times New Roman"/>
          <w:b w:val="false"/>
          <w:i w:val="false"/>
          <w:color w:val="000000"/>
          <w:sz w:val="28"/>
        </w:rPr>
        <w:t>
</w:t>
      </w:r>
      <w:r>
        <w:rPr>
          <w:rFonts w:ascii="Times New Roman"/>
          <w:b w:val="false"/>
          <w:i w:val="false"/>
          <w:color w:val="000000"/>
          <w:sz w:val="28"/>
        </w:rPr>
        <w:t>
      3) ТҚА бұзылған балалардың жалпы білім беретін мектептерде білім алуына жәрдемдесу;</w:t>
      </w:r>
      <w:r>
        <w:br/>
      </w:r>
      <w:r>
        <w:rPr>
          <w:rFonts w:ascii="Times New Roman"/>
          <w:b w:val="false"/>
          <w:i w:val="false"/>
          <w:color w:val="000000"/>
          <w:sz w:val="28"/>
        </w:rPr>
        <w:t>
</w:t>
      </w:r>
      <w:r>
        <w:rPr>
          <w:rFonts w:ascii="Times New Roman"/>
          <w:b w:val="false"/>
          <w:i w:val="false"/>
          <w:color w:val="000000"/>
          <w:sz w:val="28"/>
        </w:rPr>
        <w:t>
      4) балаларды және он сегіз жастан асқан адамдарды тұрмыстық бағдарлау және қол еңбегі дағдыларының негіздеріне үйрету;</w:t>
      </w:r>
      <w:r>
        <w:br/>
      </w:r>
      <w:r>
        <w:rPr>
          <w:rFonts w:ascii="Times New Roman"/>
          <w:b w:val="false"/>
          <w:i w:val="false"/>
          <w:color w:val="000000"/>
          <w:sz w:val="28"/>
        </w:rPr>
        <w:t>
</w:t>
      </w:r>
      <w:r>
        <w:rPr>
          <w:rFonts w:ascii="Times New Roman"/>
          <w:b w:val="false"/>
          <w:i w:val="false"/>
          <w:color w:val="000000"/>
          <w:sz w:val="28"/>
        </w:rPr>
        <w:t>
      5) өзіне-өзі қызмет көрсету дағдыларын, жеке гигиена, тұрмыста және қоғамдық орындарында өзін-өзі ұстауды, өзін-өзі бақылауды, қарым-қатынас жасау дағдыларын және тыныс-тіршіліктің басқа да нысандарын қалыптастыру жөніндегі қызметтер;</w:t>
      </w:r>
      <w:r>
        <w:br/>
      </w:r>
      <w:r>
        <w:rPr>
          <w:rFonts w:ascii="Times New Roman"/>
          <w:b w:val="false"/>
          <w:i w:val="false"/>
          <w:color w:val="000000"/>
          <w:sz w:val="28"/>
        </w:rPr>
        <w:t>
</w:t>
      </w:r>
      <w:r>
        <w:rPr>
          <w:rFonts w:ascii="Times New Roman"/>
          <w:b w:val="false"/>
          <w:i w:val="false"/>
          <w:color w:val="000000"/>
          <w:sz w:val="28"/>
        </w:rPr>
        <w:t>
      6) баланың, оның ішінде ТҚА бұзылған баланың және он сегіз жастан асқан адамның жеке тұлғасына, даму деңгейіне педагогикалық диагностика жүргізу және тексеру;</w:t>
      </w:r>
      <w:r>
        <w:br/>
      </w:r>
      <w:r>
        <w:rPr>
          <w:rFonts w:ascii="Times New Roman"/>
          <w:b w:val="false"/>
          <w:i w:val="false"/>
          <w:color w:val="000000"/>
          <w:sz w:val="28"/>
        </w:rPr>
        <w:t>
</w:t>
      </w:r>
      <w:r>
        <w:rPr>
          <w:rFonts w:ascii="Times New Roman"/>
          <w:b w:val="false"/>
          <w:i w:val="false"/>
          <w:color w:val="000000"/>
          <w:sz w:val="28"/>
        </w:rPr>
        <w:t>
      7) балаларды, оның ішінде ТҚА бұзылған балаларды педагогикалық түзету;</w:t>
      </w:r>
      <w:r>
        <w:br/>
      </w:r>
      <w:r>
        <w:rPr>
          <w:rFonts w:ascii="Times New Roman"/>
          <w:b w:val="false"/>
          <w:i w:val="false"/>
          <w:color w:val="000000"/>
          <w:sz w:val="28"/>
        </w:rPr>
        <w:t>
</w:t>
      </w:r>
      <w:r>
        <w:rPr>
          <w:rFonts w:ascii="Times New Roman"/>
          <w:b w:val="false"/>
          <w:i w:val="false"/>
          <w:color w:val="000000"/>
          <w:sz w:val="28"/>
        </w:rPr>
        <w:t>
      8) балалардың дене мүмкіндіктері мен ақыл-ой қабілеттерін ескере отырып, арнайы оқу бағдарламалары бойынша оларды оқытуды ұйымдастыру;</w:t>
      </w:r>
      <w:r>
        <w:br/>
      </w:r>
      <w:r>
        <w:rPr>
          <w:rFonts w:ascii="Times New Roman"/>
          <w:b w:val="false"/>
          <w:i w:val="false"/>
          <w:color w:val="000000"/>
          <w:sz w:val="28"/>
        </w:rPr>
        <w:t>
</w:t>
      </w:r>
      <w:r>
        <w:rPr>
          <w:rFonts w:ascii="Times New Roman"/>
          <w:b w:val="false"/>
          <w:i w:val="false"/>
          <w:color w:val="000000"/>
          <w:sz w:val="28"/>
        </w:rPr>
        <w:t>
      9) есту қабілеті бұзылған балалар мен мүгедектердің, сондай-ақ олардың ата-аналары мен басқа да мүдделі адамдардың ымдау тілін үйренуіне жәрдемдесу;</w:t>
      </w:r>
      <w:r>
        <w:br/>
      </w:r>
      <w:r>
        <w:rPr>
          <w:rFonts w:ascii="Times New Roman"/>
          <w:b w:val="false"/>
          <w:i w:val="false"/>
          <w:color w:val="000000"/>
          <w:sz w:val="28"/>
        </w:rPr>
        <w:t>
</w:t>
      </w:r>
      <w:r>
        <w:rPr>
          <w:rFonts w:ascii="Times New Roman"/>
          <w:b w:val="false"/>
          <w:i w:val="false"/>
          <w:color w:val="000000"/>
          <w:sz w:val="28"/>
        </w:rPr>
        <w:t>
      10) ымдау тіліне аудару қызметтері жатады.</w:t>
      </w:r>
      <w:r>
        <w:br/>
      </w:r>
      <w:r>
        <w:rPr>
          <w:rFonts w:ascii="Times New Roman"/>
          <w:b w:val="false"/>
          <w:i w:val="false"/>
          <w:color w:val="000000"/>
          <w:sz w:val="28"/>
        </w:rPr>
        <w:t>
</w:t>
      </w:r>
      <w:r>
        <w:rPr>
          <w:rFonts w:ascii="Times New Roman"/>
          <w:b w:val="false"/>
          <w:i w:val="false"/>
          <w:color w:val="000000"/>
          <w:sz w:val="28"/>
        </w:rPr>
        <w:t>
      41. Әлеуметтік-педагогикалық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әлеуметтік-педагогикалық консультация беру қызмет алушыларға олардың алдында тұрған әлеуметтік-педагогикалық проблемаларды дұрыс түсінуде және шешуде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2) адамды педагогикалық диагностикалау және тексеру заманауи аспаптарды, аппаратураны, тестілерді пайдалана отырып жүргізіледі және дағдарыс немесе шиеленіс жағдайына тап болған қызмет алушыға белгіленген диагнозына сәйкес тиімді педагогикалық көмек көрсету үшін, балалардың, ТҚА бұзылған балалардың, он сегіз жастан асқан адамдардың зияткерлік дамуын айқындау, олардың бейімділіктерін зерттеу және т.б. үшін балалардың, ТҚА бұзылған балалардың, он сегіз жастан асқан адамдардың тұлғасын жан-жақты зерттеу негізінде оның жай-күйінің шынайы бағасын береді;</w:t>
      </w:r>
      <w:r>
        <w:br/>
      </w:r>
      <w:r>
        <w:rPr>
          <w:rFonts w:ascii="Times New Roman"/>
          <w:b w:val="false"/>
          <w:i w:val="false"/>
          <w:color w:val="000000"/>
          <w:sz w:val="28"/>
        </w:rPr>
        <w:t>
</w:t>
      </w:r>
      <w:r>
        <w:rPr>
          <w:rFonts w:ascii="Times New Roman"/>
          <w:b w:val="false"/>
          <w:i w:val="false"/>
          <w:color w:val="000000"/>
          <w:sz w:val="28"/>
        </w:rPr>
        <w:t>
      3) балаларды және он сегіз жастан асқан адамдарды оқытуды ұйымдастыру білім беру саласындағы уәкілетті орган бекіткен арнайы оқу бағдарламалары бойынша жүзеге асырылады.</w:t>
      </w:r>
      <w:r>
        <w:br/>
      </w:r>
      <w:r>
        <w:rPr>
          <w:rFonts w:ascii="Times New Roman"/>
          <w:b w:val="false"/>
          <w:i w:val="false"/>
          <w:color w:val="000000"/>
          <w:sz w:val="28"/>
        </w:rPr>
        <w:t>
</w:t>
      </w:r>
      <w:r>
        <w:rPr>
          <w:rFonts w:ascii="Times New Roman"/>
          <w:b w:val="false"/>
          <w:i w:val="false"/>
          <w:color w:val="000000"/>
          <w:sz w:val="28"/>
        </w:rPr>
        <w:t>
      Сондай-ақ, жеке қажеттіктер негізінде әзірленетін авторлық бағдарламалар (үлгілер) бойынша қызмет алушылардың өзіне-өзі қызмет көрсету, жеке гигиена дағдыларын, қозғалу, сенсорлық және когнитивтік дағдыларын қалыптастыру бойынша қызметтерге де жол беріледі.</w:t>
      </w:r>
      <w:r>
        <w:br/>
      </w:r>
      <w:r>
        <w:rPr>
          <w:rFonts w:ascii="Times New Roman"/>
          <w:b w:val="false"/>
          <w:i w:val="false"/>
          <w:color w:val="000000"/>
          <w:sz w:val="28"/>
        </w:rPr>
        <w:t>
</w:t>
      </w:r>
      <w:r>
        <w:rPr>
          <w:rFonts w:ascii="Times New Roman"/>
          <w:b w:val="false"/>
          <w:i w:val="false"/>
          <w:color w:val="000000"/>
          <w:sz w:val="28"/>
        </w:rPr>
        <w:t>
      Авторлық бағдарламалар (үлгілер) қандай да бір қызмет алушының тәрбие дағдыларын немесе оқу материалын қабылдау және меңгеруге қабілеттігін ескере отырып құрылады;</w:t>
      </w:r>
      <w:r>
        <w:br/>
      </w:r>
      <w:r>
        <w:rPr>
          <w:rFonts w:ascii="Times New Roman"/>
          <w:b w:val="false"/>
          <w:i w:val="false"/>
          <w:color w:val="000000"/>
          <w:sz w:val="28"/>
        </w:rPr>
        <w:t>
</w:t>
      </w:r>
      <w:r>
        <w:rPr>
          <w:rFonts w:ascii="Times New Roman"/>
          <w:b w:val="false"/>
          <w:i w:val="false"/>
          <w:color w:val="000000"/>
          <w:sz w:val="28"/>
        </w:rPr>
        <w:t>
      4) әлеуметтік дағдыларды қалыптастыру және түзеу-дамыта оқытуды жүргізу үшін балаларды, ТҚА бұзылған балалар мен он сегіз жастан асқан адамдарды, олардың жас ерекшеліктерін әлеуметтік дағдылары мен когнитивтік дамуын ескеріп, (үш жастан бес жасқа дейін, алты жастан сегіз жасқа дейін, тоғыз жастан он үш жасқа дейін, он төрт жастан он сегіз жасқа дейін, он сегіз жастан жиырма үш жасқа дейін және қажеттігіне қарай одан үлкен) топтарға, оларды кейіннен толықтыра отырып бөлу жүргізіледі:</w:t>
      </w:r>
      <w:r>
        <w:br/>
      </w:r>
      <w:r>
        <w:rPr>
          <w:rFonts w:ascii="Times New Roman"/>
          <w:b w:val="false"/>
          <w:i w:val="false"/>
          <w:color w:val="000000"/>
          <w:sz w:val="28"/>
        </w:rPr>
        <w:t>
</w:t>
      </w:r>
      <w:r>
        <w:rPr>
          <w:rFonts w:ascii="Times New Roman"/>
          <w:b w:val="false"/>
          <w:i w:val="false"/>
          <w:color w:val="000000"/>
          <w:sz w:val="28"/>
        </w:rPr>
        <w:t>
      өзіне-өзі қызмет көрсетудің және жеке гигиенаның қарапайым дағдылары болмаған жағдайда (өздігінен жүріп-тұра алмайтын және өздігінен тамақтана алмайтын), үнемі бөгде адамның күтіміне мұқтаж алты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өзіне-өзі қызмет көрсету және жеке гигиена дағдылары болған жағдайда, үнемі бөгде адамның бақылауына мұқтаж сегіз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тұрмыстық дағдылары болған жағдайда он адамнан асырмай;</w:t>
      </w:r>
      <w:r>
        <w:br/>
      </w:r>
      <w:r>
        <w:rPr>
          <w:rFonts w:ascii="Times New Roman"/>
          <w:b w:val="false"/>
          <w:i w:val="false"/>
          <w:color w:val="000000"/>
          <w:sz w:val="28"/>
        </w:rPr>
        <w:t>
</w:t>
      </w:r>
      <w:r>
        <w:rPr>
          <w:rFonts w:ascii="Times New Roman"/>
          <w:b w:val="false"/>
          <w:i w:val="false"/>
          <w:color w:val="000000"/>
          <w:sz w:val="28"/>
        </w:rPr>
        <w:t>
      қалыптасқан қолымен жұмыс істей алу дағдылары болған жағдайда он екі адамнан асырмай (еңбек бағдары бағдарламасын іске асыруға арналған топ алты адамнан тұратын кіші топтарға бөлінеді) бөлінеді.</w:t>
      </w:r>
      <w:r>
        <w:br/>
      </w:r>
      <w:r>
        <w:rPr>
          <w:rFonts w:ascii="Times New Roman"/>
          <w:b w:val="false"/>
          <w:i w:val="false"/>
          <w:color w:val="000000"/>
          <w:sz w:val="28"/>
        </w:rPr>
        <w:t>
</w:t>
      </w:r>
      <w:r>
        <w:rPr>
          <w:rFonts w:ascii="Times New Roman"/>
          <w:b w:val="false"/>
          <w:i w:val="false"/>
          <w:color w:val="000000"/>
          <w:sz w:val="28"/>
        </w:rPr>
        <w:t>
      Арнайы оқу бағдарламалары бойынша білім алуға жәрдемдесу балаларды, ТҚА бұзылған балалар мен он сегіз жастан асқан адамдарды оқыту нысанын айқындауды және олардың әлеуметтік-педагогикалық бейімсіздену дәрежесін, білім деңгейін, физикалық және психикалық жағдайын ескере отырып, оқытуды ұйымдастыруда практикалық көмек көрсетуді қамтиды.</w:t>
      </w:r>
      <w:r>
        <w:br/>
      </w:r>
      <w:r>
        <w:rPr>
          <w:rFonts w:ascii="Times New Roman"/>
          <w:b w:val="false"/>
          <w:i w:val="false"/>
          <w:color w:val="000000"/>
          <w:sz w:val="28"/>
        </w:rPr>
        <w:t>
</w:t>
      </w:r>
      <w:r>
        <w:rPr>
          <w:rFonts w:ascii="Times New Roman"/>
          <w:b w:val="false"/>
          <w:i w:val="false"/>
          <w:color w:val="000000"/>
          <w:sz w:val="28"/>
        </w:rPr>
        <w:t>
      5) тұрмыстық бағдар негіздеріне оқыту көрнекі және тиімді болып табылады, нәтижесінде қызмет алушылар ас әзірлеу, киімді ұсақ жөндеу, тұрғын орынжайды күту, аумақты тазалау және жайластыру және т.б. сияқты тұрмыстық рәсімдерді толық көлемде үйренеді;</w:t>
      </w:r>
      <w:r>
        <w:br/>
      </w:r>
      <w:r>
        <w:rPr>
          <w:rFonts w:ascii="Times New Roman"/>
          <w:b w:val="false"/>
          <w:i w:val="false"/>
          <w:color w:val="000000"/>
          <w:sz w:val="28"/>
        </w:rPr>
        <w:t>
</w:t>
      </w:r>
      <w:r>
        <w:rPr>
          <w:rFonts w:ascii="Times New Roman"/>
          <w:b w:val="false"/>
          <w:i w:val="false"/>
          <w:color w:val="000000"/>
          <w:sz w:val="28"/>
        </w:rPr>
        <w:t>
      6) ымдау тілін игеруге жәрдемдесу және ымдау тіліне аудару жөніндегі қызметтер қызмет алушылардың стационарлық үлгідегі ұйымның мамандарымен өзара қарым-қатынасын орнатуға жәрдемдеседі.</w:t>
      </w:r>
      <w:r>
        <w:br/>
      </w:r>
      <w:r>
        <w:rPr>
          <w:rFonts w:ascii="Times New Roman"/>
          <w:b w:val="false"/>
          <w:i w:val="false"/>
          <w:color w:val="000000"/>
          <w:sz w:val="28"/>
        </w:rPr>
        <w:t>
</w:t>
      </w:r>
      <w:r>
        <w:rPr>
          <w:rFonts w:ascii="Times New Roman"/>
          <w:b w:val="false"/>
          <w:i w:val="false"/>
          <w:color w:val="000000"/>
          <w:sz w:val="28"/>
        </w:rPr>
        <w:t>
      42. Стационарлық үлгідегі ұйымдарда он сегіз жастан асқан адамдарға, мүгедектер мен қарттарға көрсетілетін әлеуметтік-еңбек қызметтеріне:</w:t>
      </w:r>
      <w:r>
        <w:br/>
      </w:r>
      <w:r>
        <w:rPr>
          <w:rFonts w:ascii="Times New Roman"/>
          <w:b w:val="false"/>
          <w:i w:val="false"/>
          <w:color w:val="000000"/>
          <w:sz w:val="28"/>
        </w:rPr>
        <w:t>
</w:t>
      </w:r>
      <w:r>
        <w:rPr>
          <w:rFonts w:ascii="Times New Roman"/>
          <w:b w:val="false"/>
          <w:i w:val="false"/>
          <w:color w:val="000000"/>
          <w:sz w:val="28"/>
        </w:rPr>
        <w:t>
      1) қызмет алушылардың бойындағы еңбек дағдыларын зерттеп-тексеру жөнінде іс-шаралар жүргізу;</w:t>
      </w:r>
      <w:r>
        <w:br/>
      </w:r>
      <w:r>
        <w:rPr>
          <w:rFonts w:ascii="Times New Roman"/>
          <w:b w:val="false"/>
          <w:i w:val="false"/>
          <w:color w:val="000000"/>
          <w:sz w:val="28"/>
        </w:rPr>
        <w:t>
</w:t>
      </w:r>
      <w:r>
        <w:rPr>
          <w:rFonts w:ascii="Times New Roman"/>
          <w:b w:val="false"/>
          <w:i w:val="false"/>
          <w:color w:val="000000"/>
          <w:sz w:val="28"/>
        </w:rPr>
        <w:t>
      2) емдеу-еңбек қызметін жүргізу;</w:t>
      </w:r>
      <w:r>
        <w:br/>
      </w:r>
      <w:r>
        <w:rPr>
          <w:rFonts w:ascii="Times New Roman"/>
          <w:b w:val="false"/>
          <w:i w:val="false"/>
          <w:color w:val="000000"/>
          <w:sz w:val="28"/>
        </w:rPr>
        <w:t>
</w:t>
      </w:r>
      <w:r>
        <w:rPr>
          <w:rFonts w:ascii="Times New Roman"/>
          <w:b w:val="false"/>
          <w:i w:val="false"/>
          <w:color w:val="000000"/>
          <w:sz w:val="28"/>
        </w:rPr>
        <w:t>
      3) ТҚА бұзылған балаларды, мүгедектерді кәсіптік бағдарлау;</w:t>
      </w:r>
      <w:r>
        <w:br/>
      </w:r>
      <w:r>
        <w:rPr>
          <w:rFonts w:ascii="Times New Roman"/>
          <w:b w:val="false"/>
          <w:i w:val="false"/>
          <w:color w:val="000000"/>
          <w:sz w:val="28"/>
        </w:rPr>
        <w:t>
</w:t>
      </w:r>
      <w:r>
        <w:rPr>
          <w:rFonts w:ascii="Times New Roman"/>
          <w:b w:val="false"/>
          <w:i w:val="false"/>
          <w:color w:val="000000"/>
          <w:sz w:val="28"/>
        </w:rPr>
        <w:t>
      4) мүгедектерді кәсіптік оңалту;</w:t>
      </w:r>
      <w:r>
        <w:br/>
      </w:r>
      <w:r>
        <w:rPr>
          <w:rFonts w:ascii="Times New Roman"/>
          <w:b w:val="false"/>
          <w:i w:val="false"/>
          <w:color w:val="000000"/>
          <w:sz w:val="28"/>
        </w:rPr>
        <w:t>
</w:t>
      </w:r>
      <w:r>
        <w:rPr>
          <w:rFonts w:ascii="Times New Roman"/>
          <w:b w:val="false"/>
          <w:i w:val="false"/>
          <w:color w:val="000000"/>
          <w:sz w:val="28"/>
        </w:rPr>
        <w:t>
      5) бейіні бойынша еңбек дағдыларын қалыптастыру;</w:t>
      </w:r>
      <w:r>
        <w:br/>
      </w:r>
      <w:r>
        <w:rPr>
          <w:rFonts w:ascii="Times New Roman"/>
          <w:b w:val="false"/>
          <w:i w:val="false"/>
          <w:color w:val="000000"/>
          <w:sz w:val="28"/>
        </w:rPr>
        <w:t>
</w:t>
      </w:r>
      <w:r>
        <w:rPr>
          <w:rFonts w:ascii="Times New Roman"/>
          <w:b w:val="false"/>
          <w:i w:val="false"/>
          <w:color w:val="000000"/>
          <w:sz w:val="28"/>
        </w:rPr>
        <w:t>
      6) қол жетімді кәсіптік дағдыларға үйрету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
      7) қарттар мен он сегіз жастан асқан адамдардың бойындағы жоғалған тұрмыстық дағдыларды қалпына келтіру жөніндегі қызметтер жатады.</w:t>
      </w:r>
      <w:r>
        <w:br/>
      </w:r>
      <w:r>
        <w:rPr>
          <w:rFonts w:ascii="Times New Roman"/>
          <w:b w:val="false"/>
          <w:i w:val="false"/>
          <w:color w:val="000000"/>
          <w:sz w:val="28"/>
        </w:rPr>
        <w:t>
</w:t>
      </w:r>
      <w:r>
        <w:rPr>
          <w:rFonts w:ascii="Times New Roman"/>
          <w:b w:val="false"/>
          <w:i w:val="false"/>
          <w:color w:val="000000"/>
          <w:sz w:val="28"/>
        </w:rPr>
        <w:t>
      43. Әлеуметтік-еңбек қызметін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еңбек дағдыларын, білім мен шеберлікті қалыптастыру мақсатында он сегіз жастан асқан адамдарға, мүгедектер мен қарттарға, олардың жеке қажеттіліктеріне қарай қызмет алушылардың жеке және әлеуметтік мәртебесін қалпына келтіруге жәрдемдесетін қолжетімді кәсіптік дағдыларға үйрету жөніндегі іс-шараларға белсенді қатысуын қамтамасыз ететін еңбек қызметінің түрлері тағайындалады;</w:t>
      </w:r>
      <w:r>
        <w:br/>
      </w:r>
      <w:r>
        <w:rPr>
          <w:rFonts w:ascii="Times New Roman"/>
          <w:b w:val="false"/>
          <w:i w:val="false"/>
          <w:color w:val="000000"/>
          <w:sz w:val="28"/>
        </w:rPr>
        <w:t>
</w:t>
      </w:r>
      <w:r>
        <w:rPr>
          <w:rFonts w:ascii="Times New Roman"/>
          <w:b w:val="false"/>
          <w:i w:val="false"/>
          <w:color w:val="000000"/>
          <w:sz w:val="28"/>
        </w:rPr>
        <w:t>
      2) емдеу-еңбек қызметін жүргізу арнайы ұйымдастырылған кабинеттерде (шеберханаларда) жүзеге асырылады және стационарлық үлгідегі ұйымдарда қызмет алушыларды олардың денсаулық жағдайын ескеріп, тыныс-тіршіліктің әртүрлі нысандарына тартуға мүмкіндік беретін жағдай жасауды қамтамасыз етеді;</w:t>
      </w:r>
      <w:r>
        <w:br/>
      </w:r>
      <w:r>
        <w:rPr>
          <w:rFonts w:ascii="Times New Roman"/>
          <w:b w:val="false"/>
          <w:i w:val="false"/>
          <w:color w:val="000000"/>
          <w:sz w:val="28"/>
        </w:rPr>
        <w:t>
</w:t>
      </w:r>
      <w:r>
        <w:rPr>
          <w:rFonts w:ascii="Times New Roman"/>
          <w:b w:val="false"/>
          <w:i w:val="false"/>
          <w:color w:val="000000"/>
          <w:sz w:val="28"/>
        </w:rPr>
        <w:t>
      3) он сегіз жастан асқан адамдар мен мүгедектерде шамасы келетін еңбек дағдыларын қалыптастыру үшін, сондай-ақ қарттар мен он сегіз жастан асқан адамдардың жойылған тұрмыстық дағдыларын қалпына келтіру бойынша фронтальді және жеке сабақтар ұйымдастырылады;</w:t>
      </w:r>
      <w:r>
        <w:br/>
      </w:r>
      <w:r>
        <w:rPr>
          <w:rFonts w:ascii="Times New Roman"/>
          <w:b w:val="false"/>
          <w:i w:val="false"/>
          <w:color w:val="000000"/>
          <w:sz w:val="28"/>
        </w:rPr>
        <w:t>
</w:t>
      </w:r>
      <w:r>
        <w:rPr>
          <w:rFonts w:ascii="Times New Roman"/>
          <w:b w:val="false"/>
          <w:i w:val="false"/>
          <w:color w:val="000000"/>
          <w:sz w:val="28"/>
        </w:rPr>
        <w:t>
      4) қолжетімді кәсіптік дағдыларды оқыту, тұлғалық және әлеуметтік мәртебесін қалпына келтіру жөніндегі іс-шаралар арнайы жабдықталған кабинеттерде жүргізіледі;</w:t>
      </w:r>
      <w:r>
        <w:br/>
      </w:r>
      <w:r>
        <w:rPr>
          <w:rFonts w:ascii="Times New Roman"/>
          <w:b w:val="false"/>
          <w:i w:val="false"/>
          <w:color w:val="000000"/>
          <w:sz w:val="28"/>
        </w:rPr>
        <w:t>
</w:t>
      </w:r>
      <w:r>
        <w:rPr>
          <w:rFonts w:ascii="Times New Roman"/>
          <w:b w:val="false"/>
          <w:i w:val="false"/>
          <w:color w:val="000000"/>
          <w:sz w:val="28"/>
        </w:rPr>
        <w:t>
      5) мүгедектерді кәсіптік оңалту олардың кәсіптік дағдыларын барынша ықтимал қалпына келтіруге және жаңа кәсіптерді меңгеруге мүмкіндік береді;</w:t>
      </w:r>
      <w:r>
        <w:br/>
      </w:r>
      <w:r>
        <w:rPr>
          <w:rFonts w:ascii="Times New Roman"/>
          <w:b w:val="false"/>
          <w:i w:val="false"/>
          <w:color w:val="000000"/>
          <w:sz w:val="28"/>
        </w:rPr>
        <w:t>
</w:t>
      </w:r>
      <w:r>
        <w:rPr>
          <w:rFonts w:ascii="Times New Roman"/>
          <w:b w:val="false"/>
          <w:i w:val="false"/>
          <w:color w:val="000000"/>
          <w:sz w:val="28"/>
        </w:rPr>
        <w:t>
      6) ТҚА бұзылған балаларды, мүгедектерді кәсіптік бағдарлау оларға кәсіп таңдауға көмек көрсететін іс-шаралармен бірге жүргізіледі;</w:t>
      </w:r>
      <w:r>
        <w:br/>
      </w:r>
      <w:r>
        <w:rPr>
          <w:rFonts w:ascii="Times New Roman"/>
          <w:b w:val="false"/>
          <w:i w:val="false"/>
          <w:color w:val="000000"/>
          <w:sz w:val="28"/>
        </w:rPr>
        <w:t>
</w:t>
      </w:r>
      <w:r>
        <w:rPr>
          <w:rFonts w:ascii="Times New Roman"/>
          <w:b w:val="false"/>
          <w:i w:val="false"/>
          <w:color w:val="000000"/>
          <w:sz w:val="28"/>
        </w:rPr>
        <w:t>
      7) қызмет алушылардың еңбек дағдыларын зерттеп тексеру жөніндегі іс-шаралар олардың жеке ерекшеліктерін, мүмкіндіктерінің шектелу дәрежесін, қызмет алушылардың физикалық және психикалық жай-күйін ескеріп жүргізіледі.</w:t>
      </w:r>
      <w:r>
        <w:br/>
      </w:r>
      <w:r>
        <w:rPr>
          <w:rFonts w:ascii="Times New Roman"/>
          <w:b w:val="false"/>
          <w:i w:val="false"/>
          <w:color w:val="000000"/>
          <w:sz w:val="28"/>
        </w:rPr>
        <w:t>
</w:t>
      </w:r>
      <w:r>
        <w:rPr>
          <w:rFonts w:ascii="Times New Roman"/>
          <w:b w:val="false"/>
          <w:i w:val="false"/>
          <w:color w:val="000000"/>
          <w:sz w:val="28"/>
        </w:rPr>
        <w:t>
      44. Стационарлық үлгідегі ұйымдарда көрсетілетін әлеуметтік-мәдени қызметтерге:</w:t>
      </w:r>
      <w:r>
        <w:br/>
      </w:r>
      <w:r>
        <w:rPr>
          <w:rFonts w:ascii="Times New Roman"/>
          <w:b w:val="false"/>
          <w:i w:val="false"/>
          <w:color w:val="000000"/>
          <w:sz w:val="28"/>
        </w:rPr>
        <w:t>
</w:t>
      </w:r>
      <w:r>
        <w:rPr>
          <w:rFonts w:ascii="Times New Roman"/>
          <w:b w:val="false"/>
          <w:i w:val="false"/>
          <w:color w:val="000000"/>
          <w:sz w:val="28"/>
        </w:rPr>
        <w:t>
      1) мерекелер мен тынығу іс-шараларын ұйымдастыру;</w:t>
      </w:r>
      <w:r>
        <w:br/>
      </w:r>
      <w:r>
        <w:rPr>
          <w:rFonts w:ascii="Times New Roman"/>
          <w:b w:val="false"/>
          <w:i w:val="false"/>
          <w:color w:val="000000"/>
          <w:sz w:val="28"/>
        </w:rPr>
        <w:t>
</w:t>
      </w:r>
      <w:r>
        <w:rPr>
          <w:rFonts w:ascii="Times New Roman"/>
          <w:b w:val="false"/>
          <w:i w:val="false"/>
          <w:color w:val="000000"/>
          <w:sz w:val="28"/>
        </w:rPr>
        <w:t>
      2) клуб және үйірме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
      3) қызмет алушыларды тынығу іс-шараларына, мәдени іс-шараларға қатысуға (экскурсиялар ұйымдастыру, театрға, көрмелерге, концерттер мен басқа да іс-шараларға бару) тарту жатады.</w:t>
      </w:r>
      <w:r>
        <w:br/>
      </w:r>
      <w:r>
        <w:rPr>
          <w:rFonts w:ascii="Times New Roman"/>
          <w:b w:val="false"/>
          <w:i w:val="false"/>
          <w:color w:val="000000"/>
          <w:sz w:val="28"/>
        </w:rPr>
        <w:t>
</w:t>
      </w:r>
      <w:r>
        <w:rPr>
          <w:rFonts w:ascii="Times New Roman"/>
          <w:b w:val="false"/>
          <w:i w:val="false"/>
          <w:color w:val="000000"/>
          <w:sz w:val="28"/>
        </w:rPr>
        <w:t>
      45. Әлеуметтік-мәдени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басқа да мәдени, тынығу іс-шараларын өткізу стационарлық үлгідегі ұйымның басшысы бекіткен тоқсандық жоспар бойынша жүзеге асырылады;</w:t>
      </w:r>
      <w:r>
        <w:br/>
      </w:r>
      <w:r>
        <w:rPr>
          <w:rFonts w:ascii="Times New Roman"/>
          <w:b w:val="false"/>
          <w:i w:val="false"/>
          <w:color w:val="000000"/>
          <w:sz w:val="28"/>
        </w:rPr>
        <w:t>
</w:t>
      </w:r>
      <w:r>
        <w:rPr>
          <w:rFonts w:ascii="Times New Roman"/>
          <w:b w:val="false"/>
          <w:i w:val="false"/>
          <w:color w:val="000000"/>
          <w:sz w:val="28"/>
        </w:rPr>
        <w:t>
      2) көркемөнерпаздар үйірмелерін ұйымдастыру қызмет алушылардың әлеуметтік-мәдени және рухани қажеттіліктерін қанағаттандыруға, қарым-қатынас саласын кеңейтуге бағытталады;</w:t>
      </w:r>
      <w:r>
        <w:br/>
      </w:r>
      <w:r>
        <w:rPr>
          <w:rFonts w:ascii="Times New Roman"/>
          <w:b w:val="false"/>
          <w:i w:val="false"/>
          <w:color w:val="000000"/>
          <w:sz w:val="28"/>
        </w:rPr>
        <w:t>
</w:t>
      </w:r>
      <w:r>
        <w:rPr>
          <w:rFonts w:ascii="Times New Roman"/>
          <w:b w:val="false"/>
          <w:i w:val="false"/>
          <w:color w:val="000000"/>
          <w:sz w:val="28"/>
        </w:rPr>
        <w:t>
      3) қызмет алушыларды концерт бағдарламалары мен өткізілетін іс-шаралар сценарийлерінің жобасын әзірлеуге тарту қызмет алушылардың жалпы және мәдени ой-өрісінің кеңеюіне, шығармашылық белсенділігінің артуына жәрдемдеседі;</w:t>
      </w:r>
      <w:r>
        <w:br/>
      </w:r>
      <w:r>
        <w:rPr>
          <w:rFonts w:ascii="Times New Roman"/>
          <w:b w:val="false"/>
          <w:i w:val="false"/>
          <w:color w:val="000000"/>
          <w:sz w:val="28"/>
        </w:rPr>
        <w:t>
</w:t>
      </w:r>
      <w:r>
        <w:rPr>
          <w:rFonts w:ascii="Times New Roman"/>
          <w:b w:val="false"/>
          <w:i w:val="false"/>
          <w:color w:val="000000"/>
          <w:sz w:val="28"/>
        </w:rPr>
        <w:t>
      4) қызмет алушыларды тынығу іс-шараларына қатыстыру стационарлық үлгідегі ұйым ұжымының қоғамдық өміріне қатыстыру арқылы әлеуметтік және коммуникативтік байланыстарын жөнге салуға жәрдемдеседі.</w:t>
      </w:r>
      <w:r>
        <w:br/>
      </w:r>
      <w:r>
        <w:rPr>
          <w:rFonts w:ascii="Times New Roman"/>
          <w:b w:val="false"/>
          <w:i w:val="false"/>
          <w:color w:val="000000"/>
          <w:sz w:val="28"/>
        </w:rPr>
        <w:t>
</w:t>
      </w:r>
      <w:r>
        <w:rPr>
          <w:rFonts w:ascii="Times New Roman"/>
          <w:b w:val="false"/>
          <w:i w:val="false"/>
          <w:color w:val="000000"/>
          <w:sz w:val="28"/>
        </w:rPr>
        <w:t>
      46. Стационарлық үлгідегі ұйымдарда көрсетілетін әлеуметтік-экономикалық қызметтерге:</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2005 жылғы 28 маусымдағы заңдарына және Қазақстан Республикасының өзге де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тиесілі жеңілдіктерді, өтемақыларды, алименттер мен басқа да төлемдерді алуға, тұрғын үй жағдайын жақсартуға жәрдемдесу жатады.</w:t>
      </w:r>
      <w:r>
        <w:br/>
      </w:r>
      <w:r>
        <w:rPr>
          <w:rFonts w:ascii="Times New Roman"/>
          <w:b w:val="false"/>
          <w:i w:val="false"/>
          <w:color w:val="000000"/>
          <w:sz w:val="28"/>
        </w:rPr>
        <w:t>
</w:t>
      </w:r>
      <w:r>
        <w:rPr>
          <w:rFonts w:ascii="Times New Roman"/>
          <w:b w:val="false"/>
          <w:i w:val="false"/>
          <w:color w:val="000000"/>
          <w:sz w:val="28"/>
        </w:rPr>
        <w:t>
      47. Әлеуметтік-экономикалық қызмет көрсету сапасына қойылатын талаптар:</w:t>
      </w:r>
      <w:r>
        <w:br/>
      </w:r>
      <w:r>
        <w:rPr>
          <w:rFonts w:ascii="Times New Roman"/>
          <w:b w:val="false"/>
          <w:i w:val="false"/>
          <w:color w:val="000000"/>
          <w:sz w:val="28"/>
        </w:rPr>
        <w:t>
</w:t>
      </w:r>
      <w:r>
        <w:rPr>
          <w:rFonts w:ascii="Times New Roman"/>
          <w:b w:val="false"/>
          <w:i w:val="false"/>
          <w:color w:val="000000"/>
          <w:sz w:val="28"/>
        </w:rPr>
        <w:t>
      қызмет алушыларға жеңілдіктерді, жәрдемақыларды, өтемақылар мен басқа да төлемдерді алуға жәрдемдесу олар үшін қызығушылық тудыратын мәселелерді шешуде уақтылы, толық, білікті және тиімді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48. Стационарлық үлгідегі ұйымдарда көрсетілетін әлеуметтік-құқықтық қызметтерге:</w:t>
      </w:r>
      <w:r>
        <w:br/>
      </w:r>
      <w:r>
        <w:rPr>
          <w:rFonts w:ascii="Times New Roman"/>
          <w:b w:val="false"/>
          <w:i w:val="false"/>
          <w:color w:val="000000"/>
          <w:sz w:val="28"/>
        </w:rPr>
        <w:t>
</w:t>
      </w:r>
      <w:r>
        <w:rPr>
          <w:rFonts w:ascii="Times New Roman"/>
          <w:b w:val="false"/>
          <w:i w:val="false"/>
          <w:color w:val="000000"/>
          <w:sz w:val="28"/>
        </w:rPr>
        <w:t>
      1) арнаулы әлеуметтік қызмет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r>
        <w:br/>
      </w:r>
      <w:r>
        <w:rPr>
          <w:rFonts w:ascii="Times New Roman"/>
          <w:b w:val="false"/>
          <w:i w:val="false"/>
          <w:color w:val="000000"/>
          <w:sz w:val="28"/>
        </w:rPr>
        <w:t>
</w:t>
      </w:r>
      <w:r>
        <w:rPr>
          <w:rFonts w:ascii="Times New Roman"/>
          <w:b w:val="false"/>
          <w:i w:val="false"/>
          <w:color w:val="000000"/>
          <w:sz w:val="28"/>
        </w:rPr>
        <w:t>
      2) заңды мәні бар құжаттарды ресімдеуге көмек көрсету;</w:t>
      </w:r>
      <w:r>
        <w:br/>
      </w:r>
      <w:r>
        <w:rPr>
          <w:rFonts w:ascii="Times New Roman"/>
          <w:b w:val="false"/>
          <w:i w:val="false"/>
          <w:color w:val="000000"/>
          <w:sz w:val="28"/>
        </w:rPr>
        <w:t>
</w:t>
      </w:r>
      <w:r>
        <w:rPr>
          <w:rFonts w:ascii="Times New Roman"/>
          <w:b w:val="false"/>
          <w:i w:val="false"/>
          <w:color w:val="000000"/>
          <w:sz w:val="28"/>
        </w:rPr>
        <w:t>
      3) арнаулы әлеуметтік қызметтерді көрсететін және қызмет алушылардың заңды құқығын бұзатын немесе шектейтін ұйымдардың әрекетіне немесе әрекетсіздігіне өтініш дайындауға және беруге көмек көрсету;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жеңілдіктер</w:t>
      </w:r>
      <w:r>
        <w:rPr>
          <w:rFonts w:ascii="Times New Roman"/>
          <w:b w:val="false"/>
          <w:i w:val="false"/>
          <w:color w:val="000000"/>
          <w:sz w:val="28"/>
        </w:rPr>
        <w:t xml:space="preserve"> мен </w:t>
      </w:r>
      <w:r>
        <w:rPr>
          <w:rFonts w:ascii="Times New Roman"/>
          <w:b w:val="false"/>
          <w:i w:val="false"/>
          <w:color w:val="000000"/>
          <w:sz w:val="28"/>
        </w:rPr>
        <w:t>басымдықтарды</w:t>
      </w:r>
      <w:r>
        <w:rPr>
          <w:rFonts w:ascii="Times New Roman"/>
          <w:b w:val="false"/>
          <w:i w:val="false"/>
          <w:color w:val="000000"/>
          <w:sz w:val="28"/>
        </w:rPr>
        <w:t>,  </w:t>
      </w:r>
      <w:r>
        <w:rPr>
          <w:rFonts w:ascii="Times New Roman"/>
          <w:b w:val="false"/>
          <w:i w:val="false"/>
          <w:color w:val="000000"/>
          <w:sz w:val="28"/>
        </w:rPr>
        <w:t>әлеуметтік</w:t>
      </w:r>
      <w:r>
        <w:rPr>
          <w:rFonts w:ascii="Times New Roman"/>
          <w:b w:val="false"/>
          <w:i w:val="false"/>
          <w:color w:val="000000"/>
          <w:sz w:val="28"/>
        </w:rPr>
        <w:t> </w:t>
      </w:r>
      <w:r>
        <w:rPr>
          <w:rFonts w:ascii="Times New Roman"/>
          <w:b w:val="false"/>
          <w:i w:val="false"/>
          <w:color w:val="000000"/>
          <w:sz w:val="28"/>
        </w:rPr>
        <w:t>төлемдерді</w:t>
      </w:r>
      <w:r>
        <w:rPr>
          <w:rFonts w:ascii="Times New Roman"/>
          <w:b w:val="false"/>
          <w:i w:val="false"/>
          <w:color w:val="000000"/>
          <w:sz w:val="28"/>
        </w:rPr>
        <w:t xml:space="preserve">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жәрдемақыларды, басқа да әлеуметтік төлемдерді сенімхат бойынша алу;</w:t>
      </w:r>
      <w:r>
        <w:br/>
      </w:r>
      <w:r>
        <w:rPr>
          <w:rFonts w:ascii="Times New Roman"/>
          <w:b w:val="false"/>
          <w:i w:val="false"/>
          <w:color w:val="000000"/>
          <w:sz w:val="28"/>
        </w:rPr>
        <w:t>
</w:t>
      </w:r>
      <w:r>
        <w:rPr>
          <w:rFonts w:ascii="Times New Roman"/>
          <w:b w:val="false"/>
          <w:i w:val="false"/>
          <w:color w:val="000000"/>
          <w:sz w:val="28"/>
        </w:rPr>
        <w:t>
      6) құқығы мен мүддесін қорғау үшін сотта өкілдікті қамтамасыз ету;</w:t>
      </w:r>
      <w:r>
        <w:br/>
      </w:r>
      <w:r>
        <w:rPr>
          <w:rFonts w:ascii="Times New Roman"/>
          <w:b w:val="false"/>
          <w:i w:val="false"/>
          <w:color w:val="000000"/>
          <w:sz w:val="28"/>
        </w:rPr>
        <w:t>
</w:t>
      </w:r>
      <w:r>
        <w:rPr>
          <w:rFonts w:ascii="Times New Roman"/>
          <w:b w:val="false"/>
          <w:i w:val="false"/>
          <w:color w:val="000000"/>
          <w:sz w:val="28"/>
        </w:rPr>
        <w:t>
      7) жетім балаларды және ата-анасының қамқорлығынсыз қалған балаларды асырап алу, қамқорлыққа және қорғаншылыққа алу мәселелері жөнінде құжаттарды ресімдеуге көмек көрсетуді қоса алғанда, заңгерлік консультация беру жатады.</w:t>
      </w:r>
      <w:r>
        <w:br/>
      </w:r>
      <w:r>
        <w:rPr>
          <w:rFonts w:ascii="Times New Roman"/>
          <w:b w:val="false"/>
          <w:i w:val="false"/>
          <w:color w:val="000000"/>
          <w:sz w:val="28"/>
        </w:rPr>
        <w:t>
</w:t>
      </w:r>
      <w:r>
        <w:rPr>
          <w:rFonts w:ascii="Times New Roman"/>
          <w:b w:val="false"/>
          <w:i w:val="false"/>
          <w:color w:val="000000"/>
          <w:sz w:val="28"/>
        </w:rPr>
        <w:t>
      49. Әлеуметтік-құқықтық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қызмет алушыларға арнаулы әлеуметтік қызметтер алу және өздерінің мүддесін қорғау құқығымен байланысты мәселелер бойынша консультация беру заңнамада белгіленген құқықтар мен ықтимал заң бұзушылықтардан қорғау тәсілдері туралы толық түсінік береді;</w:t>
      </w:r>
      <w:r>
        <w:br/>
      </w:r>
      <w:r>
        <w:rPr>
          <w:rFonts w:ascii="Times New Roman"/>
          <w:b w:val="false"/>
          <w:i w:val="false"/>
          <w:color w:val="000000"/>
          <w:sz w:val="28"/>
        </w:rPr>
        <w:t>
</w:t>
      </w:r>
      <w:r>
        <w:rPr>
          <w:rFonts w:ascii="Times New Roman"/>
          <w:b w:val="false"/>
          <w:i w:val="false"/>
          <w:color w:val="000000"/>
          <w:sz w:val="28"/>
        </w:rPr>
        <w:t>
      2) қызмет алушыларға әлеуметтік-құқықтық мәселелер (азаматтық, тұрғын үй, отбасы, еңбек, зейнетақы, қылмыстық заңнама және т.б.) бойынша консультация беру оларды қызықтыратын заңнамалық актілер мен көтерілген мәселелердегі құқықтары туралы толық түсінік беруге, осы мәселелерді іс жүзінде шешу үшін қажетті құжаттарды (өтініш, шағым, анықтама және тағы да басқа құжаттар) дайындау және тиісті адресатқа жіберуде қажетті көмек көрсетеді;</w:t>
      </w:r>
      <w:r>
        <w:br/>
      </w:r>
      <w:r>
        <w:rPr>
          <w:rFonts w:ascii="Times New Roman"/>
          <w:b w:val="false"/>
          <w:i w:val="false"/>
          <w:color w:val="000000"/>
          <w:sz w:val="28"/>
        </w:rPr>
        <w:t>
</w:t>
      </w:r>
      <w:r>
        <w:rPr>
          <w:rFonts w:ascii="Times New Roman"/>
          <w:b w:val="false"/>
          <w:i w:val="false"/>
          <w:color w:val="000000"/>
          <w:sz w:val="28"/>
        </w:rPr>
        <w:t>
      3) мемлекеттік органдар мен ұйымдардың қызмет алушылардың заңды құқықтарын бұзатын немесе шектейтін лауазымды тұлғаларының әрекетіне немесе әрекетсіздігіне шағым дайындауда көмек көрсету оларға шағымдарында шағымданатын әрекеттің мәнін, жол берілген заң бұзушылықты жою талабын заң тұрғысынан сауатты жазуға және шағымды адресатқа жіберуге көмек көрсетеді;</w:t>
      </w:r>
      <w:r>
        <w:br/>
      </w:r>
      <w:r>
        <w:rPr>
          <w:rFonts w:ascii="Times New Roman"/>
          <w:b w:val="false"/>
          <w:i w:val="false"/>
          <w:color w:val="000000"/>
          <w:sz w:val="28"/>
        </w:rPr>
        <w:t>
</w:t>
      </w:r>
      <w:r>
        <w:rPr>
          <w:rFonts w:ascii="Times New Roman"/>
          <w:b w:val="false"/>
          <w:i w:val="false"/>
          <w:color w:val="000000"/>
          <w:sz w:val="28"/>
        </w:rPr>
        <w:t>
      4) құжаттарды (жеке басын куәландыратын, заңнама бойынша алуға тиесілі жеңілдіктерді, жәрдемақыларды және басқа да әлеуметтік төлемдерді алуға, балаларды, ТҚА бұзылған балаларды асырап алуға және отбасы тәрбиесінің басқа нысандарына алуға, мүгедектерді жұмысқа орналастыруға және т.б. қажетті) ресімдеуде заңгерлік көмек көрсету қызмет алушыларға қажетті құжаттардың мақсатына қарай мазмұнын, құжаттар мәтінінің баяндалуын және жазылуын (қажет болғанда) немесе нысанды бланкілердің толтырылуын, ілеспе хаттардың жазылуын түсіндіруді қамтамасыз етеді;</w:t>
      </w:r>
      <w:r>
        <w:br/>
      </w:r>
      <w:r>
        <w:rPr>
          <w:rFonts w:ascii="Times New Roman"/>
          <w:b w:val="false"/>
          <w:i w:val="false"/>
          <w:color w:val="000000"/>
          <w:sz w:val="28"/>
        </w:rPr>
        <w:t>
</w:t>
      </w:r>
      <w:r>
        <w:rPr>
          <w:rFonts w:ascii="Times New Roman"/>
          <w:b w:val="false"/>
          <w:i w:val="false"/>
          <w:color w:val="000000"/>
          <w:sz w:val="28"/>
        </w:rPr>
        <w:t>
      5) қорғаншылық және қамқоршылық органдарына балаларды, оның ішінде ТҚА бұзылған балаларды асырап алуға, қамқорлыққа, патронатқа, қорғаншылыққа алуға жәрдемдесу әрбір кәмелетке толмаған баланың жеке іс-қағазына оның кейіннен орналасуы үшін қажетті құжаттарды дайындау және ресімдеуді қамтамасыз етеді.</w:t>
      </w:r>
    </w:p>
    <w:bookmarkEnd w:id="14"/>
    <w:bookmarkStart w:name="z316" w:id="15"/>
    <w:p>
      <w:pPr>
        <w:spacing w:after="0"/>
        <w:ind w:left="0"/>
        <w:jc w:val="left"/>
      </w:pPr>
      <w:r>
        <w:rPr>
          <w:rFonts w:ascii="Times New Roman"/>
          <w:b/>
          <w:i w:val="false"/>
          <w:color w:val="000000"/>
        </w:rPr>
        <w:t xml:space="preserve"> 
7. Қызмет алушыларды стационарлық үлгідегі ұйымнан шығару, шығарып жіберу, уақытша шығару және ауыстыру шарттары</w:t>
      </w:r>
    </w:p>
    <w:bookmarkEnd w:id="15"/>
    <w:bookmarkStart w:name="z317" w:id="16"/>
    <w:p>
      <w:pPr>
        <w:spacing w:after="0"/>
        <w:ind w:left="0"/>
        <w:jc w:val="both"/>
      </w:pPr>
      <w:r>
        <w:rPr>
          <w:rFonts w:ascii="Times New Roman"/>
          <w:b w:val="false"/>
          <w:i w:val="false"/>
          <w:color w:val="000000"/>
          <w:sz w:val="28"/>
        </w:rPr>
        <w:t>
      50. Стационарлық үлгідегі ұйымнан қызмет алушыларды шығару:</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әрекетке қабілетсіз адамдар үшін – заңды өкілінің (ата-анасының біреуінің, қамқоршының, қорғаншының) жазбаша өтініші;</w:t>
      </w:r>
      <w:r>
        <w:br/>
      </w:r>
      <w:r>
        <w:rPr>
          <w:rFonts w:ascii="Times New Roman"/>
          <w:b w:val="false"/>
          <w:i w:val="false"/>
          <w:color w:val="000000"/>
          <w:sz w:val="28"/>
        </w:rPr>
        <w:t>
</w:t>
      </w:r>
      <w:r>
        <w:rPr>
          <w:rFonts w:ascii="Times New Roman"/>
          <w:b w:val="false"/>
          <w:i w:val="false"/>
          <w:color w:val="000000"/>
          <w:sz w:val="28"/>
        </w:rPr>
        <w:t>
      2) қызмет алушылардың тұрғын үй аумағы және өмір сүруге қаражаты болғанда, мүгедектік алынған, үшінші топ (он сегіз жастан асқан адамдарға және мүгедектерге) мүгедектігі белгіленген жағдайда;</w:t>
      </w:r>
      <w:r>
        <w:br/>
      </w:r>
      <w:r>
        <w:rPr>
          <w:rFonts w:ascii="Times New Roman"/>
          <w:b w:val="false"/>
          <w:i w:val="false"/>
          <w:color w:val="000000"/>
          <w:sz w:val="28"/>
        </w:rPr>
        <w:t>
</w:t>
      </w:r>
      <w:r>
        <w:rPr>
          <w:rFonts w:ascii="Times New Roman"/>
          <w:b w:val="false"/>
          <w:i w:val="false"/>
          <w:color w:val="000000"/>
          <w:sz w:val="28"/>
        </w:rPr>
        <w:t>
      3) балалар мен ТҚА бұзылған балалар кәмелетке толғанда;</w:t>
      </w:r>
      <w:r>
        <w:br/>
      </w:r>
      <w:r>
        <w:rPr>
          <w:rFonts w:ascii="Times New Roman"/>
          <w:b w:val="false"/>
          <w:i w:val="false"/>
          <w:color w:val="000000"/>
          <w:sz w:val="28"/>
        </w:rPr>
        <w:t>
</w:t>
      </w:r>
      <w:r>
        <w:rPr>
          <w:rFonts w:ascii="Times New Roman"/>
          <w:b w:val="false"/>
          <w:i w:val="false"/>
          <w:color w:val="000000"/>
          <w:sz w:val="28"/>
        </w:rPr>
        <w:t>
      4) ақылы арнаулы әлеуметтік қызмет көрсету туралы келісімшарт бұзылған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51. Қызмет алушылардың жеке уәждемесі бойынша уақытша (үш айға дейінгі мерзімге) шығуына стационарлық үлгідегі ұйым дәрігерінің қорытындысы ескеріле отырып, мүгедектер мен қарттардың стационарлық үлгідегі ұйым әкімшілігіне жазбаша хабарламасының, ал балалар мен он сегіз жастан асқан адамдар үшін – заңды өкілдерінің (ата-анасының біреуінің, қамқоршысының, қорғаншысының), жақын туысының жазбаша өтінішінің негізінде рұқсат етіледі.</w:t>
      </w:r>
      <w:r>
        <w:br/>
      </w:r>
      <w:r>
        <w:rPr>
          <w:rFonts w:ascii="Times New Roman"/>
          <w:b w:val="false"/>
          <w:i w:val="false"/>
          <w:color w:val="000000"/>
          <w:sz w:val="28"/>
        </w:rPr>
        <w:t>
</w:t>
      </w:r>
      <w:r>
        <w:rPr>
          <w:rFonts w:ascii="Times New Roman"/>
          <w:b w:val="false"/>
          <w:i w:val="false"/>
          <w:color w:val="000000"/>
          <w:sz w:val="28"/>
        </w:rPr>
        <w:t>
      52. Арнаулы әлеуметтік қызметтер бюджет қаражаты есебінен көрсетілетін қызмет алушылар болмаған уақытта стационарлық үлгідегі ұйым басшысының тиісті бұйрығымен олар үлестен шығарылады.</w:t>
      </w:r>
      <w:r>
        <w:br/>
      </w:r>
      <w:r>
        <w:rPr>
          <w:rFonts w:ascii="Times New Roman"/>
          <w:b w:val="false"/>
          <w:i w:val="false"/>
          <w:color w:val="000000"/>
          <w:sz w:val="28"/>
        </w:rPr>
        <w:t>
</w:t>
      </w:r>
      <w:r>
        <w:rPr>
          <w:rFonts w:ascii="Times New Roman"/>
          <w:b w:val="false"/>
          <w:i w:val="false"/>
          <w:color w:val="000000"/>
          <w:sz w:val="28"/>
        </w:rPr>
        <w:t>
      53. Қызмет алушыларды одан әрі оңалту үшін басқа ұйымға бір жылға дейінгі мерзімге жіберу туралы шешімді қабылдаушы тараптың қызмет алушыларды ұстау және оларға қажетті күтімді қамтамасыз ету туралы жазбаша міндеттемесі болған кезде стационарлық үлгідегі ұйым тәртіпаралық комиссияның қорытындысын есепке ала отырып, стационарлық үлгідегі ұйым әкімшілігі қабылдайды.</w:t>
      </w:r>
      <w:r>
        <w:br/>
      </w:r>
      <w:r>
        <w:rPr>
          <w:rFonts w:ascii="Times New Roman"/>
          <w:b w:val="false"/>
          <w:i w:val="false"/>
          <w:color w:val="000000"/>
          <w:sz w:val="28"/>
        </w:rPr>
        <w:t>
</w:t>
      </w:r>
      <w:r>
        <w:rPr>
          <w:rFonts w:ascii="Times New Roman"/>
          <w:b w:val="false"/>
          <w:i w:val="false"/>
          <w:color w:val="000000"/>
          <w:sz w:val="28"/>
        </w:rPr>
        <w:t>
      54. Он сегіз жасқа толған балалар, оның ішінде ТҚА бұзылған балалар медициналық ұйымның және медициналық-әлеуметтік сараптама комиссиясының қорытындыларына сәйкес қарттар мен мүгедектерге арналған жалпы үлгідегі медициналық-әлеуметтік ұйымға, психоневрологиялық медициналық-әлеуметтік ұйымға ауыстырылады не үйіне шығарылады.</w:t>
      </w:r>
      <w:r>
        <w:br/>
      </w:r>
      <w:r>
        <w:rPr>
          <w:rFonts w:ascii="Times New Roman"/>
          <w:b w:val="false"/>
          <w:i w:val="false"/>
          <w:color w:val="000000"/>
          <w:sz w:val="28"/>
        </w:rPr>
        <w:t>
</w:t>
      </w:r>
      <w:r>
        <w:rPr>
          <w:rFonts w:ascii="Times New Roman"/>
          <w:b w:val="false"/>
          <w:i w:val="false"/>
          <w:color w:val="000000"/>
          <w:sz w:val="28"/>
        </w:rPr>
        <w:t>
      55. Стационарлық үлгідегі ұйымда тұруға медициналық қарсы көрсеткіштері болған кезде қызмет алушылар мамандандырылған медициналық ұйымға стационарлық емдеуге ауыстырылады.</w:t>
      </w:r>
      <w:r>
        <w:br/>
      </w:r>
      <w:r>
        <w:rPr>
          <w:rFonts w:ascii="Times New Roman"/>
          <w:b w:val="false"/>
          <w:i w:val="false"/>
          <w:color w:val="000000"/>
          <w:sz w:val="28"/>
        </w:rPr>
        <w:t>
</w:t>
      </w:r>
      <w:r>
        <w:rPr>
          <w:rFonts w:ascii="Times New Roman"/>
          <w:b w:val="false"/>
          <w:i w:val="false"/>
          <w:color w:val="000000"/>
          <w:sz w:val="28"/>
        </w:rPr>
        <w:t>
      56. Бюджет қаражаты есебінен ұсталатын қызмет алушыларды бір өңірде орналасқан стационарлық үлгідегі ұйымнан елдің өзге өңірінде орналасқан стационарлық үлгідегі ұйымға ауыстыру, тиісті өңірлердің уәкілетті органдарымен келісім бойынша жүзеге асырылады.</w:t>
      </w:r>
      <w:r>
        <w:br/>
      </w:r>
      <w:r>
        <w:rPr>
          <w:rFonts w:ascii="Times New Roman"/>
          <w:b w:val="false"/>
          <w:i w:val="false"/>
          <w:color w:val="000000"/>
          <w:sz w:val="28"/>
        </w:rPr>
        <w:t>
</w:t>
      </w:r>
      <w:r>
        <w:rPr>
          <w:rFonts w:ascii="Times New Roman"/>
          <w:b w:val="false"/>
          <w:i w:val="false"/>
          <w:color w:val="000000"/>
          <w:sz w:val="28"/>
        </w:rPr>
        <w:t>
      57. Бала он алты жасқа толғанда стационарлық үлгідегі ұйым әкімшілігі оның жеке куәлігін ресімдеуді қамтамасыз етеді.</w:t>
      </w:r>
      <w:r>
        <w:br/>
      </w:r>
      <w:r>
        <w:rPr>
          <w:rFonts w:ascii="Times New Roman"/>
          <w:b w:val="false"/>
          <w:i w:val="false"/>
          <w:color w:val="000000"/>
          <w:sz w:val="28"/>
        </w:rPr>
        <w:t>
</w:t>
      </w:r>
      <w:r>
        <w:rPr>
          <w:rFonts w:ascii="Times New Roman"/>
          <w:b w:val="false"/>
          <w:i w:val="false"/>
          <w:color w:val="000000"/>
          <w:sz w:val="28"/>
        </w:rPr>
        <w:t>
      58. Қарттар мен мүгедектер:</w:t>
      </w:r>
      <w:r>
        <w:br/>
      </w:r>
      <w:r>
        <w:rPr>
          <w:rFonts w:ascii="Times New Roman"/>
          <w:b w:val="false"/>
          <w:i w:val="false"/>
          <w:color w:val="000000"/>
          <w:sz w:val="28"/>
        </w:rPr>
        <w:t>
</w:t>
      </w:r>
      <w:r>
        <w:rPr>
          <w:rFonts w:ascii="Times New Roman"/>
          <w:b w:val="false"/>
          <w:i w:val="false"/>
          <w:color w:val="000000"/>
          <w:sz w:val="28"/>
        </w:rPr>
        <w:t>
      1) ішкі тәртіп ережесін тұрақты (үш реттен артық) түрде бұзған, оның ішінде есірткі заттарын, спиртті ішімдіктерді әкелген және қабылдаған, тауарлық-материалдық құндылықтарды және өзге мүлікті бүлдірген, құқыққа қарсы әрекеттер жасаған жағдайда;</w:t>
      </w:r>
      <w:r>
        <w:br/>
      </w:r>
      <w:r>
        <w:rPr>
          <w:rFonts w:ascii="Times New Roman"/>
          <w:b w:val="false"/>
          <w:i w:val="false"/>
          <w:color w:val="000000"/>
          <w:sz w:val="28"/>
        </w:rPr>
        <w:t>
</w:t>
      </w:r>
      <w:r>
        <w:rPr>
          <w:rFonts w:ascii="Times New Roman"/>
          <w:b w:val="false"/>
          <w:i w:val="false"/>
          <w:color w:val="000000"/>
          <w:sz w:val="28"/>
        </w:rPr>
        <w:t>
      2) мүгедектер мен қарттар соттың шешімі бойынша спиртті ішімдікке салынудың немесе есірткі заттарын қолданудың салдарынан әрекет қабілеттілігі шектеулі деп танылған жағдайда.</w:t>
      </w:r>
      <w:r>
        <w:br/>
      </w:r>
      <w:r>
        <w:rPr>
          <w:rFonts w:ascii="Times New Roman"/>
          <w:b w:val="false"/>
          <w:i w:val="false"/>
          <w:color w:val="000000"/>
          <w:sz w:val="28"/>
        </w:rPr>
        <w:t>
</w:t>
      </w:r>
      <w:r>
        <w:rPr>
          <w:rFonts w:ascii="Times New Roman"/>
          <w:b w:val="false"/>
          <w:i w:val="false"/>
          <w:color w:val="000000"/>
          <w:sz w:val="28"/>
        </w:rPr>
        <w:t>
      Әрекет қабілеттілігінің шектелуі соттың шешімі бойынша жойылған жағдайда адам жалпы негізде қайта қабылданады;</w:t>
      </w:r>
      <w:r>
        <w:br/>
      </w:r>
      <w:r>
        <w:rPr>
          <w:rFonts w:ascii="Times New Roman"/>
          <w:b w:val="false"/>
          <w:i w:val="false"/>
          <w:color w:val="000000"/>
          <w:sz w:val="28"/>
        </w:rPr>
        <w:t>
</w:t>
      </w:r>
      <w:r>
        <w:rPr>
          <w:rFonts w:ascii="Times New Roman"/>
          <w:b w:val="false"/>
          <w:i w:val="false"/>
          <w:color w:val="000000"/>
          <w:sz w:val="28"/>
        </w:rPr>
        <w:t>
      3) қызмет алушы стационарлық үлгідегі ұйым аумағынан өз бетімен шығып кеткен және екі тәуліктен астам уақыт бойы болмаған жағдайларда шығарылуға жатады.</w:t>
      </w:r>
      <w:r>
        <w:br/>
      </w:r>
      <w:r>
        <w:rPr>
          <w:rFonts w:ascii="Times New Roman"/>
          <w:b w:val="false"/>
          <w:i w:val="false"/>
          <w:color w:val="000000"/>
          <w:sz w:val="28"/>
        </w:rPr>
        <w:t>
</w:t>
      </w:r>
      <w:r>
        <w:rPr>
          <w:rFonts w:ascii="Times New Roman"/>
          <w:b w:val="false"/>
          <w:i w:val="false"/>
          <w:color w:val="000000"/>
          <w:sz w:val="28"/>
        </w:rPr>
        <w:t>
      Стационарлық үлгідегі ұйым аумағынан шығып кеткен адам осы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жалпы негізде қайта қабылдануы мүмкін, ал маңызды себептер бойынша ол жөнінде хабардар етуге мүмкіндігі болмаған адам дереу қайта қабылданады.</w:t>
      </w:r>
      <w:r>
        <w:br/>
      </w:r>
      <w:r>
        <w:rPr>
          <w:rFonts w:ascii="Times New Roman"/>
          <w:b w:val="false"/>
          <w:i w:val="false"/>
          <w:color w:val="000000"/>
          <w:sz w:val="28"/>
        </w:rPr>
        <w:t>
</w:t>
      </w:r>
      <w:r>
        <w:rPr>
          <w:rFonts w:ascii="Times New Roman"/>
          <w:b w:val="false"/>
          <w:i w:val="false"/>
          <w:color w:val="000000"/>
          <w:sz w:val="28"/>
        </w:rPr>
        <w:t>
      59. 58-тармақтың 1) және 2) тармақшаларында көзделген негіздер бойынша стационарлық үлгідегі ұйымнан шығарып жіберілген қызмет алушылар осы стандарттың 3-бөлімінде көзделген тәртіппен, алайда олар шығарып жіберілгеннен кейін бір күнтізбелік жыл өткен соң ғана стационарлық үлгідегі ұйымға қабылданады.</w:t>
      </w:r>
      <w:r>
        <w:br/>
      </w:r>
      <w:r>
        <w:rPr>
          <w:rFonts w:ascii="Times New Roman"/>
          <w:b w:val="false"/>
          <w:i w:val="false"/>
          <w:color w:val="000000"/>
          <w:sz w:val="28"/>
        </w:rPr>
        <w:t>
</w:t>
      </w:r>
      <w:r>
        <w:rPr>
          <w:rFonts w:ascii="Times New Roman"/>
          <w:b w:val="false"/>
          <w:i w:val="false"/>
          <w:color w:val="000000"/>
          <w:sz w:val="28"/>
        </w:rPr>
        <w:t>
      60. Қызмет алушыларды шығару (шығарып жіберу), уақытша шығару, басқа стационарлық үлгідегі ұйымға ауыстыру стационарлық үлгідегі ұйым басшысы бұйрығының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Бұл ретте, міндетті түрде шығару немесе ауыстыру эпикризі, стационарлық үлгідегі ұйым мамандарының ұсынымдары ресімделеді, олар мүгедектер мен қарттардың қолына не қызмет алушыларды қабылдайтын тарапқа беріледі.</w:t>
      </w:r>
      <w:r>
        <w:br/>
      </w:r>
      <w:r>
        <w:rPr>
          <w:rFonts w:ascii="Times New Roman"/>
          <w:b w:val="false"/>
          <w:i w:val="false"/>
          <w:color w:val="000000"/>
          <w:sz w:val="28"/>
        </w:rPr>
        <w:t>
</w:t>
      </w:r>
      <w:r>
        <w:rPr>
          <w:rFonts w:ascii="Times New Roman"/>
          <w:b w:val="false"/>
          <w:i w:val="false"/>
          <w:color w:val="000000"/>
          <w:sz w:val="28"/>
        </w:rPr>
        <w:t>
      61. Шығару, уақытша шығару немесе басқа стационарлық үлгідегі ұйымға ауыстыру кезінде қызмет алушыларға жеке және маусым бойынша өзіне бекітілген киімі мен аяқ киімі, стационарлық үлгідегі ұйымда сақталған құнды заттары (құжаттары) беріледі.</w:t>
      </w:r>
    </w:p>
    <w:bookmarkEnd w:id="16"/>
    <w:bookmarkStart w:name="z339" w:id="17"/>
    <w:p>
      <w:pPr>
        <w:spacing w:after="0"/>
        <w:ind w:left="0"/>
        <w:jc w:val="left"/>
      </w:pPr>
      <w:r>
        <w:rPr>
          <w:rFonts w:ascii="Times New Roman"/>
          <w:b/>
          <w:i w:val="false"/>
          <w:color w:val="000000"/>
        </w:rPr>
        <w:t xml:space="preserve"> 
8. Стационарлық үлгідегі ұйымды басқару</w:t>
      </w:r>
    </w:p>
    <w:bookmarkEnd w:id="17"/>
    <w:bookmarkStart w:name="z340" w:id="18"/>
    <w:p>
      <w:pPr>
        <w:spacing w:after="0"/>
        <w:ind w:left="0"/>
        <w:jc w:val="both"/>
      </w:pPr>
      <w:r>
        <w:rPr>
          <w:rFonts w:ascii="Times New Roman"/>
          <w:b w:val="false"/>
          <w:i w:val="false"/>
          <w:color w:val="000000"/>
          <w:sz w:val="28"/>
        </w:rPr>
        <w:t>
      62. Стационарлық үлгідегі ұйымды уәкілетті орган немесе құрылтайшы лауазымға тағайындайтын және босататын басшы басқарады.</w:t>
      </w:r>
      <w:r>
        <w:br/>
      </w:r>
      <w:r>
        <w:rPr>
          <w:rFonts w:ascii="Times New Roman"/>
          <w:b w:val="false"/>
          <w:i w:val="false"/>
          <w:color w:val="000000"/>
          <w:sz w:val="28"/>
        </w:rPr>
        <w:t>
</w:t>
      </w:r>
      <w:r>
        <w:rPr>
          <w:rFonts w:ascii="Times New Roman"/>
          <w:b w:val="false"/>
          <w:i w:val="false"/>
          <w:color w:val="000000"/>
          <w:sz w:val="28"/>
        </w:rPr>
        <w:t>
      63. Стационарлық үлгідегі ұйым персоналының штат санын уәкілетті орган не құрылтайшы қажеттіліктер мен бюджет мүмкіндіктерін ескере отырып,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көзделген көлемнен кем емес көлемде бекітеді.</w:t>
      </w:r>
      <w:r>
        <w:br/>
      </w:r>
      <w:r>
        <w:rPr>
          <w:rFonts w:ascii="Times New Roman"/>
          <w:b w:val="false"/>
          <w:i w:val="false"/>
          <w:color w:val="000000"/>
          <w:sz w:val="28"/>
        </w:rPr>
        <w:t>
</w:t>
      </w:r>
      <w:r>
        <w:rPr>
          <w:rFonts w:ascii="Times New Roman"/>
          <w:b w:val="false"/>
          <w:i w:val="false"/>
          <w:color w:val="000000"/>
          <w:sz w:val="28"/>
        </w:rPr>
        <w:t>
      64. Стационарлық үлгідегі ұйымда қарттар мен мүгедектер қатарынан мәдени-тұрмыстық комиссия (МТК) құрылады, оны төрағасы басқарады, стационарлық үлгідегі ұйым басшысы бекітетін Мәдени-тұрмыстық комиссия туралы ереже негізінде әрекет етеді.</w:t>
      </w:r>
      <w:r>
        <w:br/>
      </w:r>
      <w:r>
        <w:rPr>
          <w:rFonts w:ascii="Times New Roman"/>
          <w:b w:val="false"/>
          <w:i w:val="false"/>
          <w:color w:val="000000"/>
          <w:sz w:val="28"/>
        </w:rPr>
        <w:t>
</w:t>
      </w:r>
      <w:r>
        <w:rPr>
          <w:rFonts w:ascii="Times New Roman"/>
          <w:b w:val="false"/>
          <w:i w:val="false"/>
          <w:color w:val="000000"/>
          <w:sz w:val="28"/>
        </w:rPr>
        <w:t>
      65. Стационарлық үлгідегі ұйымда шағымдар мен ұсыныстар кітабы ресімделеді, ол стационарлық үлгідегі ұйым басшысында сақталады және қызмет алушылар мен келушілердің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66. Шағымдар мен ұсыныстар кітабын стационарлық үлгідегі ұйымның басшысы апта сайын, ал уәкілетті орган ай сайын қарайды.</w:t>
      </w:r>
      <w:r>
        <w:br/>
      </w:r>
      <w:r>
        <w:rPr>
          <w:rFonts w:ascii="Times New Roman"/>
          <w:b w:val="false"/>
          <w:i w:val="false"/>
          <w:color w:val="000000"/>
          <w:sz w:val="28"/>
        </w:rPr>
        <w:t>
</w:t>
      </w:r>
      <w:r>
        <w:rPr>
          <w:rFonts w:ascii="Times New Roman"/>
          <w:b w:val="false"/>
          <w:i w:val="false"/>
          <w:color w:val="000000"/>
          <w:sz w:val="28"/>
        </w:rPr>
        <w:t>
      67.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заңды және жеке тұлғалардан қаражат аудару үшін стационарлық үлгідегі ұйымның демеушілік, қайырымдылық және өзге де шоттары болады.     </w:t>
      </w:r>
    </w:p>
    <w:bookmarkEnd w:id="18"/>
    <w:bookmarkStart w:name="z346" w:id="19"/>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стационарлық   </w:t>
      </w:r>
      <w:r>
        <w:br/>
      </w:r>
      <w:r>
        <w:rPr>
          <w:rFonts w:ascii="Times New Roman"/>
          <w:b w:val="false"/>
          <w:i w:val="false"/>
          <w:color w:val="000000"/>
          <w:sz w:val="28"/>
        </w:rPr>
        <w:t xml:space="preserve">
жағдайда арнаулы әлеуметтік </w:t>
      </w:r>
      <w:r>
        <w:br/>
      </w:r>
      <w:r>
        <w:rPr>
          <w:rFonts w:ascii="Times New Roman"/>
          <w:b w:val="false"/>
          <w:i w:val="false"/>
          <w:color w:val="000000"/>
          <w:sz w:val="28"/>
        </w:rPr>
        <w:t>
қызмет көрсету стандартына </w:t>
      </w:r>
      <w:r>
        <w:br/>
      </w:r>
      <w:r>
        <w:rPr>
          <w:rFonts w:ascii="Times New Roman"/>
          <w:b w:val="false"/>
          <w:i w:val="false"/>
          <w:color w:val="000000"/>
          <w:sz w:val="28"/>
        </w:rPr>
        <w:t xml:space="preserve">
1-қосымша         </w:t>
      </w:r>
    </w:p>
    <w:bookmarkEnd w:id="19"/>
    <w:p>
      <w:pPr>
        <w:spacing w:after="0"/>
        <w:ind w:left="0"/>
        <w:jc w:val="both"/>
      </w:pPr>
      <w:r>
        <w:rPr>
          <w:rFonts w:ascii="Times New Roman"/>
          <w:b w:val="false"/>
          <w:i w:val="false"/>
          <w:color w:val="ff0000"/>
          <w:sz w:val="28"/>
        </w:rPr>
        <w:t xml:space="preserve">      Ескерту. 1-қосымшаға өзгеріс енгізілді - ҚР Үкіметінің 04.04.2014 </w:t>
      </w:r>
      <w:r>
        <w:rPr>
          <w:rFonts w:ascii="Times New Roman"/>
          <w:b w:val="false"/>
          <w:i w:val="false"/>
          <w:color w:val="ff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 мемлекеттік ұйымның басшысы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(Жергілікті ат</w:t>
      </w:r>
      <w:r>
        <w:rPr>
          <w:rFonts w:ascii="Times New Roman"/>
          <w:b w:val="false"/>
          <w:i w:val="false"/>
          <w:color w:val="000000"/>
          <w:sz w:val="28"/>
        </w:rPr>
        <w:t>қ</w:t>
      </w:r>
      <w:r>
        <w:rPr>
          <w:rFonts w:ascii="Times New Roman"/>
          <w:b w:val="false"/>
          <w:i w:val="false"/>
          <w:color w:val="000000"/>
          <w:sz w:val="28"/>
        </w:rPr>
        <w:t>арушы орган немесе жергілікті ат</w:t>
      </w:r>
      <w:r>
        <w:rPr>
          <w:rFonts w:ascii="Times New Roman"/>
          <w:b w:val="false"/>
          <w:i w:val="false"/>
          <w:color w:val="000000"/>
          <w:sz w:val="28"/>
        </w:rPr>
        <w:t>қ</w:t>
      </w:r>
      <w:r>
        <w:rPr>
          <w:rFonts w:ascii="Times New Roman"/>
          <w:b w:val="false"/>
          <w:i w:val="false"/>
          <w:color w:val="000000"/>
          <w:sz w:val="28"/>
        </w:rPr>
        <w:t>арушы орган у</w:t>
      </w:r>
      <w:r>
        <w:rPr>
          <w:rFonts w:ascii="Times New Roman"/>
          <w:b w:val="false"/>
          <w:i w:val="false"/>
          <w:color w:val="000000"/>
          <w:sz w:val="28"/>
        </w:rPr>
        <w:t>әк</w:t>
      </w:r>
      <w:r>
        <w:rPr>
          <w:rFonts w:ascii="Times New Roman"/>
          <w:b w:val="false"/>
          <w:i w:val="false"/>
          <w:color w:val="000000"/>
          <w:sz w:val="28"/>
        </w:rPr>
        <w:t xml:space="preserve">ілеттік берген мемлекеттік </w:t>
      </w:r>
      <w:r>
        <w:rPr>
          <w:rFonts w:ascii="Times New Roman"/>
          <w:b w:val="false"/>
          <w:i w:val="false"/>
          <w:color w:val="000000"/>
          <w:sz w:val="28"/>
        </w:rPr>
        <w:t>ұ</w:t>
      </w:r>
      <w:r>
        <w:rPr>
          <w:rFonts w:ascii="Times New Roman"/>
          <w:b w:val="false"/>
          <w:i w:val="false"/>
          <w:color w:val="000000"/>
          <w:sz w:val="28"/>
        </w:rPr>
        <w:t>йым басшысыны</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w:t>
      </w:r>
      <w:r>
        <w:br/>
      </w:r>
      <w:r>
        <w:rPr>
          <w:rFonts w:ascii="Times New Roman"/>
          <w:b w:val="false"/>
          <w:i w:val="false"/>
          <w:color w:val="000000"/>
          <w:sz w:val="28"/>
        </w:rPr>
        <w:t>
      Жеке басын куәландыратын құжаттың № ___ _____ ___ жылы берілді</w:t>
      </w:r>
      <w:r>
        <w:br/>
      </w:r>
      <w:r>
        <w:rPr>
          <w:rFonts w:ascii="Times New Roman"/>
          <w:b w:val="false"/>
          <w:i w:val="false"/>
          <w:color w:val="000000"/>
          <w:sz w:val="28"/>
        </w:rPr>
        <w:t>
      Тіркелген жері_______________________________________________</w:t>
      </w:r>
      <w:r>
        <w:br/>
      </w:r>
      <w:r>
        <w:rPr>
          <w:rFonts w:ascii="Times New Roman"/>
          <w:b w:val="false"/>
          <w:i w:val="false"/>
          <w:color w:val="000000"/>
          <w:sz w:val="28"/>
        </w:rPr>
        <w:t>
      Тұратын жері_________________________________________________</w:t>
      </w:r>
      <w:r>
        <w:br/>
      </w:r>
      <w:r>
        <w:rPr>
          <w:rFonts w:ascii="Times New Roman"/>
          <w:b w:val="false"/>
          <w:i w:val="false"/>
          <w:color w:val="000000"/>
          <w:sz w:val="28"/>
        </w:rPr>
        <w:t>
      Туған жері___________________________________________________</w:t>
      </w:r>
      <w:r>
        <w:br/>
      </w:r>
      <w:r>
        <w:rPr>
          <w:rFonts w:ascii="Times New Roman"/>
          <w:b w:val="false"/>
          <w:i w:val="false"/>
          <w:color w:val="000000"/>
          <w:sz w:val="28"/>
        </w:rPr>
        <w:t>
      Туған күні «___» _________ ____ жыл</w:t>
      </w:r>
      <w:r>
        <w:br/>
      </w:r>
      <w:r>
        <w:rPr>
          <w:rFonts w:ascii="Times New Roman"/>
          <w:b w:val="false"/>
          <w:i w:val="false"/>
          <w:color w:val="000000"/>
          <w:sz w:val="28"/>
        </w:rPr>
        <w:t>
      Жәрдемақының түрі мен мөлшері________________________________</w:t>
      </w:r>
      <w:r>
        <w:br/>
      </w:r>
      <w:r>
        <w:rPr>
          <w:rFonts w:ascii="Times New Roman"/>
          <w:b w:val="false"/>
          <w:i w:val="false"/>
          <w:color w:val="000000"/>
          <w:sz w:val="28"/>
        </w:rPr>
        <w:t>
      Мүгедектік санаты____________________________________________</w:t>
      </w:r>
      <w:r>
        <w:br/>
      </w:r>
      <w:r>
        <w:rPr>
          <w:rFonts w:ascii="Times New Roman"/>
          <w:b w:val="false"/>
          <w:i w:val="false"/>
          <w:color w:val="000000"/>
          <w:sz w:val="28"/>
        </w:rPr>
        <w:t>
      Туыстары (заңды өкілдері)____________________________________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(туысты</w:t>
      </w:r>
      <w:r>
        <w:rPr>
          <w:rFonts w:ascii="Times New Roman"/>
          <w:b w:val="false"/>
          <w:i w:val="false"/>
          <w:color w:val="000000"/>
          <w:sz w:val="28"/>
        </w:rPr>
        <w:t>қ қ</w:t>
      </w:r>
      <w:r>
        <w:rPr>
          <w:rFonts w:ascii="Times New Roman"/>
          <w:b w:val="false"/>
          <w:i w:val="false"/>
          <w:color w:val="000000"/>
          <w:sz w:val="28"/>
        </w:rPr>
        <w:t xml:space="preserve">атынасы, жасы, </w:t>
      </w:r>
      <w:r>
        <w:rPr>
          <w:rFonts w:ascii="Times New Roman"/>
          <w:b w:val="false"/>
          <w:i w:val="false"/>
          <w:color w:val="000000"/>
          <w:sz w:val="28"/>
        </w:rPr>
        <w:t>ә</w:t>
      </w:r>
      <w:r>
        <w:rPr>
          <w:rFonts w:ascii="Times New Roman"/>
          <w:b w:val="false"/>
          <w:i w:val="false"/>
          <w:color w:val="000000"/>
          <w:sz w:val="28"/>
        </w:rPr>
        <w:t>леуметтік м</w:t>
      </w:r>
      <w:r>
        <w:rPr>
          <w:rFonts w:ascii="Times New Roman"/>
          <w:b w:val="false"/>
          <w:i w:val="false"/>
          <w:color w:val="000000"/>
          <w:sz w:val="28"/>
        </w:rPr>
        <w:t>ә</w:t>
      </w:r>
      <w:r>
        <w:rPr>
          <w:rFonts w:ascii="Times New Roman"/>
          <w:b w:val="false"/>
          <w:i w:val="false"/>
          <w:color w:val="000000"/>
          <w:sz w:val="28"/>
        </w:rPr>
        <w:t>ртебесі, т</w:t>
      </w:r>
      <w:r>
        <w:rPr>
          <w:rFonts w:ascii="Times New Roman"/>
          <w:b w:val="false"/>
          <w:i w:val="false"/>
          <w:color w:val="000000"/>
          <w:sz w:val="28"/>
        </w:rPr>
        <w:t>ұратын мекенжайы, байланыс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 алушының Т.А.Ә.)</w:t>
      </w:r>
      <w:r>
        <w:br/>
      </w:r>
      <w:r>
        <w:rPr>
          <w:rFonts w:ascii="Times New Roman"/>
          <w:b w:val="false"/>
          <w:i w:val="false"/>
          <w:color w:val="000000"/>
          <w:sz w:val="28"/>
        </w:rPr>
        <w:t>
      стационарлық жағдайда арнаулы әлеуметтік қызмет көрсетуге мұқтаж болғандықтан,______________________________________________</w:t>
      </w:r>
      <w:r>
        <w:br/>
      </w:r>
      <w:r>
        <w:rPr>
          <w:rFonts w:ascii="Times New Roman"/>
          <w:b w:val="false"/>
          <w:i w:val="false"/>
          <w:color w:val="000000"/>
          <w:sz w:val="28"/>
        </w:rPr>
        <w:t>
      медициналық-әлеуметтік мекемеге тұрақты/уақытша (керегін сызу) тәулік бойы тұруға қабылдауды сұраймын.</w:t>
      </w:r>
      <w:r>
        <w:br/>
      </w: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1) _______________________ 2) _______________________</w:t>
      </w:r>
      <w:r>
        <w:br/>
      </w:r>
      <w:r>
        <w:rPr>
          <w:rFonts w:ascii="Times New Roman"/>
          <w:b w:val="false"/>
          <w:i w:val="false"/>
          <w:color w:val="000000"/>
          <w:sz w:val="28"/>
        </w:rPr>
        <w:t>
      3) _______________________ 4) _______________________</w:t>
      </w:r>
      <w:r>
        <w:br/>
      </w:r>
      <w:r>
        <w:rPr>
          <w:rFonts w:ascii="Times New Roman"/>
          <w:b w:val="false"/>
          <w:i w:val="false"/>
          <w:color w:val="000000"/>
          <w:sz w:val="28"/>
        </w:rPr>
        <w:t>
      5) _______________________ 6) _______________________</w:t>
      </w:r>
      <w:r>
        <w:br/>
      </w:r>
      <w:r>
        <w:rPr>
          <w:rFonts w:ascii="Times New Roman"/>
          <w:b w:val="false"/>
          <w:i w:val="false"/>
          <w:color w:val="000000"/>
          <w:sz w:val="28"/>
        </w:rPr>
        <w:t>
      7) _______________________ 8) _______________________</w:t>
      </w:r>
      <w:r>
        <w:br/>
      </w:r>
      <w:r>
        <w:rPr>
          <w:rFonts w:ascii="Times New Roman"/>
          <w:b w:val="false"/>
          <w:i w:val="false"/>
          <w:color w:val="000000"/>
          <w:sz w:val="28"/>
        </w:rPr>
        <w:t>
      9) _______________________ 10) ______________________</w:t>
      </w:r>
      <w:r>
        <w:br/>
      </w:r>
      <w:r>
        <w:rPr>
          <w:rFonts w:ascii="Times New Roman"/>
          <w:b w:val="false"/>
          <w:i w:val="false"/>
          <w:color w:val="000000"/>
          <w:sz w:val="28"/>
        </w:rPr>
        <w:t>
      Медициналық-әлеуметтік мекемелерде (ұйымдарда) стационарлық жағдайда арнаулы әлеуметтік қызмет көрсетуге арналған құжаттарды ресімдеу үшін қажетті менің дербес деректерімді жинауға және өңдеуге келісім беремін.</w:t>
      </w:r>
      <w:r>
        <w:br/>
      </w:r>
      <w:r>
        <w:rPr>
          <w:rFonts w:ascii="Times New Roman"/>
          <w:b w:val="false"/>
          <w:i w:val="false"/>
          <w:color w:val="000000"/>
          <w:sz w:val="28"/>
        </w:rPr>
        <w:t>
      Медициналық-әлеуметтік мекемеге қабылдаудың, онда ұстаудың, одан ауыстырудың және шығудың шарттарымен және ішкі тәртіп ережелерімен таныстым.</w:t>
      </w:r>
      <w:r>
        <w:br/>
      </w:r>
      <w:r>
        <w:rPr>
          <w:rFonts w:ascii="Times New Roman"/>
          <w:b w:val="false"/>
          <w:i w:val="false"/>
          <w:color w:val="000000"/>
          <w:sz w:val="28"/>
        </w:rPr>
        <w:t>
      20 ___ жылғы «___»_________  _______________________________</w:t>
      </w:r>
      <w:r>
        <w:br/>
      </w:r>
      <w:r>
        <w:rPr>
          <w:rFonts w:ascii="Times New Roman"/>
          <w:b w:val="false"/>
          <w:i w:val="false"/>
          <w:color w:val="000000"/>
          <w:sz w:val="28"/>
        </w:rPr>
        <w:t>
                                     </w:t>
      </w:r>
      <w:r>
        <w:rPr>
          <w:rFonts w:ascii="Times New Roman"/>
          <w:b w:val="false"/>
          <w:i w:val="false"/>
          <w:color w:val="000000"/>
          <w:sz w:val="28"/>
        </w:rPr>
        <w:t>(Өтініш иесінің Т.А.Ә. және қолы)</w:t>
      </w:r>
      <w:r>
        <w:br/>
      </w:r>
      <w:r>
        <w:rPr>
          <w:rFonts w:ascii="Times New Roman"/>
          <w:b w:val="false"/>
          <w:i w:val="false"/>
          <w:color w:val="000000"/>
          <w:sz w:val="28"/>
        </w:rPr>
        <w:t>
      Құжаттарды қабылдаған_______________________________________</w:t>
      </w:r>
      <w:r>
        <w:br/>
      </w:r>
      <w:r>
        <w:rPr>
          <w:rFonts w:ascii="Times New Roman"/>
          <w:b w:val="false"/>
          <w:i w:val="false"/>
          <w:color w:val="000000"/>
          <w:sz w:val="28"/>
        </w:rPr>
        <w:t>
                                        </w:t>
      </w:r>
      <w:r>
        <w:rPr>
          <w:rFonts w:ascii="Times New Roman"/>
          <w:b w:val="false"/>
          <w:i w:val="false"/>
          <w:color w:val="000000"/>
          <w:sz w:val="28"/>
        </w:rPr>
        <w:t>(Т.А.Ә., лауазымы, қолы)</w:t>
      </w:r>
    </w:p>
    <w:p>
      <w:pPr>
        <w:spacing w:after="0"/>
        <w:ind w:left="0"/>
        <w:jc w:val="both"/>
      </w:pPr>
      <w:r>
        <w:rPr>
          <w:rFonts w:ascii="Times New Roman"/>
          <w:b w:val="false"/>
          <w:i w:val="false"/>
          <w:color w:val="000000"/>
          <w:sz w:val="28"/>
        </w:rPr>
        <w:t>      20 __ жылғы «___»_________</w:t>
      </w:r>
    </w:p>
    <w:bookmarkStart w:name="z347" w:id="20"/>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стационарлық  </w:t>
      </w:r>
      <w:r>
        <w:br/>
      </w:r>
      <w:r>
        <w:rPr>
          <w:rFonts w:ascii="Times New Roman"/>
          <w:b w:val="false"/>
          <w:i w:val="false"/>
          <w:color w:val="000000"/>
          <w:sz w:val="28"/>
        </w:rPr>
        <w:t>
жағдайда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(медициналы</w:t>
      </w:r>
      <w:r>
        <w:rPr>
          <w:rFonts w:ascii="Times New Roman"/>
          <w:b w:val="false"/>
          <w:i w:val="false"/>
          <w:color w:val="000000"/>
          <w:sz w:val="28"/>
        </w:rPr>
        <w:t>қ ұ</w:t>
      </w:r>
      <w:r>
        <w:rPr>
          <w:rFonts w:ascii="Times New Roman"/>
          <w:b w:val="false"/>
          <w:i w:val="false"/>
          <w:color w:val="000000"/>
          <w:sz w:val="28"/>
        </w:rPr>
        <w:t>йымны</w:t>
      </w:r>
      <w:r>
        <w:rPr>
          <w:rFonts w:ascii="Times New Roman"/>
          <w:b w:val="false"/>
          <w:i w:val="false"/>
          <w:color w:val="000000"/>
          <w:sz w:val="28"/>
        </w:rPr>
        <w:t>ң</w:t>
      </w:r>
      <w:r>
        <w:rPr>
          <w:rFonts w:ascii="Times New Roman"/>
          <w:b w:val="false"/>
          <w:i w:val="false"/>
          <w:color w:val="000000"/>
          <w:sz w:val="28"/>
        </w:rPr>
        <w:t xml:space="preserve"> атауы)</w:t>
      </w:r>
    </w:p>
    <w:p>
      <w:pPr>
        <w:spacing w:after="0"/>
        <w:ind w:left="0"/>
        <w:jc w:val="both"/>
      </w:pPr>
      <w:r>
        <w:rPr>
          <w:rFonts w:ascii="Times New Roman"/>
          <w:b w:val="false"/>
          <w:i w:val="false"/>
          <w:color w:val="000000"/>
          <w:sz w:val="28"/>
        </w:rPr>
        <w:t>      Т.А.Ә._______________________________________________________</w:t>
      </w:r>
      <w:r>
        <w:br/>
      </w:r>
      <w:r>
        <w:rPr>
          <w:rFonts w:ascii="Times New Roman"/>
          <w:b w:val="false"/>
          <w:i w:val="false"/>
          <w:color w:val="000000"/>
          <w:sz w:val="28"/>
        </w:rPr>
        <w:t>
      Туған күні «____»_________ _____ жыл</w:t>
      </w:r>
      <w:r>
        <w:br/>
      </w:r>
      <w:r>
        <w:rPr>
          <w:rFonts w:ascii="Times New Roman"/>
          <w:b w:val="false"/>
          <w:i w:val="false"/>
          <w:color w:val="000000"/>
          <w:sz w:val="28"/>
        </w:rPr>
        <w:t>
      Үйінің мекенжайы_____________________________________________</w:t>
      </w:r>
      <w:r>
        <w:br/>
      </w:r>
      <w:r>
        <w:rPr>
          <w:rFonts w:ascii="Times New Roman"/>
          <w:b w:val="false"/>
          <w:i w:val="false"/>
          <w:color w:val="000000"/>
          <w:sz w:val="28"/>
        </w:rPr>
        <w:t xml:space="preserve">
      Қысқаша анамнез </w:t>
      </w:r>
      <w:r>
        <w:rPr>
          <w:rFonts w:ascii="Times New Roman"/>
          <w:b w:val="false"/>
          <w:i w:val="false"/>
          <w:color w:val="000000"/>
          <w:sz w:val="28"/>
        </w:rPr>
        <w:t xml:space="preserve">(бастан </w:t>
      </w:r>
      <w:r>
        <w:rPr>
          <w:rFonts w:ascii="Times New Roman"/>
          <w:b w:val="false"/>
          <w:i w:val="false"/>
          <w:color w:val="000000"/>
          <w:sz w:val="28"/>
        </w:rPr>
        <w:t>ө</w:t>
      </w:r>
      <w:r>
        <w:rPr>
          <w:rFonts w:ascii="Times New Roman"/>
          <w:b w:val="false"/>
          <w:i w:val="false"/>
          <w:color w:val="000000"/>
          <w:sz w:val="28"/>
        </w:rPr>
        <w:t>ткерген аурулар ж</w:t>
      </w:r>
      <w:r>
        <w:rPr>
          <w:rFonts w:ascii="Times New Roman"/>
          <w:b w:val="false"/>
          <w:i w:val="false"/>
          <w:color w:val="000000"/>
          <w:sz w:val="28"/>
        </w:rPr>
        <w:t>ө</w:t>
      </w:r>
      <w:r>
        <w:rPr>
          <w:rFonts w:ascii="Times New Roman"/>
          <w:b w:val="false"/>
          <w:i w:val="false"/>
          <w:color w:val="000000"/>
          <w:sz w:val="28"/>
        </w:rPr>
        <w:t>нінде, д</w:t>
      </w:r>
      <w:r>
        <w:rPr>
          <w:rFonts w:ascii="Times New Roman"/>
          <w:b w:val="false"/>
          <w:i w:val="false"/>
          <w:color w:val="000000"/>
          <w:sz w:val="28"/>
        </w:rPr>
        <w:t>ә</w:t>
      </w:r>
      <w:r>
        <w:rPr>
          <w:rFonts w:ascii="Times New Roman"/>
          <w:b w:val="false"/>
          <w:i w:val="false"/>
          <w:color w:val="000000"/>
          <w:sz w:val="28"/>
        </w:rPr>
        <w:t>рілік препараттарды,</w:t>
      </w:r>
      <w:r>
        <w:br/>
      </w:r>
      <w:r>
        <w:rPr>
          <w:rFonts w:ascii="Times New Roman"/>
          <w:b w:val="false"/>
          <w:i w:val="false"/>
          <w:color w:val="000000"/>
          <w:sz w:val="28"/>
        </w:rPr>
        <w:t>
</w:t>
      </w:r>
      <w:r>
        <w:rPr>
          <w:rFonts w:ascii="Times New Roman"/>
          <w:b w:val="false"/>
          <w:i w:val="false"/>
          <w:color w:val="000000"/>
          <w:sz w:val="28"/>
        </w:rPr>
        <w:t>      азы</w:t>
      </w:r>
      <w:r>
        <w:rPr>
          <w:rFonts w:ascii="Times New Roman"/>
          <w:b w:val="false"/>
          <w:i w:val="false"/>
          <w:color w:val="000000"/>
          <w:sz w:val="28"/>
        </w:rPr>
        <w:t>қ</w:t>
      </w:r>
      <w:r>
        <w:rPr>
          <w:rFonts w:ascii="Times New Roman"/>
          <w:b w:val="false"/>
          <w:i w:val="false"/>
          <w:color w:val="000000"/>
          <w:sz w:val="28"/>
        </w:rPr>
        <w:t>-т</w:t>
      </w:r>
      <w:r>
        <w:rPr>
          <w:rFonts w:ascii="Times New Roman"/>
          <w:b w:val="false"/>
          <w:i w:val="false"/>
          <w:color w:val="000000"/>
          <w:sz w:val="28"/>
        </w:rPr>
        <w:t>ү</w:t>
      </w:r>
      <w:r>
        <w:rPr>
          <w:rFonts w:ascii="Times New Roman"/>
          <w:b w:val="false"/>
          <w:i w:val="false"/>
          <w:color w:val="000000"/>
          <w:sz w:val="28"/>
        </w:rPr>
        <w:t>лікті к</w:t>
      </w:r>
      <w:r>
        <w:rPr>
          <w:rFonts w:ascii="Times New Roman"/>
          <w:b w:val="false"/>
          <w:i w:val="false"/>
          <w:color w:val="000000"/>
          <w:sz w:val="28"/>
        </w:rPr>
        <w:t>ө</w:t>
      </w:r>
      <w:r>
        <w:rPr>
          <w:rFonts w:ascii="Times New Roman"/>
          <w:b w:val="false"/>
          <w:i w:val="false"/>
          <w:color w:val="000000"/>
          <w:sz w:val="28"/>
        </w:rPr>
        <w:t>тере алмаушылы</w:t>
      </w:r>
      <w:r>
        <w:rPr>
          <w:rFonts w:ascii="Times New Roman"/>
          <w:b w:val="false"/>
          <w:i w:val="false"/>
          <w:color w:val="000000"/>
          <w:sz w:val="28"/>
        </w:rPr>
        <w:t>қ</w:t>
      </w:r>
      <w:r>
        <w:rPr>
          <w:rFonts w:ascii="Times New Roman"/>
          <w:b w:val="false"/>
          <w:i w:val="false"/>
          <w:color w:val="000000"/>
          <w:sz w:val="28"/>
        </w:rPr>
        <w:t xml:space="preserve"> ж</w:t>
      </w:r>
      <w:r>
        <w:rPr>
          <w:rFonts w:ascii="Times New Roman"/>
          <w:b w:val="false"/>
          <w:i w:val="false"/>
          <w:color w:val="000000"/>
          <w:sz w:val="28"/>
        </w:rPr>
        <w:t>ә</w:t>
      </w:r>
      <w:r>
        <w:rPr>
          <w:rFonts w:ascii="Times New Roman"/>
          <w:b w:val="false"/>
          <w:i w:val="false"/>
          <w:color w:val="000000"/>
          <w:sz w:val="28"/>
        </w:rPr>
        <w:t>не та</w:t>
      </w:r>
      <w:r>
        <w:rPr>
          <w:rFonts w:ascii="Times New Roman"/>
          <w:b w:val="false"/>
          <w:i w:val="false"/>
          <w:color w:val="000000"/>
          <w:sz w:val="28"/>
        </w:rPr>
        <w:t>ғ</w:t>
      </w:r>
      <w:r>
        <w:rPr>
          <w:rFonts w:ascii="Times New Roman"/>
          <w:b w:val="false"/>
          <w:i w:val="false"/>
          <w:color w:val="000000"/>
          <w:sz w:val="28"/>
        </w:rPr>
        <w:t>ы бас</w:t>
      </w:r>
      <w:r>
        <w:rPr>
          <w:rFonts w:ascii="Times New Roman"/>
          <w:b w:val="false"/>
          <w:i w:val="false"/>
          <w:color w:val="000000"/>
          <w:sz w:val="28"/>
        </w:rPr>
        <w:t>қ</w:t>
      </w:r>
      <w:r>
        <w:rPr>
          <w:rFonts w:ascii="Times New Roman"/>
          <w:b w:val="false"/>
          <w:i w:val="false"/>
          <w:color w:val="000000"/>
          <w:sz w:val="28"/>
        </w:rPr>
        <w:t xml:space="preserve">а) </w:t>
      </w:r>
      <w:r>
        <w:rPr>
          <w:rFonts w:ascii="Times New Roman"/>
          <w:b w:val="false"/>
          <w:i w:val="false"/>
          <w:color w:val="000000"/>
          <w:sz w:val="28"/>
        </w:rPr>
        <w:t>_______________________</w:t>
      </w:r>
      <w:r>
        <w:br/>
      </w:r>
      <w:r>
        <w:rPr>
          <w:rFonts w:ascii="Times New Roman"/>
          <w:b w:val="false"/>
          <w:i w:val="false"/>
          <w:color w:val="000000"/>
          <w:sz w:val="28"/>
        </w:rPr>
        <w:t>
      Медициналық тексеру:</w:t>
      </w:r>
      <w:r>
        <w:br/>
      </w:r>
      <w:r>
        <w:rPr>
          <w:rFonts w:ascii="Times New Roman"/>
          <w:b w:val="false"/>
          <w:i w:val="false"/>
          <w:color w:val="000000"/>
          <w:sz w:val="28"/>
        </w:rPr>
        <w:t>
      </w:t>
      </w:r>
      <w:r>
        <w:rPr>
          <w:rFonts w:ascii="Times New Roman"/>
          <w:b w:val="false"/>
          <w:i w:val="false"/>
          <w:color w:val="000000"/>
          <w:sz w:val="28"/>
        </w:rPr>
        <w:t>(негізгі ж</w:t>
      </w:r>
      <w:r>
        <w:rPr>
          <w:rFonts w:ascii="Times New Roman"/>
          <w:b w:val="false"/>
          <w:i w:val="false"/>
          <w:color w:val="000000"/>
          <w:sz w:val="28"/>
        </w:rPr>
        <w:t>ә</w:t>
      </w:r>
      <w:r>
        <w:rPr>
          <w:rFonts w:ascii="Times New Roman"/>
          <w:b w:val="false"/>
          <w:i w:val="false"/>
          <w:color w:val="000000"/>
          <w:sz w:val="28"/>
        </w:rPr>
        <w:t>не ілеспелі диагнозды, ас</w:t>
      </w:r>
      <w:r>
        <w:rPr>
          <w:rFonts w:ascii="Times New Roman"/>
          <w:b w:val="false"/>
          <w:i w:val="false"/>
          <w:color w:val="000000"/>
          <w:sz w:val="28"/>
        </w:rPr>
        <w:t>қ</w:t>
      </w:r>
      <w:r>
        <w:rPr>
          <w:rFonts w:ascii="Times New Roman"/>
          <w:b w:val="false"/>
          <w:i w:val="false"/>
          <w:color w:val="000000"/>
          <w:sz w:val="28"/>
        </w:rPr>
        <w:t>ынуды</w:t>
      </w:r>
      <w:r>
        <w:rPr>
          <w:rFonts w:ascii="Times New Roman"/>
          <w:b w:val="false"/>
          <w:i w:val="false"/>
          <w:color w:val="000000"/>
          <w:sz w:val="28"/>
        </w:rPr>
        <w:t>ң</w:t>
      </w:r>
      <w:r>
        <w:rPr>
          <w:rFonts w:ascii="Times New Roman"/>
          <w:b w:val="false"/>
          <w:i w:val="false"/>
          <w:color w:val="000000"/>
          <w:sz w:val="28"/>
        </w:rPr>
        <w:t xml:space="preserve"> орын ал</w:t>
      </w:r>
      <w:r>
        <w:rPr>
          <w:rFonts w:ascii="Times New Roman"/>
          <w:b w:val="false"/>
          <w:i w:val="false"/>
          <w:color w:val="000000"/>
          <w:sz w:val="28"/>
        </w:rPr>
        <w:t>ғ</w:t>
      </w:r>
      <w:r>
        <w:rPr>
          <w:rFonts w:ascii="Times New Roman"/>
          <w:b w:val="false"/>
          <w:i w:val="false"/>
          <w:color w:val="000000"/>
          <w:sz w:val="28"/>
        </w:rPr>
        <w:t>анды</w:t>
      </w:r>
      <w:r>
        <w:rPr>
          <w:rFonts w:ascii="Times New Roman"/>
          <w:b w:val="false"/>
          <w:i w:val="false"/>
          <w:color w:val="000000"/>
          <w:sz w:val="28"/>
        </w:rPr>
        <w:t>ғ</w:t>
      </w:r>
      <w:r>
        <w:rPr>
          <w:rFonts w:ascii="Times New Roman"/>
          <w:b w:val="false"/>
          <w:i w:val="false"/>
          <w:color w:val="000000"/>
          <w:sz w:val="28"/>
        </w:rPr>
        <w:t xml:space="preserve">ын, </w:t>
      </w:r>
      <w:r>
        <w:rPr>
          <w:rFonts w:ascii="Times New Roman"/>
          <w:b w:val="false"/>
          <w:i w:val="false"/>
          <w:color w:val="000000"/>
          <w:sz w:val="28"/>
        </w:rPr>
        <w:t>б</w:t>
      </w:r>
      <w:r>
        <w:rPr>
          <w:rFonts w:ascii="Times New Roman"/>
          <w:b w:val="false"/>
          <w:i w:val="false"/>
          <w:color w:val="000000"/>
          <w:sz w:val="28"/>
        </w:rPr>
        <w:t>ұ</w:t>
      </w:r>
      <w:r>
        <w:rPr>
          <w:rFonts w:ascii="Times New Roman"/>
          <w:b w:val="false"/>
          <w:i w:val="false"/>
          <w:color w:val="000000"/>
          <w:sz w:val="28"/>
        </w:rPr>
        <w:t>рын бол</w:t>
      </w:r>
      <w:r>
        <w:rPr>
          <w:rFonts w:ascii="Times New Roman"/>
          <w:b w:val="false"/>
          <w:i w:val="false"/>
          <w:color w:val="000000"/>
          <w:sz w:val="28"/>
        </w:rPr>
        <w:t>ғ</w:t>
      </w:r>
      <w:r>
        <w:rPr>
          <w:rFonts w:ascii="Times New Roman"/>
          <w:b w:val="false"/>
          <w:i w:val="false"/>
          <w:color w:val="000000"/>
          <w:sz w:val="28"/>
        </w:rPr>
        <w:t>ан</w:t>
      </w:r>
      <w:r>
        <w:br/>
      </w:r>
      <w:r>
        <w:rPr>
          <w:rFonts w:ascii="Times New Roman"/>
          <w:b w:val="false"/>
          <w:i w:val="false"/>
          <w:color w:val="000000"/>
          <w:sz w:val="28"/>
        </w:rPr>
        <w:t>
</w:t>
      </w:r>
      <w:r>
        <w:rPr>
          <w:rFonts w:ascii="Times New Roman"/>
          <w:b w:val="false"/>
          <w:i w:val="false"/>
          <w:color w:val="000000"/>
          <w:sz w:val="28"/>
        </w:rPr>
        <w:t>        аурулар туралы м</w:t>
      </w:r>
      <w:r>
        <w:rPr>
          <w:rFonts w:ascii="Times New Roman"/>
          <w:b w:val="false"/>
          <w:i w:val="false"/>
          <w:color w:val="000000"/>
          <w:sz w:val="28"/>
        </w:rPr>
        <w:t>ә</w:t>
      </w:r>
      <w:r>
        <w:rPr>
          <w:rFonts w:ascii="Times New Roman"/>
          <w:b w:val="false"/>
          <w:i w:val="false"/>
          <w:color w:val="000000"/>
          <w:sz w:val="28"/>
        </w:rPr>
        <w:t>ліметтерді к</w:t>
      </w:r>
      <w:r>
        <w:rPr>
          <w:rFonts w:ascii="Times New Roman"/>
          <w:b w:val="false"/>
          <w:i w:val="false"/>
          <w:color w:val="000000"/>
          <w:sz w:val="28"/>
        </w:rPr>
        <w:t>ө</w:t>
      </w:r>
      <w:r>
        <w:rPr>
          <w:rFonts w:ascii="Times New Roman"/>
          <w:b w:val="false"/>
          <w:i w:val="false"/>
          <w:color w:val="000000"/>
          <w:sz w:val="28"/>
        </w:rPr>
        <w:t xml:space="preserve">рсету </w:t>
      </w:r>
      <w:r>
        <w:rPr>
          <w:rFonts w:ascii="Times New Roman"/>
          <w:b w:val="false"/>
          <w:i w:val="false"/>
          <w:color w:val="000000"/>
          <w:sz w:val="28"/>
        </w:rPr>
        <w:t>қ</w:t>
      </w:r>
      <w:r>
        <w:rPr>
          <w:rFonts w:ascii="Times New Roman"/>
          <w:b w:val="false"/>
          <w:i w:val="false"/>
          <w:color w:val="000000"/>
          <w:sz w:val="28"/>
        </w:rPr>
        <w:t>ажет)</w:t>
      </w:r>
      <w:r>
        <w:br/>
      </w:r>
      <w:r>
        <w:rPr>
          <w:rFonts w:ascii="Times New Roman"/>
          <w:b w:val="false"/>
          <w:i w:val="false"/>
          <w:color w:val="000000"/>
          <w:sz w:val="28"/>
        </w:rPr>
        <w:t>
      хирург_______________________________________________________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невропатолог_________________________________________________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психиатр_____________________________________________________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окулист______________________________________________________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отоларинголог________________________________________________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дерматовенеролог_____________________________________________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фтизиатр_____________________________________________________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терапевт/педиатр_____________________________________________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эпидемиологиялық ортасы туралы қорытынды_____________________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Көрсеткіштер бойынша:</w:t>
      </w:r>
      <w:r>
        <w:br/>
      </w:r>
      <w:r>
        <w:rPr>
          <w:rFonts w:ascii="Times New Roman"/>
          <w:b w:val="false"/>
          <w:i w:val="false"/>
          <w:color w:val="000000"/>
          <w:sz w:val="28"/>
        </w:rPr>
        <w:t>
      стоматолог___________________________________________________</w:t>
      </w:r>
      <w:r>
        <w:br/>
      </w:r>
      <w:r>
        <w:rPr>
          <w:rFonts w:ascii="Times New Roman"/>
          <w:b w:val="false"/>
          <w:i w:val="false"/>
          <w:color w:val="000000"/>
          <w:sz w:val="28"/>
        </w:rPr>
        <w:t>
      эндокринолог_________________________________________________</w:t>
      </w:r>
      <w:r>
        <w:br/>
      </w:r>
      <w:r>
        <w:rPr>
          <w:rFonts w:ascii="Times New Roman"/>
          <w:b w:val="false"/>
          <w:i w:val="false"/>
          <w:color w:val="000000"/>
          <w:sz w:val="28"/>
        </w:rPr>
        <w:t>
      кардиолог____________________________________________________</w:t>
      </w:r>
      <w:r>
        <w:br/>
      </w:r>
      <w:r>
        <w:rPr>
          <w:rFonts w:ascii="Times New Roman"/>
          <w:b w:val="false"/>
          <w:i w:val="false"/>
          <w:color w:val="000000"/>
          <w:sz w:val="28"/>
        </w:rPr>
        <w:t>
      ортопед______________________________________________________</w:t>
      </w:r>
      <w:r>
        <w:br/>
      </w:r>
      <w:r>
        <w:rPr>
          <w:rFonts w:ascii="Times New Roman"/>
          <w:b w:val="false"/>
          <w:i w:val="false"/>
          <w:color w:val="000000"/>
          <w:sz w:val="28"/>
        </w:rPr>
        <w:t>
      нарколог_____________________________________________________</w:t>
      </w:r>
      <w:r>
        <w:br/>
      </w:r>
      <w:r>
        <w:rPr>
          <w:rFonts w:ascii="Times New Roman"/>
          <w:b w:val="false"/>
          <w:i w:val="false"/>
          <w:color w:val="000000"/>
          <w:sz w:val="28"/>
        </w:rPr>
        <w:t>
      онколог______________________________________________________</w:t>
      </w:r>
      <w:r>
        <w:br/>
      </w:r>
      <w:r>
        <w:rPr>
          <w:rFonts w:ascii="Times New Roman"/>
          <w:b w:val="false"/>
          <w:i w:val="false"/>
          <w:color w:val="000000"/>
          <w:sz w:val="28"/>
        </w:rPr>
        <w:t>
      гинеколог____________________________________________________</w:t>
      </w:r>
      <w:r>
        <w:br/>
      </w:r>
      <w:r>
        <w:rPr>
          <w:rFonts w:ascii="Times New Roman"/>
          <w:b w:val="false"/>
          <w:i w:val="false"/>
          <w:color w:val="000000"/>
          <w:sz w:val="28"/>
        </w:rPr>
        <w:t>
      зертханалық зерттеулердің нәтижелері:</w:t>
      </w:r>
      <w:r>
        <w:br/>
      </w:r>
      <w:r>
        <w:rPr>
          <w:rFonts w:ascii="Times New Roman"/>
          <w:b w:val="false"/>
          <w:i w:val="false"/>
          <w:color w:val="000000"/>
          <w:sz w:val="28"/>
        </w:rPr>
        <w:t>
      қанның жалпы анализі_________________________________________</w:t>
      </w:r>
      <w:r>
        <w:br/>
      </w:r>
      <w:r>
        <w:rPr>
          <w:rFonts w:ascii="Times New Roman"/>
          <w:b w:val="false"/>
          <w:i w:val="false"/>
          <w:color w:val="000000"/>
          <w:sz w:val="28"/>
        </w:rPr>
        <w:t>
                                      </w:t>
      </w:r>
      <w:r>
        <w:rPr>
          <w:rFonts w:ascii="Times New Roman"/>
          <w:b w:val="false"/>
          <w:i/>
          <w:color w:val="000000"/>
          <w:sz w:val="28"/>
        </w:rPr>
        <w:t>(мерзімі, нәтижесі)</w:t>
      </w:r>
      <w:r>
        <w:br/>
      </w:r>
      <w:r>
        <w:rPr>
          <w:rFonts w:ascii="Times New Roman"/>
          <w:b w:val="false"/>
          <w:i w:val="false"/>
          <w:color w:val="000000"/>
          <w:sz w:val="28"/>
        </w:rPr>
        <w:t>
      зәрдің жалпы анализі_________________________________________</w:t>
      </w:r>
      <w:r>
        <w:br/>
      </w:r>
      <w:r>
        <w:rPr>
          <w:rFonts w:ascii="Times New Roman"/>
          <w:b w:val="false"/>
          <w:i w:val="false"/>
          <w:color w:val="000000"/>
          <w:sz w:val="28"/>
        </w:rPr>
        <w:t>
                                       </w:t>
      </w:r>
      <w:r>
        <w:rPr>
          <w:rFonts w:ascii="Times New Roman"/>
          <w:b w:val="false"/>
          <w:i/>
          <w:color w:val="000000"/>
          <w:sz w:val="28"/>
        </w:rPr>
        <w:t>(мерзімі, нәтижесі)</w:t>
      </w:r>
      <w:r>
        <w:br/>
      </w:r>
      <w:r>
        <w:rPr>
          <w:rFonts w:ascii="Times New Roman"/>
          <w:b w:val="false"/>
          <w:i w:val="false"/>
          <w:color w:val="000000"/>
          <w:sz w:val="28"/>
        </w:rPr>
        <w:t>
      нәжіс жұғындарын гельминттер жұмыртқасына паразитологиялық</w:t>
      </w:r>
      <w:r>
        <w:br/>
      </w:r>
      <w:r>
        <w:rPr>
          <w:rFonts w:ascii="Times New Roman"/>
          <w:b w:val="false"/>
          <w:i w:val="false"/>
          <w:color w:val="000000"/>
          <w:sz w:val="28"/>
        </w:rPr>
        <w:t>
       зерттеу_____________________________________________________</w:t>
      </w:r>
      <w:r>
        <w:br/>
      </w:r>
      <w:r>
        <w:rPr>
          <w:rFonts w:ascii="Times New Roman"/>
          <w:b w:val="false"/>
          <w:i w:val="false"/>
          <w:color w:val="000000"/>
          <w:sz w:val="28"/>
        </w:rPr>
        <w:t>
                               </w:t>
      </w:r>
      <w:r>
        <w:rPr>
          <w:rFonts w:ascii="Times New Roman"/>
          <w:b w:val="false"/>
          <w:i/>
          <w:color w:val="000000"/>
          <w:sz w:val="28"/>
        </w:rPr>
        <w:t>(мерзімі, нәтижесі)</w:t>
      </w:r>
      <w:r>
        <w:br/>
      </w:r>
      <w:r>
        <w:rPr>
          <w:rFonts w:ascii="Times New Roman"/>
          <w:b w:val="false"/>
          <w:i w:val="false"/>
          <w:color w:val="000000"/>
          <w:sz w:val="28"/>
        </w:rPr>
        <w:t>
      нәжіс жұғындарын ішек таяқшасына бактериологиялық зерттеу</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(мерзімі, нәтижесі)</w:t>
      </w:r>
      <w:r>
        <w:br/>
      </w:r>
      <w:r>
        <w:rPr>
          <w:rFonts w:ascii="Times New Roman"/>
          <w:b w:val="false"/>
          <w:i w:val="false"/>
          <w:color w:val="000000"/>
          <w:sz w:val="28"/>
        </w:rPr>
        <w:t>
      Дәрігерлік-консультативтік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(стационарлық үлгідегі ұйымда болуға медициналық қарсы көрсеткіштер бар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Медициналық ұйымның басшысы: ________________________________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20___ жылғы «___»___________</w:t>
      </w:r>
    </w:p>
    <w:bookmarkStart w:name="z348" w:id="21"/>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стационарлық   </w:t>
      </w:r>
      <w:r>
        <w:br/>
      </w:r>
      <w:r>
        <w:rPr>
          <w:rFonts w:ascii="Times New Roman"/>
          <w:b w:val="false"/>
          <w:i w:val="false"/>
          <w:color w:val="000000"/>
          <w:sz w:val="28"/>
        </w:rPr>
        <w:t>
жағдайда арнаулы әлеуметтік</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xml:space="preserve">
3-қосымша       </w:t>
      </w:r>
    </w:p>
    <w:bookmarkEnd w:id="21"/>
    <w:p>
      <w:pPr>
        <w:spacing w:after="0"/>
        <w:ind w:left="0"/>
        <w:jc w:val="left"/>
      </w:pPr>
      <w:r>
        <w:rPr>
          <w:rFonts w:ascii="Times New Roman"/>
          <w:b/>
          <w:i w:val="false"/>
          <w:color w:val="000000"/>
        </w:rPr>
        <w:t xml:space="preserve"> Стационарлық үлгідегі ұйымдардағы персоналдың ең аз штаттық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393"/>
        <w:gridCol w:w="973"/>
        <w:gridCol w:w="1113"/>
        <w:gridCol w:w="64"/>
        <w:gridCol w:w="933"/>
        <w:gridCol w:w="344"/>
        <w:gridCol w:w="653"/>
        <w:gridCol w:w="804"/>
        <w:gridCol w:w="805"/>
        <w:gridCol w:w="64"/>
        <w:gridCol w:w="933"/>
        <w:gridCol w:w="813"/>
        <w:gridCol w:w="184"/>
        <w:gridCol w:w="298"/>
        <w:gridCol w:w="299"/>
        <w:gridCol w:w="1"/>
        <w:gridCol w:w="933"/>
      </w:tblGrid>
      <w:tr>
        <w:trPr>
          <w:trHeight w:val="16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алушылар саны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51-ге дейін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астам</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қызметкерлер мен қызмет көрсетуші-шаруашылық персоналдың штаттық нормативтері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әкiмшiлiк-шаруашылық жұмыс жөнiндегi орынбасары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әлеуметтік жұмыс жөніндегі орынбасары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медициналық жұмыс жөніндегі орынбасары (6 кем емес дәрігерлік лауазым жағдайында)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бөлімнің меңгерушісі (6 кем емес дәрігерлік лауазым жағдайында)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шаруашылық қызметті талдау бойынша экономист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жөніндегі менеджер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жөнiндегi инспектор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меңгерушiсi</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меңгерушiсi</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(көкөніс сақтау қоймасы) меңгерушісі (азық-түлік қоймасы, көкөніс сақтау қоймасы болса)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Хатшы-машинистка (референт)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(лифт болса)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4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жүріп тұрған автокөлік құралына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(трактор болса)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жүріп тұрған автокөлік құралына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Бақшашы (тазаланатын алаң 0,75 га кем емес)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w:t>
            </w:r>
            <w:r>
              <w:br/>
            </w:r>
            <w:r>
              <w:rPr>
                <w:rFonts w:ascii="Times New Roman"/>
                <w:b w:val="false"/>
                <w:i w:val="false"/>
                <w:color w:val="000000"/>
                <w:sz w:val="20"/>
              </w:rPr>
              <w:t>
</w:t>
            </w:r>
            <w:r>
              <w:rPr>
                <w:rFonts w:ascii="Times New Roman"/>
                <w:b w:val="false"/>
                <w:i w:val="false"/>
                <w:color w:val="000000"/>
                <w:sz w:val="20"/>
              </w:rPr>
              <w:t>№ 401-ө бұйрығымен бекітілген үлгілік нормалар мен еңбек нормативтеріне сәйкес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қызмет көрсету бойынша электромонтер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 дәнекерлеуші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ағымдағы жөндеу және қызмет көрсету жөніндегі жұмысшы (ағаш ұстасы, ағаш шебері)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тектес, сұйық және қатты отынмен жанатын, электрмен ысып істейтін қазандықтарға қызмет көрсетумен айналысатын жұмысшылар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Қазылған орлардан қатты шөгінділерден болған қоқысты шығару жөніндегі тасушы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бірлік кәріз болмаған жағдайда және егер қазылған орларды тазарту орталықтанған тәртіпте жүргізілмесе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сорғы станциясының машинисі (моторшысы)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27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жөніндегі персоналдың штаттық нормативтері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жұмыс жөнiндегi маман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 көрсету жөніндегі персоналдық штаттың нормативтері</w:t>
            </w:r>
          </w:p>
        </w:tc>
      </w:tr>
      <w:tr>
        <w:trPr>
          <w:trHeight w:val="10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 </w:t>
            </w:r>
            <w:r>
              <w:rPr>
                <w:rFonts w:ascii="Times New Roman"/>
                <w:b w:val="false"/>
                <w:i w:val="false"/>
                <w:color w:val="000000"/>
                <w:vertAlign w:val="superscript"/>
              </w:rPr>
              <w:t>1, 3, 4</w:t>
            </w:r>
            <w:r>
              <w:rPr>
                <w:rFonts w:ascii="Times New Roman"/>
                <w:b w:val="false"/>
                <w:i w:val="false"/>
                <w:color w:val="000000"/>
                <w:sz w:val="20"/>
              </w:rPr>
              <w:t xml:space="preserve"> (жабдықталған шаштараз болғанда)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әдеттегі шаштараздарда қызмет көрсету қиын болғанда немесе мүмкін болмаған жағдайда әрбір 100 қызмет алушыға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 санитар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өзіне-өзі қызмет ету мен жеке гигиенаның қарапайым дағдылары болмаған жағдайда 6 адамнан (өздігінен қозғала және тамақтана алмайды), үнемі күтімді қажет етеді;</w:t>
            </w:r>
            <w:r>
              <w:br/>
            </w:r>
            <w:r>
              <w:rPr>
                <w:rFonts w:ascii="Times New Roman"/>
                <w:b w:val="false"/>
                <w:i w:val="false"/>
                <w:color w:val="000000"/>
                <w:sz w:val="20"/>
              </w:rPr>
              <w:t>
</w:t>
            </w:r>
            <w:r>
              <w:rPr>
                <w:rFonts w:ascii="Times New Roman"/>
                <w:b w:val="false"/>
                <w:i w:val="false"/>
                <w:color w:val="000000"/>
                <w:sz w:val="20"/>
              </w:rPr>
              <w:t>өзіне-өзі қызмет ету мен жеке гигиена дағдыларының қалыптасуы жағдайында 8 адамнан (ішінара қалыптасқан) үнемі қадағалауды қажет етеді;</w:t>
            </w:r>
            <w:r>
              <w:br/>
            </w:r>
            <w:r>
              <w:rPr>
                <w:rFonts w:ascii="Times New Roman"/>
                <w:b w:val="false"/>
                <w:i w:val="false"/>
                <w:color w:val="000000"/>
                <w:sz w:val="20"/>
              </w:rPr>
              <w:t>
</w:t>
            </w:r>
            <w:r>
              <w:rPr>
                <w:rFonts w:ascii="Times New Roman"/>
                <w:b w:val="false"/>
                <w:i w:val="false"/>
                <w:color w:val="000000"/>
                <w:sz w:val="20"/>
              </w:rPr>
              <w:t>тұрмыстық дағдылардың қалыптасуы жағдайында 10 адамнан (ішінара қалыптасқан);</w:t>
            </w:r>
            <w:r>
              <w:br/>
            </w:r>
            <w:r>
              <w:rPr>
                <w:rFonts w:ascii="Times New Roman"/>
                <w:b w:val="false"/>
                <w:i w:val="false"/>
                <w:color w:val="000000"/>
                <w:sz w:val="20"/>
              </w:rPr>
              <w:t>
</w:t>
            </w:r>
            <w:r>
              <w:rPr>
                <w:rFonts w:ascii="Times New Roman"/>
                <w:b w:val="false"/>
                <w:i w:val="false"/>
                <w:color w:val="000000"/>
                <w:sz w:val="20"/>
              </w:rPr>
              <w:t xml:space="preserve">қолының ептілігі дағдыларының қалыптасуы жағдайында 12 адамнан (еңбек бағдары бағдарламасын іске асыру үшін топ 6 адамнан шағын топқа бөлінеді) тұратын топқа 5,25 ставка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Палаталық санитар</w:t>
            </w:r>
            <w:r>
              <w:rPr>
                <w:rFonts w:ascii="Times New Roman"/>
                <w:b w:val="false"/>
                <w:i w:val="false"/>
                <w:color w:val="000000"/>
                <w:vertAlign w:val="superscript"/>
              </w:rPr>
              <w:t>2,3,4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тәулік бойы жұмыс істейтін постқа 5,25 ставка. Бiр тәулiк бойғы пост орналасатын алаңның болуын, қажеттiлiгi мен мүмкiндiктердi ескере отырып, кемiнде 50 төсек орынға қалыптастырылады.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жөніндегі санитар</w:t>
            </w:r>
            <w:r>
              <w:rPr>
                <w:rFonts w:ascii="Times New Roman"/>
                <w:b w:val="false"/>
                <w:i w:val="false"/>
                <w:color w:val="000000"/>
                <w:vertAlign w:val="superscript"/>
              </w:rPr>
              <w:t>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тәулік бойы жұмыс істейтін постқа 5,25 ставка. Бiр тәулiк бойғы пост орналасатын алаңның болуын, қажеттiлiгi мен мүмкiндiктердi ескере отырып, кемiнде 100 төсек орынға қалыптастырылады.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жөніндегі санитар (полиативті көмек палаталарында)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күтімді қажет ететін 6 ауыр науқасқа –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аспазшы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 жуушы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картоп тазалаушы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кесуші, асхана жұмысшысы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Буфетші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қызмет алушыға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100 төсек орынға 1 бірлік, бірақ 1 мекемеге кемінде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 меңгерушісі (машинистердің қатарынан)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іш киім жуатын машинист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 (-тазалаушы)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Ваннашы санитар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 көрсету жөніндегі персоналдың штаттық нормативтері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 дәрігер </w:t>
            </w:r>
            <w:r>
              <w:rPr>
                <w:rFonts w:ascii="Times New Roman"/>
                <w:b w:val="false"/>
                <w:i w:val="false"/>
                <w:color w:val="000000"/>
                <w:vertAlign w:val="superscript"/>
              </w:rPr>
              <w:t>1, 2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дәрігер</w:t>
            </w:r>
            <w:r>
              <w:rPr>
                <w:rFonts w:ascii="Times New Roman"/>
                <w:b w:val="false"/>
                <w:i w:val="false"/>
                <w:color w:val="000000"/>
                <w:vertAlign w:val="superscript"/>
              </w:rPr>
              <w:t xml:space="preserve">3, 4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дәрігер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 дәрігер (психотерапевт)</w:t>
            </w:r>
            <w:r>
              <w:rPr>
                <w:rFonts w:ascii="Times New Roman"/>
                <w:b w:val="false"/>
                <w:i w:val="false"/>
                <w:color w:val="000000"/>
                <w:vertAlign w:val="superscript"/>
              </w:rPr>
              <w:t xml:space="preserve">1, 3, 4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Травматолог-ортопед дәрігер </w:t>
            </w:r>
            <w:r>
              <w:rPr>
                <w:rFonts w:ascii="Times New Roman"/>
                <w:b w:val="false"/>
                <w:i w:val="false"/>
                <w:color w:val="000000"/>
                <w:vertAlign w:val="superscript"/>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Райттерапия (иппотерапия) жөніндегі нұсқаушы</w:t>
            </w:r>
            <w:r>
              <w:rPr>
                <w:rFonts w:ascii="Times New Roman"/>
                <w:b w:val="false"/>
                <w:i w:val="false"/>
                <w:color w:val="000000"/>
                <w:vertAlign w:val="superscript"/>
              </w:rPr>
              <w:t>2, 4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 (тиісті жағдай болғанда)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(гидрокинезотерапия) жөніндегі нұсқаушы</w:t>
            </w:r>
            <w:r>
              <w:rPr>
                <w:rFonts w:ascii="Times New Roman"/>
                <w:b w:val="false"/>
                <w:i w:val="false"/>
                <w:color w:val="000000"/>
                <w:vertAlign w:val="superscript"/>
              </w:rPr>
              <w:t>2, 4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 (бассейн болғанда)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Диетолог дәрігер немесе диеталық тамақ жөніндегі мейірбике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меңгерушісі (дәріхана болғанда)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ЕДШК нұсқаушысы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ЕДШК бір кабинетіне 2 бірліктен көп емес</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мейірбике (аға мейірбике)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тәулiк бойғы постқа – 5,25 ставка.</w:t>
            </w:r>
            <w:r>
              <w:br/>
            </w:r>
            <w:r>
              <w:rPr>
                <w:rFonts w:ascii="Times New Roman"/>
                <w:b w:val="false"/>
                <w:i w:val="false"/>
                <w:color w:val="000000"/>
                <w:sz w:val="20"/>
              </w:rPr>
              <w:t>
</w:t>
            </w:r>
            <w:r>
              <w:rPr>
                <w:rFonts w:ascii="Times New Roman"/>
                <w:b w:val="false"/>
                <w:i w:val="false"/>
                <w:color w:val="000000"/>
                <w:sz w:val="20"/>
              </w:rPr>
              <w:t xml:space="preserve">Бiр тәулiк бойғы пост орналасатын алаңның болуын, қажеттiлiгi мен мүмкiндiктердi ескере отырып, кемiнде 50 төсек орынға қалыптастырылады.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жасау жөнiндегi мейiрбике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 фельдшер </w:t>
            </w:r>
            <w:r>
              <w:rPr>
                <w:rFonts w:ascii="Times New Roman"/>
                <w:b w:val="false"/>
                <w:i w:val="false"/>
                <w:color w:val="000000"/>
                <w:vertAlign w:val="superscript"/>
              </w:rPr>
              <w:t>3, 4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 көрсету жөніндегі персоналдың штаттық нормативтері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 көрсету жөніндегі персоналдың штаттық нормативтері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Әдіскер </w:t>
            </w:r>
            <w:r>
              <w:rPr>
                <w:rFonts w:ascii="Times New Roman"/>
                <w:b w:val="false"/>
                <w:i w:val="false"/>
                <w:color w:val="000000"/>
                <w:vertAlign w:val="superscript"/>
              </w:rPr>
              <w:t>1, 2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Тәрбиеші </w:t>
            </w:r>
            <w:r>
              <w:rPr>
                <w:rFonts w:ascii="Times New Roman"/>
                <w:b w:val="false"/>
                <w:i w:val="false"/>
                <w:color w:val="000000"/>
                <w:vertAlign w:val="superscript"/>
              </w:rPr>
              <w:t>1, 2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тобына 1,5 бірліктен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 </w:t>
            </w:r>
            <w:r>
              <w:rPr>
                <w:rFonts w:ascii="Times New Roman"/>
                <w:b w:val="false"/>
                <w:i w:val="false"/>
                <w:color w:val="000000"/>
                <w:vertAlign w:val="superscript"/>
              </w:rPr>
              <w:t>1, 2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 мұғалім</w:t>
            </w:r>
            <w:r>
              <w:rPr>
                <w:rFonts w:ascii="Times New Roman"/>
                <w:b w:val="false"/>
                <w:i w:val="false"/>
                <w:color w:val="000000"/>
                <w:vertAlign w:val="superscript"/>
              </w:rPr>
              <w:t>1, 2, 3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 тобына 1 бірлік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мұғалімі</w:t>
            </w:r>
            <w:r>
              <w:rPr>
                <w:rFonts w:ascii="Times New Roman"/>
                <w:b w:val="false"/>
                <w:i w:val="false"/>
                <w:color w:val="000000"/>
                <w:vertAlign w:val="superscript"/>
              </w:rPr>
              <w:t>1, 2, 3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мұғалімі </w:t>
            </w:r>
            <w:r>
              <w:rPr>
                <w:rFonts w:ascii="Times New Roman"/>
                <w:b w:val="false"/>
                <w:i w:val="false"/>
                <w:color w:val="000000"/>
                <w:vertAlign w:val="superscript"/>
              </w:rPr>
              <w:t>1, 2, 3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терапиясы жөніндегі нұсқаушы (еңбекке оқыту мұғалімі) </w:t>
            </w:r>
            <w:r>
              <w:rPr>
                <w:rFonts w:ascii="Times New Roman"/>
                <w:b w:val="false"/>
                <w:i w:val="false"/>
                <w:color w:val="000000"/>
                <w:vertAlign w:val="superscript"/>
              </w:rPr>
              <w:t>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 тобына 1 бірлік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қызметін көрсету жөніндегі персоналдың штаттық нормативтері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терапиясы жөніндегі нұсқаушы</w:t>
            </w:r>
            <w:r>
              <w:rPr>
                <w:rFonts w:ascii="Times New Roman"/>
                <w:b w:val="false"/>
                <w:i w:val="false"/>
                <w:color w:val="000000"/>
                <w:vertAlign w:val="superscript"/>
              </w:rPr>
              <w:t>3, 4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бейінге 1 бірлік (бейін кемінде 6 қызмет алушыны оқытқанда қалыптастырылады)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 көрсету жөніндегі персоналдың штаттық нормативтері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ұйымдастырушы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жетекші </w:t>
            </w:r>
            <w:r>
              <w:rPr>
                <w:rFonts w:ascii="Times New Roman"/>
                <w:b w:val="false"/>
                <w:i w:val="false"/>
                <w:color w:val="000000"/>
                <w:vertAlign w:val="superscript"/>
              </w:rPr>
              <w:t>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 (кітапхана, лекотека болғанда)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 көрсету жөніндегі персоналдың штаттық нормативтері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bl>
    <w:bookmarkStart w:name="z349" w:id="22"/>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vertAlign w:val="superscript"/>
        </w:rPr>
        <w:t>1</w:t>
      </w:r>
      <w:r>
        <w:rPr>
          <w:rFonts w:ascii="Times New Roman"/>
          <w:b w:val="false"/>
          <w:i w:val="false"/>
          <w:color w:val="000000"/>
          <w:sz w:val="28"/>
        </w:rPr>
        <w:t xml:space="preserve"> – стационарлық үлгідегі балалар психоневрологиялық ұйымдарында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 ТҚА бұзылған балалар үшін стационарлық үлгідегі ұйымдарға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стационарлық үлгідегі психоневрологиялық ұйымдарға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 қарттар мен мүгедектерге арналған стационарлық үлгідегі ұйымдарға енгізіледі;</w:t>
      </w:r>
      <w:r>
        <w:br/>
      </w:r>
      <w:r>
        <w:rPr>
          <w:rFonts w:ascii="Times New Roman"/>
          <w:b w:val="false"/>
          <w:i w:val="false"/>
          <w:color w:val="000000"/>
          <w:sz w:val="28"/>
        </w:rPr>
        <w:t>
</w:t>
      </w:r>
      <w:r>
        <w:rPr>
          <w:rFonts w:ascii="Times New Roman"/>
          <w:b w:val="false"/>
          <w:i w:val="false"/>
          <w:color w:val="000000"/>
          <w:sz w:val="28"/>
        </w:rPr>
        <w:t>
      2) * (54-тармақ) – бұл лауазымға қызмет алушылардың ауру сипатын ескере отырып, қажеттігіне қарай кез келген дәрігерді қабылдауға болады;</w:t>
      </w:r>
      <w:r>
        <w:br/>
      </w:r>
      <w:r>
        <w:rPr>
          <w:rFonts w:ascii="Times New Roman"/>
          <w:b w:val="false"/>
          <w:i w:val="false"/>
          <w:color w:val="000000"/>
          <w:sz w:val="28"/>
        </w:rPr>
        <w:t>
</w:t>
      </w:r>
      <w:r>
        <w:rPr>
          <w:rFonts w:ascii="Times New Roman"/>
          <w:b w:val="false"/>
          <w:i w:val="false"/>
          <w:color w:val="000000"/>
          <w:sz w:val="28"/>
        </w:rPr>
        <w:t>
      3) ** (67, 69, 72-тармақтар) – оқу топтары осы бұйрықпен бекітілген стационарлық жағдайда арнаулы әлеуметтік қызмет көрсету шарттарын белгілейтін халықты әлеуметтік қорғау саласында арнаулы әлеуметтік қызмет көрсету стандартының 33-тармағы 4) тармақшасына сәйкес қалыптастырылады;</w:t>
      </w:r>
      <w:r>
        <w:br/>
      </w:r>
      <w:r>
        <w:rPr>
          <w:rFonts w:ascii="Times New Roman"/>
          <w:b w:val="false"/>
          <w:i w:val="false"/>
          <w:color w:val="000000"/>
          <w:sz w:val="28"/>
        </w:rPr>
        <w:t>
</w:t>
      </w:r>
      <w:r>
        <w:rPr>
          <w:rFonts w:ascii="Times New Roman"/>
          <w:b w:val="false"/>
          <w:i w:val="false"/>
          <w:color w:val="000000"/>
          <w:sz w:val="28"/>
        </w:rPr>
        <w:t>
      4) жабдықталған мамандандырылған кабинеттер болғанда ең төмен штат нормативіне енгізілмеген тиісті мамандар қабылданады, алайда бір кабинетке 2 маманнан артық емес;</w:t>
      </w:r>
      <w:r>
        <w:br/>
      </w:r>
      <w:r>
        <w:rPr>
          <w:rFonts w:ascii="Times New Roman"/>
          <w:b w:val="false"/>
          <w:i w:val="false"/>
          <w:color w:val="000000"/>
          <w:sz w:val="28"/>
        </w:rPr>
        <w:t>
</w:t>
      </w:r>
      <w:r>
        <w:rPr>
          <w:rFonts w:ascii="Times New Roman"/>
          <w:b w:val="false"/>
          <w:i w:val="false"/>
          <w:color w:val="000000"/>
          <w:sz w:val="28"/>
        </w:rPr>
        <w:t>
      5) қажеттігіне қарай белгіленген лауазымдар еңбекақы төлеу қоры шегінде бірін-бірі алмастырады;</w:t>
      </w:r>
      <w:r>
        <w:br/>
      </w:r>
      <w:r>
        <w:rPr>
          <w:rFonts w:ascii="Times New Roman"/>
          <w:b w:val="false"/>
          <w:i w:val="false"/>
          <w:color w:val="000000"/>
          <w:sz w:val="28"/>
        </w:rPr>
        <w:t>
</w:t>
      </w:r>
      <w:r>
        <w:rPr>
          <w:rFonts w:ascii="Times New Roman"/>
          <w:b w:val="false"/>
          <w:i w:val="false"/>
          <w:color w:val="000000"/>
          <w:sz w:val="28"/>
        </w:rPr>
        <w:t>
      6) басшы қызметкерлер мен қызмет көрсетуші-шаруашылық персоналды ұстау бойынша шығыстар 1 бірлік қызметтің құнын есептеуге қосылмаған;</w:t>
      </w:r>
      <w:r>
        <w:br/>
      </w:r>
      <w:r>
        <w:rPr>
          <w:rFonts w:ascii="Times New Roman"/>
          <w:b w:val="false"/>
          <w:i w:val="false"/>
          <w:color w:val="000000"/>
          <w:sz w:val="28"/>
        </w:rPr>
        <w:t>
</w:t>
      </w:r>
      <w:r>
        <w:rPr>
          <w:rFonts w:ascii="Times New Roman"/>
          <w:b w:val="false"/>
          <w:i w:val="false"/>
          <w:color w:val="000000"/>
          <w:sz w:val="28"/>
        </w:rPr>
        <w:t>
      7) стационарлық үлгідегі мекемелерде қызметтік автокөлік құралдары лимиті мынадай көлемде белгіленеді;</w:t>
      </w:r>
      <w:r>
        <w:br/>
      </w:r>
      <w:r>
        <w:rPr>
          <w:rFonts w:ascii="Times New Roman"/>
          <w:b w:val="false"/>
          <w:i w:val="false"/>
          <w:color w:val="000000"/>
          <w:sz w:val="28"/>
        </w:rPr>
        <w:t>
      бір жеңіл автомобиль;</w:t>
      </w:r>
      <w:r>
        <w:br/>
      </w:r>
      <w:r>
        <w:rPr>
          <w:rFonts w:ascii="Times New Roman"/>
          <w:b w:val="false"/>
          <w:i w:val="false"/>
          <w:color w:val="000000"/>
          <w:sz w:val="28"/>
        </w:rPr>
        <w:t>
      екі санитарлық автомобиль;</w:t>
      </w:r>
      <w:r>
        <w:br/>
      </w:r>
      <w:r>
        <w:rPr>
          <w:rFonts w:ascii="Times New Roman"/>
          <w:b w:val="false"/>
          <w:i w:val="false"/>
          <w:color w:val="000000"/>
          <w:sz w:val="28"/>
        </w:rPr>
        <w:t>
      бір жолаушылар автобусы (қызмет алушылар 100 немесе одан көп болғанда);</w:t>
      </w:r>
      <w:r>
        <w:br/>
      </w:r>
      <w:r>
        <w:rPr>
          <w:rFonts w:ascii="Times New Roman"/>
          <w:b w:val="false"/>
          <w:i w:val="false"/>
          <w:color w:val="000000"/>
          <w:sz w:val="28"/>
        </w:rPr>
        <w:t>
      бір автокөлік құралы (қызмет алушылар 350 немесе одан көп болған жағдайда.</w:t>
      </w:r>
    </w:p>
    <w:bookmarkEnd w:id="22"/>
    <w:bookmarkStart w:name="z360" w:id="23"/>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стационарлық </w:t>
      </w:r>
      <w:r>
        <w:br/>
      </w:r>
      <w:r>
        <w:rPr>
          <w:rFonts w:ascii="Times New Roman"/>
          <w:b w:val="false"/>
          <w:i w:val="false"/>
          <w:color w:val="000000"/>
          <w:sz w:val="28"/>
        </w:rPr>
        <w:t>
жағдайда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4-қосымша        </w:t>
      </w:r>
    </w:p>
    <w:bookmarkEnd w:id="2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sz w:val="28"/>
        </w:rPr>
        <w:t>(стационарлы</w:t>
      </w:r>
      <w:r>
        <w:rPr>
          <w:rFonts w:ascii="Times New Roman"/>
          <w:b w:val="false"/>
          <w:i w:val="false"/>
          <w:color w:val="000000"/>
          <w:sz w:val="28"/>
        </w:rPr>
        <w:t>қ ү</w:t>
      </w:r>
      <w:r>
        <w:rPr>
          <w:rFonts w:ascii="Times New Roman"/>
          <w:b w:val="false"/>
          <w:i w:val="false"/>
          <w:color w:val="000000"/>
          <w:sz w:val="28"/>
        </w:rPr>
        <w:t>лгідегі М</w:t>
      </w:r>
      <w:r>
        <w:rPr>
          <w:rFonts w:ascii="Times New Roman"/>
          <w:b w:val="false"/>
          <w:i w:val="false"/>
          <w:color w:val="000000"/>
          <w:sz w:val="28"/>
        </w:rPr>
        <w:t xml:space="preserve">ӘҰ </w:t>
      </w:r>
      <w:r>
        <w:br/>
      </w:r>
      <w:r>
        <w:rPr>
          <w:rFonts w:ascii="Times New Roman"/>
          <w:b w:val="false"/>
          <w:i w:val="false"/>
          <w:color w:val="000000"/>
          <w:sz w:val="28"/>
        </w:rPr>
        <w:t>
</w:t>
      </w:r>
      <w:r>
        <w:rPr>
          <w:rFonts w:ascii="Times New Roman"/>
          <w:b w:val="false"/>
          <w:i w:val="false"/>
          <w:color w:val="000000"/>
          <w:sz w:val="28"/>
        </w:rPr>
        <w:t>б</w:t>
      </w:r>
      <w:r>
        <w:rPr>
          <w:rFonts w:ascii="Times New Roman"/>
          <w:b w:val="false"/>
          <w:i w:val="false"/>
          <w:color w:val="000000"/>
          <w:sz w:val="28"/>
        </w:rPr>
        <w:t>асшысыны</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 ж</w:t>
      </w:r>
      <w:r>
        <w:rPr>
          <w:rFonts w:ascii="Times New Roman"/>
          <w:b w:val="false"/>
          <w:i w:val="false"/>
          <w:color w:val="000000"/>
          <w:sz w:val="28"/>
        </w:rPr>
        <w:t>ә</w:t>
      </w:r>
      <w:r>
        <w:rPr>
          <w:rFonts w:ascii="Times New Roman"/>
          <w:b w:val="false"/>
          <w:i w:val="false"/>
          <w:color w:val="000000"/>
          <w:sz w:val="28"/>
        </w:rPr>
        <w:t xml:space="preserve">не </w:t>
      </w:r>
      <w:r>
        <w:rPr>
          <w:rFonts w:ascii="Times New Roman"/>
          <w:b w:val="false"/>
          <w:i w:val="false"/>
          <w:color w:val="000000"/>
          <w:sz w:val="28"/>
        </w:rPr>
        <w:t>қ</w:t>
      </w:r>
      <w:r>
        <w:rPr>
          <w:rFonts w:ascii="Times New Roman"/>
          <w:b w:val="false"/>
          <w:i w:val="false"/>
          <w:color w:val="000000"/>
          <w:sz w:val="28"/>
        </w:rPr>
        <w:t>олы)</w:t>
      </w:r>
      <w:r>
        <w:br/>
      </w:r>
      <w:r>
        <w:rPr>
          <w:rFonts w:ascii="Times New Roman"/>
          <w:b w:val="false"/>
          <w:i w:val="false"/>
          <w:color w:val="000000"/>
          <w:sz w:val="28"/>
        </w:rPr>
        <w:t>
20__жылғы «___»___________</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(стационарлы</w:t>
      </w:r>
      <w:r>
        <w:rPr>
          <w:rFonts w:ascii="Times New Roman"/>
          <w:b w:val="false"/>
          <w:i w:val="false"/>
          <w:color w:val="000000"/>
          <w:sz w:val="28"/>
        </w:rPr>
        <w:t>қ ү</w:t>
      </w:r>
      <w:r>
        <w:rPr>
          <w:rFonts w:ascii="Times New Roman"/>
          <w:b w:val="false"/>
          <w:i w:val="false"/>
          <w:color w:val="000000"/>
          <w:sz w:val="28"/>
        </w:rPr>
        <w:t>лгідегі М</w:t>
      </w:r>
      <w:r>
        <w:rPr>
          <w:rFonts w:ascii="Times New Roman"/>
          <w:b w:val="false"/>
          <w:i w:val="false"/>
          <w:color w:val="000000"/>
          <w:sz w:val="28"/>
        </w:rPr>
        <w:t>ӘҰ</w:t>
      </w:r>
      <w:r>
        <w:rPr>
          <w:rFonts w:ascii="Times New Roman"/>
          <w:b w:val="false"/>
          <w:i w:val="false"/>
          <w:color w:val="000000"/>
          <w:sz w:val="28"/>
        </w:rPr>
        <w:t>-ны</w:t>
      </w:r>
      <w:r>
        <w:rPr>
          <w:rFonts w:ascii="Times New Roman"/>
          <w:b w:val="false"/>
          <w:i w:val="false"/>
          <w:color w:val="000000"/>
          <w:sz w:val="28"/>
        </w:rPr>
        <w:t>ң</w:t>
      </w:r>
      <w:r>
        <w:rPr>
          <w:rFonts w:ascii="Times New Roman"/>
          <w:b w:val="false"/>
          <w:i w:val="false"/>
          <w:color w:val="000000"/>
          <w:sz w:val="28"/>
        </w:rPr>
        <w:t xml:space="preserve"> атауы)</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      Қызмет алушының Т.А.Ә.________________________________________</w:t>
      </w:r>
      <w:r>
        <w:br/>
      </w:r>
      <w:r>
        <w:rPr>
          <w:rFonts w:ascii="Times New Roman"/>
          <w:b w:val="false"/>
          <w:i w:val="false"/>
          <w:color w:val="000000"/>
          <w:sz w:val="28"/>
        </w:rPr>
        <w:t>
      Туған күні және жылы _________________________________________</w:t>
      </w:r>
      <w:r>
        <w:br/>
      </w:r>
      <w:r>
        <w:rPr>
          <w:rFonts w:ascii="Times New Roman"/>
          <w:b w:val="false"/>
          <w:i w:val="false"/>
          <w:color w:val="000000"/>
          <w:sz w:val="28"/>
        </w:rPr>
        <w:t>
      Диагнозы______________________________________________________</w:t>
      </w:r>
      <w:r>
        <w:br/>
      </w:r>
      <w:r>
        <w:rPr>
          <w:rFonts w:ascii="Times New Roman"/>
          <w:b w:val="false"/>
          <w:i w:val="false"/>
          <w:color w:val="000000"/>
          <w:sz w:val="28"/>
        </w:rPr>
        <w:t>
      Стационарлық үлгідегі МӘҰ-ға түскен күні 20__жылғы «___»______</w:t>
      </w:r>
      <w:r>
        <w:br/>
      </w:r>
      <w:r>
        <w:rPr>
          <w:rFonts w:ascii="Times New Roman"/>
          <w:b w:val="false"/>
          <w:i w:val="false"/>
          <w:color w:val="000000"/>
          <w:sz w:val="28"/>
        </w:rPr>
        <w:t>
      Қызмет алушыға ______бастап _____ қоса алғанға дейін бақылау</w:t>
      </w:r>
      <w:r>
        <w:br/>
      </w:r>
      <w:r>
        <w:rPr>
          <w:rFonts w:ascii="Times New Roman"/>
          <w:b w:val="false"/>
          <w:i w:val="false"/>
          <w:color w:val="000000"/>
          <w:sz w:val="28"/>
        </w:rPr>
        <w:t>
      жүзеге асырылды</w:t>
      </w:r>
      <w:r>
        <w:br/>
      </w:r>
      <w:r>
        <w:rPr>
          <w:rFonts w:ascii="Times New Roman"/>
          <w:b w:val="false"/>
          <w:i w:val="false"/>
          <w:color w:val="000000"/>
          <w:sz w:val="28"/>
        </w:rPr>
        <w:t>
      Жеке жұмыс жоспары _______ бастап _________ қоса алғанға</w:t>
      </w:r>
      <w:r>
        <w:br/>
      </w:r>
      <w:r>
        <w:rPr>
          <w:rFonts w:ascii="Times New Roman"/>
          <w:b w:val="false"/>
          <w:i w:val="false"/>
          <w:color w:val="000000"/>
          <w:sz w:val="28"/>
        </w:rPr>
        <w:t>
      дейінгі кезеңге әзірленді</w:t>
      </w:r>
      <w:r>
        <w:br/>
      </w:r>
      <w:r>
        <w:rPr>
          <w:rFonts w:ascii="Times New Roman"/>
          <w:b w:val="false"/>
          <w:i w:val="false"/>
          <w:color w:val="000000"/>
          <w:sz w:val="28"/>
        </w:rPr>
        <w:t>
      Қызмет алушының жеке қажеттілігіне сәйкес тағайындалған іс-шаралар (көрсетілетін қызметтің түрлері мен көлемін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775"/>
        <w:gridCol w:w="4658"/>
        <w:gridCol w:w="2649"/>
        <w:gridCol w:w="2190"/>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көлемі</w:t>
            </w:r>
            <w:r>
              <w:br/>
            </w:r>
            <w:r>
              <w:rPr>
                <w:rFonts w:ascii="Times New Roman"/>
                <w:b w:val="false"/>
                <w:i w:val="false"/>
                <w:color w:val="000000"/>
                <w:sz w:val="20"/>
              </w:rPr>
              <w:t>
</w:t>
            </w:r>
            <w:r>
              <w:rPr>
                <w:rFonts w:ascii="Times New Roman"/>
                <w:b w:val="false"/>
                <w:i w:val="false"/>
                <w:color w:val="000000"/>
                <w:sz w:val="20"/>
              </w:rPr>
              <w:t>(жеке жүргізілетін іс-шаралардың атауы)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Тағайындауды жүзеге асырған маманның Т.А.Ә. және қолы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күні</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18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тұрмыстық</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медициналық</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психологиялық</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педагогикалық</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еңбек</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мәдени</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экономикалық</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құқықтық</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Жеке жұмыс жоспарын қайта қарау күні 20 __жылғы «___»______</w:t>
      </w:r>
      <w:r>
        <w:br/>
      </w:r>
      <w:r>
        <w:rPr>
          <w:rFonts w:ascii="Times New Roman"/>
          <w:b w:val="false"/>
          <w:i w:val="false"/>
          <w:color w:val="000000"/>
          <w:sz w:val="28"/>
        </w:rPr>
        <w:t>
      Әлеуметтік жұмыс жөніндегі маман ________  __________________</w:t>
      </w:r>
      <w:r>
        <w:br/>
      </w:r>
      <w:r>
        <w:rPr>
          <w:rFonts w:ascii="Times New Roman"/>
          <w:b w:val="false"/>
          <w:i w:val="false"/>
          <w:color w:val="000000"/>
          <w:sz w:val="28"/>
        </w:rPr>
        <w:t>
                                        </w:t>
      </w:r>
      <w:r>
        <w:rPr>
          <w:rFonts w:ascii="Times New Roman"/>
          <w:b w:val="false"/>
          <w:i w:val="false"/>
          <w:color w:val="000000"/>
          <w:sz w:val="28"/>
        </w:rPr>
        <w:t>(қолы)          (Т.А.Ә., күні)</w:t>
      </w:r>
    </w:p>
    <w:bookmarkStart w:name="z361" w:id="24"/>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стационарлық  </w:t>
      </w:r>
      <w:r>
        <w:br/>
      </w:r>
      <w:r>
        <w:rPr>
          <w:rFonts w:ascii="Times New Roman"/>
          <w:b w:val="false"/>
          <w:i w:val="false"/>
          <w:color w:val="000000"/>
          <w:sz w:val="28"/>
        </w:rPr>
        <w:t>
жағдайда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5-қосымша        </w:t>
      </w:r>
    </w:p>
    <w:bookmarkEnd w:id="24"/>
    <w:p>
      <w:pPr>
        <w:spacing w:after="0"/>
        <w:ind w:left="0"/>
        <w:jc w:val="left"/>
      </w:pPr>
      <w:r>
        <w:rPr>
          <w:rFonts w:ascii="Times New Roman"/>
          <w:b/>
          <w:i w:val="false"/>
          <w:color w:val="000000"/>
        </w:rPr>
        <w:t xml:space="preserve"> Қызмет алушының жеке жұмыс жоспарының орындалуы (мониторингі) бойынша журналдың/электрондық картотеканың нысаны</w:t>
      </w:r>
    </w:p>
    <w:p>
      <w:pPr>
        <w:spacing w:after="0"/>
        <w:ind w:left="0"/>
        <w:jc w:val="both"/>
      </w:pPr>
      <w:r>
        <w:rPr>
          <w:rFonts w:ascii="Times New Roman"/>
          <w:b w:val="false"/>
          <w:i w:val="false"/>
          <w:color w:val="000000"/>
          <w:sz w:val="28"/>
        </w:rPr>
        <w:t>      Қызмет алушының Т.А.Ә._______________________________________</w:t>
      </w:r>
      <w:r>
        <w:br/>
      </w:r>
      <w:r>
        <w:rPr>
          <w:rFonts w:ascii="Times New Roman"/>
          <w:b w:val="false"/>
          <w:i w:val="false"/>
          <w:color w:val="000000"/>
          <w:sz w:val="28"/>
        </w:rPr>
        <w:t>
      Туған күні және жылы «____» ______________ _______ ж.</w:t>
      </w:r>
      <w:r>
        <w:br/>
      </w:r>
      <w:r>
        <w:rPr>
          <w:rFonts w:ascii="Times New Roman"/>
          <w:b w:val="false"/>
          <w:i w:val="false"/>
          <w:color w:val="000000"/>
          <w:sz w:val="28"/>
        </w:rPr>
        <w:t>
      Диагнозы_____________________________________________________</w:t>
      </w:r>
      <w:r>
        <w:br/>
      </w:r>
      <w:r>
        <w:rPr>
          <w:rFonts w:ascii="Times New Roman"/>
          <w:b w:val="false"/>
          <w:i w:val="false"/>
          <w:color w:val="000000"/>
          <w:sz w:val="28"/>
        </w:rPr>
        <w:t>
      ___ ______ бастап ___ _______ қоса алғандағы кезеңге әзірленген</w:t>
      </w:r>
      <w:r>
        <w:br/>
      </w:r>
      <w:r>
        <w:rPr>
          <w:rFonts w:ascii="Times New Roman"/>
          <w:b w:val="false"/>
          <w:i w:val="false"/>
          <w:color w:val="000000"/>
          <w:sz w:val="28"/>
        </w:rPr>
        <w:t>
      жеке жұмыс жоспарының мониторингі</w:t>
      </w:r>
      <w:r>
        <w:br/>
      </w:r>
      <w:r>
        <w:rPr>
          <w:rFonts w:ascii="Times New Roman"/>
          <w:b w:val="false"/>
          <w:i w:val="false"/>
          <w:color w:val="000000"/>
          <w:sz w:val="28"/>
        </w:rPr>
        <w:t>
      Қызмет алушыны қадағалау кезеңі: __ ____ бастап __ ____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2837"/>
        <w:gridCol w:w="2922"/>
        <w:gridCol w:w="3172"/>
        <w:gridCol w:w="1445"/>
        <w:gridCol w:w="1868"/>
      </w:tblGrid>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жай-күйі туралы белгі, оның ішінде</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 түзету туралы шешім (қызмет көрсетудің қандай түрі қайта қаралуға тиіс екенін көрсету)</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жүргізу күні</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 жүзеге асырған маманның Т.А.Ә.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 (сипаттап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жоқ немесе нашарлады (себебін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25"/>
    <w:p>
      <w:pPr>
        <w:spacing w:after="0"/>
        <w:ind w:left="0"/>
        <w:jc w:val="both"/>
      </w:pPr>
      <w:r>
        <w:rPr>
          <w:rFonts w:ascii="Times New Roman"/>
          <w:b w:val="false"/>
          <w:i w:val="false"/>
          <w:color w:val="000000"/>
          <w:sz w:val="28"/>
        </w:rPr>
        <w:t>      Әлеуметтік жұмыс жөніндегі маман ____________ 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w:t>
      </w:r>
      <w:r>
        <w:rPr>
          <w:rFonts w:ascii="Times New Roman"/>
          <w:b w:val="false"/>
          <w:i w:val="false"/>
          <w:color w:val="000000"/>
          <w:sz w:val="28"/>
        </w:rPr>
        <w:t>олы)         (Т.</w:t>
      </w:r>
      <w:r>
        <w:rPr>
          <w:rFonts w:ascii="Times New Roman"/>
          <w:b w:val="false"/>
          <w:i w:val="false"/>
          <w:color w:val="000000"/>
          <w:sz w:val="28"/>
        </w:rPr>
        <w:t>Ә</w:t>
      </w:r>
      <w:r>
        <w:rPr>
          <w:rFonts w:ascii="Times New Roman"/>
          <w:b w:val="false"/>
          <w:i w:val="false"/>
          <w:color w:val="000000"/>
          <w:sz w:val="28"/>
        </w:rPr>
        <w:t>.А., к</w:t>
      </w:r>
      <w:r>
        <w:rPr>
          <w:rFonts w:ascii="Times New Roman"/>
          <w:b w:val="false"/>
          <w:i w:val="false"/>
          <w:color w:val="000000"/>
          <w:sz w:val="28"/>
        </w:rPr>
        <w:t>ү</w:t>
      </w:r>
      <w:r>
        <w:rPr>
          <w:rFonts w:ascii="Times New Roman"/>
          <w:b w:val="false"/>
          <w:i w:val="false"/>
          <w:color w:val="000000"/>
          <w:sz w:val="28"/>
        </w:rPr>
        <w:t>ні)</w:t>
      </w:r>
      <w:r>
        <w:br/>
      </w:r>
      <w:r>
        <w:rPr>
          <w:rFonts w:ascii="Times New Roman"/>
          <w:b w:val="false"/>
          <w:i w:val="false"/>
          <w:color w:val="000000"/>
          <w:sz w:val="28"/>
        </w:rPr>
        <w:t>
      Ескерту: * Қызмет алушының:</w:t>
      </w:r>
      <w:r>
        <w:br/>
      </w:r>
      <w:r>
        <w:rPr>
          <w:rFonts w:ascii="Times New Roman"/>
          <w:b w:val="false"/>
          <w:i w:val="false"/>
          <w:color w:val="000000"/>
          <w:sz w:val="28"/>
        </w:rPr>
        <w:t>
</w:t>
      </w:r>
      <w:r>
        <w:rPr>
          <w:rFonts w:ascii="Times New Roman"/>
          <w:b w:val="false"/>
          <w:i w:val="false"/>
          <w:color w:val="000000"/>
          <w:sz w:val="28"/>
        </w:rPr>
        <w:t>
      - соматикалық, психикалық, эмоционалдық жай-күйінде;</w:t>
      </w:r>
      <w:r>
        <w:br/>
      </w:r>
      <w:r>
        <w:rPr>
          <w:rFonts w:ascii="Times New Roman"/>
          <w:b w:val="false"/>
          <w:i w:val="false"/>
          <w:color w:val="000000"/>
          <w:sz w:val="28"/>
        </w:rPr>
        <w:t>
</w:t>
      </w:r>
      <w:r>
        <w:rPr>
          <w:rFonts w:ascii="Times New Roman"/>
          <w:b w:val="false"/>
          <w:i w:val="false"/>
          <w:color w:val="000000"/>
          <w:sz w:val="28"/>
        </w:rPr>
        <w:t>
      - қимыл, сенсорлық, танымдық, тіл дамыту, коммуникативтік салаларында;</w:t>
      </w:r>
      <w:r>
        <w:br/>
      </w:r>
      <w:r>
        <w:rPr>
          <w:rFonts w:ascii="Times New Roman"/>
          <w:b w:val="false"/>
          <w:i w:val="false"/>
          <w:color w:val="000000"/>
          <w:sz w:val="28"/>
        </w:rPr>
        <w:t>
</w:t>
      </w:r>
      <w:r>
        <w:rPr>
          <w:rFonts w:ascii="Times New Roman"/>
          <w:b w:val="false"/>
          <w:i w:val="false"/>
          <w:color w:val="000000"/>
          <w:sz w:val="28"/>
        </w:rPr>
        <w:t>
      - өзіне-өзі қызмет көрсету дағдыларын, әлеуметтік-тұрмыстық және еңбекпен бейімдеу мен әлеуметтендіруді қалыптастырудағы оң өзгерістері белгіленді.</w:t>
      </w:r>
    </w:p>
    <w:bookmarkEnd w:id="25"/>
    <w:bookmarkStart w:name="z366" w:id="26"/>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стационарлық   </w:t>
      </w:r>
      <w:r>
        <w:br/>
      </w:r>
      <w:r>
        <w:rPr>
          <w:rFonts w:ascii="Times New Roman"/>
          <w:b w:val="false"/>
          <w:i w:val="false"/>
          <w:color w:val="000000"/>
          <w:sz w:val="28"/>
        </w:rPr>
        <w:t>
жағдайда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6-қосымша        </w:t>
      </w:r>
    </w:p>
    <w:bookmarkEnd w:id="26"/>
    <w:p>
      <w:pPr>
        <w:spacing w:after="0"/>
        <w:ind w:left="0"/>
        <w:jc w:val="left"/>
      </w:pPr>
      <w:r>
        <w:rPr>
          <w:rFonts w:ascii="Times New Roman"/>
          <w:b/>
          <w:i w:val="false"/>
          <w:color w:val="000000"/>
        </w:rPr>
        <w:t xml:space="preserve"> Стационарлық үлгiдегi ұйымдарға арналған киім, аяқ-киім және жұмсақ мүкәммал, сондай-ақ олардың тозу мерзімдерінің ең төмен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760"/>
        <w:gridCol w:w="1412"/>
        <w:gridCol w:w="1415"/>
        <w:gridCol w:w="1670"/>
        <w:gridCol w:w="1160"/>
        <w:gridCol w:w="1672"/>
      </w:tblGrid>
      <w:tr>
        <w:trPr>
          <w:trHeight w:val="1005"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жастан асқан адамдарға, мүгедектер мен қарттарға*</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(жыл)</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жабдықтары</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Сейсеп</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(оның iшiнде басылып қалмайтын матрац)</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Жамылғы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Вафельді сүлгiлер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Махер сүлгiлер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мүкәммалы</w:t>
            </w:r>
          </w:p>
        </w:tc>
      </w:tr>
      <w:tr>
        <w:trPr>
          <w:trHeight w:val="28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Дастархан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арналған майлық орамалдар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Санитарлық-гигиеналық мүкәммал</w:t>
            </w:r>
          </w:p>
        </w:tc>
      </w:tr>
      <w:tr>
        <w:trPr>
          <w:trHeight w:val="3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клеенка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қажеттігіне қарай</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арналған сіңіргіш төсемелер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Жаялықтар (дәрігердің тағайындауы бойынша мүгедекті оңалтудың жеке бағдарламасына сәйкес нормаға қосымша)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p>
        </w:tc>
      </w:tr>
    </w:tbl>
    <w:bookmarkStart w:name="z367" w:id="27"/>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 бөлме мүкәммалы мен санитарлық-гигиеналық мүкәммал нормативтері стационарлық үлгідегі ұйымдарды арнаулы әлеуметтік қызметтерді алатын балалар мен он сегіз жастан асқан адамдарға ғана қолданылады;</w:t>
      </w:r>
      <w:r>
        <w:br/>
      </w:r>
      <w:r>
        <w:rPr>
          <w:rFonts w:ascii="Times New Roman"/>
          <w:b w:val="false"/>
          <w:i w:val="false"/>
          <w:color w:val="000000"/>
          <w:sz w:val="28"/>
        </w:rPr>
        <w:t>
</w:t>
      </w:r>
      <w:r>
        <w:rPr>
          <w:rFonts w:ascii="Times New Roman"/>
          <w:b w:val="false"/>
          <w:i w:val="false"/>
          <w:color w:val="000000"/>
          <w:sz w:val="28"/>
        </w:rPr>
        <w:t>
      2) ** 4-тармақтағы бірінші сан жалпы бөлiм үшін орындау мерзімін, ал екінші сан ауыр науқастар үшін орындау мерзімін көрсетеді.</w:t>
      </w:r>
      <w:r>
        <w:br/>
      </w:r>
      <w:r>
        <w:rPr>
          <w:rFonts w:ascii="Times New Roman"/>
          <w:b w:val="false"/>
          <w:i w:val="false"/>
          <w:color w:val="000000"/>
          <w:sz w:val="28"/>
        </w:rPr>
        <w:t>
</w:t>
      </w:r>
      <w:r>
        <w:rPr>
          <w:rFonts w:ascii="Times New Roman"/>
          <w:b w:val="false"/>
          <w:i w:val="false"/>
          <w:color w:val="000000"/>
          <w:sz w:val="28"/>
        </w:rPr>
        <w:t>
      Стационарлық үлгідегі ұйымдарда балаларға және он сегіз жастан асқан адамдарға киім мен аяқ-киім мынадай көлемде беріледі: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760"/>
        <w:gridCol w:w="1412"/>
        <w:gridCol w:w="1373"/>
        <w:gridCol w:w="1713"/>
        <w:gridCol w:w="1161"/>
        <w:gridCol w:w="1650"/>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(психоневрологиялық ауытқулары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жастан асқан адамдарға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(жыл)</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немесе куртка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Жадағай немесе жел өткiзбейтiн күрте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тiгiлген костюм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тiгiлген костюм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костюм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 немесе джинсы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Көйлек, сарафан немесе халат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матадан тiгiлген юбка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тiгiлген юбка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тiгiлген блузка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 жекет, жемпiр, кофта немесе трикотаж жаймадан тiгiлген желет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тiгiлген кеудеге киетiн жейде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Труси немесе дамбал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Түнде киетiн жейде немесе пижама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және иiлiмдi трикотаж жаймадан тiгiлген киiм-кешек бұйымы (бюстгальтер)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Кальсондар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Гамаштар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Орамал-шарф бұйымдары мен бас киiмдер</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Шарф</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Бөрiк немесе берет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 фуражка немесе күнқағар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Әйелдердiң бас орамалы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Тақия</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 немесе биялай</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орамал (жартылай жүн)</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бөрік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Ұйық-шұлық бұйымдары</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Колготки</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шұлық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етiк немесе киiзден тiгiлген аяқ киiм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етiк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етiк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Бәтеңке немесе туфли</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бәтеңке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Жалаңаяқ киетiн аяқ киiм немесе сандали</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аяқ киiм</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Бөлмеде киетiн тәпiшке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Сланцы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71" w:id="28"/>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6, 7, 9, 14, 15, 16, 31, 41-тармақтардағы бiрiншi сан – он төрт жасқа дейiнгi балаларға арналған кию нормасын, екiншi сан – он төрттен он сегіз жасқа дейiнгі балаларға арналған кию нормасын көрсетеді;</w:t>
      </w:r>
      <w:r>
        <w:br/>
      </w:r>
      <w:r>
        <w:rPr>
          <w:rFonts w:ascii="Times New Roman"/>
          <w:b w:val="false"/>
          <w:i w:val="false"/>
          <w:color w:val="000000"/>
          <w:sz w:val="28"/>
        </w:rPr>
        <w:t>
</w:t>
      </w:r>
      <w:r>
        <w:rPr>
          <w:rFonts w:ascii="Times New Roman"/>
          <w:b w:val="false"/>
          <w:i w:val="false"/>
          <w:color w:val="000000"/>
          <w:sz w:val="28"/>
        </w:rPr>
        <w:t>
      2)** 14, 15, 16, 31-тармақтарда ересектерге арналған бiрiншi сан – еркектерге арналған кию нормасын, екiншi сан – әйелдерге арналған кию нормасын көрсетедi.</w:t>
      </w:r>
    </w:p>
    <w:bookmarkEnd w:id="28"/>
    <w:bookmarkStart w:name="z374" w:id="29"/>
    <w:p>
      <w:pPr>
        <w:spacing w:after="0"/>
        <w:ind w:left="0"/>
        <w:jc w:val="left"/>
      </w:pPr>
      <w:r>
        <w:rPr>
          <w:rFonts w:ascii="Times New Roman"/>
          <w:b/>
          <w:i w:val="false"/>
          <w:color w:val="000000"/>
        </w:rPr>
        <w:t xml:space="preserve"> 
Балаларды, ТҚА бұзылған балаларды және он сегіз жастан асқан адамдарды стационарлық үлгiдегi ұйымдарда оқыту ұзақтығы</w:t>
      </w:r>
    </w:p>
    <w:bookmarkEnd w:id="29"/>
    <w:bookmarkStart w:name="z375" w:id="30"/>
    <w:p>
      <w:pPr>
        <w:spacing w:after="0"/>
        <w:ind w:left="0"/>
        <w:jc w:val="both"/>
      </w:pPr>
      <w:r>
        <w:rPr>
          <w:rFonts w:ascii="Times New Roman"/>
          <w:b w:val="false"/>
          <w:i w:val="false"/>
          <w:color w:val="000000"/>
          <w:sz w:val="28"/>
        </w:rPr>
        <w:t>
      Балаларды, ТҚА бұзылған балаларды және он сегіз жастан асқан адамдарды оқыту ұзақтығы барлық үлгідегі ұйымдарда олардың дағды деңгейiне, танымдық қызметi мен жас ерекшелiктерiне қарай құрылады:</w:t>
      </w:r>
      <w:r>
        <w:br/>
      </w:r>
      <w:r>
        <w:rPr>
          <w:rFonts w:ascii="Times New Roman"/>
          <w:b w:val="false"/>
          <w:i w:val="false"/>
          <w:color w:val="000000"/>
          <w:sz w:val="28"/>
        </w:rPr>
        <w:t>
</w:t>
      </w:r>
      <w:r>
        <w:rPr>
          <w:rFonts w:ascii="Times New Roman"/>
          <w:b w:val="false"/>
          <w:i w:val="false"/>
          <w:color w:val="000000"/>
          <w:sz w:val="28"/>
        </w:rPr>
        <w:t>
      1) балалардың әлеуметтiк дағдылары, әлеуметтену және танымдық қызметi ең төмен деңгейде болғанда сабақтың ұзақтығы 15 минутқа дейiн созылады;</w:t>
      </w:r>
      <w:r>
        <w:br/>
      </w:r>
      <w:r>
        <w:rPr>
          <w:rFonts w:ascii="Times New Roman"/>
          <w:b w:val="false"/>
          <w:i w:val="false"/>
          <w:color w:val="000000"/>
          <w:sz w:val="28"/>
        </w:rPr>
        <w:t>
</w:t>
      </w:r>
      <w:r>
        <w:rPr>
          <w:rFonts w:ascii="Times New Roman"/>
          <w:b w:val="false"/>
          <w:i w:val="false"/>
          <w:color w:val="000000"/>
          <w:sz w:val="28"/>
        </w:rPr>
        <w:t>
      2) әлеуметтiк дағдылары, әлеуметтену және танымдық қызметi төмен деңгейде болғанда – 20 минутқа дейiн;</w:t>
      </w:r>
      <w:r>
        <w:br/>
      </w:r>
      <w:r>
        <w:rPr>
          <w:rFonts w:ascii="Times New Roman"/>
          <w:b w:val="false"/>
          <w:i w:val="false"/>
          <w:color w:val="000000"/>
          <w:sz w:val="28"/>
        </w:rPr>
        <w:t>
</w:t>
      </w:r>
      <w:r>
        <w:rPr>
          <w:rFonts w:ascii="Times New Roman"/>
          <w:b w:val="false"/>
          <w:i w:val="false"/>
          <w:color w:val="000000"/>
          <w:sz w:val="28"/>
        </w:rPr>
        <w:t>
      3) әлеуметтiк дағдылары, әлеуметтену және танымдық қызметi қалыпты деңгейде болғанда – сабақ 30 минутқа дейiн;</w:t>
      </w:r>
      <w:r>
        <w:br/>
      </w:r>
      <w:r>
        <w:rPr>
          <w:rFonts w:ascii="Times New Roman"/>
          <w:b w:val="false"/>
          <w:i w:val="false"/>
          <w:color w:val="000000"/>
          <w:sz w:val="28"/>
        </w:rPr>
        <w:t>
</w:t>
      </w:r>
      <w:r>
        <w:rPr>
          <w:rFonts w:ascii="Times New Roman"/>
          <w:b w:val="false"/>
          <w:i w:val="false"/>
          <w:color w:val="000000"/>
          <w:sz w:val="28"/>
        </w:rPr>
        <w:t>
      4) әлеуметтiк дағдыларының, әлеуметтену және танымдық қызметiнің деңгейі айтарлықтай төмендемеген жағдайда – 45 минутқа созылады.</w:t>
      </w:r>
      <w:r>
        <w:br/>
      </w:r>
      <w:r>
        <w:rPr>
          <w:rFonts w:ascii="Times New Roman"/>
          <w:b w:val="false"/>
          <w:i w:val="false"/>
          <w:color w:val="000000"/>
          <w:sz w:val="28"/>
        </w:rPr>
        <w:t>
</w:t>
      </w: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әзiрленген тақырыптық жоспарларға сәйкес дидактикалық және дамытушы ойындар өткiзіледi.</w:t>
      </w:r>
    </w:p>
    <w:bookmarkEnd w:id="30"/>
    <w:bookmarkStart w:name="z381"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қазандағы</w:t>
      </w:r>
      <w:r>
        <w:br/>
      </w:r>
      <w:r>
        <w:rPr>
          <w:rFonts w:ascii="Times New Roman"/>
          <w:b w:val="false"/>
          <w:i w:val="false"/>
          <w:color w:val="000000"/>
          <w:sz w:val="28"/>
        </w:rPr>
        <w:t xml:space="preserve">
№ 1222 қаулысымен   </w:t>
      </w:r>
      <w:r>
        <w:br/>
      </w:r>
      <w:r>
        <w:rPr>
          <w:rFonts w:ascii="Times New Roman"/>
          <w:b w:val="false"/>
          <w:i w:val="false"/>
          <w:color w:val="000000"/>
          <w:sz w:val="28"/>
        </w:rPr>
        <w:t>
бекітілген      </w:t>
      </w:r>
    </w:p>
    <w:bookmarkEnd w:id="31"/>
    <w:bookmarkStart w:name="z382" w:id="32"/>
    <w:p>
      <w:pPr>
        <w:spacing w:after="0"/>
        <w:ind w:left="0"/>
        <w:jc w:val="left"/>
      </w:pPr>
      <w:r>
        <w:rPr>
          <w:rFonts w:ascii="Times New Roman"/>
          <w:b/>
          <w:i w:val="false"/>
          <w:color w:val="000000"/>
        </w:rPr>
        <w:t xml:space="preserve"> 
Халықты әлеуметтік қорғау саласында жартылай стационарлық жағдайда арнаулы әлеуметтік қызмет көрсету стандарты</w:t>
      </w:r>
    </w:p>
    <w:bookmarkEnd w:id="32"/>
    <w:bookmarkStart w:name="z383" w:id="33"/>
    <w:p>
      <w:pPr>
        <w:spacing w:after="0"/>
        <w:ind w:left="0"/>
        <w:jc w:val="left"/>
      </w:pPr>
      <w:r>
        <w:rPr>
          <w:rFonts w:ascii="Times New Roman"/>
          <w:b/>
          <w:i w:val="false"/>
          <w:color w:val="000000"/>
        </w:rPr>
        <w:t xml:space="preserve"> 
1. Жалпы ережелер</w:t>
      </w:r>
    </w:p>
    <w:bookmarkEnd w:id="33"/>
    <w:bookmarkStart w:name="z384" w:id="34"/>
    <w:p>
      <w:pPr>
        <w:spacing w:after="0"/>
        <w:ind w:left="0"/>
        <w:jc w:val="both"/>
      </w:pPr>
      <w:r>
        <w:rPr>
          <w:rFonts w:ascii="Times New Roman"/>
          <w:b w:val="false"/>
          <w:i w:val="false"/>
          <w:color w:val="000000"/>
          <w:sz w:val="28"/>
        </w:rPr>
        <w:t>
      1. Халықты әлеуметтік қорғау саласында жартылай стационарлық жағдайда арнаулы әлеуметтік қызмет көрсету стандарты (бұдан әрі – стандарт) Қазақстан Республикасының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2005 жылғы 13 сәуірдегі және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2008 жылғы 29 желтоқсандағы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тәуліктің күндізгі уақытында ұзақ немесе уақытша (6 айға дейінгі мерзімге) болуға арналған мемлекеттік және мемлекеттік емес меншік нысанында жартылай стационарлық үлгідегі ұйымдарда арнаулы әлеуметтік қызмет көрсетудің көлемін және шарттары мен тәртібіне қойылатын талаптарды белгілейді, жартылай стационарлық үлгідегі ұйымның жұмыс істеу тәртібін, мыналарға:</w:t>
      </w:r>
      <w:r>
        <w:br/>
      </w:r>
      <w:r>
        <w:rPr>
          <w:rFonts w:ascii="Times New Roman"/>
          <w:b w:val="false"/>
          <w:i w:val="false"/>
          <w:color w:val="000000"/>
          <w:sz w:val="28"/>
        </w:rPr>
        <w:t>
</w:t>
      </w:r>
      <w:r>
        <w:rPr>
          <w:rFonts w:ascii="Times New Roman"/>
          <w:b w:val="false"/>
          <w:i w:val="false"/>
          <w:color w:val="000000"/>
          <w:sz w:val="28"/>
        </w:rPr>
        <w:t>
      1) психоневрологиялық ауытқулары бар мүгедек балаларға (бұдан әрі – балалар);</w:t>
      </w:r>
      <w:r>
        <w:br/>
      </w:r>
      <w:r>
        <w:rPr>
          <w:rFonts w:ascii="Times New Roman"/>
          <w:b w:val="false"/>
          <w:i w:val="false"/>
          <w:color w:val="000000"/>
          <w:sz w:val="28"/>
        </w:rPr>
        <w:t>
</w:t>
      </w:r>
      <w:r>
        <w:rPr>
          <w:rFonts w:ascii="Times New Roman"/>
          <w:b w:val="false"/>
          <w:i w:val="false"/>
          <w:color w:val="000000"/>
          <w:sz w:val="28"/>
        </w:rPr>
        <w:t>
      2) тірек-қимыл аппараты бұзылған мүгедек балаларға (бұдан әрі – ТҚА бұзылған балалар);</w:t>
      </w:r>
      <w:r>
        <w:br/>
      </w:r>
      <w:r>
        <w:rPr>
          <w:rFonts w:ascii="Times New Roman"/>
          <w:b w:val="false"/>
          <w:i w:val="false"/>
          <w:color w:val="000000"/>
          <w:sz w:val="28"/>
        </w:rPr>
        <w:t>
</w:t>
      </w:r>
      <w:r>
        <w:rPr>
          <w:rFonts w:ascii="Times New Roman"/>
          <w:b w:val="false"/>
          <w:i w:val="false"/>
          <w:color w:val="000000"/>
          <w:sz w:val="28"/>
        </w:rPr>
        <w:t>
      3) психоневрологиялық аурулары бар он сегіз жастан асқан мүгедектерге (бұдан әрі – он сегіз жастан асқан адамдар);</w:t>
      </w:r>
      <w:r>
        <w:br/>
      </w:r>
      <w:r>
        <w:rPr>
          <w:rFonts w:ascii="Times New Roman"/>
          <w:b w:val="false"/>
          <w:i w:val="false"/>
          <w:color w:val="000000"/>
          <w:sz w:val="28"/>
        </w:rPr>
        <w:t>
</w:t>
      </w:r>
      <w:r>
        <w:rPr>
          <w:rFonts w:ascii="Times New Roman"/>
          <w:b w:val="false"/>
          <w:i w:val="false"/>
          <w:color w:val="000000"/>
          <w:sz w:val="28"/>
        </w:rPr>
        <w:t>
      4) бірінші және екінші топтағы мүгедектерге (бұдан әрі – мүгедектер), егде жасына байланысты өзіне қызмет көрсетуге мүмкіндігі жоқ адамдарға (бұдан әрі – қарттар) арнаулы әлеуметтік қызметтерді көрсету, тоқтату (тоқтата тұру) шарттарын айқындайды.</w:t>
      </w:r>
      <w:r>
        <w:br/>
      </w:r>
      <w:r>
        <w:rPr>
          <w:rFonts w:ascii="Times New Roman"/>
          <w:b w:val="false"/>
          <w:i w:val="false"/>
          <w:color w:val="000000"/>
          <w:sz w:val="28"/>
        </w:rPr>
        <w:t>
</w:t>
      </w:r>
      <w:r>
        <w:rPr>
          <w:rFonts w:ascii="Times New Roman"/>
          <w:b w:val="false"/>
          <w:i w:val="false"/>
          <w:color w:val="000000"/>
          <w:sz w:val="28"/>
        </w:rPr>
        <w:t>
      Жоғарыда көрсетілген санаттар бірлесіп қызмет алушылар деп аталады.</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ұйымдар деп қызмет алушыларды  ұйымда тәуліктің күндізгі уақытында ұзақ немесе уақытша (6 айға дейінгі мерзімге) болуына арналған күндіз болу бөлімшелері, аумақтық және оңалту орталықтары, өзге де ұйымдар (бұдан әрі – жартылай стационарлық үлгідегі ұйымдар) танылады.</w:t>
      </w:r>
      <w:r>
        <w:br/>
      </w:r>
      <w:r>
        <w:rPr>
          <w:rFonts w:ascii="Times New Roman"/>
          <w:b w:val="false"/>
          <w:i w:val="false"/>
          <w:color w:val="000000"/>
          <w:sz w:val="28"/>
        </w:rPr>
        <w:t>
</w:t>
      </w:r>
      <w:r>
        <w:rPr>
          <w:rFonts w:ascii="Times New Roman"/>
          <w:b w:val="false"/>
          <w:i w:val="false"/>
          <w:color w:val="000000"/>
          <w:sz w:val="28"/>
        </w:rPr>
        <w:t>
      4. Осы стандартты меншік нысанына қарамастан жартылай стационарлық жағдайда арнаулы әлеуметтік қызметтер көрсететін барлық субъектілер сақтайды.</w:t>
      </w:r>
      <w:r>
        <w:br/>
      </w:r>
      <w:r>
        <w:rPr>
          <w:rFonts w:ascii="Times New Roman"/>
          <w:b w:val="false"/>
          <w:i w:val="false"/>
          <w:color w:val="000000"/>
          <w:sz w:val="28"/>
        </w:rPr>
        <w:t>
</w:t>
      </w:r>
      <w:r>
        <w:rPr>
          <w:rFonts w:ascii="Times New Roman"/>
          <w:b w:val="false"/>
          <w:i w:val="false"/>
          <w:color w:val="000000"/>
          <w:sz w:val="28"/>
        </w:rPr>
        <w:t>
      5. Жартылай стационарлық үлгідегі ұйым:</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жеңіл және орташа дәрежедегі ақыл-ой кемістігінің, оның ішінде тиісті мамандырылған мектеп интернаттардың көмекші сыныптарында оқуға қиындық туғызатын жүріп-тұру функцияларының өрескел бұзылуының (қозғалу қиындығына орай бөгде адамның көмегінсіз қозғалып жүре алмайтын, өзіне-өзі қызмет көрсете алмайтын, жеке күтімді қажет ететін) болуы;</w:t>
      </w:r>
      <w:r>
        <w:br/>
      </w:r>
      <w:r>
        <w:rPr>
          <w:rFonts w:ascii="Times New Roman"/>
          <w:b w:val="false"/>
          <w:i w:val="false"/>
          <w:color w:val="000000"/>
          <w:sz w:val="28"/>
        </w:rPr>
        <w:t>
</w:t>
      </w:r>
      <w:r>
        <w:rPr>
          <w:rFonts w:ascii="Times New Roman"/>
          <w:b w:val="false"/>
          <w:i w:val="false"/>
          <w:color w:val="000000"/>
          <w:sz w:val="28"/>
        </w:rPr>
        <w:t>
      ауыр және күрделі дәрежедегі ақыл-ой кемістігінің;</w:t>
      </w:r>
      <w:r>
        <w:br/>
      </w:r>
      <w:r>
        <w:rPr>
          <w:rFonts w:ascii="Times New Roman"/>
          <w:b w:val="false"/>
          <w:i w:val="false"/>
          <w:color w:val="000000"/>
          <w:sz w:val="28"/>
        </w:rPr>
        <w:t>
</w:t>
      </w:r>
      <w:r>
        <w:rPr>
          <w:rFonts w:ascii="Times New Roman"/>
          <w:b w:val="false"/>
          <w:i w:val="false"/>
          <w:color w:val="000000"/>
          <w:sz w:val="28"/>
        </w:rPr>
        <w:t>
      бас миының органикалық зақым алғаннан кейінгі жарыместігі салдарынан жартылай стационарлық жағдайда арнаулы әлеуметтік қызмет көрсетуге мұқтаж бір жарым жастан он сегіз жасқа дейінгі балалардың;</w:t>
      </w:r>
      <w:r>
        <w:br/>
      </w:r>
      <w:r>
        <w:rPr>
          <w:rFonts w:ascii="Times New Roman"/>
          <w:b w:val="false"/>
          <w:i w:val="false"/>
          <w:color w:val="000000"/>
          <w:sz w:val="28"/>
        </w:rPr>
        <w:t>
</w:t>
      </w:r>
      <w:r>
        <w:rPr>
          <w:rFonts w:ascii="Times New Roman"/>
          <w:b w:val="false"/>
          <w:i w:val="false"/>
          <w:color w:val="000000"/>
          <w:sz w:val="28"/>
        </w:rPr>
        <w:t>
      Балалардың жартылай стационарлық үлгідегі ұйымда болуына медициналық қарсы көрсеткіштер:</w:t>
      </w:r>
      <w:r>
        <w:br/>
      </w:r>
      <w:r>
        <w:rPr>
          <w:rFonts w:ascii="Times New Roman"/>
          <w:b w:val="false"/>
          <w:i w:val="false"/>
          <w:color w:val="000000"/>
          <w:sz w:val="28"/>
        </w:rPr>
        <w:t>
</w:t>
      </w:r>
      <w:r>
        <w:rPr>
          <w:rFonts w:ascii="Times New Roman"/>
          <w:b w:val="false"/>
          <w:i w:val="false"/>
          <w:color w:val="000000"/>
          <w:sz w:val="28"/>
        </w:rPr>
        <w:t>
      жеке адам дефектісі айқын білінбейтін өнімді симптоматикалы шизофренияның;</w:t>
      </w:r>
      <w:r>
        <w:br/>
      </w:r>
      <w:r>
        <w:rPr>
          <w:rFonts w:ascii="Times New Roman"/>
          <w:b w:val="false"/>
          <w:i w:val="false"/>
          <w:color w:val="000000"/>
          <w:sz w:val="28"/>
        </w:rPr>
        <w:t>
</w:t>
      </w:r>
      <w:r>
        <w:rPr>
          <w:rFonts w:ascii="Times New Roman"/>
          <w:b w:val="false"/>
          <w:i w:val="false"/>
          <w:color w:val="000000"/>
          <w:sz w:val="28"/>
        </w:rPr>
        <w:t>
      жиі ұстамалы (айына бес реттен артық), жиі ұстамаға, эпилептикалық статусқа, ақыл-есі қарауытқан, дисфорияға бейім эпилепсияның;</w:t>
      </w:r>
      <w:r>
        <w:br/>
      </w:r>
      <w:r>
        <w:rPr>
          <w:rFonts w:ascii="Times New Roman"/>
          <w:b w:val="false"/>
          <w:i w:val="false"/>
          <w:color w:val="000000"/>
          <w:sz w:val="28"/>
        </w:rPr>
        <w:t>
</w:t>
      </w:r>
      <w:r>
        <w:rPr>
          <w:rFonts w:ascii="Times New Roman"/>
          <w:b w:val="false"/>
          <w:i w:val="false"/>
          <w:color w:val="000000"/>
          <w:sz w:val="28"/>
        </w:rPr>
        <w:t>
      кез келген нозологиялық тиістілік шеңберіндегі психопатияға ұқсас симптоматиканың;</w:t>
      </w:r>
      <w:r>
        <w:br/>
      </w:r>
      <w:r>
        <w:rPr>
          <w:rFonts w:ascii="Times New Roman"/>
          <w:b w:val="false"/>
          <w:i w:val="false"/>
          <w:color w:val="000000"/>
          <w:sz w:val="28"/>
        </w:rPr>
        <w:t>
</w:t>
      </w:r>
      <w:r>
        <w:rPr>
          <w:rFonts w:ascii="Times New Roman"/>
          <w:b w:val="false"/>
          <w:i w:val="false"/>
          <w:color w:val="000000"/>
          <w:sz w:val="28"/>
        </w:rPr>
        <w:t>
      бала мен айналасындағылар үшін қауіпті, мінез-құлқы мен қызығушылығының өрескел бұзылуына ұштасатын психикалық аурулардың;</w:t>
      </w:r>
      <w:r>
        <w:br/>
      </w:r>
      <w:r>
        <w:rPr>
          <w:rFonts w:ascii="Times New Roman"/>
          <w:b w:val="false"/>
          <w:i w:val="false"/>
          <w:color w:val="000000"/>
          <w:sz w:val="28"/>
        </w:rPr>
        <w:t>
</w:t>
      </w:r>
      <w:r>
        <w:rPr>
          <w:rFonts w:ascii="Times New Roman"/>
          <w:b w:val="false"/>
          <w:i w:val="false"/>
          <w:color w:val="000000"/>
          <w:sz w:val="28"/>
        </w:rPr>
        <w:t>
      ауру процесінің белсенді сатысындағы туберкулездің, карантиндік инфекциялардың, жұқпалы тері мен шаш ауруларының, венерологиялық аурулардың, ЖИТС-тің;</w:t>
      </w:r>
      <w:r>
        <w:br/>
      </w:r>
      <w:r>
        <w:rPr>
          <w:rFonts w:ascii="Times New Roman"/>
          <w:b w:val="false"/>
          <w:i w:val="false"/>
          <w:color w:val="000000"/>
          <w:sz w:val="28"/>
        </w:rPr>
        <w:t>
</w:t>
      </w:r>
      <w:r>
        <w:rPr>
          <w:rFonts w:ascii="Times New Roman"/>
          <w:b w:val="false"/>
          <w:i w:val="false"/>
          <w:color w:val="000000"/>
          <w:sz w:val="28"/>
        </w:rPr>
        <w:t>
      мамандандырылған медициналық ұйымдарда стационарлық емдеуді талап ететін басқа да аурулардың болуы болып табылады;</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жеңіл және орташа дәрежедегі ақыл-ой кемістігінің, оның ішінде жүріп-тұру функцияларының өрескел бұзылуының (қозғалу қиындығына орай бөгде адамның көмегінсіз қозғалып жүре алмайтын, өзіне-өзі қызмет көрсете алмайтын, жеке күтімді қажет ететін) болуы;</w:t>
      </w:r>
      <w:r>
        <w:br/>
      </w:r>
      <w:r>
        <w:rPr>
          <w:rFonts w:ascii="Times New Roman"/>
          <w:b w:val="false"/>
          <w:i w:val="false"/>
          <w:color w:val="000000"/>
          <w:sz w:val="28"/>
        </w:rPr>
        <w:t>
</w:t>
      </w:r>
      <w:r>
        <w:rPr>
          <w:rFonts w:ascii="Times New Roman"/>
          <w:b w:val="false"/>
          <w:i w:val="false"/>
          <w:color w:val="000000"/>
          <w:sz w:val="28"/>
        </w:rPr>
        <w:t>
      ауыр және күрделі дәрежедегі ақыл-ой кемістігінің;</w:t>
      </w:r>
      <w:r>
        <w:br/>
      </w:r>
      <w:r>
        <w:rPr>
          <w:rFonts w:ascii="Times New Roman"/>
          <w:b w:val="false"/>
          <w:i w:val="false"/>
          <w:color w:val="000000"/>
          <w:sz w:val="28"/>
        </w:rPr>
        <w:t>
</w:t>
      </w:r>
      <w:r>
        <w:rPr>
          <w:rFonts w:ascii="Times New Roman"/>
          <w:b w:val="false"/>
          <w:i w:val="false"/>
          <w:color w:val="000000"/>
          <w:sz w:val="28"/>
        </w:rPr>
        <w:t>
      жіті психотикалық симптоматиканың болмауымен, жарыместігінің немесе психикалық кемістігінің өрескел көрінуімен сипатталатын психикалық аурулардың созылмалы түрлері;</w:t>
      </w:r>
      <w:r>
        <w:br/>
      </w:r>
      <w:r>
        <w:rPr>
          <w:rFonts w:ascii="Times New Roman"/>
          <w:b w:val="false"/>
          <w:i w:val="false"/>
          <w:color w:val="000000"/>
          <w:sz w:val="28"/>
        </w:rPr>
        <w:t>
</w:t>
      </w:r>
      <w:r>
        <w:rPr>
          <w:rFonts w:ascii="Times New Roman"/>
          <w:b w:val="false"/>
          <w:i w:val="false"/>
          <w:color w:val="000000"/>
          <w:sz w:val="28"/>
        </w:rPr>
        <w:t>
      жарыместік белгілері бар бас-ми жарақаттары;</w:t>
      </w:r>
      <w:r>
        <w:br/>
      </w:r>
      <w:r>
        <w:rPr>
          <w:rFonts w:ascii="Times New Roman"/>
          <w:b w:val="false"/>
          <w:i w:val="false"/>
          <w:color w:val="000000"/>
          <w:sz w:val="28"/>
        </w:rPr>
        <w:t>
</w:t>
      </w:r>
      <w:r>
        <w:rPr>
          <w:rFonts w:ascii="Times New Roman"/>
          <w:b w:val="false"/>
          <w:i w:val="false"/>
          <w:color w:val="000000"/>
          <w:sz w:val="28"/>
        </w:rPr>
        <w:t>
      жарыместік белгілері бар бас мидың жұқпалы және басқа да органикалық аурулары (энцефалиттер, туберкулезді менингиттер, менингоэнцефалиттер, ми сифилисі және бас мидың басқа да инфекциялық және органикалық аурулары);</w:t>
      </w:r>
      <w:r>
        <w:br/>
      </w:r>
      <w:r>
        <w:rPr>
          <w:rFonts w:ascii="Times New Roman"/>
          <w:b w:val="false"/>
          <w:i w:val="false"/>
          <w:color w:val="000000"/>
          <w:sz w:val="28"/>
        </w:rPr>
        <w:t>
</w:t>
      </w:r>
      <w:r>
        <w:rPr>
          <w:rFonts w:ascii="Times New Roman"/>
          <w:b w:val="false"/>
          <w:i w:val="false"/>
          <w:color w:val="000000"/>
          <w:sz w:val="28"/>
        </w:rPr>
        <w:t>
      айқын білінетін жарыместік белгілері бар тұрақты алкоголизм;</w:t>
      </w:r>
      <w:r>
        <w:br/>
      </w:r>
      <w:r>
        <w:rPr>
          <w:rFonts w:ascii="Times New Roman"/>
          <w:b w:val="false"/>
          <w:i w:val="false"/>
          <w:color w:val="000000"/>
          <w:sz w:val="28"/>
        </w:rPr>
        <w:t>
</w:t>
      </w:r>
      <w:r>
        <w:rPr>
          <w:rFonts w:ascii="Times New Roman"/>
          <w:b w:val="false"/>
          <w:i w:val="false"/>
          <w:color w:val="000000"/>
          <w:sz w:val="28"/>
        </w:rPr>
        <w:t>
      айқын білінетін психомоторлық мазасыздығы жоқ және есінің өзгеру жай-күйінің ұзақ немесе қайталанатын жарыместік белгілері бар қан-тамыр және сенильдік;</w:t>
      </w:r>
      <w:r>
        <w:br/>
      </w:r>
      <w:r>
        <w:rPr>
          <w:rFonts w:ascii="Times New Roman"/>
          <w:b w:val="false"/>
          <w:i w:val="false"/>
          <w:color w:val="000000"/>
          <w:sz w:val="28"/>
        </w:rPr>
        <w:t>
</w:t>
      </w:r>
      <w:r>
        <w:rPr>
          <w:rFonts w:ascii="Times New Roman"/>
          <w:b w:val="false"/>
          <w:i w:val="false"/>
          <w:color w:val="000000"/>
          <w:sz w:val="28"/>
        </w:rPr>
        <w:t>
      жарыместік белгілері мен айына төрт реттен артық емес тырыспа және эквиваленттері бар эпилепсияның түрлі нысандары салдарынан жартылай стационарлық үлгіде арнаулы әлеуметтік қызмет көрсетуге мұқтаж он сегіз жастан асқан адамдардың.</w:t>
      </w:r>
      <w:r>
        <w:br/>
      </w:r>
      <w:r>
        <w:rPr>
          <w:rFonts w:ascii="Times New Roman"/>
          <w:b w:val="false"/>
          <w:i w:val="false"/>
          <w:color w:val="000000"/>
          <w:sz w:val="28"/>
        </w:rPr>
        <w:t>
</w:t>
      </w:r>
      <w:r>
        <w:rPr>
          <w:rFonts w:ascii="Times New Roman"/>
          <w:b w:val="false"/>
          <w:i w:val="false"/>
          <w:color w:val="000000"/>
          <w:sz w:val="28"/>
        </w:rPr>
        <w:t>
      Он сегіз жастан асқан адамдардың жартылай стационарлық үлгідегі ұйымда болуына медициналық қарсы көрсеткіштер:</w:t>
      </w:r>
      <w:r>
        <w:br/>
      </w:r>
      <w:r>
        <w:rPr>
          <w:rFonts w:ascii="Times New Roman"/>
          <w:b w:val="false"/>
          <w:i w:val="false"/>
          <w:color w:val="000000"/>
          <w:sz w:val="28"/>
        </w:rPr>
        <w:t>
</w:t>
      </w:r>
      <w:r>
        <w:rPr>
          <w:rFonts w:ascii="Times New Roman"/>
          <w:b w:val="false"/>
          <w:i w:val="false"/>
          <w:color w:val="000000"/>
          <w:sz w:val="28"/>
        </w:rPr>
        <w:t>
      жіті және қатты сатыдағы психикалық аурулардың;</w:t>
      </w:r>
      <w:r>
        <w:br/>
      </w:r>
      <w:r>
        <w:rPr>
          <w:rFonts w:ascii="Times New Roman"/>
          <w:b w:val="false"/>
          <w:i w:val="false"/>
          <w:color w:val="000000"/>
          <w:sz w:val="28"/>
        </w:rPr>
        <w:t>
</w:t>
      </w:r>
      <w:r>
        <w:rPr>
          <w:rFonts w:ascii="Times New Roman"/>
          <w:b w:val="false"/>
          <w:i w:val="false"/>
          <w:color w:val="000000"/>
          <w:sz w:val="28"/>
        </w:rPr>
        <w:t>
      созылмалы психикалық аурудың асқыну жағдайының;</w:t>
      </w:r>
      <w:r>
        <w:br/>
      </w:r>
      <w:r>
        <w:rPr>
          <w:rFonts w:ascii="Times New Roman"/>
          <w:b w:val="false"/>
          <w:i w:val="false"/>
          <w:color w:val="000000"/>
          <w:sz w:val="28"/>
        </w:rPr>
        <w:t>
</w:t>
      </w:r>
      <w:r>
        <w:rPr>
          <w:rFonts w:ascii="Times New Roman"/>
          <w:b w:val="false"/>
          <w:i w:val="false"/>
          <w:color w:val="000000"/>
          <w:sz w:val="28"/>
        </w:rPr>
        <w:t>
      айқын білінетін психотикалық симптоматикамен,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аурулардың, атап айтқанда: мамандандырылған медициналық ұйымдарда стационарлық емдеуді талап ететін ұстамалы түрдегі немесе жиі өлшімелі немесе аурудың жиі декомпенсациялы қайталамасы бар прогредиендті өтетін кез келген психикалық аурулардың;</w:t>
      </w:r>
      <w:r>
        <w:br/>
      </w:r>
      <w:r>
        <w:rPr>
          <w:rFonts w:ascii="Times New Roman"/>
          <w:b w:val="false"/>
          <w:i w:val="false"/>
          <w:color w:val="000000"/>
          <w:sz w:val="28"/>
        </w:rPr>
        <w:t>
</w:t>
      </w:r>
      <w:r>
        <w:rPr>
          <w:rFonts w:ascii="Times New Roman"/>
          <w:b w:val="false"/>
          <w:i w:val="false"/>
          <w:color w:val="000000"/>
          <w:sz w:val="28"/>
        </w:rPr>
        <w:t>
      эпилепсия және басқа этиологиядағы жиі ұстамалы (айына бес реттен артық), жиі ұстамаға, эпилептикалық статусқа, ақыл-есі қарауытқан, дисфорияға бейім тырыспалы синдромның;</w:t>
      </w:r>
      <w:r>
        <w:br/>
      </w:r>
      <w:r>
        <w:rPr>
          <w:rFonts w:ascii="Times New Roman"/>
          <w:b w:val="false"/>
          <w:i w:val="false"/>
          <w:color w:val="000000"/>
          <w:sz w:val="28"/>
        </w:rPr>
        <w:t>
</w:t>
      </w:r>
      <w:r>
        <w:rPr>
          <w:rFonts w:ascii="Times New Roman"/>
          <w:b w:val="false"/>
          <w:i w:val="false"/>
          <w:color w:val="000000"/>
          <w:sz w:val="28"/>
        </w:rPr>
        <w:t>
      тұрақты алкоголизмнің, нашақорлықтың, тұрақты алкоголизмнен немесе нашақорлықтың кез келген түрлерінен асқынған басқа да психикалық аурулардың;</w:t>
      </w:r>
      <w:r>
        <w:br/>
      </w:r>
      <w:r>
        <w:rPr>
          <w:rFonts w:ascii="Times New Roman"/>
          <w:b w:val="false"/>
          <w:i w:val="false"/>
          <w:color w:val="000000"/>
          <w:sz w:val="28"/>
        </w:rPr>
        <w:t>
</w:t>
      </w:r>
      <w:r>
        <w:rPr>
          <w:rFonts w:ascii="Times New Roman"/>
          <w:b w:val="false"/>
          <w:i w:val="false"/>
          <w:color w:val="000000"/>
          <w:sz w:val="28"/>
        </w:rPr>
        <w:t>
      айқын білінетін түрлі генездегі депрессиялық және қияли жай-күйлердің, созылмалы реактивті жай-күйлердің;</w:t>
      </w:r>
      <w:r>
        <w:br/>
      </w:r>
      <w:r>
        <w:rPr>
          <w:rFonts w:ascii="Times New Roman"/>
          <w:b w:val="false"/>
          <w:i w:val="false"/>
          <w:color w:val="000000"/>
          <w:sz w:val="28"/>
        </w:rPr>
        <w:t>
</w:t>
      </w:r>
      <w:r>
        <w:rPr>
          <w:rFonts w:ascii="Times New Roman"/>
          <w:b w:val="false"/>
          <w:i w:val="false"/>
          <w:color w:val="000000"/>
          <w:sz w:val="28"/>
        </w:rPr>
        <w:t>
      айқын білінетін психопатқа ұқсас синдромдардың, эксплозивті, параноидті, паранояльдік, қояншық ауруларының;</w:t>
      </w:r>
      <w:r>
        <w:br/>
      </w:r>
      <w:r>
        <w:rPr>
          <w:rFonts w:ascii="Times New Roman"/>
          <w:b w:val="false"/>
          <w:i w:val="false"/>
          <w:color w:val="000000"/>
          <w:sz w:val="28"/>
        </w:rPr>
        <w:t>
</w:t>
      </w:r>
      <w:r>
        <w:rPr>
          <w:rFonts w:ascii="Times New Roman"/>
          <w:b w:val="false"/>
          <w:i w:val="false"/>
          <w:color w:val="000000"/>
          <w:sz w:val="28"/>
        </w:rPr>
        <w:t>
      ауру процесінің белсенді сатысындағы туберкулездің, карантиндік инфекциялардың, жұқпалы тері мен шаш ауруларының, венерологиялық аурулардың, ЖИТС-тің;</w:t>
      </w:r>
      <w:r>
        <w:br/>
      </w:r>
      <w:r>
        <w:rPr>
          <w:rFonts w:ascii="Times New Roman"/>
          <w:b w:val="false"/>
          <w:i w:val="false"/>
          <w:color w:val="000000"/>
          <w:sz w:val="28"/>
        </w:rPr>
        <w:t>
</w:t>
      </w:r>
      <w:r>
        <w:rPr>
          <w:rFonts w:ascii="Times New Roman"/>
          <w:b w:val="false"/>
          <w:i w:val="false"/>
          <w:color w:val="000000"/>
          <w:sz w:val="28"/>
        </w:rPr>
        <w:t>
      мамандандырылған медициналық ұйымдарда стационарлық емдеуді талап ететін басқа да аурулардың болуы болып табылады.</w:t>
      </w:r>
      <w:r>
        <w:br/>
      </w:r>
      <w:r>
        <w:rPr>
          <w:rFonts w:ascii="Times New Roman"/>
          <w:b w:val="false"/>
          <w:i w:val="false"/>
          <w:color w:val="000000"/>
          <w:sz w:val="28"/>
        </w:rPr>
        <w:t>
</w:t>
      </w:r>
      <w:r>
        <w:rPr>
          <w:rFonts w:ascii="Times New Roman"/>
          <w:b w:val="false"/>
          <w:i w:val="false"/>
          <w:color w:val="000000"/>
          <w:sz w:val="28"/>
        </w:rPr>
        <w:t>
      3) жартылай стационарлық жағдайда арнаулы әлеуметтік қызмет көрсетуге мұқтаж тірек-қимыл аппараты бұзылған мүгедектердің, оның ішінде бір жарым жастан ТҚА бұзылған балалардың (бұдан әрі – ТҚА бұзылған мүгедектер мен балалар).</w:t>
      </w:r>
      <w:r>
        <w:br/>
      </w:r>
      <w:r>
        <w:rPr>
          <w:rFonts w:ascii="Times New Roman"/>
          <w:b w:val="false"/>
          <w:i w:val="false"/>
          <w:color w:val="000000"/>
          <w:sz w:val="28"/>
        </w:rPr>
        <w:t>
</w:t>
      </w:r>
      <w:r>
        <w:rPr>
          <w:rFonts w:ascii="Times New Roman"/>
          <w:b w:val="false"/>
          <w:i w:val="false"/>
          <w:color w:val="000000"/>
          <w:sz w:val="28"/>
        </w:rPr>
        <w:t>
      ТҚА бұзылған мүгедектер мен балалардың жартылай стационарлық үлгідегі ұйымда болуына медициналық қарсы көрсеткіштер:</w:t>
      </w:r>
      <w:r>
        <w:br/>
      </w:r>
      <w:r>
        <w:rPr>
          <w:rFonts w:ascii="Times New Roman"/>
          <w:b w:val="false"/>
          <w:i w:val="false"/>
          <w:color w:val="000000"/>
          <w:sz w:val="28"/>
        </w:rPr>
        <w:t>
</w:t>
      </w:r>
      <w:r>
        <w:rPr>
          <w:rFonts w:ascii="Times New Roman"/>
          <w:b w:val="false"/>
          <w:i w:val="false"/>
          <w:color w:val="000000"/>
          <w:sz w:val="28"/>
        </w:rPr>
        <w:t>
      психикалық аурулардың;</w:t>
      </w:r>
      <w:r>
        <w:br/>
      </w:r>
      <w:r>
        <w:rPr>
          <w:rFonts w:ascii="Times New Roman"/>
          <w:b w:val="false"/>
          <w:i w:val="false"/>
          <w:color w:val="000000"/>
          <w:sz w:val="28"/>
        </w:rPr>
        <w:t>
</w:t>
      </w:r>
      <w:r>
        <w:rPr>
          <w:rFonts w:ascii="Times New Roman"/>
          <w:b w:val="false"/>
          <w:i w:val="false"/>
          <w:color w:val="000000"/>
          <w:sz w:val="28"/>
        </w:rPr>
        <w:t>
      ауырлығы орташа және ауыр дәрежедегі ақыл-ой кемістігінің;</w:t>
      </w:r>
      <w:r>
        <w:br/>
      </w:r>
      <w:r>
        <w:rPr>
          <w:rFonts w:ascii="Times New Roman"/>
          <w:b w:val="false"/>
          <w:i w:val="false"/>
          <w:color w:val="000000"/>
          <w:sz w:val="28"/>
        </w:rPr>
        <w:t>
</w:t>
      </w:r>
      <w:r>
        <w:rPr>
          <w:rFonts w:ascii="Times New Roman"/>
          <w:b w:val="false"/>
          <w:i w:val="false"/>
          <w:color w:val="000000"/>
          <w:sz w:val="28"/>
        </w:rPr>
        <w:t>
      жиі эпилептиформалық ұстамалардың (айына бес реттен артық);</w:t>
      </w:r>
      <w:r>
        <w:br/>
      </w:r>
      <w:r>
        <w:rPr>
          <w:rFonts w:ascii="Times New Roman"/>
          <w:b w:val="false"/>
          <w:i w:val="false"/>
          <w:color w:val="000000"/>
          <w:sz w:val="28"/>
        </w:rPr>
        <w:t>
</w:t>
      </w:r>
      <w:r>
        <w:rPr>
          <w:rFonts w:ascii="Times New Roman"/>
          <w:b w:val="false"/>
          <w:i w:val="false"/>
          <w:color w:val="000000"/>
          <w:sz w:val="28"/>
        </w:rPr>
        <w:t>
      мінез-құлықтың психоұқсас бұзылушылықтарының;</w:t>
      </w:r>
      <w:r>
        <w:br/>
      </w:r>
      <w:r>
        <w:rPr>
          <w:rFonts w:ascii="Times New Roman"/>
          <w:b w:val="false"/>
          <w:i w:val="false"/>
          <w:color w:val="000000"/>
          <w:sz w:val="28"/>
        </w:rPr>
        <w:t>
</w:t>
      </w:r>
      <w:r>
        <w:rPr>
          <w:rFonts w:ascii="Times New Roman"/>
          <w:b w:val="false"/>
          <w:i w:val="false"/>
          <w:color w:val="000000"/>
          <w:sz w:val="28"/>
        </w:rPr>
        <w:t>
      қайтымсыз гидроцефалияның;</w:t>
      </w:r>
      <w:r>
        <w:br/>
      </w:r>
      <w:r>
        <w:rPr>
          <w:rFonts w:ascii="Times New Roman"/>
          <w:b w:val="false"/>
          <w:i w:val="false"/>
          <w:color w:val="000000"/>
          <w:sz w:val="28"/>
        </w:rPr>
        <w:t>
</w:t>
      </w:r>
      <w:r>
        <w:rPr>
          <w:rFonts w:ascii="Times New Roman"/>
          <w:b w:val="false"/>
          <w:i w:val="false"/>
          <w:color w:val="000000"/>
          <w:sz w:val="28"/>
        </w:rPr>
        <w:t>
      нашақорлық пен жіті психотикалық симптоматикалы алкоголизмнің;</w:t>
      </w:r>
      <w:r>
        <w:br/>
      </w:r>
      <w:r>
        <w:rPr>
          <w:rFonts w:ascii="Times New Roman"/>
          <w:b w:val="false"/>
          <w:i w:val="false"/>
          <w:color w:val="000000"/>
          <w:sz w:val="28"/>
        </w:rPr>
        <w:t>
</w:t>
      </w:r>
      <w:r>
        <w:rPr>
          <w:rFonts w:ascii="Times New Roman"/>
          <w:b w:val="false"/>
          <w:i w:val="false"/>
          <w:color w:val="000000"/>
          <w:sz w:val="28"/>
        </w:rPr>
        <w:t>
      мінез-құлықтың психоұқсас түрлерінің болуы және (немесе) интеллектуалды-мнестикалық қабілетінің зақымдануы;</w:t>
      </w:r>
      <w:r>
        <w:br/>
      </w:r>
      <w:r>
        <w:rPr>
          <w:rFonts w:ascii="Times New Roman"/>
          <w:b w:val="false"/>
          <w:i w:val="false"/>
          <w:color w:val="000000"/>
          <w:sz w:val="28"/>
        </w:rPr>
        <w:t>
</w:t>
      </w:r>
      <w:r>
        <w:rPr>
          <w:rFonts w:ascii="Times New Roman"/>
          <w:b w:val="false"/>
          <w:i w:val="false"/>
          <w:color w:val="000000"/>
          <w:sz w:val="28"/>
        </w:rPr>
        <w:t>
      ауру процесінің белсенді сатысындағы туберкулездің, карантиндік инфекциялардың, жұқпалы тері мен шаш ауруларының, венерологиялық аурулардың, ЖИТС-тің;</w:t>
      </w:r>
      <w:r>
        <w:br/>
      </w:r>
      <w:r>
        <w:rPr>
          <w:rFonts w:ascii="Times New Roman"/>
          <w:b w:val="false"/>
          <w:i w:val="false"/>
          <w:color w:val="000000"/>
          <w:sz w:val="28"/>
        </w:rPr>
        <w:t>
</w:t>
      </w:r>
      <w:r>
        <w:rPr>
          <w:rFonts w:ascii="Times New Roman"/>
          <w:b w:val="false"/>
          <w:i w:val="false"/>
          <w:color w:val="000000"/>
          <w:sz w:val="28"/>
        </w:rPr>
        <w:t>
      мамандандырылған медициналық ұйымдарда стационарлық емдеуді талап ететін басқа да аурулардың болуы болып табылады;</w:t>
      </w:r>
      <w:r>
        <w:br/>
      </w:r>
      <w:r>
        <w:rPr>
          <w:rFonts w:ascii="Times New Roman"/>
          <w:b w:val="false"/>
          <w:i w:val="false"/>
          <w:color w:val="000000"/>
          <w:sz w:val="28"/>
        </w:rPr>
        <w:t>
</w:t>
      </w:r>
      <w:r>
        <w:rPr>
          <w:rFonts w:ascii="Times New Roman"/>
          <w:b w:val="false"/>
          <w:i w:val="false"/>
          <w:color w:val="000000"/>
          <w:sz w:val="28"/>
        </w:rPr>
        <w:t>
      4) мүгедектердің және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9-бабының</w:t>
      </w:r>
      <w:r>
        <w:rPr>
          <w:rFonts w:ascii="Times New Roman"/>
          <w:b w:val="false"/>
          <w:i w:val="false"/>
          <w:color w:val="000000"/>
          <w:sz w:val="28"/>
        </w:rPr>
        <w:t xml:space="preserve"> 1-тармағында белгіленген зейнеткерлік жасқа жеткен, өзіне-өзі күтім көрсете алмайтын және денсаулығының жай-күйіне байланысты жартылай стационарлық жағдайда арнаулы әлеуметтік қызмет көрсетуге мұқтаж қарттардың тәуліктің күндізгі уақытында (күніне төрттен он сағатқа дейін), қажетіне қарай басқа қаладан келген қызмет алушылардың түнде болуын қамтамасыз ете отырып, арнаулы әлеуметтік қызмет көрсетуге арналған.</w:t>
      </w:r>
      <w:r>
        <w:br/>
      </w:r>
      <w:r>
        <w:rPr>
          <w:rFonts w:ascii="Times New Roman"/>
          <w:b w:val="false"/>
          <w:i w:val="false"/>
          <w:color w:val="000000"/>
          <w:sz w:val="28"/>
        </w:rPr>
        <w:t>
</w:t>
      </w:r>
      <w:r>
        <w:rPr>
          <w:rFonts w:ascii="Times New Roman"/>
          <w:b w:val="false"/>
          <w:i w:val="false"/>
          <w:color w:val="000000"/>
          <w:sz w:val="28"/>
        </w:rPr>
        <w:t>
      Мүгедектер мен қарттардың жартылай стационарлық үлгідегі ұйымда болуына:</w:t>
      </w:r>
      <w:r>
        <w:br/>
      </w:r>
      <w:r>
        <w:rPr>
          <w:rFonts w:ascii="Times New Roman"/>
          <w:b w:val="false"/>
          <w:i w:val="false"/>
          <w:color w:val="000000"/>
          <w:sz w:val="28"/>
        </w:rPr>
        <w:t>
</w:t>
      </w:r>
      <w:r>
        <w:rPr>
          <w:rFonts w:ascii="Times New Roman"/>
          <w:b w:val="false"/>
          <w:i w:val="false"/>
          <w:color w:val="000000"/>
          <w:sz w:val="28"/>
        </w:rPr>
        <w:t>
      ауру процесі белсенді сатыдағы туберкулездің;</w:t>
      </w:r>
      <w:r>
        <w:br/>
      </w:r>
      <w:r>
        <w:rPr>
          <w:rFonts w:ascii="Times New Roman"/>
          <w:b w:val="false"/>
          <w:i w:val="false"/>
          <w:color w:val="000000"/>
          <w:sz w:val="28"/>
        </w:rPr>
        <w:t>
</w:t>
      </w:r>
      <w:r>
        <w:rPr>
          <w:rFonts w:ascii="Times New Roman"/>
          <w:b w:val="false"/>
          <w:i w:val="false"/>
          <w:color w:val="000000"/>
          <w:sz w:val="28"/>
        </w:rPr>
        <w:t>
      психикалық аурулардың (соматикалық ауру кезіндегі невроздарды, неврозға ұқсас жай-күйлерді, ақыл-ес кемшіндігі мен жеке басының айқын білінетін өзгеруі жоқ, сирек ұстамасы бар (2-3 айда бір реттен артық емес) этиологиясы әртүрлі тырыспалы синдромдарды қоспағанда);</w:t>
      </w:r>
      <w:r>
        <w:br/>
      </w:r>
      <w:r>
        <w:rPr>
          <w:rFonts w:ascii="Times New Roman"/>
          <w:b w:val="false"/>
          <w:i w:val="false"/>
          <w:color w:val="000000"/>
          <w:sz w:val="28"/>
        </w:rPr>
        <w:t>
</w:t>
      </w:r>
      <w:r>
        <w:rPr>
          <w:rFonts w:ascii="Times New Roman"/>
          <w:b w:val="false"/>
          <w:i w:val="false"/>
          <w:color w:val="000000"/>
          <w:sz w:val="28"/>
        </w:rPr>
        <w:t>
      карантиндік инфекциялардың, тері мен шаш жұқпалы ауруларының, венерологиялық аурулардың, ЖИТС-тің, сондай-ақ мамандандырылған медициналық ұйымдарда емдеуді қажет ететін аурулардың болуы медициналық қарсы көрсеткіштер болып табылады.</w:t>
      </w:r>
      <w:r>
        <w:br/>
      </w:r>
      <w:r>
        <w:rPr>
          <w:rFonts w:ascii="Times New Roman"/>
          <w:b w:val="false"/>
          <w:i w:val="false"/>
          <w:color w:val="000000"/>
          <w:sz w:val="28"/>
        </w:rPr>
        <w:t>
</w:t>
      </w:r>
      <w:r>
        <w:rPr>
          <w:rFonts w:ascii="Times New Roman"/>
          <w:b w:val="false"/>
          <w:i w:val="false"/>
          <w:color w:val="000000"/>
          <w:sz w:val="28"/>
        </w:rPr>
        <w:t>
      6. Жартылай стационарлық үлгідегі ұйым заңды тұлға не заңды тұлғаның құрылымдық бөлімшесі болып табылады, оны құрылтайшы құрады және өз қызметін құрылтай құжаттарына,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7. Жартылай стационарлық үлгідегі ұйымдар:</w:t>
      </w:r>
      <w:r>
        <w:br/>
      </w:r>
      <w:r>
        <w:rPr>
          <w:rFonts w:ascii="Times New Roman"/>
          <w:b w:val="false"/>
          <w:i w:val="false"/>
          <w:color w:val="000000"/>
          <w:sz w:val="28"/>
        </w:rPr>
        <w:t>
</w:t>
      </w:r>
      <w:r>
        <w:rPr>
          <w:rFonts w:ascii="Times New Roman"/>
          <w:b w:val="false"/>
          <w:i w:val="false"/>
          <w:color w:val="000000"/>
          <w:sz w:val="28"/>
        </w:rPr>
        <w:t>
      1) күндіз болу бөлімшелері (орталықтары);</w:t>
      </w:r>
      <w:r>
        <w:br/>
      </w:r>
      <w:r>
        <w:rPr>
          <w:rFonts w:ascii="Times New Roman"/>
          <w:b w:val="false"/>
          <w:i w:val="false"/>
          <w:color w:val="000000"/>
          <w:sz w:val="28"/>
        </w:rPr>
        <w:t>
</w:t>
      </w:r>
      <w:r>
        <w:rPr>
          <w:rFonts w:ascii="Times New Roman"/>
          <w:b w:val="false"/>
          <w:i w:val="false"/>
          <w:color w:val="000000"/>
          <w:sz w:val="28"/>
        </w:rPr>
        <w:t>
      2) мүгедектерге және (немесе) мүгедек балаларға арналған оңалту орталығы;</w:t>
      </w:r>
      <w:r>
        <w:br/>
      </w:r>
      <w:r>
        <w:rPr>
          <w:rFonts w:ascii="Times New Roman"/>
          <w:b w:val="false"/>
          <w:i w:val="false"/>
          <w:color w:val="000000"/>
          <w:sz w:val="28"/>
        </w:rPr>
        <w:t>
</w:t>
      </w:r>
      <w:r>
        <w:rPr>
          <w:rFonts w:ascii="Times New Roman"/>
          <w:b w:val="false"/>
          <w:i w:val="false"/>
          <w:color w:val="000000"/>
          <w:sz w:val="28"/>
        </w:rPr>
        <w:t>
      3) мүгедектер мен қарттарға арналған аумақтық орталық;</w:t>
      </w:r>
      <w:r>
        <w:br/>
      </w:r>
      <w:r>
        <w:rPr>
          <w:rFonts w:ascii="Times New Roman"/>
          <w:b w:val="false"/>
          <w:i w:val="false"/>
          <w:color w:val="000000"/>
          <w:sz w:val="28"/>
        </w:rPr>
        <w:t>
</w:t>
      </w:r>
      <w:r>
        <w:rPr>
          <w:rFonts w:ascii="Times New Roman"/>
          <w:b w:val="false"/>
          <w:i w:val="false"/>
          <w:color w:val="000000"/>
          <w:sz w:val="28"/>
        </w:rPr>
        <w:t>
      4) күндіз болу жағдайында арнаулы әлеуметтік қызмет көрсетуге арналған өзге ұйымдар түрінде құрылады.</w:t>
      </w:r>
    </w:p>
    <w:bookmarkEnd w:id="34"/>
    <w:bookmarkStart w:name="z446" w:id="35"/>
    <w:p>
      <w:pPr>
        <w:spacing w:after="0"/>
        <w:ind w:left="0"/>
        <w:jc w:val="left"/>
      </w:pPr>
      <w:r>
        <w:rPr>
          <w:rFonts w:ascii="Times New Roman"/>
          <w:b/>
          <w:i w:val="false"/>
          <w:color w:val="000000"/>
        </w:rPr>
        <w:t xml:space="preserve"> 
2. Жартылай стационарлық үлгідегі ұйымның міндеттері мен функциялары</w:t>
      </w:r>
    </w:p>
    <w:bookmarkEnd w:id="35"/>
    <w:bookmarkStart w:name="z447" w:id="36"/>
    <w:p>
      <w:pPr>
        <w:spacing w:after="0"/>
        <w:ind w:left="0"/>
        <w:jc w:val="both"/>
      </w:pPr>
      <w:r>
        <w:rPr>
          <w:rFonts w:ascii="Times New Roman"/>
          <w:b w:val="false"/>
          <w:i w:val="false"/>
          <w:color w:val="000000"/>
          <w:sz w:val="28"/>
        </w:rPr>
        <w:t>
      8. Жартылай стационарлық үлгідегі ұйымның негізгі міндеттері:</w:t>
      </w:r>
      <w:r>
        <w:br/>
      </w:r>
      <w:r>
        <w:rPr>
          <w:rFonts w:ascii="Times New Roman"/>
          <w:b w:val="false"/>
          <w:i w:val="false"/>
          <w:color w:val="000000"/>
          <w:sz w:val="28"/>
        </w:rPr>
        <w:t>
</w:t>
      </w:r>
      <w:r>
        <w:rPr>
          <w:rFonts w:ascii="Times New Roman"/>
          <w:b w:val="false"/>
          <w:i w:val="false"/>
          <w:color w:val="000000"/>
          <w:sz w:val="28"/>
        </w:rPr>
        <w:t>
      1) осы стандартта белгіленген көлемдерге сәйкес жартылай стационарлық жағдайда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2)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көрсетілетін арнаулы әлеуметтік қызметтің сапасын және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9. Жартылай стационарлық үлгідегі ұйымның негізгі функциялары мыналар:</w:t>
      </w:r>
      <w:r>
        <w:br/>
      </w:r>
      <w:r>
        <w:rPr>
          <w:rFonts w:ascii="Times New Roman"/>
          <w:b w:val="false"/>
          <w:i w:val="false"/>
          <w:color w:val="000000"/>
          <w:sz w:val="28"/>
        </w:rPr>
        <w:t>
</w:t>
      </w:r>
      <w:r>
        <w:rPr>
          <w:rFonts w:ascii="Times New Roman"/>
          <w:b w:val="false"/>
          <w:i w:val="false"/>
          <w:color w:val="000000"/>
          <w:sz w:val="28"/>
        </w:rPr>
        <w:t>
      1) қызмет алушыларды қабылдау және олардың сырқатын, жай-күйінің ауырлығын, жасын ескере отырып орналастыру, оларды жаңа жағдайға бейімдеу жөнінде іс-шаралар өткізу;</w:t>
      </w:r>
      <w:r>
        <w:br/>
      </w:r>
      <w:r>
        <w:rPr>
          <w:rFonts w:ascii="Times New Roman"/>
          <w:b w:val="false"/>
          <w:i w:val="false"/>
          <w:color w:val="000000"/>
          <w:sz w:val="28"/>
        </w:rPr>
        <w:t>
</w:t>
      </w:r>
      <w:r>
        <w:rPr>
          <w:rFonts w:ascii="Times New Roman"/>
          <w:b w:val="false"/>
          <w:i w:val="false"/>
          <w:color w:val="000000"/>
          <w:sz w:val="28"/>
        </w:rPr>
        <w:t>
      2) қызмет алушылардың жеке басына қол сұғылмаушылық пен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3) жартылай стационарлық үлгідегі ұйымда қолайлы моральдық психологиялық жағдай жасау;</w:t>
      </w:r>
      <w:r>
        <w:br/>
      </w:r>
      <w:r>
        <w:rPr>
          <w:rFonts w:ascii="Times New Roman"/>
          <w:b w:val="false"/>
          <w:i w:val="false"/>
          <w:color w:val="000000"/>
          <w:sz w:val="28"/>
        </w:rPr>
        <w:t>
</w:t>
      </w:r>
      <w:r>
        <w:rPr>
          <w:rFonts w:ascii="Times New Roman"/>
          <w:b w:val="false"/>
          <w:i w:val="false"/>
          <w:color w:val="000000"/>
          <w:sz w:val="28"/>
        </w:rPr>
        <w:t>
      4) қызмет алушыларға осы стандартқа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r>
        <w:br/>
      </w:r>
      <w:r>
        <w:rPr>
          <w:rFonts w:ascii="Times New Roman"/>
          <w:b w:val="false"/>
          <w:i w:val="false"/>
          <w:color w:val="000000"/>
          <w:sz w:val="28"/>
        </w:rPr>
        <w:t>
</w:t>
      </w:r>
      <w:r>
        <w:rPr>
          <w:rFonts w:ascii="Times New Roman"/>
          <w:b w:val="false"/>
          <w:i w:val="false"/>
          <w:color w:val="000000"/>
          <w:sz w:val="28"/>
        </w:rPr>
        <w:t>
      5) мүгедектерге әлеуметтік, медициналық және кәсіптік оңалту жүргізу;</w:t>
      </w:r>
      <w:r>
        <w:br/>
      </w:r>
      <w:r>
        <w:rPr>
          <w:rFonts w:ascii="Times New Roman"/>
          <w:b w:val="false"/>
          <w:i w:val="false"/>
          <w:color w:val="000000"/>
          <w:sz w:val="28"/>
        </w:rPr>
        <w:t>
</w:t>
      </w:r>
      <w:r>
        <w:rPr>
          <w:rFonts w:ascii="Times New Roman"/>
          <w:b w:val="false"/>
          <w:i w:val="false"/>
          <w:color w:val="000000"/>
          <w:sz w:val="28"/>
        </w:rPr>
        <w:t>
      6) қызмет алушылар мен олардың отбасы мүшелерін әлеуметтік қызмет көрсетудің көлемі мен түрлері, ішкі тәртіп ережесі туралы хабардар ету;</w:t>
      </w:r>
      <w:r>
        <w:br/>
      </w:r>
      <w:r>
        <w:rPr>
          <w:rFonts w:ascii="Times New Roman"/>
          <w:b w:val="false"/>
          <w:i w:val="false"/>
          <w:color w:val="000000"/>
          <w:sz w:val="28"/>
        </w:rPr>
        <w:t>
</w:t>
      </w:r>
      <w:r>
        <w:rPr>
          <w:rFonts w:ascii="Times New Roman"/>
          <w:b w:val="false"/>
          <w:i w:val="false"/>
          <w:color w:val="000000"/>
          <w:sz w:val="28"/>
        </w:rPr>
        <w:t>
      7) еңбекті ұйымдастыруды жетілдіру және персоналдың біліктілігін арттыру;</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ұйымның қаржы-шаруашылық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9) жартылай стационарлық үлгідегі ұйымның құрылтай құжаттарына сәйкес өзге де функциялар болып табылады.</w:t>
      </w:r>
    </w:p>
    <w:bookmarkEnd w:id="36"/>
    <w:bookmarkStart w:name="z461" w:id="37"/>
    <w:p>
      <w:pPr>
        <w:spacing w:after="0"/>
        <w:ind w:left="0"/>
        <w:jc w:val="left"/>
      </w:pPr>
      <w:r>
        <w:rPr>
          <w:rFonts w:ascii="Times New Roman"/>
          <w:b/>
          <w:i w:val="false"/>
          <w:color w:val="000000"/>
        </w:rPr>
        <w:t xml:space="preserve"> 
3. Жартылай стационарлық үлгідегі ұйымға қабылдау шарттары</w:t>
      </w:r>
    </w:p>
    <w:bookmarkEnd w:id="37"/>
    <w:bookmarkStart w:name="z462" w:id="38"/>
    <w:p>
      <w:pPr>
        <w:spacing w:after="0"/>
        <w:ind w:left="0"/>
        <w:jc w:val="both"/>
      </w:pPr>
      <w:r>
        <w:rPr>
          <w:rFonts w:ascii="Times New Roman"/>
          <w:b w:val="false"/>
          <w:i w:val="false"/>
          <w:color w:val="000000"/>
          <w:sz w:val="28"/>
        </w:rPr>
        <w:t>
      10. Қызмет алушыларды оларға бюджет қаражаты есебінен арнаулы әлеуметтік қызмет көрсету үшін жартылай стационарлық үлгідегі ұйымға жіберуді облыстық, Астана және Алматы қалаларының халықты әлеуметтік қорғау саласындағы уәкілетті органдары (бұдан әрі – уәкілетті орган) қызмет алушының тұрғылықты жері бойынша аудандық (қалалық) жұмыспен қамту және әлеуметтік бағдарламалар бөлімдері арқылы жүзеге асырады.</w:t>
      </w:r>
      <w:r>
        <w:br/>
      </w:r>
      <w:r>
        <w:rPr>
          <w:rFonts w:ascii="Times New Roman"/>
          <w:b w:val="false"/>
          <w:i w:val="false"/>
          <w:color w:val="000000"/>
          <w:sz w:val="28"/>
        </w:rPr>
        <w:t>
</w:t>
      </w:r>
      <w:r>
        <w:rPr>
          <w:rFonts w:ascii="Times New Roman"/>
          <w:b w:val="false"/>
          <w:i w:val="false"/>
          <w:color w:val="000000"/>
          <w:sz w:val="28"/>
        </w:rPr>
        <w:t>
      11. Мемлекеттік емес меншік нысанындағы жартылай стационарлық үлгідегі ұйым қызмет алушыларды қабылдауды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12. Бюджет қаражаты есебінен арнаулы әлеуметтік қызмет көрсететін жартылай стационарлық үлгідегі ұйымға қызмет алушыларды қабылдау уәкілетті орган жартылай стационарлық үлгідегі ұйымға ұсынатын мынадай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іс-әрекетке қабілетсіз адамдар үшін – заңды өкілінің (ата-анасының біреуінің, қамқоршының, қорғаншының) өтініші (осы стандартқа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арнаулы әлеуметтік қызметтерді көрсету туралы шешімі;</w:t>
      </w:r>
      <w:r>
        <w:br/>
      </w:r>
      <w:r>
        <w:rPr>
          <w:rFonts w:ascii="Times New Roman"/>
          <w:b w:val="false"/>
          <w:i w:val="false"/>
          <w:color w:val="000000"/>
          <w:sz w:val="28"/>
        </w:rPr>
        <w:t>
</w:t>
      </w:r>
      <w:r>
        <w:rPr>
          <w:rFonts w:ascii="Times New Roman"/>
          <w:b w:val="false"/>
          <w:i w:val="false"/>
          <w:color w:val="000000"/>
          <w:sz w:val="28"/>
        </w:rPr>
        <w:t>
      3) уәкілетті органның жолдамасы;</w:t>
      </w:r>
      <w:r>
        <w:br/>
      </w:r>
      <w:r>
        <w:rPr>
          <w:rFonts w:ascii="Times New Roman"/>
          <w:b w:val="false"/>
          <w:i w:val="false"/>
          <w:color w:val="000000"/>
          <w:sz w:val="28"/>
        </w:rPr>
        <w:t>
</w:t>
      </w:r>
      <w:r>
        <w:rPr>
          <w:rFonts w:ascii="Times New Roman"/>
          <w:b w:val="false"/>
          <w:i w:val="false"/>
          <w:color w:val="000000"/>
          <w:sz w:val="28"/>
        </w:rPr>
        <w:t>
      4) баланың туу туралы куәлігінің немесе жеке куәлігінің көшірмесі;</w:t>
      </w:r>
      <w:r>
        <w:br/>
      </w:r>
      <w:r>
        <w:rPr>
          <w:rFonts w:ascii="Times New Roman"/>
          <w:b w:val="false"/>
          <w:i w:val="false"/>
          <w:color w:val="000000"/>
          <w:sz w:val="28"/>
        </w:rPr>
        <w:t>
</w:t>
      </w:r>
      <w:r>
        <w:rPr>
          <w:rFonts w:ascii="Times New Roman"/>
          <w:b w:val="false"/>
          <w:i w:val="false"/>
          <w:color w:val="000000"/>
          <w:sz w:val="28"/>
        </w:rPr>
        <w:t>
      5) мүгедектігі туралы анықтамадан үзінді көшірме (қарттар үшін – талап етілмейді);</w:t>
      </w:r>
      <w:r>
        <w:br/>
      </w:r>
      <w:r>
        <w:rPr>
          <w:rFonts w:ascii="Times New Roman"/>
          <w:b w:val="false"/>
          <w:i w:val="false"/>
          <w:color w:val="000000"/>
          <w:sz w:val="28"/>
        </w:rPr>
        <w:t>
</w:t>
      </w:r>
      <w:r>
        <w:rPr>
          <w:rFonts w:ascii="Times New Roman"/>
          <w:b w:val="false"/>
          <w:i w:val="false"/>
          <w:color w:val="000000"/>
          <w:sz w:val="28"/>
        </w:rPr>
        <w:t>
      6) медициналық карта (осы стандартқа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мүгедектерді оңалтудың жеке бағдарламасынан үзінді көшірме (қарттар үшін – талап етілмейді);</w:t>
      </w:r>
      <w:r>
        <w:br/>
      </w:r>
      <w:r>
        <w:rPr>
          <w:rFonts w:ascii="Times New Roman"/>
          <w:b w:val="false"/>
          <w:i w:val="false"/>
          <w:color w:val="000000"/>
          <w:sz w:val="28"/>
        </w:rPr>
        <w:t>
</w:t>
      </w:r>
      <w:r>
        <w:rPr>
          <w:rFonts w:ascii="Times New Roman"/>
          <w:b w:val="false"/>
          <w:i w:val="false"/>
          <w:color w:val="000000"/>
          <w:sz w:val="28"/>
        </w:rPr>
        <w:t>
      8) зейнеткерлік жастағы адамдар үшін – зейнетақы куәлігінің көшірмесі;</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r>
        <w:br/>
      </w:r>
      <w:r>
        <w:rPr>
          <w:rFonts w:ascii="Times New Roman"/>
          <w:b w:val="false"/>
          <w:i w:val="false"/>
          <w:color w:val="000000"/>
          <w:sz w:val="28"/>
        </w:rPr>
        <w:t>
</w:t>
      </w:r>
      <w:r>
        <w:rPr>
          <w:rFonts w:ascii="Times New Roman"/>
          <w:b w:val="false"/>
          <w:i w:val="false"/>
          <w:color w:val="000000"/>
          <w:sz w:val="28"/>
        </w:rPr>
        <w:t>
      13. Құжаттардың көшірмелері түпнұсқасымен бірге ұсынылады, салыстырып тексергеннен кейін түпнұсқа өтініш берушіге қайтарылады.</w:t>
      </w:r>
    </w:p>
    <w:bookmarkEnd w:id="38"/>
    <w:bookmarkStart w:name="z475" w:id="39"/>
    <w:p>
      <w:pPr>
        <w:spacing w:after="0"/>
        <w:ind w:left="0"/>
        <w:jc w:val="left"/>
      </w:pPr>
      <w:r>
        <w:rPr>
          <w:rFonts w:ascii="Times New Roman"/>
          <w:b/>
          <w:i w:val="false"/>
          <w:color w:val="000000"/>
        </w:rPr>
        <w:t xml:space="preserve"> 
4. Жартылай стационарлық үлгідегі ұйымда болудың шарттары</w:t>
      </w:r>
    </w:p>
    <w:bookmarkEnd w:id="39"/>
    <w:bookmarkStart w:name="z476" w:id="40"/>
    <w:p>
      <w:pPr>
        <w:spacing w:after="0"/>
        <w:ind w:left="0"/>
        <w:jc w:val="both"/>
      </w:pPr>
      <w:r>
        <w:rPr>
          <w:rFonts w:ascii="Times New Roman"/>
          <w:b w:val="false"/>
          <w:i w:val="false"/>
          <w:color w:val="000000"/>
          <w:sz w:val="28"/>
        </w:rPr>
        <w:t>
      14. Жартылай стационарлық үлгідегі ұйымда болу жағдайы санитарлық-эпидемиологиялық </w:t>
      </w:r>
      <w:r>
        <w:rPr>
          <w:rFonts w:ascii="Times New Roman"/>
          <w:b w:val="false"/>
          <w:i w:val="false"/>
          <w:color w:val="000000"/>
          <w:sz w:val="28"/>
        </w:rPr>
        <w:t>нормаларға</w:t>
      </w:r>
      <w:r>
        <w:rPr>
          <w:rFonts w:ascii="Times New Roman"/>
          <w:b w:val="false"/>
          <w:i w:val="false"/>
          <w:color w:val="000000"/>
          <w:sz w:val="28"/>
        </w:rPr>
        <w:t>, ғимараттардың қауіпсіздігіне, оның ішінде өртке қарсы қауіпсіздікке қойылатын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15. Құрылтайшы жартылай стационарлық үлгідегі ұйымның қазіргі заманғы техникамен жабдықталуын қамтамасыз етеді.</w:t>
      </w:r>
      <w:r>
        <w:br/>
      </w:r>
      <w:r>
        <w:rPr>
          <w:rFonts w:ascii="Times New Roman"/>
          <w:b w:val="false"/>
          <w:i w:val="false"/>
          <w:color w:val="000000"/>
          <w:sz w:val="28"/>
        </w:rPr>
        <w:t>
</w:t>
      </w:r>
      <w:r>
        <w:rPr>
          <w:rFonts w:ascii="Times New Roman"/>
          <w:b w:val="false"/>
          <w:i w:val="false"/>
          <w:color w:val="000000"/>
          <w:sz w:val="28"/>
        </w:rPr>
        <w:t>
      16. Жартылай стационарлық үлгідегі ұйымның ғимараты құрылыс нормалары мен ережелеріне сәйкес онда болу ыңғайлылығы мақсатында, оған кедергісіз кіріп-шығуды, орынжай ішінде және ғимаратқа іргелес жатқан аумақта жүріп-тұруды қамтамасыз ету мақсатында арнайы құрылғылармен жабдықталған.</w:t>
      </w:r>
      <w:r>
        <w:br/>
      </w:r>
      <w:r>
        <w:rPr>
          <w:rFonts w:ascii="Times New Roman"/>
          <w:b w:val="false"/>
          <w:i w:val="false"/>
          <w:color w:val="000000"/>
          <w:sz w:val="28"/>
        </w:rPr>
        <w:t>
</w:t>
      </w:r>
      <w:r>
        <w:rPr>
          <w:rFonts w:ascii="Times New Roman"/>
          <w:b w:val="false"/>
          <w:i w:val="false"/>
          <w:color w:val="000000"/>
          <w:sz w:val="28"/>
        </w:rPr>
        <w:t>
      Болу шарттары қызмет алушылардың жоғары белсенділігі мен әлеуметтенуіне септігін тигізеді.</w:t>
      </w:r>
      <w:r>
        <w:br/>
      </w:r>
      <w:r>
        <w:rPr>
          <w:rFonts w:ascii="Times New Roman"/>
          <w:b w:val="false"/>
          <w:i w:val="false"/>
          <w:color w:val="000000"/>
          <w:sz w:val="28"/>
        </w:rPr>
        <w:t>
</w:t>
      </w:r>
      <w:r>
        <w:rPr>
          <w:rFonts w:ascii="Times New Roman"/>
          <w:b w:val="false"/>
          <w:i w:val="false"/>
          <w:color w:val="000000"/>
          <w:sz w:val="28"/>
        </w:rPr>
        <w:t>
      17. Егер жартылай стационарлық үлгідегі ұйым стационарлық үлгідегі ұйымның құрылымдық бөлімшесі болып табылса, онда жартылай стационарлық үлгідегі ұйымның қызмет алушыларына ғимаратқа жеке есіктен кіруге және бөлек болуға жағдай жасалады.</w:t>
      </w:r>
      <w:r>
        <w:br/>
      </w:r>
      <w:r>
        <w:rPr>
          <w:rFonts w:ascii="Times New Roman"/>
          <w:b w:val="false"/>
          <w:i w:val="false"/>
          <w:color w:val="000000"/>
          <w:sz w:val="28"/>
        </w:rPr>
        <w:t>
</w:t>
      </w:r>
      <w:r>
        <w:rPr>
          <w:rFonts w:ascii="Times New Roman"/>
          <w:b w:val="false"/>
          <w:i w:val="false"/>
          <w:color w:val="000000"/>
          <w:sz w:val="28"/>
        </w:rPr>
        <w:t>
      18. Қызмет алушыларға арнаулы әлеуметтік қызмет көрсету, оңалту жөніндегі іс-шаралар олардың денсаулығының жағдайын, жасын, жеке даму деңгейін, әлеуметтендіру, оңалтудың жеке бағдарламасының (болған жағдайда) мазмұнын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19. Жартылай стационарлық үлгідегі ұйымда болу тәртібі жартылай стационарлық үлгідегі ұйымның басшысы бекітетін ішкі тәртіп ережесінде айқындалады.</w:t>
      </w:r>
      <w:r>
        <w:br/>
      </w:r>
      <w:r>
        <w:rPr>
          <w:rFonts w:ascii="Times New Roman"/>
          <w:b w:val="false"/>
          <w:i w:val="false"/>
          <w:color w:val="000000"/>
          <w:sz w:val="28"/>
        </w:rPr>
        <w:t>
</w:t>
      </w:r>
      <w:r>
        <w:rPr>
          <w:rFonts w:ascii="Times New Roman"/>
          <w:b w:val="false"/>
          <w:i w:val="false"/>
          <w:color w:val="000000"/>
          <w:sz w:val="28"/>
        </w:rPr>
        <w:t>
      20. Жартылай стационарлық үлгідегі ұйымның жұмыс режимін жартылай стационарлық үлгідегі ұйымның басшысы құрылтайшымен немесе уәкілетті органмен келісім бойынша жергілікті жағдайларды ескере отырып белгілейді.</w:t>
      </w:r>
      <w:r>
        <w:br/>
      </w:r>
      <w:r>
        <w:rPr>
          <w:rFonts w:ascii="Times New Roman"/>
          <w:b w:val="false"/>
          <w:i w:val="false"/>
          <w:color w:val="000000"/>
          <w:sz w:val="28"/>
        </w:rPr>
        <w:t>
</w:t>
      </w:r>
      <w:r>
        <w:rPr>
          <w:rFonts w:ascii="Times New Roman"/>
          <w:b w:val="false"/>
          <w:i w:val="false"/>
          <w:color w:val="000000"/>
          <w:sz w:val="28"/>
        </w:rPr>
        <w:t>
      21. Жартылай стационарлық үлгідегі ұйымдарда қызмет алушыларға арнаулы әлеуметтік қызмет күн сайын (демалыс және мереке күндерін қоспағанда) көрсетіледі.</w:t>
      </w:r>
      <w:r>
        <w:br/>
      </w:r>
      <w:r>
        <w:rPr>
          <w:rFonts w:ascii="Times New Roman"/>
          <w:b w:val="false"/>
          <w:i w:val="false"/>
          <w:color w:val="000000"/>
          <w:sz w:val="28"/>
        </w:rPr>
        <w:t>
</w:t>
      </w:r>
      <w:r>
        <w:rPr>
          <w:rFonts w:ascii="Times New Roman"/>
          <w:b w:val="false"/>
          <w:i w:val="false"/>
          <w:color w:val="000000"/>
          <w:sz w:val="28"/>
        </w:rPr>
        <w:t>
      Әлеуметтік жұмыс жөніндегі маман келуді есепке алу журналын жүргізеді (осы стандартқа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Уақытша болуға арналған жартылай стационарлық ұйымдарда оңалту іс-шараларын үздіксіз жүргізу мақсатында басқа қаладан келген қызмет алушылардың түнде болуына жағдай жасалады.</w:t>
      </w:r>
    </w:p>
    <w:bookmarkEnd w:id="40"/>
    <w:bookmarkStart w:name="z487" w:id="41"/>
    <w:p>
      <w:pPr>
        <w:spacing w:after="0"/>
        <w:ind w:left="0"/>
        <w:jc w:val="left"/>
      </w:pPr>
      <w:r>
        <w:rPr>
          <w:rFonts w:ascii="Times New Roman"/>
          <w:b/>
          <w:i w:val="false"/>
          <w:color w:val="000000"/>
        </w:rPr>
        <w:t xml:space="preserve"> 
5. Қызмет алушылардың арнаулы әлеуметтік қызметке қажеттілігін айқындау және жеке жұмыс жоспарын әзірлеу</w:t>
      </w:r>
    </w:p>
    <w:bookmarkEnd w:id="41"/>
    <w:bookmarkStart w:name="z488" w:id="42"/>
    <w:p>
      <w:pPr>
        <w:spacing w:after="0"/>
        <w:ind w:left="0"/>
        <w:jc w:val="both"/>
      </w:pPr>
      <w:r>
        <w:rPr>
          <w:rFonts w:ascii="Times New Roman"/>
          <w:b w:val="false"/>
          <w:i w:val="false"/>
          <w:color w:val="000000"/>
          <w:sz w:val="28"/>
        </w:rPr>
        <w:t>
      23. Арнаулы әлеуметтік қызметтің қажеттілігін (түрлері мен көлемін) әлеуметтік қызметкерлер, дәрігерлер, педагогтар мен жартылай стационарлық үлгідегі ұйымның басқа да мамандары (бұдан әрі – жартылай стационарлық үлгідегі ұйымның мамандары) (осы стандартқа </w:t>
      </w:r>
      <w:r>
        <w:rPr>
          <w:rFonts w:ascii="Times New Roman"/>
          <w:b w:val="false"/>
          <w:i w:val="false"/>
          <w:color w:val="000000"/>
          <w:sz w:val="28"/>
        </w:rPr>
        <w:t>4-қосымша</w:t>
      </w:r>
      <w:r>
        <w:rPr>
          <w:rFonts w:ascii="Times New Roman"/>
          <w:b w:val="false"/>
          <w:i w:val="false"/>
          <w:color w:val="000000"/>
          <w:sz w:val="28"/>
        </w:rPr>
        <w:t>) айқындайды.</w:t>
      </w:r>
      <w:r>
        <w:br/>
      </w:r>
      <w:r>
        <w:rPr>
          <w:rFonts w:ascii="Times New Roman"/>
          <w:b w:val="false"/>
          <w:i w:val="false"/>
          <w:color w:val="000000"/>
          <w:sz w:val="28"/>
        </w:rPr>
        <w:t>
</w:t>
      </w:r>
      <w:r>
        <w:rPr>
          <w:rFonts w:ascii="Times New Roman"/>
          <w:b w:val="false"/>
          <w:i w:val="false"/>
          <w:color w:val="000000"/>
          <w:sz w:val="28"/>
        </w:rPr>
        <w:t>
      24. Жартылай стационарлық үлгідегі ұйымның мамандары қызмет алушылардың қажеттілігін бағалау негізінде, мүгедекті оңалтудың жеке бағдарламасын ескере отырып, ұзақ уақыт болуға арналған жартылай стационарлық үлгідегі ұйымда болатын әрбір қызмет алушыға бір жылдан аспайтын мерзімге, ал уақытша болуға арналған жартылай стационарлық үлгідегі ұйымда болатын қызмет алушыларға болу кезеңдегі мерзімге жеке жоспарлар (бұдан әрі – жеке жоспар) (осы стандартқа </w:t>
      </w:r>
      <w:r>
        <w:rPr>
          <w:rFonts w:ascii="Times New Roman"/>
          <w:b w:val="false"/>
          <w:i w:val="false"/>
          <w:color w:val="000000"/>
          <w:sz w:val="28"/>
        </w:rPr>
        <w:t>5-қосымша</w:t>
      </w:r>
      <w:r>
        <w:rPr>
          <w:rFonts w:ascii="Times New Roman"/>
          <w:b w:val="false"/>
          <w:i w:val="false"/>
          <w:color w:val="000000"/>
          <w:sz w:val="28"/>
        </w:rPr>
        <w:t>) әзірлейді.</w:t>
      </w:r>
      <w:r>
        <w:br/>
      </w:r>
      <w:r>
        <w:rPr>
          <w:rFonts w:ascii="Times New Roman"/>
          <w:b w:val="false"/>
          <w:i w:val="false"/>
          <w:color w:val="000000"/>
          <w:sz w:val="28"/>
        </w:rPr>
        <w:t>
</w:t>
      </w:r>
      <w:r>
        <w:rPr>
          <w:rFonts w:ascii="Times New Roman"/>
          <w:b w:val="false"/>
          <w:i w:val="false"/>
          <w:color w:val="000000"/>
          <w:sz w:val="28"/>
        </w:rPr>
        <w:t>
      25. Қызмет алушылардың жеке жоспарлары жартылай стационарлық үлгідегі ұйымға түскен күннен бастап жартылай стационарлық үлгідегі ұйымның мамандары оны тексергеннен кейін он жұмыс күні ішінде немесе алдыңғы жеке жоспардың қолданыс мерзімі аяқталғаннан кейін әзірлейді, кейінгі үш жұмыс күні ішінде толтырылады және жартылай стационарлық үлгідегі ұйымның басшысы бекітеді.</w:t>
      </w:r>
      <w:r>
        <w:br/>
      </w:r>
      <w:r>
        <w:rPr>
          <w:rFonts w:ascii="Times New Roman"/>
          <w:b w:val="false"/>
          <w:i w:val="false"/>
          <w:color w:val="000000"/>
          <w:sz w:val="28"/>
        </w:rPr>
        <w:t>
</w:t>
      </w:r>
      <w:r>
        <w:rPr>
          <w:rFonts w:ascii="Times New Roman"/>
          <w:b w:val="false"/>
          <w:i w:val="false"/>
          <w:color w:val="000000"/>
          <w:sz w:val="28"/>
        </w:rPr>
        <w:t>
      Жартылай стационарлық үлгідегі ұйымда болуы қырық екі күннен аспайтын қызмет алушылардың жеке жоспарлары жартылай стационарлық үлгідегі ұйымға түскен күннен бастап ұйымның мамандары оны тексергеннен кейін екі жұмыс күні ішінде әзірленеді, кейінгі бір жұмыс күні ішінде толтырылады және жартылай стационарлық үлгідегі ұйымның басшысы бекітеді.</w:t>
      </w:r>
      <w:r>
        <w:br/>
      </w:r>
      <w:r>
        <w:rPr>
          <w:rFonts w:ascii="Times New Roman"/>
          <w:b w:val="false"/>
          <w:i w:val="false"/>
          <w:color w:val="000000"/>
          <w:sz w:val="28"/>
        </w:rPr>
        <w:t>
</w:t>
      </w:r>
      <w:r>
        <w:rPr>
          <w:rFonts w:ascii="Times New Roman"/>
          <w:b w:val="false"/>
          <w:i w:val="false"/>
          <w:color w:val="000000"/>
          <w:sz w:val="28"/>
        </w:rPr>
        <w:t>
      26. Жеке жоспарда көрсетілген іс-шараларды жартылай стационарлы үлгідегі ұйымның мамандары жеке жоспарда белгіленген мерзімде іске асырады.</w:t>
      </w:r>
      <w:r>
        <w:br/>
      </w:r>
      <w:r>
        <w:rPr>
          <w:rFonts w:ascii="Times New Roman"/>
          <w:b w:val="false"/>
          <w:i w:val="false"/>
          <w:color w:val="000000"/>
          <w:sz w:val="28"/>
        </w:rPr>
        <w:t>
</w:t>
      </w:r>
      <w:r>
        <w:rPr>
          <w:rFonts w:ascii="Times New Roman"/>
          <w:b w:val="false"/>
          <w:i w:val="false"/>
          <w:color w:val="000000"/>
          <w:sz w:val="28"/>
        </w:rPr>
        <w:t>
      27. Қызмет алушының жай-күйіндегі өзгерістерді жартылай стационарлық үлгідегі ұйымның мамандары тоқсан сайын (қажет болғанда ай сайын) тексереді.</w:t>
      </w:r>
      <w:r>
        <w:br/>
      </w:r>
      <w:r>
        <w:rPr>
          <w:rFonts w:ascii="Times New Roman"/>
          <w:b w:val="false"/>
          <w:i w:val="false"/>
          <w:color w:val="000000"/>
          <w:sz w:val="28"/>
        </w:rPr>
        <w:t>
</w:t>
      </w:r>
      <w:r>
        <w:rPr>
          <w:rFonts w:ascii="Times New Roman"/>
          <w:b w:val="false"/>
          <w:i w:val="false"/>
          <w:color w:val="000000"/>
          <w:sz w:val="28"/>
        </w:rPr>
        <w:t>
      28. Жүргізілген іс-шараларды және тоқсан сайынғы мониторинг қорытындыларын жартылай стационарлық үлгідегі ұйымның мамандары жеке жоспардың орындалуы (мониторингі) жөніндегі журналда/электрондық картотекада (бұдан әрі – журнал/электрондық картотека) көрсетеді, ол әрбір қызмет алушыға жеке-жеке толтырылады (осы стандартқа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Жартылай стационарлық үлгідегі ұйымның мамандары мониторинг қорытындылары бойынша қызмет алушылардың жеке жоспарларын қажетіне қарай түзетеді.</w:t>
      </w:r>
      <w:r>
        <w:br/>
      </w:r>
      <w:r>
        <w:rPr>
          <w:rFonts w:ascii="Times New Roman"/>
          <w:b w:val="false"/>
          <w:i w:val="false"/>
          <w:color w:val="000000"/>
          <w:sz w:val="28"/>
        </w:rPr>
        <w:t>
</w:t>
      </w:r>
      <w:r>
        <w:rPr>
          <w:rFonts w:ascii="Times New Roman"/>
          <w:b w:val="false"/>
          <w:i w:val="false"/>
          <w:color w:val="000000"/>
          <w:sz w:val="28"/>
        </w:rPr>
        <w:t>
      30. Әлеуметтік жұмыс жөніндегі маман жеке жоспарды және журналды/ электрондық картотеканы әзірлеу жөнінде жұмыстарды үйлестіреді, сапалы толтырылуын және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31. Әлеуметтік жұмыс жөніндегі мамандардың жұмыс сапасын:</w:t>
      </w:r>
      <w:r>
        <w:br/>
      </w:r>
      <w:r>
        <w:rPr>
          <w:rFonts w:ascii="Times New Roman"/>
          <w:b w:val="false"/>
          <w:i w:val="false"/>
          <w:color w:val="000000"/>
          <w:sz w:val="28"/>
        </w:rPr>
        <w:t>
</w:t>
      </w:r>
      <w:r>
        <w:rPr>
          <w:rFonts w:ascii="Times New Roman"/>
          <w:b w:val="false"/>
          <w:i w:val="false"/>
          <w:color w:val="000000"/>
          <w:sz w:val="28"/>
        </w:rPr>
        <w:t>
      1) жеке даму деңгейі жоғарылаған балалар мен он сегіз жастан асқан адамдардың;</w:t>
      </w:r>
      <w:r>
        <w:br/>
      </w:r>
      <w:r>
        <w:rPr>
          <w:rFonts w:ascii="Times New Roman"/>
          <w:b w:val="false"/>
          <w:i w:val="false"/>
          <w:color w:val="000000"/>
          <w:sz w:val="28"/>
        </w:rPr>
        <w:t>
</w:t>
      </w:r>
      <w:r>
        <w:rPr>
          <w:rFonts w:ascii="Times New Roman"/>
          <w:b w:val="false"/>
          <w:i w:val="false"/>
          <w:color w:val="000000"/>
          <w:sz w:val="28"/>
        </w:rPr>
        <w:t>
      2) білім берудің арнайы түзету ұйымдарына ауыстырылған балалардың;</w:t>
      </w:r>
      <w:r>
        <w:br/>
      </w:r>
      <w:r>
        <w:rPr>
          <w:rFonts w:ascii="Times New Roman"/>
          <w:b w:val="false"/>
          <w:i w:val="false"/>
          <w:color w:val="000000"/>
          <w:sz w:val="28"/>
        </w:rPr>
        <w:t>
</w:t>
      </w:r>
      <w:r>
        <w:rPr>
          <w:rFonts w:ascii="Times New Roman"/>
          <w:b w:val="false"/>
          <w:i w:val="false"/>
          <w:color w:val="000000"/>
          <w:sz w:val="28"/>
        </w:rPr>
        <w:t>
      3) қоғамға кіріктірілген ТҚА бұзылған мүгедектер мен балалардың;</w:t>
      </w:r>
      <w:r>
        <w:br/>
      </w:r>
      <w:r>
        <w:rPr>
          <w:rFonts w:ascii="Times New Roman"/>
          <w:b w:val="false"/>
          <w:i w:val="false"/>
          <w:color w:val="000000"/>
          <w:sz w:val="28"/>
        </w:rPr>
        <w:t>
</w:t>
      </w:r>
      <w:r>
        <w:rPr>
          <w:rFonts w:ascii="Times New Roman"/>
          <w:b w:val="false"/>
          <w:i w:val="false"/>
          <w:color w:val="000000"/>
          <w:sz w:val="28"/>
        </w:rPr>
        <w:t>
      4) әлеуметтенген және өздігінен өмір сүруге бейімделген қызмет алушылардың санының көбеюі бойынша жартылай стационарлық үлгідегі ұйымның басшысы немесе уәкілетті орган бағалайды.</w:t>
      </w:r>
      <w:r>
        <w:br/>
      </w:r>
      <w:r>
        <w:rPr>
          <w:rFonts w:ascii="Times New Roman"/>
          <w:b w:val="false"/>
          <w:i w:val="false"/>
          <w:color w:val="000000"/>
          <w:sz w:val="28"/>
        </w:rPr>
        <w:t>
</w:t>
      </w:r>
      <w:r>
        <w:rPr>
          <w:rFonts w:ascii="Times New Roman"/>
          <w:b w:val="false"/>
          <w:i w:val="false"/>
          <w:color w:val="000000"/>
          <w:sz w:val="28"/>
        </w:rPr>
        <w:t>
      32. Жеке жоспарды әзірлеу, оңалту іс-шараларының нәтижелілігін бағалау немесе консультация беру үшін жартылай стационарлық үлгідегі ұйымда қажетті мамандар болмаған жағдайда, шарт негізінде басқа ұйымдардан мамандар тартуға рұқсат етіледі.</w:t>
      </w:r>
      <w:r>
        <w:br/>
      </w:r>
      <w:r>
        <w:rPr>
          <w:rFonts w:ascii="Times New Roman"/>
          <w:b w:val="false"/>
          <w:i w:val="false"/>
          <w:color w:val="000000"/>
          <w:sz w:val="28"/>
        </w:rPr>
        <w:t>
</w:t>
      </w:r>
      <w:r>
        <w:rPr>
          <w:rFonts w:ascii="Times New Roman"/>
          <w:b w:val="false"/>
          <w:i w:val="false"/>
          <w:color w:val="000000"/>
          <w:sz w:val="28"/>
        </w:rPr>
        <w:t>
      33. Жартылай стационарлық үлгідегі ұйымның әрбір маманы лауазымдық нұсқаулығына және жеке жоспарға сәйкес арнаулы әлеуметтік қызмет көрсетуге қатысады.</w:t>
      </w:r>
      <w:r>
        <w:br/>
      </w:r>
      <w:r>
        <w:rPr>
          <w:rFonts w:ascii="Times New Roman"/>
          <w:b w:val="false"/>
          <w:i w:val="false"/>
          <w:color w:val="000000"/>
          <w:sz w:val="28"/>
        </w:rPr>
        <w:t>
</w:t>
      </w:r>
      <w:r>
        <w:rPr>
          <w:rFonts w:ascii="Times New Roman"/>
          <w:b w:val="false"/>
          <w:i w:val="false"/>
          <w:color w:val="000000"/>
          <w:sz w:val="28"/>
        </w:rPr>
        <w:t>
      Оңалту іс-шараларының нәтижелері тоқсан сайын журналға/электрондық картотекаға белгіленіп отырады.</w:t>
      </w:r>
      <w:r>
        <w:br/>
      </w:r>
      <w:r>
        <w:rPr>
          <w:rFonts w:ascii="Times New Roman"/>
          <w:b w:val="false"/>
          <w:i w:val="false"/>
          <w:color w:val="000000"/>
          <w:sz w:val="28"/>
        </w:rPr>
        <w:t>
</w:t>
      </w:r>
      <w:r>
        <w:rPr>
          <w:rFonts w:ascii="Times New Roman"/>
          <w:b w:val="false"/>
          <w:i w:val="false"/>
          <w:color w:val="000000"/>
          <w:sz w:val="28"/>
        </w:rPr>
        <w:t>
      34. Жартылай стационарлық үлгідегі ұйымның әкімшілігі жартылай стационарлық үлгідегі ұйымның барлық мамандарына қатысты қызметтік міндеттерін сапалы орындауына тұрақты бақылауды жүзеге асырады.</w:t>
      </w:r>
    </w:p>
    <w:bookmarkEnd w:id="42"/>
    <w:bookmarkStart w:name="z506" w:id="43"/>
    <w:p>
      <w:pPr>
        <w:spacing w:after="0"/>
        <w:ind w:left="0"/>
        <w:jc w:val="left"/>
      </w:pPr>
      <w:r>
        <w:rPr>
          <w:rFonts w:ascii="Times New Roman"/>
          <w:b/>
          <w:i w:val="false"/>
          <w:color w:val="000000"/>
        </w:rPr>
        <w:t xml:space="preserve"> 
6. Арнаулы әлеуметтік қызмет көрсету шарттары</w:t>
      </w:r>
    </w:p>
    <w:bookmarkEnd w:id="43"/>
    <w:bookmarkStart w:name="z507" w:id="44"/>
    <w:p>
      <w:pPr>
        <w:spacing w:after="0"/>
        <w:ind w:left="0"/>
        <w:jc w:val="both"/>
      </w:pPr>
      <w:r>
        <w:rPr>
          <w:rFonts w:ascii="Times New Roman"/>
          <w:b w:val="false"/>
          <w:i w:val="false"/>
          <w:color w:val="000000"/>
          <w:sz w:val="28"/>
        </w:rPr>
        <w:t>
      35. Жартылай стационарлық үлгідегі ұйымда көрсетілетін әлеуметтік-тұрмыстық қызметке мыналар:</w:t>
      </w:r>
      <w:r>
        <w:br/>
      </w:r>
      <w:r>
        <w:rPr>
          <w:rFonts w:ascii="Times New Roman"/>
          <w:b w:val="false"/>
          <w:i w:val="false"/>
          <w:color w:val="000000"/>
          <w:sz w:val="28"/>
        </w:rPr>
        <w:t>
</w:t>
      </w:r>
      <w:r>
        <w:rPr>
          <w:rFonts w:ascii="Times New Roman"/>
          <w:b w:val="false"/>
          <w:i w:val="false"/>
          <w:color w:val="000000"/>
          <w:sz w:val="28"/>
        </w:rPr>
        <w:t>
      1) денсаулығының жағдайы бойынша өзін өзі күтудің,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көзәйнекті немесе есту аппаратын қолдану, тырнағын алу, ер кісілерге – сақал-мұртын алу сияқты қарапайым рәсімдерін орындай алмайтын қызмет алушыларға жеке қызмет көрсету және гигиеналық сипаттағы әлеуметтік-тұрмыстық қызметті көрсету;</w:t>
      </w:r>
      <w:r>
        <w:br/>
      </w:r>
      <w:r>
        <w:rPr>
          <w:rFonts w:ascii="Times New Roman"/>
          <w:b w:val="false"/>
          <w:i w:val="false"/>
          <w:color w:val="000000"/>
          <w:sz w:val="28"/>
        </w:rPr>
        <w:t>
</w:t>
      </w:r>
      <w:r>
        <w:rPr>
          <w:rFonts w:ascii="Times New Roman"/>
          <w:b w:val="false"/>
          <w:i w:val="false"/>
          <w:color w:val="000000"/>
          <w:sz w:val="28"/>
        </w:rPr>
        <w:t>
      2) жиһазбен және (немесе) тұрмысқа бейімдеуді, оңалту, емдеу, білім беру, мәдени іс-шараларын ұйымдастыруға арналған мамандандырылған жабдықтармен жабдықталған орынжай беру;</w:t>
      </w:r>
      <w:r>
        <w:br/>
      </w:r>
      <w:r>
        <w:rPr>
          <w:rFonts w:ascii="Times New Roman"/>
          <w:b w:val="false"/>
          <w:i w:val="false"/>
          <w:color w:val="000000"/>
          <w:sz w:val="28"/>
        </w:rPr>
        <w:t>
</w:t>
      </w:r>
      <w:r>
        <w:rPr>
          <w:rFonts w:ascii="Times New Roman"/>
          <w:b w:val="false"/>
          <w:i w:val="false"/>
          <w:color w:val="000000"/>
          <w:sz w:val="28"/>
        </w:rPr>
        <w:t>
      3) тамақтану нормаларына сәйкес диеталық тамақтандыруды қоса, тамақ ұсыну;</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көзделген кем емес көлемде жұмсақ мүкәммал (төсек-орын жабдықтарын) ұсыну;</w:t>
      </w:r>
      <w:r>
        <w:br/>
      </w:r>
      <w:r>
        <w:rPr>
          <w:rFonts w:ascii="Times New Roman"/>
          <w:b w:val="false"/>
          <w:i w:val="false"/>
          <w:color w:val="000000"/>
          <w:sz w:val="28"/>
        </w:rPr>
        <w:t>
</w:t>
      </w:r>
      <w:r>
        <w:rPr>
          <w:rFonts w:ascii="Times New Roman"/>
          <w:b w:val="false"/>
          <w:i w:val="false"/>
          <w:color w:val="000000"/>
          <w:sz w:val="28"/>
        </w:rPr>
        <w:t>
      5) қызмет алушыларды үйден жартылай стационарлық үлгідегі ұйымға дейін және кері бағытта, сондай-ақ емдеуге, оқуға, мәдени іс-шараларға қатысу үшін тасымалдау кезінде көлік қызметін ұсыну;</w:t>
      </w:r>
      <w:r>
        <w:br/>
      </w:r>
      <w:r>
        <w:rPr>
          <w:rFonts w:ascii="Times New Roman"/>
          <w:b w:val="false"/>
          <w:i w:val="false"/>
          <w:color w:val="000000"/>
          <w:sz w:val="28"/>
        </w:rPr>
        <w:t>
</w:t>
      </w:r>
      <w:r>
        <w:rPr>
          <w:rFonts w:ascii="Times New Roman"/>
          <w:b w:val="false"/>
          <w:i w:val="false"/>
          <w:color w:val="000000"/>
          <w:sz w:val="28"/>
        </w:rPr>
        <w:t>
      6) санитарлық-гигиеналық талаптарға сәйкес болу жағдайларын қолдау жөнінде қызметтер көрсету жатады.</w:t>
      </w:r>
      <w:r>
        <w:br/>
      </w:r>
      <w:r>
        <w:rPr>
          <w:rFonts w:ascii="Times New Roman"/>
          <w:b w:val="false"/>
          <w:i w:val="false"/>
          <w:color w:val="000000"/>
          <w:sz w:val="28"/>
        </w:rPr>
        <w:t>
</w:t>
      </w:r>
      <w:r>
        <w:rPr>
          <w:rFonts w:ascii="Times New Roman"/>
          <w:b w:val="false"/>
          <w:i w:val="false"/>
          <w:color w:val="000000"/>
          <w:sz w:val="28"/>
        </w:rPr>
        <w:t>
      36. Әлеуметтік-тұрмыстық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берілетін орынжайлар көлемі және басқа да көрсеткіштері (ғимарат пен орынжайдың жағдайы, олардың жайлылығы) бойынша санитарлық гигиеналық нормалар мен талаптарға сәйкес келеді және қызмет алушылардың болуына қолайлылықты қамтамасыз етеді.</w:t>
      </w:r>
      <w:r>
        <w:br/>
      </w:r>
      <w:r>
        <w:rPr>
          <w:rFonts w:ascii="Times New Roman"/>
          <w:b w:val="false"/>
          <w:i w:val="false"/>
          <w:color w:val="000000"/>
          <w:sz w:val="28"/>
        </w:rPr>
        <w:t>
</w:t>
      </w:r>
      <w:r>
        <w:rPr>
          <w:rFonts w:ascii="Times New Roman"/>
          <w:b w:val="false"/>
          <w:i w:val="false"/>
          <w:color w:val="000000"/>
          <w:sz w:val="28"/>
        </w:rPr>
        <w:t>
      Барлық қызметтік және өндірістік орынжайлар санитарлық нормалар мен </w:t>
      </w:r>
      <w:r>
        <w:rPr>
          <w:rFonts w:ascii="Times New Roman"/>
          <w:b w:val="false"/>
          <w:i w:val="false"/>
          <w:color w:val="000000"/>
          <w:sz w:val="28"/>
        </w:rPr>
        <w:t>ережелерге</w:t>
      </w:r>
      <w:r>
        <w:rPr>
          <w:rFonts w:ascii="Times New Roman"/>
          <w:b w:val="false"/>
          <w:i w:val="false"/>
          <w:color w:val="000000"/>
          <w:sz w:val="28"/>
        </w:rPr>
        <w:t>, қауіпсіздік талаптарына, өртке қарсы </w:t>
      </w:r>
      <w:r>
        <w:rPr>
          <w:rFonts w:ascii="Times New Roman"/>
          <w:b w:val="false"/>
          <w:i w:val="false"/>
          <w:color w:val="000000"/>
          <w:sz w:val="28"/>
        </w:rPr>
        <w:t>талаптарға</w:t>
      </w:r>
      <w:r>
        <w:rPr>
          <w:rFonts w:ascii="Times New Roman"/>
          <w:b w:val="false"/>
          <w:i w:val="false"/>
          <w:color w:val="000000"/>
          <w:sz w:val="28"/>
        </w:rPr>
        <w:t xml:space="preserve"> жауап береді, телефон байланысымен жабдықталады және коммуналдық-тұрмыстық жабдықталудың барлық құралдарымен қамтамасыз етіледі және қызмет алушыларға олардың талабы бойынша беріледі. Орынжайлар персоналдың, қызмет алушылардың денсаулығына және ұсынылатын қызметтердің сапасына кері әсер ететін әртүрлі факторлардың әсерінен (ауаның жоғары температурасынан, ауа ылғалдығынан, шаң-тозаңнан, дірілден және басқа да қолайсыз жағдайлардан) қорғалады.</w:t>
      </w:r>
      <w:r>
        <w:br/>
      </w:r>
      <w:r>
        <w:rPr>
          <w:rFonts w:ascii="Times New Roman"/>
          <w:b w:val="false"/>
          <w:i w:val="false"/>
          <w:color w:val="000000"/>
          <w:sz w:val="28"/>
        </w:rPr>
        <w:t>
</w:t>
      </w:r>
      <w:r>
        <w:rPr>
          <w:rFonts w:ascii="Times New Roman"/>
          <w:b w:val="false"/>
          <w:i w:val="false"/>
          <w:color w:val="000000"/>
          <w:sz w:val="28"/>
        </w:rPr>
        <w:t>
      Оңалту іс-шараларын, емдеу-еңбек және білім беру қызметтерін, мәдени және тұрмыстық қызмет көрсетуді ұйымдастыру үшін ұсынылған орынжайлар көлемі, орналасқан жері және конфигурациясы бойынша қызмет алушылардың ерекшеліктерін ескере отырып, жоғарыда көрсетілген іс-шараларды жүргізуді қамтамасыз етеді;</w:t>
      </w:r>
      <w:r>
        <w:br/>
      </w:r>
      <w:r>
        <w:rPr>
          <w:rFonts w:ascii="Times New Roman"/>
          <w:b w:val="false"/>
          <w:i w:val="false"/>
          <w:color w:val="000000"/>
          <w:sz w:val="28"/>
        </w:rPr>
        <w:t>
</w:t>
      </w:r>
      <w:r>
        <w:rPr>
          <w:rFonts w:ascii="Times New Roman"/>
          <w:b w:val="false"/>
          <w:i w:val="false"/>
          <w:color w:val="000000"/>
          <w:sz w:val="28"/>
        </w:rPr>
        <w:t>
      2) ұйым мамандарының кабинеті қажетті жиһазбен және мамандандырылған жабдықтармен жабдықталады;</w:t>
      </w:r>
      <w:r>
        <w:br/>
      </w:r>
      <w:r>
        <w:rPr>
          <w:rFonts w:ascii="Times New Roman"/>
          <w:b w:val="false"/>
          <w:i w:val="false"/>
          <w:color w:val="000000"/>
          <w:sz w:val="28"/>
        </w:rPr>
        <w:t>
</w:t>
      </w:r>
      <w:r>
        <w:rPr>
          <w:rFonts w:ascii="Times New Roman"/>
          <w:b w:val="false"/>
          <w:i w:val="false"/>
          <w:color w:val="000000"/>
          <w:sz w:val="28"/>
        </w:rPr>
        <w:t>
      әрбір мамандандырылған кабинетке ерікті нысанда ресімделген паспорт толтырылады;</w:t>
      </w:r>
      <w:r>
        <w:br/>
      </w:r>
      <w:r>
        <w:rPr>
          <w:rFonts w:ascii="Times New Roman"/>
          <w:b w:val="false"/>
          <w:i w:val="false"/>
          <w:color w:val="000000"/>
          <w:sz w:val="28"/>
        </w:rPr>
        <w:t>
</w:t>
      </w:r>
      <w:r>
        <w:rPr>
          <w:rFonts w:ascii="Times New Roman"/>
          <w:b w:val="false"/>
          <w:i w:val="false"/>
          <w:color w:val="000000"/>
          <w:sz w:val="28"/>
        </w:rPr>
        <w:t>
      3) қызмет алушылардың пайдалануына берілетін жиһаз, жабдық, жұмсақ мүкәммал Қазақстан Республикасының аумағында қолданылатын техникалық реттеу саласындағы стандарттау жөніндегі нормативтік құжаттарға сәйкес келеді;</w:t>
      </w:r>
      <w:r>
        <w:br/>
      </w:r>
      <w:r>
        <w:rPr>
          <w:rFonts w:ascii="Times New Roman"/>
          <w:b w:val="false"/>
          <w:i w:val="false"/>
          <w:color w:val="000000"/>
          <w:sz w:val="28"/>
        </w:rPr>
        <w:t>
</w:t>
      </w:r>
      <w:r>
        <w:rPr>
          <w:rFonts w:ascii="Times New Roman"/>
          <w:b w:val="false"/>
          <w:i w:val="false"/>
          <w:color w:val="000000"/>
          <w:sz w:val="28"/>
        </w:rPr>
        <w:t>
      4) қызмет алушыларға берілетін жиһаз бен төсек-орын жабдықтары қызмет алушылардың физикалық жай-күйін және жасын ескере отырып таңдалып, қазіргі заманғы дизайн талаптарына жауап береді;</w:t>
      </w:r>
      <w:r>
        <w:br/>
      </w:r>
      <w:r>
        <w:rPr>
          <w:rFonts w:ascii="Times New Roman"/>
          <w:b w:val="false"/>
          <w:i w:val="false"/>
          <w:color w:val="000000"/>
          <w:sz w:val="28"/>
        </w:rPr>
        <w:t>
</w:t>
      </w:r>
      <w:r>
        <w:rPr>
          <w:rFonts w:ascii="Times New Roman"/>
          <w:b w:val="false"/>
          <w:i w:val="false"/>
          <w:color w:val="000000"/>
          <w:sz w:val="28"/>
        </w:rPr>
        <w:t>
      5) 4 сағаттан асатын режимде жұмыс істейтін жартылай стационарлық үлгідегі ұйымда сапалы тағамдардан әзірленетін, теңгерімділік пен калориялық талаптарына жауап беретін, санитарлық гигиеналық талаптарға сәйкес келетін, қызмет алушының денсаулық жағдайы ескеріліп ұсынылатын ыстық, оның ішінде диеталық тағамдар беріледі.</w:t>
      </w:r>
      <w:r>
        <w:br/>
      </w:r>
      <w:r>
        <w:rPr>
          <w:rFonts w:ascii="Times New Roman"/>
          <w:b w:val="false"/>
          <w:i w:val="false"/>
          <w:color w:val="000000"/>
          <w:sz w:val="28"/>
        </w:rPr>
        <w:t>
</w:t>
      </w:r>
      <w:r>
        <w:rPr>
          <w:rFonts w:ascii="Times New Roman"/>
          <w:b w:val="false"/>
          <w:i w:val="false"/>
          <w:color w:val="000000"/>
          <w:sz w:val="28"/>
        </w:rPr>
        <w:t>
      Жартылай стационарлық үлгідегі ұйымның басшысы маусымға қарай (көктем-жаз, күз-қыс) ағымдағы апталық мәзірді бекітеді.</w:t>
      </w:r>
      <w:r>
        <w:br/>
      </w:r>
      <w:r>
        <w:rPr>
          <w:rFonts w:ascii="Times New Roman"/>
          <w:b w:val="false"/>
          <w:i w:val="false"/>
          <w:color w:val="000000"/>
          <w:sz w:val="28"/>
        </w:rPr>
        <w:t>
</w:t>
      </w:r>
      <w:r>
        <w:rPr>
          <w:rFonts w:ascii="Times New Roman"/>
          <w:b w:val="false"/>
          <w:i w:val="false"/>
          <w:color w:val="000000"/>
          <w:sz w:val="28"/>
        </w:rPr>
        <w:t>
      6) денсаулығының жағдайы бойынша өзін өзі күтудің қарапайым рәсімдерін орындай алмайтын қызмет алушыларға жеке қызмет көрсету және гигиеналық сипаттағы әлеуметтік-тұрмыстық қызметті көрсету, олардың денсаулығына қандай да бір зиян, физикалық немесе моральдық азап және қолайсыздық тудырмай орындауды қамтамасыз етеді (мұндай қызметті көрсету кезінде қызмет көрсетуші персонал қызмет алушыларға ерекше сыпайылылық танытуы қажет);</w:t>
      </w:r>
      <w:r>
        <w:br/>
      </w:r>
      <w:r>
        <w:rPr>
          <w:rFonts w:ascii="Times New Roman"/>
          <w:b w:val="false"/>
          <w:i w:val="false"/>
          <w:color w:val="000000"/>
          <w:sz w:val="28"/>
        </w:rPr>
        <w:t>
</w:t>
      </w:r>
      <w:r>
        <w:rPr>
          <w:rFonts w:ascii="Times New Roman"/>
          <w:b w:val="false"/>
          <w:i w:val="false"/>
          <w:color w:val="000000"/>
          <w:sz w:val="28"/>
        </w:rPr>
        <w:t>
      7) жеке және әлеуметтік мәртебесін қалпына келтіруге мүмкіндік  беретін қол шеберлігі және қолынан келетін еңбек дағдыларын қалыптастыру үшін қызмет алушының сырқатының және/немесе мүгедектігінің сипаты, физикалық жай-күйі ескеріліп тиісті жағдай жасалады және тәрбиелеу әрі оқыту процесінде оларға қажетті жайлылықты қамтамасыз етеді;</w:t>
      </w:r>
      <w:r>
        <w:br/>
      </w:r>
      <w:r>
        <w:rPr>
          <w:rFonts w:ascii="Times New Roman"/>
          <w:b w:val="false"/>
          <w:i w:val="false"/>
          <w:color w:val="000000"/>
          <w:sz w:val="28"/>
        </w:rPr>
        <w:t>
</w:t>
      </w:r>
      <w:r>
        <w:rPr>
          <w:rFonts w:ascii="Times New Roman"/>
          <w:b w:val="false"/>
          <w:i w:val="false"/>
          <w:color w:val="000000"/>
          <w:sz w:val="28"/>
        </w:rPr>
        <w:t>
      8) балаларды және он сегіз жастан асқан адамдарды өзіне-өзі қызмет көрсету дағдыларына, тұрмыстық бағдарлау (ас әзірлеу, дастархан жасау, ыдыс жуу, бөлмені/орынжайды күту және өзге де дағдылар) негіздеріне үйрету үшін қажетті техникамен және жиһазбен жабдықталған әлеуметтік-тұрмыстық бағдарлау кабинеттері жасалады;</w:t>
      </w:r>
      <w:r>
        <w:br/>
      </w:r>
      <w:r>
        <w:rPr>
          <w:rFonts w:ascii="Times New Roman"/>
          <w:b w:val="false"/>
          <w:i w:val="false"/>
          <w:color w:val="000000"/>
          <w:sz w:val="28"/>
        </w:rPr>
        <w:t>
</w:t>
      </w:r>
      <w:r>
        <w:rPr>
          <w:rFonts w:ascii="Times New Roman"/>
          <w:b w:val="false"/>
          <w:i w:val="false"/>
          <w:color w:val="000000"/>
          <w:sz w:val="28"/>
        </w:rPr>
        <w:t>
      9) қызмет алушыларды емдеу, үйрету, мәдени іс-шараларға қатыстыру үшін автомобиль көлігімен тасымалдау кезінде автокөлік құралдарын пайдалану нормативтері мен </w:t>
      </w:r>
      <w:r>
        <w:rPr>
          <w:rFonts w:ascii="Times New Roman"/>
          <w:b w:val="false"/>
          <w:i w:val="false"/>
          <w:color w:val="000000"/>
          <w:sz w:val="28"/>
        </w:rPr>
        <w:t>ережелері</w:t>
      </w:r>
      <w:r>
        <w:rPr>
          <w:rFonts w:ascii="Times New Roman"/>
          <w:b w:val="false"/>
          <w:i w:val="false"/>
          <w:color w:val="000000"/>
          <w:sz w:val="28"/>
        </w:rPr>
        <w:t>, жол жүру қауіпсіздігінің </w:t>
      </w:r>
      <w:r>
        <w:rPr>
          <w:rFonts w:ascii="Times New Roman"/>
          <w:b w:val="false"/>
          <w:i w:val="false"/>
          <w:color w:val="000000"/>
          <w:sz w:val="28"/>
        </w:rPr>
        <w:t>талаптары</w:t>
      </w:r>
      <w:r>
        <w:rPr>
          <w:rFonts w:ascii="Times New Roman"/>
          <w:b w:val="false"/>
          <w:i w:val="false"/>
          <w:color w:val="000000"/>
          <w:sz w:val="28"/>
        </w:rPr>
        <w:t xml:space="preserve"> сақталады.</w:t>
      </w:r>
      <w:r>
        <w:br/>
      </w:r>
      <w:r>
        <w:rPr>
          <w:rFonts w:ascii="Times New Roman"/>
          <w:b w:val="false"/>
          <w:i w:val="false"/>
          <w:color w:val="000000"/>
          <w:sz w:val="28"/>
        </w:rPr>
        <w:t>
</w:t>
      </w:r>
      <w:r>
        <w:rPr>
          <w:rFonts w:ascii="Times New Roman"/>
          <w:b w:val="false"/>
          <w:i w:val="false"/>
          <w:color w:val="000000"/>
          <w:sz w:val="28"/>
        </w:rPr>
        <w:t>
      37. Жартылай стационарлық үлгідегі ұйымда көрсетілетін әлеуметтік-медициналық қызметке мыналар жатады:</w:t>
      </w:r>
      <w:r>
        <w:br/>
      </w:r>
      <w:r>
        <w:rPr>
          <w:rFonts w:ascii="Times New Roman"/>
          <w:b w:val="false"/>
          <w:i w:val="false"/>
          <w:color w:val="000000"/>
          <w:sz w:val="28"/>
        </w:rPr>
        <w:t>
</w:t>
      </w:r>
      <w:r>
        <w:rPr>
          <w:rFonts w:ascii="Times New Roman"/>
          <w:b w:val="false"/>
          <w:i w:val="false"/>
          <w:color w:val="000000"/>
          <w:sz w:val="28"/>
        </w:rPr>
        <w:t>
      1) медициналық-әлеуметтік тексеруді ұйымдастыру және жүргізу (қажет кезінде, денсаулық сақтау ұйымдарының мамандарын тарта отырып);</w:t>
      </w:r>
      <w:r>
        <w:br/>
      </w:r>
      <w:r>
        <w:rPr>
          <w:rFonts w:ascii="Times New Roman"/>
          <w:b w:val="false"/>
          <w:i w:val="false"/>
          <w:color w:val="000000"/>
          <w:sz w:val="28"/>
        </w:rPr>
        <w:t>
</w:t>
      </w:r>
      <w:r>
        <w:rPr>
          <w:rFonts w:ascii="Times New Roman"/>
          <w:b w:val="false"/>
          <w:i w:val="false"/>
          <w:color w:val="000000"/>
          <w:sz w:val="28"/>
        </w:rPr>
        <w:t>
      2) дәрігерге дейін көмек көрсету;</w:t>
      </w:r>
      <w:r>
        <w:br/>
      </w:r>
      <w:r>
        <w:rPr>
          <w:rFonts w:ascii="Times New Roman"/>
          <w:b w:val="false"/>
          <w:i w:val="false"/>
          <w:color w:val="000000"/>
          <w:sz w:val="28"/>
        </w:rPr>
        <w:t>
</w:t>
      </w:r>
      <w:r>
        <w:rPr>
          <w:rFonts w:ascii="Times New Roman"/>
          <w:b w:val="false"/>
          <w:i w:val="false"/>
          <w:color w:val="000000"/>
          <w:sz w:val="28"/>
        </w:rPr>
        <w:t>
      3) медициналық-әлеуметтік сараптама жүргізуге жәрдемдесу;</w:t>
      </w:r>
      <w:r>
        <w:br/>
      </w:r>
      <w:r>
        <w:rPr>
          <w:rFonts w:ascii="Times New Roman"/>
          <w:b w:val="false"/>
          <w:i w:val="false"/>
          <w:color w:val="000000"/>
          <w:sz w:val="28"/>
        </w:rPr>
        <w:t>
</w:t>
      </w:r>
      <w:r>
        <w:rPr>
          <w:rFonts w:ascii="Times New Roman"/>
          <w:b w:val="false"/>
          <w:i w:val="false"/>
          <w:color w:val="000000"/>
          <w:sz w:val="28"/>
        </w:rPr>
        <w:t>
      4) тегін медициналық көмектің кепілді </w:t>
      </w:r>
      <w:r>
        <w:rPr>
          <w:rFonts w:ascii="Times New Roman"/>
          <w:b w:val="false"/>
          <w:i w:val="false"/>
          <w:color w:val="000000"/>
          <w:sz w:val="28"/>
        </w:rPr>
        <w:t>көлемін</w:t>
      </w:r>
      <w:r>
        <w:rPr>
          <w:rFonts w:ascii="Times New Roman"/>
          <w:b w:val="false"/>
          <w:i w:val="false"/>
          <w:color w:val="000000"/>
          <w:sz w:val="28"/>
        </w:rPr>
        <w:t xml:space="preserve"> алуға жәрдемдесу;</w:t>
      </w:r>
      <w:r>
        <w:br/>
      </w:r>
      <w:r>
        <w:rPr>
          <w:rFonts w:ascii="Times New Roman"/>
          <w:b w:val="false"/>
          <w:i w:val="false"/>
          <w:color w:val="000000"/>
          <w:sz w:val="28"/>
        </w:rPr>
        <w:t>
</w:t>
      </w:r>
      <w:r>
        <w:rPr>
          <w:rFonts w:ascii="Times New Roman"/>
          <w:b w:val="false"/>
          <w:i w:val="false"/>
          <w:color w:val="000000"/>
          <w:sz w:val="28"/>
        </w:rPr>
        <w:t>
      5) емдеуші дәрігердің қорытындысы бойынша дәрілік заттармен және медициналық мақсаттағы бұйымдармен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6) мүгедектерді оңалтудың жеке бағдарламасына сәйкес санаторлық курорттық емделумен, техникалық көмекші (орнын толтырушы) құралдармен, міндетті гигиеналық құралдармен қамтамасыз етуде жәрдемдесу;</w:t>
      </w:r>
      <w:r>
        <w:br/>
      </w:r>
      <w:r>
        <w:rPr>
          <w:rFonts w:ascii="Times New Roman"/>
          <w:b w:val="false"/>
          <w:i w:val="false"/>
          <w:color w:val="000000"/>
          <w:sz w:val="28"/>
        </w:rPr>
        <w:t>
</w:t>
      </w:r>
      <w:r>
        <w:rPr>
          <w:rFonts w:ascii="Times New Roman"/>
          <w:b w:val="false"/>
          <w:i w:val="false"/>
          <w:color w:val="000000"/>
          <w:sz w:val="28"/>
        </w:rPr>
        <w:t>
      7) қызмет алушыларды техникалық көмекші (орнын толтырушы) құралдармен және міндетті гигиеналық құралдармен пайдалануға үйрету;</w:t>
      </w:r>
      <w:r>
        <w:br/>
      </w:r>
      <w:r>
        <w:rPr>
          <w:rFonts w:ascii="Times New Roman"/>
          <w:b w:val="false"/>
          <w:i w:val="false"/>
          <w:color w:val="000000"/>
          <w:sz w:val="28"/>
        </w:rPr>
        <w:t>
</w:t>
      </w:r>
      <w:r>
        <w:rPr>
          <w:rFonts w:ascii="Times New Roman"/>
          <w:b w:val="false"/>
          <w:i w:val="false"/>
          <w:color w:val="000000"/>
          <w:sz w:val="28"/>
        </w:rPr>
        <w:t>
      8) мүгедектерді оңалтудың жеке бағдарламасына сәйкес протездік-ортопедиялық және есту-протездеу көмегін алуға жәрдемдесу;</w:t>
      </w:r>
      <w:r>
        <w:br/>
      </w:r>
      <w:r>
        <w:rPr>
          <w:rFonts w:ascii="Times New Roman"/>
          <w:b w:val="false"/>
          <w:i w:val="false"/>
          <w:color w:val="000000"/>
          <w:sz w:val="28"/>
        </w:rPr>
        <w:t>
</w:t>
      </w:r>
      <w:r>
        <w:rPr>
          <w:rFonts w:ascii="Times New Roman"/>
          <w:b w:val="false"/>
          <w:i w:val="false"/>
          <w:color w:val="000000"/>
          <w:sz w:val="28"/>
        </w:rPr>
        <w:t>
      9) әлеуметтік-медициналық мәселелер, оның ішінде жасына байланысты бейімделу мәселесі жөнінде консультация беру;</w:t>
      </w:r>
      <w:r>
        <w:br/>
      </w:r>
      <w:r>
        <w:rPr>
          <w:rFonts w:ascii="Times New Roman"/>
          <w:b w:val="false"/>
          <w:i w:val="false"/>
          <w:color w:val="000000"/>
          <w:sz w:val="28"/>
        </w:rPr>
        <w:t>
</w:t>
      </w:r>
      <w:r>
        <w:rPr>
          <w:rFonts w:ascii="Times New Roman"/>
          <w:b w:val="false"/>
          <w:i w:val="false"/>
          <w:color w:val="000000"/>
          <w:sz w:val="28"/>
        </w:rPr>
        <w:t>
      10) бейінді мамандардың, оның ішінде денсаулық сақтау ұйымдарындағы мамандардың медициналық консультация беруіне жәрдемдесу;</w:t>
      </w:r>
      <w:r>
        <w:br/>
      </w:r>
      <w:r>
        <w:rPr>
          <w:rFonts w:ascii="Times New Roman"/>
          <w:b w:val="false"/>
          <w:i w:val="false"/>
          <w:color w:val="000000"/>
          <w:sz w:val="28"/>
        </w:rPr>
        <w:t>
</w:t>
      </w:r>
      <w:r>
        <w:rPr>
          <w:rFonts w:ascii="Times New Roman"/>
          <w:b w:val="false"/>
          <w:i w:val="false"/>
          <w:color w:val="000000"/>
          <w:sz w:val="28"/>
        </w:rPr>
        <w:t>
      11) денсаулыққа байланысты рәсімдерді (дәрі қабылдау, дәрі тамызу және басқа да рәсімдерді) жүргізу;</w:t>
      </w:r>
      <w:r>
        <w:br/>
      </w:r>
      <w:r>
        <w:rPr>
          <w:rFonts w:ascii="Times New Roman"/>
          <w:b w:val="false"/>
          <w:i w:val="false"/>
          <w:color w:val="000000"/>
          <w:sz w:val="28"/>
        </w:rPr>
        <w:t>
</w:t>
      </w:r>
      <w:r>
        <w:rPr>
          <w:rFonts w:ascii="Times New Roman"/>
          <w:b w:val="false"/>
          <w:i w:val="false"/>
          <w:color w:val="000000"/>
          <w:sz w:val="28"/>
        </w:rPr>
        <w:t>
      12) емдік-дене жаттығуларын орындауға көмек көрсету;</w:t>
      </w:r>
      <w:r>
        <w:br/>
      </w:r>
      <w:r>
        <w:rPr>
          <w:rFonts w:ascii="Times New Roman"/>
          <w:b w:val="false"/>
          <w:i w:val="false"/>
          <w:color w:val="000000"/>
          <w:sz w:val="28"/>
        </w:rPr>
        <w:t>
</w:t>
      </w:r>
      <w:r>
        <w:rPr>
          <w:rFonts w:ascii="Times New Roman"/>
          <w:b w:val="false"/>
          <w:i w:val="false"/>
          <w:color w:val="000000"/>
          <w:sz w:val="28"/>
        </w:rPr>
        <w:t>
      13) кезеңдік медициналық-әлеуметтік зерттеп тексеру (қажет кезінде, денсаулық сақтау ұйымдарының мамандарын тарта отырып), оңалтудың медициналық бөлігінің жеке жоспарын әзірлеу және дәрігердің тағайындауына сәйкес медициналық рәсімдерді жүргізу;</w:t>
      </w:r>
      <w:r>
        <w:br/>
      </w:r>
      <w:r>
        <w:rPr>
          <w:rFonts w:ascii="Times New Roman"/>
          <w:b w:val="false"/>
          <w:i w:val="false"/>
          <w:color w:val="000000"/>
          <w:sz w:val="28"/>
        </w:rPr>
        <w:t>
</w:t>
      </w:r>
      <w:r>
        <w:rPr>
          <w:rFonts w:ascii="Times New Roman"/>
          <w:b w:val="false"/>
          <w:i w:val="false"/>
          <w:color w:val="000000"/>
          <w:sz w:val="28"/>
        </w:rPr>
        <w:t>
      14) қызмет алушылардың денсаулық жағдайын ескере отырып күтім көрсетуді қамтамасыз ету;</w:t>
      </w:r>
      <w:r>
        <w:br/>
      </w:r>
      <w:r>
        <w:rPr>
          <w:rFonts w:ascii="Times New Roman"/>
          <w:b w:val="false"/>
          <w:i w:val="false"/>
          <w:color w:val="000000"/>
          <w:sz w:val="28"/>
        </w:rPr>
        <w:t>
</w:t>
      </w:r>
      <w:r>
        <w:rPr>
          <w:rFonts w:ascii="Times New Roman"/>
          <w:b w:val="false"/>
          <w:i w:val="false"/>
          <w:color w:val="000000"/>
          <w:sz w:val="28"/>
        </w:rPr>
        <w:t>
      15) емдеу-сауықтыру іс-шараларын, оның ішінде денсаулық сақтау мекемелерінде ұйымдастыру;</w:t>
      </w:r>
      <w:r>
        <w:br/>
      </w:r>
      <w:r>
        <w:rPr>
          <w:rFonts w:ascii="Times New Roman"/>
          <w:b w:val="false"/>
          <w:i w:val="false"/>
          <w:color w:val="000000"/>
          <w:sz w:val="28"/>
        </w:rPr>
        <w:t>
</w:t>
      </w:r>
      <w:r>
        <w:rPr>
          <w:rFonts w:ascii="Times New Roman"/>
          <w:b w:val="false"/>
          <w:i w:val="false"/>
          <w:color w:val="000000"/>
          <w:sz w:val="28"/>
        </w:rPr>
        <w:t>
      16) әлеуметтік-медициналық сипаттағы оңалту іс-шараларын, оның ішінде дәрі-дәрмексіз терапия қызметтерін жүргізу;</w:t>
      </w:r>
      <w:r>
        <w:br/>
      </w:r>
      <w:r>
        <w:rPr>
          <w:rFonts w:ascii="Times New Roman"/>
          <w:b w:val="false"/>
          <w:i w:val="false"/>
          <w:color w:val="000000"/>
          <w:sz w:val="28"/>
        </w:rPr>
        <w:t>
</w:t>
      </w:r>
      <w:r>
        <w:rPr>
          <w:rFonts w:ascii="Times New Roman"/>
          <w:b w:val="false"/>
          <w:i w:val="false"/>
          <w:color w:val="000000"/>
          <w:sz w:val="28"/>
        </w:rPr>
        <w:t>
      17) ТҚА бұзылған балаларға және мүгедектерге дене жаттығуларын орындауда көмек көрсету.</w:t>
      </w:r>
      <w:r>
        <w:br/>
      </w:r>
      <w:r>
        <w:rPr>
          <w:rFonts w:ascii="Times New Roman"/>
          <w:b w:val="false"/>
          <w:i w:val="false"/>
          <w:color w:val="000000"/>
          <w:sz w:val="28"/>
        </w:rPr>
        <w:t>
</w:t>
      </w:r>
      <w:r>
        <w:rPr>
          <w:rFonts w:ascii="Times New Roman"/>
          <w:b w:val="false"/>
          <w:i w:val="false"/>
          <w:color w:val="000000"/>
          <w:sz w:val="28"/>
        </w:rPr>
        <w:t>
      38. Әлеуметтік-медициналық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қызмет алушылардың әлеуметтік-медициналық қызмет алуына көмек көрсету олардың ауруының сипатын, медициналық көрсеткіштерін, физикалық және писхикалық жай-күйін ескеріп, қызметтердің уақтылы және қажетті көлемде ұсынылуын қамтамасыз етеді;</w:t>
      </w:r>
      <w:r>
        <w:br/>
      </w:r>
      <w:r>
        <w:rPr>
          <w:rFonts w:ascii="Times New Roman"/>
          <w:b w:val="false"/>
          <w:i w:val="false"/>
          <w:color w:val="000000"/>
          <w:sz w:val="28"/>
        </w:rPr>
        <w:t>
</w:t>
      </w:r>
      <w:r>
        <w:rPr>
          <w:rFonts w:ascii="Times New Roman"/>
          <w:b w:val="false"/>
          <w:i w:val="false"/>
          <w:color w:val="000000"/>
          <w:sz w:val="28"/>
        </w:rPr>
        <w:t>
      2) тегін медициналық көмектің </w:t>
      </w:r>
      <w:r>
        <w:rPr>
          <w:rFonts w:ascii="Times New Roman"/>
          <w:b w:val="false"/>
          <w:i w:val="false"/>
          <w:color w:val="000000"/>
          <w:sz w:val="28"/>
        </w:rPr>
        <w:t>кепілді көлемін</w:t>
      </w:r>
      <w:r>
        <w:rPr>
          <w:rFonts w:ascii="Times New Roman"/>
          <w:b w:val="false"/>
          <w:i w:val="false"/>
          <w:color w:val="000000"/>
          <w:sz w:val="28"/>
        </w:rPr>
        <w:t xml:space="preserve"> алуға жәрдемдесу Қазақстан Республикасының заңнамасында көзделген барлық медициналық рәсімдер мен іс-шаралардың толық, жоғары сапалы және уақтылы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
      3) дәрігерге дейін көмек көрсетуді ұйымдастыру уақтылы көрсетіледі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r>
        <w:br/>
      </w:r>
      <w:r>
        <w:rPr>
          <w:rFonts w:ascii="Times New Roman"/>
          <w:b w:val="false"/>
          <w:i w:val="false"/>
          <w:color w:val="000000"/>
          <w:sz w:val="28"/>
        </w:rPr>
        <w:t>
</w:t>
      </w:r>
      <w:r>
        <w:rPr>
          <w:rFonts w:ascii="Times New Roman"/>
          <w:b w:val="false"/>
          <w:i w:val="false"/>
          <w:color w:val="000000"/>
          <w:sz w:val="28"/>
        </w:rPr>
        <w:t>
      4) әлеуметтік-медициналық мәселелер жөнінде консультация беру қызмет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әртүрлі аурулардың алдын алу, психосексуалдық консультация беру, жасына байланысты бейімделу, жасына байланысты өзгерістер және басқа да проблемалар) дұрыс түсінуге және шешуге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Қызмет алушылармен зиянды әдеттердің алдын алу және олардан арылу, мүгедектерді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бағытталған және нақты жағдайға байланысты бұл әдеттердің алдын алу немесе олардан құтылу бойынша қажетті ұсынымдар беріледі;</w:t>
      </w:r>
      <w:r>
        <w:br/>
      </w:r>
      <w:r>
        <w:rPr>
          <w:rFonts w:ascii="Times New Roman"/>
          <w:b w:val="false"/>
          <w:i w:val="false"/>
          <w:color w:val="000000"/>
          <w:sz w:val="28"/>
        </w:rPr>
        <w:t>
</w:t>
      </w:r>
      <w:r>
        <w:rPr>
          <w:rFonts w:ascii="Times New Roman"/>
          <w:b w:val="false"/>
          <w:i w:val="false"/>
          <w:color w:val="000000"/>
          <w:sz w:val="28"/>
        </w:rPr>
        <w:t>
      5) емдеу-сауықтыру іс-шараларын ұйымдастыру қамқорлықтағы адамның соматикалық жай-күйін, оның жеке қажеттіліктерін ескере отырып, жүргізіледі;</w:t>
      </w:r>
      <w:r>
        <w:br/>
      </w:r>
      <w:r>
        <w:rPr>
          <w:rFonts w:ascii="Times New Roman"/>
          <w:b w:val="false"/>
          <w:i w:val="false"/>
          <w:color w:val="000000"/>
          <w:sz w:val="28"/>
        </w:rPr>
        <w:t>
</w:t>
      </w:r>
      <w:r>
        <w:rPr>
          <w:rFonts w:ascii="Times New Roman"/>
          <w:b w:val="false"/>
          <w:i w:val="false"/>
          <w:color w:val="000000"/>
          <w:sz w:val="28"/>
        </w:rPr>
        <w:t>
      6) медициналық-әлеуметтік сараптама жүргізуге жәрдемдесу, «Медициналық-әлеуметтік сараптама жүргізу ережесін бекіту туралы» Қазақстан Республикасы Үкіметінің 2005 жылғы 20 шілдедегі № 750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организм функциясының тұрақты бұзылуын тудырған тыныс-тіршілігінің шектелуін бағалау негізінде қызмет алушылардың әлеуметтік қорғау шараларына қажеттіліктерін айқындау мақсатында куәландырудан өту үшін құжаттарды дайындауда көмек көрсету;</w:t>
      </w:r>
      <w:r>
        <w:br/>
      </w:r>
      <w:r>
        <w:rPr>
          <w:rFonts w:ascii="Times New Roman"/>
          <w:b w:val="false"/>
          <w:i w:val="false"/>
          <w:color w:val="000000"/>
          <w:sz w:val="28"/>
        </w:rPr>
        <w:t>
</w:t>
      </w:r>
      <w:r>
        <w:rPr>
          <w:rFonts w:ascii="Times New Roman"/>
          <w:b w:val="false"/>
          <w:i w:val="false"/>
          <w:color w:val="000000"/>
          <w:sz w:val="28"/>
        </w:rPr>
        <w:t>
      7) оңалту іс-шараларын жүргізу қызмет алушының денсаулық жағдайын ескере отырып жүзеге асырылады, ол үшін оңтайлы әлеуметтік ортаға бағдарлауға және әлеуметтік-тұрмыстық бейімдеуге бағытталған медициналық іс-шаралар кешенін орындауды қамтамасыз етеді;</w:t>
      </w:r>
      <w:r>
        <w:br/>
      </w:r>
      <w:r>
        <w:rPr>
          <w:rFonts w:ascii="Times New Roman"/>
          <w:b w:val="false"/>
          <w:i w:val="false"/>
          <w:color w:val="000000"/>
          <w:sz w:val="28"/>
        </w:rPr>
        <w:t>
</w:t>
      </w:r>
      <w:r>
        <w:rPr>
          <w:rFonts w:ascii="Times New Roman"/>
          <w:b w:val="false"/>
          <w:i w:val="false"/>
          <w:color w:val="000000"/>
          <w:sz w:val="28"/>
        </w:rPr>
        <w:t>
      8) емдік-дене жаттығуларын орындауға көмек қызмет алушылардың денсаулығын нығайту үшін жүйелі орындау мақсатында олардың қолжетімді және денсаулыққа қауіпсіз дене жаттығулары кешенін меңгеруін қамтамасыз етеді;</w:t>
      </w:r>
      <w:r>
        <w:br/>
      </w:r>
      <w:r>
        <w:rPr>
          <w:rFonts w:ascii="Times New Roman"/>
          <w:b w:val="false"/>
          <w:i w:val="false"/>
          <w:color w:val="000000"/>
          <w:sz w:val="28"/>
        </w:rPr>
        <w:t>
</w:t>
      </w:r>
      <w:r>
        <w:rPr>
          <w:rFonts w:ascii="Times New Roman"/>
          <w:b w:val="false"/>
          <w:i w:val="false"/>
          <w:color w:val="000000"/>
          <w:sz w:val="28"/>
        </w:rPr>
        <w:t>
      9) протездік-ортопедиялық көмекті және техникалық көмекші (орнын толтырушы) құралдарды алуға жәрдемдесу қызмет алушының практикалық қажеттіліктеріне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10) техникалық көмекші (орнын толтырушы) құралдар мен міндетті гигиеналық құралдарды пайдалануды үйрету қызмет алушылардың осы құралдарды өздігінен пайдалана алу практикалық дағдыларын дамытады;</w:t>
      </w:r>
      <w:r>
        <w:br/>
      </w:r>
      <w:r>
        <w:rPr>
          <w:rFonts w:ascii="Times New Roman"/>
          <w:b w:val="false"/>
          <w:i w:val="false"/>
          <w:color w:val="000000"/>
          <w:sz w:val="28"/>
        </w:rPr>
        <w:t>
</w:t>
      </w:r>
      <w:r>
        <w:rPr>
          <w:rFonts w:ascii="Times New Roman"/>
          <w:b w:val="false"/>
          <w:i w:val="false"/>
          <w:color w:val="000000"/>
          <w:sz w:val="28"/>
        </w:rPr>
        <w:t>
      11) жартылай стационарлық үлгідегі ұйымда қызмет алушының денсаулық жағдайын ескере отырып күтім көрсетуді қамтамасыз ету қызмет алушының денсаулығының жағдайын күн сайын қадағалау (дене қызуын, қан қысымын өлшеу және басқа да рәсімдер), емдеу дәрігерінің тағайындауына сәйкес дәрілер беру, қызмет алушылардың жүріп-тұруына (қажетіне қарай) және басқа да қызметіне көмек көрсету сияқты қызметті қамтиды;</w:t>
      </w:r>
      <w:r>
        <w:br/>
      </w:r>
      <w:r>
        <w:rPr>
          <w:rFonts w:ascii="Times New Roman"/>
          <w:b w:val="false"/>
          <w:i w:val="false"/>
          <w:color w:val="000000"/>
          <w:sz w:val="28"/>
        </w:rPr>
        <w:t>
</w:t>
      </w:r>
      <w:r>
        <w:rPr>
          <w:rFonts w:ascii="Times New Roman"/>
          <w:b w:val="false"/>
          <w:i w:val="false"/>
          <w:color w:val="000000"/>
          <w:sz w:val="28"/>
        </w:rPr>
        <w:t>
      12) денсаулыққа байланысты рәсімдерді (дәрі қабылдау, дәрі тамызу және басқа да рәсімдерді) жүргізу қызмет алушыларға қандай да бір зиян келтірмей аса ұқыптылықпен және сақтықпен жүзеге асырылуға тиіс;</w:t>
      </w:r>
      <w:r>
        <w:br/>
      </w:r>
      <w:r>
        <w:rPr>
          <w:rFonts w:ascii="Times New Roman"/>
          <w:b w:val="false"/>
          <w:i w:val="false"/>
          <w:color w:val="000000"/>
          <w:sz w:val="28"/>
        </w:rPr>
        <w:t>
</w:t>
      </w:r>
      <w:r>
        <w:rPr>
          <w:rFonts w:ascii="Times New Roman"/>
          <w:b w:val="false"/>
          <w:i w:val="false"/>
          <w:color w:val="000000"/>
          <w:sz w:val="28"/>
        </w:rPr>
        <w:t>
      13) дәрігерлердің қорытындысы бойынша дәрілік заттармен және  медициналық мақсаттағы бұйымдармен қамтамасыз етуге жәрдемдесу қызмет алушылардағы ауруларды уақытылы алдын алуға және жоюға мүмкіндік туғызады;</w:t>
      </w:r>
      <w:r>
        <w:br/>
      </w:r>
      <w:r>
        <w:rPr>
          <w:rFonts w:ascii="Times New Roman"/>
          <w:b w:val="false"/>
          <w:i w:val="false"/>
          <w:color w:val="000000"/>
          <w:sz w:val="28"/>
        </w:rPr>
        <w:t>
</w:t>
      </w:r>
      <w:r>
        <w:rPr>
          <w:rFonts w:ascii="Times New Roman"/>
          <w:b w:val="false"/>
          <w:i w:val="false"/>
          <w:color w:val="000000"/>
          <w:sz w:val="28"/>
        </w:rPr>
        <w:t>
      14) бейінді мамандардың, оның ішінде денсаулық сақтау ұйымдарындағы мамандардың медициналық консультация беруге жәрдемдесуі қызмет алушыларға алдын ала диагноз қоюды қамтамасыз етуге көмектеседі.</w:t>
      </w:r>
      <w:r>
        <w:br/>
      </w:r>
      <w:r>
        <w:rPr>
          <w:rFonts w:ascii="Times New Roman"/>
          <w:b w:val="false"/>
          <w:i w:val="false"/>
          <w:color w:val="000000"/>
          <w:sz w:val="28"/>
        </w:rPr>
        <w:t>
</w:t>
      </w:r>
      <w:r>
        <w:rPr>
          <w:rFonts w:ascii="Times New Roman"/>
          <w:b w:val="false"/>
          <w:i w:val="false"/>
          <w:color w:val="000000"/>
          <w:sz w:val="28"/>
        </w:rPr>
        <w:t>
      39. Жартылай стационарлық үлгідегі ұйымда көрсетілетін әлеуметтік-психологиялық қызметке мыналар жатады:</w:t>
      </w:r>
      <w:r>
        <w:br/>
      </w:r>
      <w:r>
        <w:rPr>
          <w:rFonts w:ascii="Times New Roman"/>
          <w:b w:val="false"/>
          <w:i w:val="false"/>
          <w:color w:val="000000"/>
          <w:sz w:val="28"/>
        </w:rPr>
        <w:t>
</w:t>
      </w:r>
      <w:r>
        <w:rPr>
          <w:rFonts w:ascii="Times New Roman"/>
          <w:b w:val="false"/>
          <w:i w:val="false"/>
          <w:color w:val="000000"/>
          <w:sz w:val="28"/>
        </w:rPr>
        <w:t>
      1) психологиялық диагностика және адамды зерттеп тексеру;</w:t>
      </w:r>
      <w:r>
        <w:br/>
      </w:r>
      <w:r>
        <w:rPr>
          <w:rFonts w:ascii="Times New Roman"/>
          <w:b w:val="false"/>
          <w:i w:val="false"/>
          <w:color w:val="000000"/>
          <w:sz w:val="28"/>
        </w:rPr>
        <w:t>
</w:t>
      </w:r>
      <w:r>
        <w:rPr>
          <w:rFonts w:ascii="Times New Roman"/>
          <w:b w:val="false"/>
          <w:i w:val="false"/>
          <w:color w:val="000000"/>
          <w:sz w:val="28"/>
        </w:rPr>
        <w:t>
      2) әлеуметтік-психологиялық патронаж (жүйелі байқау);</w:t>
      </w:r>
      <w:r>
        <w:br/>
      </w:r>
      <w:r>
        <w:rPr>
          <w:rFonts w:ascii="Times New Roman"/>
          <w:b w:val="false"/>
          <w:i w:val="false"/>
          <w:color w:val="000000"/>
          <w:sz w:val="28"/>
        </w:rPr>
        <w:t>
</w:t>
      </w:r>
      <w:r>
        <w:rPr>
          <w:rFonts w:ascii="Times New Roman"/>
          <w:b w:val="false"/>
          <w:i w:val="false"/>
          <w:color w:val="000000"/>
          <w:sz w:val="28"/>
        </w:rPr>
        <w:t>
      3) мүгедектермен және қарттармен психологиялық алдын алу жұмыстарын жүргізу;</w:t>
      </w:r>
      <w:r>
        <w:br/>
      </w:r>
      <w:r>
        <w:rPr>
          <w:rFonts w:ascii="Times New Roman"/>
          <w:b w:val="false"/>
          <w:i w:val="false"/>
          <w:color w:val="000000"/>
          <w:sz w:val="28"/>
        </w:rPr>
        <w:t>
</w:t>
      </w:r>
      <w:r>
        <w:rPr>
          <w:rFonts w:ascii="Times New Roman"/>
          <w:b w:val="false"/>
          <w:i w:val="false"/>
          <w:color w:val="000000"/>
          <w:sz w:val="28"/>
        </w:rPr>
        <w:t>
      4) психологиялық консультация беру;</w:t>
      </w:r>
      <w:r>
        <w:br/>
      </w:r>
      <w:r>
        <w:rPr>
          <w:rFonts w:ascii="Times New Roman"/>
          <w:b w:val="false"/>
          <w:i w:val="false"/>
          <w:color w:val="000000"/>
          <w:sz w:val="28"/>
        </w:rPr>
        <w:t>
</w:t>
      </w:r>
      <w:r>
        <w:rPr>
          <w:rFonts w:ascii="Times New Roman"/>
          <w:b w:val="false"/>
          <w:i w:val="false"/>
          <w:color w:val="000000"/>
          <w:sz w:val="28"/>
        </w:rPr>
        <w:t>
      5) шұғыл психологиялық көмек (оның ішінде телефон арқылы);</w:t>
      </w:r>
      <w:r>
        <w:br/>
      </w:r>
      <w:r>
        <w:rPr>
          <w:rFonts w:ascii="Times New Roman"/>
          <w:b w:val="false"/>
          <w:i w:val="false"/>
          <w:color w:val="000000"/>
          <w:sz w:val="28"/>
        </w:rPr>
        <w:t>
</w:t>
      </w:r>
      <w:r>
        <w:rPr>
          <w:rFonts w:ascii="Times New Roman"/>
          <w:b w:val="false"/>
          <w:i w:val="false"/>
          <w:color w:val="000000"/>
          <w:sz w:val="28"/>
        </w:rPr>
        <w:t>
      6) қызмет алушыларға психологиялық көмек көрсету, оның ішінде әңгімелесу, қарым-қатынас жасау, тыңдау, дем беру, белсенділікке ынталандыру;</w:t>
      </w:r>
      <w:r>
        <w:br/>
      </w:r>
      <w:r>
        <w:rPr>
          <w:rFonts w:ascii="Times New Roman"/>
          <w:b w:val="false"/>
          <w:i w:val="false"/>
          <w:color w:val="000000"/>
          <w:sz w:val="28"/>
        </w:rPr>
        <w:t>
</w:t>
      </w:r>
      <w:r>
        <w:rPr>
          <w:rFonts w:ascii="Times New Roman"/>
          <w:b w:val="false"/>
          <w:i w:val="false"/>
          <w:color w:val="000000"/>
          <w:sz w:val="28"/>
        </w:rPr>
        <w:t>
      7) психологиялық тренинг;</w:t>
      </w:r>
      <w:r>
        <w:br/>
      </w:r>
      <w:r>
        <w:rPr>
          <w:rFonts w:ascii="Times New Roman"/>
          <w:b w:val="false"/>
          <w:i w:val="false"/>
          <w:color w:val="000000"/>
          <w:sz w:val="28"/>
        </w:rPr>
        <w:t>
</w:t>
      </w:r>
      <w:r>
        <w:rPr>
          <w:rFonts w:ascii="Times New Roman"/>
          <w:b w:val="false"/>
          <w:i w:val="false"/>
          <w:color w:val="000000"/>
          <w:sz w:val="28"/>
        </w:rPr>
        <w:t>
      8) қызмет алушыларды психологиялық түзеу;</w:t>
      </w:r>
      <w:r>
        <w:br/>
      </w:r>
      <w:r>
        <w:rPr>
          <w:rFonts w:ascii="Times New Roman"/>
          <w:b w:val="false"/>
          <w:i w:val="false"/>
          <w:color w:val="000000"/>
          <w:sz w:val="28"/>
        </w:rPr>
        <w:t>
</w:t>
      </w:r>
      <w:r>
        <w:rPr>
          <w:rFonts w:ascii="Times New Roman"/>
          <w:b w:val="false"/>
          <w:i w:val="false"/>
          <w:color w:val="000000"/>
          <w:sz w:val="28"/>
        </w:rPr>
        <w:t>
      9) қолайлы психологиялық климатты қамтамасыз ету, келіспеушілік жағдайларының алдын алу және жою үшін отбасы мүшелеріне психологиялық көмек көрсету.</w:t>
      </w:r>
      <w:r>
        <w:br/>
      </w:r>
      <w:r>
        <w:rPr>
          <w:rFonts w:ascii="Times New Roman"/>
          <w:b w:val="false"/>
          <w:i w:val="false"/>
          <w:color w:val="000000"/>
          <w:sz w:val="28"/>
        </w:rPr>
        <w:t>
</w:t>
      </w:r>
      <w:r>
        <w:rPr>
          <w:rFonts w:ascii="Times New Roman"/>
          <w:b w:val="false"/>
          <w:i w:val="false"/>
          <w:color w:val="000000"/>
          <w:sz w:val="28"/>
        </w:rPr>
        <w:t>
      40. Әлеуметтік-психологиялық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психологиялық консультация беру жанжалдың алдын алу және жою үшін қызмет алушыға ішкі ресурстарын ашу, тұлғааралық қарым-қатынастарды жақсарту бойынша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Психологиялық консультация беру қызмет алушыдан алынған ақпарат және туындаған әлеуметтік-психологиялық проблемаларды онымен талқылау, негізінде оған ішкі ресурстарды ашуға, жұмылдыруға және осы проблемаларды шешуге көмектеседі;</w:t>
      </w:r>
      <w:r>
        <w:br/>
      </w:r>
      <w:r>
        <w:rPr>
          <w:rFonts w:ascii="Times New Roman"/>
          <w:b w:val="false"/>
          <w:i w:val="false"/>
          <w:color w:val="000000"/>
          <w:sz w:val="28"/>
        </w:rPr>
        <w:t>
</w:t>
      </w:r>
      <w:r>
        <w:rPr>
          <w:rFonts w:ascii="Times New Roman"/>
          <w:b w:val="false"/>
          <w:i w:val="false"/>
          <w:color w:val="000000"/>
          <w:sz w:val="28"/>
        </w:rPr>
        <w:t>
      2) әңгімелесу, қарым-қатынас жасау, тыңдау, дем беру, белсенділікке ынталандыру, өмірлік тонусын психологиялық қолдау қызмет алушылардың психикалық денсаулығын нығайтуға, олардың стреске төзімділігін арттыруға және психикалық қорғауды қамтамасыз етеді;</w:t>
      </w:r>
      <w:r>
        <w:br/>
      </w:r>
      <w:r>
        <w:rPr>
          <w:rFonts w:ascii="Times New Roman"/>
          <w:b w:val="false"/>
          <w:i w:val="false"/>
          <w:color w:val="000000"/>
          <w:sz w:val="28"/>
        </w:rPr>
        <w:t>
</w:t>
      </w:r>
      <w:r>
        <w:rPr>
          <w:rFonts w:ascii="Times New Roman"/>
          <w:b w:val="false"/>
          <w:i w:val="false"/>
          <w:color w:val="000000"/>
          <w:sz w:val="28"/>
        </w:rPr>
        <w:t>
      3) қызмет алушының психологиялық диагностикасы жартылай стационарлық үлгідегі ұйымның басшысы бекітетін психодиагностикалық пакет негізінде жүзеге асырылады.</w:t>
      </w:r>
      <w:r>
        <w:br/>
      </w:r>
      <w:r>
        <w:rPr>
          <w:rFonts w:ascii="Times New Roman"/>
          <w:b w:val="false"/>
          <w:i w:val="false"/>
          <w:color w:val="000000"/>
          <w:sz w:val="28"/>
        </w:rPr>
        <w:t>
</w:t>
      </w:r>
      <w:r>
        <w:rPr>
          <w:rFonts w:ascii="Times New Roman"/>
          <w:b w:val="false"/>
          <w:i w:val="false"/>
          <w:color w:val="000000"/>
          <w:sz w:val="28"/>
        </w:rPr>
        <w:t>
      Психодиагностика қызмет алушының мінез-құлқындағы және айналасындағы адамдармен қарым-қатынаста ауытқушылықтарға әсер ететін оның психикалық жай-күйін және қызмет алушылардың жеке тұлғалық ерекшелігін анықтау мен талдаудың нәтижесі бойынша түзету іс-шараларын жүргізудің болжамын жасау және ұсынымдарды әзірлеу үшін қажетті ақпарат береді;</w:t>
      </w:r>
      <w:r>
        <w:br/>
      </w:r>
      <w:r>
        <w:rPr>
          <w:rFonts w:ascii="Times New Roman"/>
          <w:b w:val="false"/>
          <w:i w:val="false"/>
          <w:color w:val="000000"/>
          <w:sz w:val="28"/>
        </w:rPr>
        <w:t>
</w:t>
      </w:r>
      <w:r>
        <w:rPr>
          <w:rFonts w:ascii="Times New Roman"/>
          <w:b w:val="false"/>
          <w:i w:val="false"/>
          <w:color w:val="000000"/>
          <w:sz w:val="28"/>
        </w:rPr>
        <w:t>
      4) белсенді психологиялық ықпал ретінде психологиялық түзету қамқорлықтағы адамдардың жүріс-тұрысындағы, эмоционалдық жай-күйіндегі ауытқушылықтарды (жекелеген адамдардың эмоционалдық жауап қайтару және мінез стереотипінің жайсыз формалары, жайсыз қарым-қатынастар және мінез-құлқындағы басқа да ауытқулар) жеңу немесе бәсеңдетуді қамтамасыз етеді, бұл аталған көрсеткіштерді жас нормалары мен әлеуметтік орта талаптарына сәйкес келтіруге мүмкіндік береді;</w:t>
      </w:r>
      <w:r>
        <w:br/>
      </w:r>
      <w:r>
        <w:rPr>
          <w:rFonts w:ascii="Times New Roman"/>
          <w:b w:val="false"/>
          <w:i w:val="false"/>
          <w:color w:val="000000"/>
          <w:sz w:val="28"/>
        </w:rPr>
        <w:t>
</w:t>
      </w:r>
      <w:r>
        <w:rPr>
          <w:rFonts w:ascii="Times New Roman"/>
          <w:b w:val="false"/>
          <w:i w:val="false"/>
          <w:color w:val="000000"/>
          <w:sz w:val="28"/>
        </w:rPr>
        <w:t>
      5) белсенді психологиялық ықпал ретінде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адамдарға әлеуметтік бағалы нормаларына дағдыландыруда, өзгермелі жағдайларға бейімделу үшін тұлғалық алғышарттарды қалыптастырудағы тиімділігімен бағаланады;</w:t>
      </w:r>
      <w:r>
        <w:br/>
      </w:r>
      <w:r>
        <w:rPr>
          <w:rFonts w:ascii="Times New Roman"/>
          <w:b w:val="false"/>
          <w:i w:val="false"/>
          <w:color w:val="000000"/>
          <w:sz w:val="28"/>
        </w:rPr>
        <w:t>
</w:t>
      </w:r>
      <w:r>
        <w:rPr>
          <w:rFonts w:ascii="Times New Roman"/>
          <w:b w:val="false"/>
          <w:i w:val="false"/>
          <w:color w:val="000000"/>
          <w:sz w:val="28"/>
        </w:rPr>
        <w:t>
      6) шұғыл психологиялық көмек: қызмет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r>
        <w:br/>
      </w:r>
      <w:r>
        <w:rPr>
          <w:rFonts w:ascii="Times New Roman"/>
          <w:b w:val="false"/>
          <w:i w:val="false"/>
          <w:color w:val="000000"/>
          <w:sz w:val="28"/>
        </w:rPr>
        <w:t>
</w:t>
      </w:r>
      <w:r>
        <w:rPr>
          <w:rFonts w:ascii="Times New Roman"/>
          <w:b w:val="false"/>
          <w:i w:val="false"/>
          <w:color w:val="000000"/>
          <w:sz w:val="28"/>
        </w:rPr>
        <w:t>
      7) әлеуметтік-психологиялық патронаж қызмет алушыларды жүйелі байқау негізінде психикалық қолайсыздық жағдайын және тұлғалық (тұлғаішілік) немесе тұлғааралық жанжалды және қызмет алушылардың өмірлік қиын жағдайын ауырлататын басқа да жағдайларды уақытында анықтауды әрі оларға сол кезде қажетті әлеуметтік-психологиялық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8) психологиялық алдын алу жұмыстары мүгедектер мен қарттарда психологиялық білімін және оларды өзін түзеу және өзінің проблемаларын шешуде пайдалану ықыласын қалыптастыруға, әрбір жас кезеңінде жеке басын психикалық дамыту үшін жағдайлар жасауға, тұлғалық қалыптасуда және дамуда болатын бұзушылықтарды уақытында алдын алуға мүмкіндік туғызады;</w:t>
      </w:r>
      <w:r>
        <w:br/>
      </w:r>
      <w:r>
        <w:rPr>
          <w:rFonts w:ascii="Times New Roman"/>
          <w:b w:val="false"/>
          <w:i w:val="false"/>
          <w:color w:val="000000"/>
          <w:sz w:val="28"/>
        </w:rPr>
        <w:t>
</w:t>
      </w:r>
      <w:r>
        <w:rPr>
          <w:rFonts w:ascii="Times New Roman"/>
          <w:b w:val="false"/>
          <w:i w:val="false"/>
          <w:color w:val="000000"/>
          <w:sz w:val="28"/>
        </w:rPr>
        <w:t>
      9) қызмет алушылардың отбасы мүшелеріне психологиялық көмек көрсету отбасында қызмет алушының денсаулығы мен психикасына кері әсер ететін жанжалдардың және стресс жағдайларын алдын алуға бағытталған.</w:t>
      </w:r>
      <w:r>
        <w:br/>
      </w:r>
      <w:r>
        <w:rPr>
          <w:rFonts w:ascii="Times New Roman"/>
          <w:b w:val="false"/>
          <w:i w:val="false"/>
          <w:color w:val="000000"/>
          <w:sz w:val="28"/>
        </w:rPr>
        <w:t>
</w:t>
      </w:r>
      <w:r>
        <w:rPr>
          <w:rFonts w:ascii="Times New Roman"/>
          <w:b w:val="false"/>
          <w:i w:val="false"/>
          <w:color w:val="000000"/>
          <w:sz w:val="28"/>
        </w:rPr>
        <w:t>
      41. Жартылай стационарлық үлгідегі ұйымда балаларға, ТҚА бұзылған балаларға, он сегіз жастан адамдарға көрсетілетін әлеуметтік-педагогикалық қызметке мыналар жатады:</w:t>
      </w:r>
      <w:r>
        <w:br/>
      </w:r>
      <w:r>
        <w:rPr>
          <w:rFonts w:ascii="Times New Roman"/>
          <w:b w:val="false"/>
          <w:i w:val="false"/>
          <w:color w:val="000000"/>
          <w:sz w:val="28"/>
        </w:rPr>
        <w:t>
</w:t>
      </w:r>
      <w:r>
        <w:rPr>
          <w:rFonts w:ascii="Times New Roman"/>
          <w:b w:val="false"/>
          <w:i w:val="false"/>
          <w:color w:val="000000"/>
          <w:sz w:val="28"/>
        </w:rPr>
        <w:t>
      1) әлеуметтік-педагогикалық консультация беру;</w:t>
      </w:r>
      <w:r>
        <w:br/>
      </w:r>
      <w:r>
        <w:rPr>
          <w:rFonts w:ascii="Times New Roman"/>
          <w:b w:val="false"/>
          <w:i w:val="false"/>
          <w:color w:val="000000"/>
          <w:sz w:val="28"/>
        </w:rPr>
        <w:t>
</w:t>
      </w:r>
      <w:r>
        <w:rPr>
          <w:rFonts w:ascii="Times New Roman"/>
          <w:b w:val="false"/>
          <w:i w:val="false"/>
          <w:color w:val="000000"/>
          <w:sz w:val="28"/>
        </w:rPr>
        <w:t>
      2) балалардың физиологиялық мүмкіндіктері мен ақыл-ес қабілеттеріне сәйкес арнаулы оқу бағдарламалары бойынша білім алуына жәрдемдесу;</w:t>
      </w:r>
      <w:r>
        <w:br/>
      </w:r>
      <w:r>
        <w:rPr>
          <w:rFonts w:ascii="Times New Roman"/>
          <w:b w:val="false"/>
          <w:i w:val="false"/>
          <w:color w:val="000000"/>
          <w:sz w:val="28"/>
        </w:rPr>
        <w:t>
</w:t>
      </w:r>
      <w:r>
        <w:rPr>
          <w:rFonts w:ascii="Times New Roman"/>
          <w:b w:val="false"/>
          <w:i w:val="false"/>
          <w:color w:val="000000"/>
          <w:sz w:val="28"/>
        </w:rPr>
        <w:t>
      3) ТҚА бұзылған балалардың жалпы білім беру мектептерінде білім алуына жәрдемдесу;</w:t>
      </w:r>
      <w:r>
        <w:br/>
      </w:r>
      <w:r>
        <w:rPr>
          <w:rFonts w:ascii="Times New Roman"/>
          <w:b w:val="false"/>
          <w:i w:val="false"/>
          <w:color w:val="000000"/>
          <w:sz w:val="28"/>
        </w:rPr>
        <w:t>
</w:t>
      </w:r>
      <w:r>
        <w:rPr>
          <w:rFonts w:ascii="Times New Roman"/>
          <w:b w:val="false"/>
          <w:i w:val="false"/>
          <w:color w:val="000000"/>
          <w:sz w:val="28"/>
        </w:rPr>
        <w:t>
      4) тұрмыстық бағдарлану негіздеріне және қол еңбегі машығына үйрету;</w:t>
      </w:r>
      <w:r>
        <w:br/>
      </w:r>
      <w:r>
        <w:rPr>
          <w:rFonts w:ascii="Times New Roman"/>
          <w:b w:val="false"/>
          <w:i w:val="false"/>
          <w:color w:val="000000"/>
          <w:sz w:val="28"/>
        </w:rPr>
        <w:t>
</w:t>
      </w:r>
      <w:r>
        <w:rPr>
          <w:rFonts w:ascii="Times New Roman"/>
          <w:b w:val="false"/>
          <w:i w:val="false"/>
          <w:color w:val="000000"/>
          <w:sz w:val="28"/>
        </w:rPr>
        <w:t>
      5) өзіне-өзі қызмет көрсету дағдыларын, жеке гигиена, тұрмыстағы және қоғамдық орындарындағы өзін ұстауды, өзін-өзі бақылауды, қарым-қатынас дағдыларын және тыныс-тіршіліктің басқа да нысандарын қалыптастыру жөніндегі қызметтер;</w:t>
      </w:r>
      <w:r>
        <w:br/>
      </w:r>
      <w:r>
        <w:rPr>
          <w:rFonts w:ascii="Times New Roman"/>
          <w:b w:val="false"/>
          <w:i w:val="false"/>
          <w:color w:val="000000"/>
          <w:sz w:val="28"/>
        </w:rPr>
        <w:t>
</w:t>
      </w:r>
      <w:r>
        <w:rPr>
          <w:rFonts w:ascii="Times New Roman"/>
          <w:b w:val="false"/>
          <w:i w:val="false"/>
          <w:color w:val="000000"/>
          <w:sz w:val="28"/>
        </w:rPr>
        <w:t>
      6) педагогикалық диагностика және тұлғалық, баланың, оның ішінде ТҚА бұзылған баланы және он сегіз жастан асқан адамның даму деңгейіне зерттеу жүргізу;</w:t>
      </w:r>
      <w:r>
        <w:br/>
      </w:r>
      <w:r>
        <w:rPr>
          <w:rFonts w:ascii="Times New Roman"/>
          <w:b w:val="false"/>
          <w:i w:val="false"/>
          <w:color w:val="000000"/>
          <w:sz w:val="28"/>
        </w:rPr>
        <w:t>
</w:t>
      </w:r>
      <w:r>
        <w:rPr>
          <w:rFonts w:ascii="Times New Roman"/>
          <w:b w:val="false"/>
          <w:i w:val="false"/>
          <w:color w:val="000000"/>
          <w:sz w:val="28"/>
        </w:rPr>
        <w:t>
      7) балаларды, оның ішінде ТҚА бұзылған балаларды педагогикалық түзеу;</w:t>
      </w:r>
      <w:r>
        <w:br/>
      </w:r>
      <w:r>
        <w:rPr>
          <w:rFonts w:ascii="Times New Roman"/>
          <w:b w:val="false"/>
          <w:i w:val="false"/>
          <w:color w:val="000000"/>
          <w:sz w:val="28"/>
        </w:rPr>
        <w:t>
</w:t>
      </w:r>
      <w:r>
        <w:rPr>
          <w:rFonts w:ascii="Times New Roman"/>
          <w:b w:val="false"/>
          <w:i w:val="false"/>
          <w:color w:val="000000"/>
          <w:sz w:val="28"/>
        </w:rPr>
        <w:t>
      8) балаларды, олардың физиологиялық мүмкіндіктері мен ақыл-ес қабілеттерін ескере отырып, арнаулы оқу бағдарламалары бойынша оқытуды ұйымдастыру;</w:t>
      </w:r>
      <w:r>
        <w:br/>
      </w:r>
      <w:r>
        <w:rPr>
          <w:rFonts w:ascii="Times New Roman"/>
          <w:b w:val="false"/>
          <w:i w:val="false"/>
          <w:color w:val="000000"/>
          <w:sz w:val="28"/>
        </w:rPr>
        <w:t>
</w:t>
      </w:r>
      <w:r>
        <w:rPr>
          <w:rFonts w:ascii="Times New Roman"/>
          <w:b w:val="false"/>
          <w:i w:val="false"/>
          <w:color w:val="000000"/>
          <w:sz w:val="28"/>
        </w:rPr>
        <w:t>
      9) есту қабілетінің бұзылушылығы бар балалар мен мүгедектерді,  сондай-ақ олардың ата-анасы мен басқа да мүдделі адамдарды ымдау тіліне үйретуді ұйымдастыру;</w:t>
      </w:r>
      <w:r>
        <w:br/>
      </w:r>
      <w:r>
        <w:rPr>
          <w:rFonts w:ascii="Times New Roman"/>
          <w:b w:val="false"/>
          <w:i w:val="false"/>
          <w:color w:val="000000"/>
          <w:sz w:val="28"/>
        </w:rPr>
        <w:t>
</w:t>
      </w:r>
      <w:r>
        <w:rPr>
          <w:rFonts w:ascii="Times New Roman"/>
          <w:b w:val="false"/>
          <w:i w:val="false"/>
          <w:color w:val="000000"/>
          <w:sz w:val="28"/>
        </w:rPr>
        <w:t>
      10) ымдау тіліне аудару жөніндегі қызметтер.</w:t>
      </w:r>
      <w:r>
        <w:br/>
      </w:r>
      <w:r>
        <w:rPr>
          <w:rFonts w:ascii="Times New Roman"/>
          <w:b w:val="false"/>
          <w:i w:val="false"/>
          <w:color w:val="000000"/>
          <w:sz w:val="28"/>
        </w:rPr>
        <w:t>
</w:t>
      </w:r>
      <w:r>
        <w:rPr>
          <w:rFonts w:ascii="Times New Roman"/>
          <w:b w:val="false"/>
          <w:i w:val="false"/>
          <w:color w:val="000000"/>
          <w:sz w:val="28"/>
        </w:rPr>
        <w:t>
      42. Әлеуметтік-педагогикалық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әлеуметтік-педагогикалық консультация беру қызмет алушыларға олардың алдында тұрған әлеуметтік-педагогикалық проблемаларды дұрыс түсінуде және шешуде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2) педагогикалық диагностика және тұлғалық зерттеу заманауи аспаптарды, аппаратураларды, тестілерді пайдаланып жүргізеді және балалардың, ТҚА бұзылған балалардың, он сегіз жастан асқан адамдардың жеке басын жан-жақты зерттеу негізінде күйзеліс немесе жанжалдық жағдайға ұшыраған қызмет алушыға белгіленген диагнозға сәйкес тиімді педагогикалық көмек көрсету, балалардың, ТҚА бұзылған балалардың, он сегіз жастан асқан адамдардың зияткерлік дамуын айқындау, олардың бейімділігін зерттеу және т.б. үшін жай-күйінің объективті бағасын береді;</w:t>
      </w:r>
      <w:r>
        <w:br/>
      </w:r>
      <w:r>
        <w:rPr>
          <w:rFonts w:ascii="Times New Roman"/>
          <w:b w:val="false"/>
          <w:i w:val="false"/>
          <w:color w:val="000000"/>
          <w:sz w:val="28"/>
        </w:rPr>
        <w:t>
</w:t>
      </w:r>
      <w:r>
        <w:rPr>
          <w:rFonts w:ascii="Times New Roman"/>
          <w:b w:val="false"/>
          <w:i w:val="false"/>
          <w:color w:val="000000"/>
          <w:sz w:val="28"/>
        </w:rPr>
        <w:t>
      3) балаларды және он сегіз жастан асқан адамдарды оқытуды ұйымдастыру білім беру саласындағы уәкілетті орган бекіткен арнайы оқу бағдарламалары бойынша жүзеге асырылады.</w:t>
      </w:r>
      <w:r>
        <w:br/>
      </w:r>
      <w:r>
        <w:rPr>
          <w:rFonts w:ascii="Times New Roman"/>
          <w:b w:val="false"/>
          <w:i w:val="false"/>
          <w:color w:val="000000"/>
          <w:sz w:val="28"/>
        </w:rPr>
        <w:t>
</w:t>
      </w:r>
      <w:r>
        <w:rPr>
          <w:rFonts w:ascii="Times New Roman"/>
          <w:b w:val="false"/>
          <w:i w:val="false"/>
          <w:color w:val="000000"/>
          <w:sz w:val="28"/>
        </w:rPr>
        <w:t>
      Сондай-ақ, жеке қажеттіктер негізінде әзірленетін авторлық бағдарламалар (үлгілер) бойынша қызмет алушылардың өзіне-өзі қызмет көрсету, жеке гигиена дағдыларын, сенсорлық және когнитивтік дағдыларын қалыптастыру бойынша қызметтер жіберіледі.</w:t>
      </w:r>
      <w:r>
        <w:br/>
      </w:r>
      <w:r>
        <w:rPr>
          <w:rFonts w:ascii="Times New Roman"/>
          <w:b w:val="false"/>
          <w:i w:val="false"/>
          <w:color w:val="000000"/>
          <w:sz w:val="28"/>
        </w:rPr>
        <w:t>
</w:t>
      </w:r>
      <w:r>
        <w:rPr>
          <w:rFonts w:ascii="Times New Roman"/>
          <w:b w:val="false"/>
          <w:i w:val="false"/>
          <w:color w:val="000000"/>
          <w:sz w:val="28"/>
        </w:rPr>
        <w:t>
      Авторлық бағдарламалар (үлгілер) сол немесе өзге қызмет алушыны  тәрбиелеу дағдыларын немесе оқу материалдарын қабылдау және игеру қабілетін ескере отырып жасалады;</w:t>
      </w:r>
      <w:r>
        <w:br/>
      </w:r>
      <w:r>
        <w:rPr>
          <w:rFonts w:ascii="Times New Roman"/>
          <w:b w:val="false"/>
          <w:i w:val="false"/>
          <w:color w:val="000000"/>
          <w:sz w:val="28"/>
        </w:rPr>
        <w:t>
</w:t>
      </w:r>
      <w:r>
        <w:rPr>
          <w:rFonts w:ascii="Times New Roman"/>
          <w:b w:val="false"/>
          <w:i w:val="false"/>
          <w:color w:val="000000"/>
          <w:sz w:val="28"/>
        </w:rPr>
        <w:t>
      4) әлеуметтік дағдыларды қалыптастыру және түзеу-дамыта оқытуды жүргізу үшін балаларды, ТҚА бұзылған балалар мен он сегіз жастан асқан адамдарды, олардың жас ерекшеліктерін (бір жарым жастан бес жасқа дейін, алты жастан сегіз жасқа дейін, тоғыз жастан он үш жасқа дейін, он төрт жастан он сегіз жасқа дейін, он сегіз жастан жиырма үш жасқа дейін және қажетіне қарай одан жоғары), әлеуметтік дағдыларын, когнитивтік дағдыларын ескеріп, толықтыра отырып топтарға бөлу жүргізіледі:</w:t>
      </w:r>
      <w:r>
        <w:br/>
      </w:r>
      <w:r>
        <w:rPr>
          <w:rFonts w:ascii="Times New Roman"/>
          <w:b w:val="false"/>
          <w:i w:val="false"/>
          <w:color w:val="000000"/>
          <w:sz w:val="28"/>
        </w:rPr>
        <w:t>
</w:t>
      </w:r>
      <w:r>
        <w:rPr>
          <w:rFonts w:ascii="Times New Roman"/>
          <w:b w:val="false"/>
          <w:i w:val="false"/>
          <w:color w:val="000000"/>
          <w:sz w:val="28"/>
        </w:rPr>
        <w:t>
      өзіне-өзі қызмет көрсету және жеке гигиена дағдылары болмаған жағдайда – алты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өзіне-өзі қызмет көрсету және жеке гигиена дағдылары болған жағдайда – сегіз адамнан асырмай;</w:t>
      </w:r>
      <w:r>
        <w:br/>
      </w:r>
      <w:r>
        <w:rPr>
          <w:rFonts w:ascii="Times New Roman"/>
          <w:b w:val="false"/>
          <w:i w:val="false"/>
          <w:color w:val="000000"/>
          <w:sz w:val="28"/>
        </w:rPr>
        <w:t>
</w:t>
      </w:r>
      <w:r>
        <w:rPr>
          <w:rFonts w:ascii="Times New Roman"/>
          <w:b w:val="false"/>
          <w:i w:val="false"/>
          <w:color w:val="000000"/>
          <w:sz w:val="28"/>
        </w:rPr>
        <w:t>
      қалыптасқан (ішінара қалыптасқан) тұрмыстық дағдылары болған жағдайда – он адамнан асырмай;</w:t>
      </w:r>
      <w:r>
        <w:br/>
      </w:r>
      <w:r>
        <w:rPr>
          <w:rFonts w:ascii="Times New Roman"/>
          <w:b w:val="false"/>
          <w:i w:val="false"/>
          <w:color w:val="000000"/>
          <w:sz w:val="28"/>
        </w:rPr>
        <w:t>
</w:t>
      </w:r>
      <w:r>
        <w:rPr>
          <w:rFonts w:ascii="Times New Roman"/>
          <w:b w:val="false"/>
          <w:i w:val="false"/>
          <w:color w:val="000000"/>
          <w:sz w:val="28"/>
        </w:rPr>
        <w:t>
      қалыптасқан қолмен жұмыс істей алу дағдылары болған жағдайда – он екі адамнан асырмай таратып бөлу (еңбек бағдарын беру бағдарламасын іске асыруға арналған топ алты адамнан тұратын кіші топтарға бөлінеді).</w:t>
      </w:r>
      <w:r>
        <w:br/>
      </w:r>
      <w:r>
        <w:rPr>
          <w:rFonts w:ascii="Times New Roman"/>
          <w:b w:val="false"/>
          <w:i w:val="false"/>
          <w:color w:val="000000"/>
          <w:sz w:val="28"/>
        </w:rPr>
        <w:t>
</w:t>
      </w:r>
      <w:r>
        <w:rPr>
          <w:rFonts w:ascii="Times New Roman"/>
          <w:b w:val="false"/>
          <w:i w:val="false"/>
          <w:color w:val="000000"/>
          <w:sz w:val="28"/>
        </w:rPr>
        <w:t>
      Арнайы оқу бағдарламалары бойынша білім алуға жәрдемдесу балаларды, ТҚА бұзылған балаларды және он сегіз жастан адамдарды оқыту нысанын айқындауды және олардың әлеуметтік-педагогикалық бейімсізденуін, білім деңгейін, физикалық және психикалық жай-күйін ескеріп оқытуды ұйымдастыруға тәжірибелік көмек көрсетуді қамтиды;</w:t>
      </w:r>
      <w:r>
        <w:br/>
      </w:r>
      <w:r>
        <w:rPr>
          <w:rFonts w:ascii="Times New Roman"/>
          <w:b w:val="false"/>
          <w:i w:val="false"/>
          <w:color w:val="000000"/>
          <w:sz w:val="28"/>
        </w:rPr>
        <w:t>
</w:t>
      </w:r>
      <w:r>
        <w:rPr>
          <w:rFonts w:ascii="Times New Roman"/>
          <w:b w:val="false"/>
          <w:i w:val="false"/>
          <w:color w:val="000000"/>
          <w:sz w:val="28"/>
        </w:rPr>
        <w:t>
      5) тұрмыстық бағдарлану негіздеріне үйрету көрнекі және тиімді болып табылады, оның нәтижелері бойынша қызмет алушылар тамақ пісіру, киім жөндеу, тұрғын жайды күту, аумақты жинау және жабдықтау сияқты тұрмыстық рәсімдерді толық көлемде игереді;</w:t>
      </w:r>
      <w:r>
        <w:br/>
      </w:r>
      <w:r>
        <w:rPr>
          <w:rFonts w:ascii="Times New Roman"/>
          <w:b w:val="false"/>
          <w:i w:val="false"/>
          <w:color w:val="000000"/>
          <w:sz w:val="28"/>
        </w:rPr>
        <w:t>
</w:t>
      </w:r>
      <w:r>
        <w:rPr>
          <w:rFonts w:ascii="Times New Roman"/>
          <w:b w:val="false"/>
          <w:i w:val="false"/>
          <w:color w:val="000000"/>
          <w:sz w:val="28"/>
        </w:rPr>
        <w:t>
      6) педагогикалық түзеу ата-аналарға жіберген педагогикалық қателерін немесе отбасында балаларды, ТҚА бұзылған балаларды жаралайтын жанжал жағдайын жоюға және түзетуге, сондай-ақ ата-аналардың барабар емес нұсқамаларын және балаларды тәрбиелеу кезіндегі мінез-құлқын түзетуде білікті және тиімді педагогикалық көмек көрсетуді (әңгімелесу, түсіндіру, ұсынымдар және т.б. түрінде) қамтамасыз етеді;</w:t>
      </w:r>
      <w:r>
        <w:br/>
      </w:r>
      <w:r>
        <w:rPr>
          <w:rFonts w:ascii="Times New Roman"/>
          <w:b w:val="false"/>
          <w:i w:val="false"/>
          <w:color w:val="000000"/>
          <w:sz w:val="28"/>
        </w:rPr>
        <w:t>
</w:t>
      </w:r>
      <w:r>
        <w:rPr>
          <w:rFonts w:ascii="Times New Roman"/>
          <w:b w:val="false"/>
          <w:i w:val="false"/>
          <w:color w:val="000000"/>
          <w:sz w:val="28"/>
        </w:rPr>
        <w:t>
      7) ымдау тілін үйретуге жәрдемдесу және ымдау тіліне аудару қызметтері қызмет алушылардың жартылай стационарлық үлгідегі ұйым мамандарымен өзара байланысын белгілеуге ықпал етеді.</w:t>
      </w:r>
      <w:r>
        <w:br/>
      </w:r>
      <w:r>
        <w:rPr>
          <w:rFonts w:ascii="Times New Roman"/>
          <w:b w:val="false"/>
          <w:i w:val="false"/>
          <w:color w:val="000000"/>
          <w:sz w:val="28"/>
        </w:rPr>
        <w:t>
</w:t>
      </w:r>
      <w:r>
        <w:rPr>
          <w:rFonts w:ascii="Times New Roman"/>
          <w:b w:val="false"/>
          <w:i w:val="false"/>
          <w:color w:val="000000"/>
          <w:sz w:val="28"/>
        </w:rPr>
        <w:t>
      43. Жартылай стационарлық үлгідегі ұйымда он сегіз жастан адамдарға, мүгедектер мен қарттарға көрсетілетін әлеуметтік-еңбек қызметке мыналар жатады:</w:t>
      </w:r>
      <w:r>
        <w:br/>
      </w:r>
      <w:r>
        <w:rPr>
          <w:rFonts w:ascii="Times New Roman"/>
          <w:b w:val="false"/>
          <w:i w:val="false"/>
          <w:color w:val="000000"/>
          <w:sz w:val="28"/>
        </w:rPr>
        <w:t>
</w:t>
      </w:r>
      <w:r>
        <w:rPr>
          <w:rFonts w:ascii="Times New Roman"/>
          <w:b w:val="false"/>
          <w:i w:val="false"/>
          <w:color w:val="000000"/>
          <w:sz w:val="28"/>
        </w:rPr>
        <w:t>
      1) қызмет алушыларда бар еңбек дағдыларын зерттеу жөніндегі іс-шаралар жүргізу;</w:t>
      </w:r>
      <w:r>
        <w:br/>
      </w:r>
      <w:r>
        <w:rPr>
          <w:rFonts w:ascii="Times New Roman"/>
          <w:b w:val="false"/>
          <w:i w:val="false"/>
          <w:color w:val="000000"/>
          <w:sz w:val="28"/>
        </w:rPr>
        <w:t>
</w:t>
      </w:r>
      <w:r>
        <w:rPr>
          <w:rFonts w:ascii="Times New Roman"/>
          <w:b w:val="false"/>
          <w:i w:val="false"/>
          <w:color w:val="000000"/>
          <w:sz w:val="28"/>
        </w:rPr>
        <w:t>
      2) емдеу-еңбек қызметін жүргізу;</w:t>
      </w:r>
      <w:r>
        <w:br/>
      </w:r>
      <w:r>
        <w:rPr>
          <w:rFonts w:ascii="Times New Roman"/>
          <w:b w:val="false"/>
          <w:i w:val="false"/>
          <w:color w:val="000000"/>
          <w:sz w:val="28"/>
        </w:rPr>
        <w:t>
</w:t>
      </w:r>
      <w:r>
        <w:rPr>
          <w:rFonts w:ascii="Times New Roman"/>
          <w:b w:val="false"/>
          <w:i w:val="false"/>
          <w:color w:val="000000"/>
          <w:sz w:val="28"/>
        </w:rPr>
        <w:t>
      3) ТҚА бұзылған балаларды, мүгедектерді кәсіптік бағдарлау;</w:t>
      </w:r>
      <w:r>
        <w:br/>
      </w:r>
      <w:r>
        <w:rPr>
          <w:rFonts w:ascii="Times New Roman"/>
          <w:b w:val="false"/>
          <w:i w:val="false"/>
          <w:color w:val="000000"/>
          <w:sz w:val="28"/>
        </w:rPr>
        <w:t>
</w:t>
      </w:r>
      <w:r>
        <w:rPr>
          <w:rFonts w:ascii="Times New Roman"/>
          <w:b w:val="false"/>
          <w:i w:val="false"/>
          <w:color w:val="000000"/>
          <w:sz w:val="28"/>
        </w:rPr>
        <w:t>
      4) мүгедектерді кәсіптік оңалту;</w:t>
      </w:r>
      <w:r>
        <w:br/>
      </w:r>
      <w:r>
        <w:rPr>
          <w:rFonts w:ascii="Times New Roman"/>
          <w:b w:val="false"/>
          <w:i w:val="false"/>
          <w:color w:val="000000"/>
          <w:sz w:val="28"/>
        </w:rPr>
        <w:t>
</w:t>
      </w:r>
      <w:r>
        <w:rPr>
          <w:rFonts w:ascii="Times New Roman"/>
          <w:b w:val="false"/>
          <w:i w:val="false"/>
          <w:color w:val="000000"/>
          <w:sz w:val="28"/>
        </w:rPr>
        <w:t>
      5) бейін бойынша еңбек дағдыларын қалыптастыру;</w:t>
      </w:r>
      <w:r>
        <w:br/>
      </w:r>
      <w:r>
        <w:rPr>
          <w:rFonts w:ascii="Times New Roman"/>
          <w:b w:val="false"/>
          <w:i w:val="false"/>
          <w:color w:val="000000"/>
          <w:sz w:val="28"/>
        </w:rPr>
        <w:t>
</w:t>
      </w:r>
      <w:r>
        <w:rPr>
          <w:rFonts w:ascii="Times New Roman"/>
          <w:b w:val="false"/>
          <w:i w:val="false"/>
          <w:color w:val="000000"/>
          <w:sz w:val="28"/>
        </w:rPr>
        <w:t>
      6) қарт адамдарда және он сегіз жастан адамдарда жоғалтқан тұрмыстық дағдыларын қайта қалпына келтіру жөніндегі қызметтер;</w:t>
      </w:r>
      <w:r>
        <w:br/>
      </w:r>
      <w:r>
        <w:rPr>
          <w:rFonts w:ascii="Times New Roman"/>
          <w:b w:val="false"/>
          <w:i w:val="false"/>
          <w:color w:val="000000"/>
          <w:sz w:val="28"/>
        </w:rPr>
        <w:t>
</w:t>
      </w:r>
      <w:r>
        <w:rPr>
          <w:rFonts w:ascii="Times New Roman"/>
          <w:b w:val="false"/>
          <w:i w:val="false"/>
          <w:color w:val="000000"/>
          <w:sz w:val="28"/>
        </w:rPr>
        <w:t>
      7) жеке дене және ақыл-ой қабілеттеріне сәйкес кәсіп алуға жәрдемдесу.</w:t>
      </w:r>
      <w:r>
        <w:br/>
      </w:r>
      <w:r>
        <w:rPr>
          <w:rFonts w:ascii="Times New Roman"/>
          <w:b w:val="false"/>
          <w:i w:val="false"/>
          <w:color w:val="000000"/>
          <w:sz w:val="28"/>
        </w:rPr>
        <w:t>
</w:t>
      </w:r>
      <w:r>
        <w:rPr>
          <w:rFonts w:ascii="Times New Roman"/>
          <w:b w:val="false"/>
          <w:i w:val="false"/>
          <w:color w:val="000000"/>
          <w:sz w:val="28"/>
        </w:rPr>
        <w:t>
      44. Әлеуметтік-еңбек қызметін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еңбек дағдыларын, білім мен шеберлікті қалыптастыру мақсатында он сегіз жастан асқан адамдарға, мүгедектерге және қарттарға жеке қажеттіліктерінің негізінде қызмет алушылардың тұлғалық және әлеуметтік мәртебесін қалпына келтіруге мүмкіндік туғызатын қол жетімді кәсіптік дағдыларға үйрету іс-шараларына белсене қатысуын қамтамасыз ететін еңбек қызметінің түрлері тағайындалады;</w:t>
      </w:r>
      <w:r>
        <w:br/>
      </w:r>
      <w:r>
        <w:rPr>
          <w:rFonts w:ascii="Times New Roman"/>
          <w:b w:val="false"/>
          <w:i w:val="false"/>
          <w:color w:val="000000"/>
          <w:sz w:val="28"/>
        </w:rPr>
        <w:t>
</w:t>
      </w:r>
      <w:r>
        <w:rPr>
          <w:rFonts w:ascii="Times New Roman"/>
          <w:b w:val="false"/>
          <w:i w:val="false"/>
          <w:color w:val="000000"/>
          <w:sz w:val="28"/>
        </w:rPr>
        <w:t>
      2) емдеу-еңбек қызметін жүргізу арнайы ұйымдастырылған кабинеттерде (шеберханаларда) жүзеге асырылады және жартылай стационарлық үлгідегі ұйымда қызмет алушылардың денсаулығының жағдайын ескеріп, оларды тіршілік-тынысының түрлі нысандарына қатыстыруға мүмкіндік беретін жағдайларды жасауды қамтамасыз етеді;</w:t>
      </w:r>
      <w:r>
        <w:br/>
      </w:r>
      <w:r>
        <w:rPr>
          <w:rFonts w:ascii="Times New Roman"/>
          <w:b w:val="false"/>
          <w:i w:val="false"/>
          <w:color w:val="000000"/>
          <w:sz w:val="28"/>
        </w:rPr>
        <w:t>
</w:t>
      </w:r>
      <w:r>
        <w:rPr>
          <w:rFonts w:ascii="Times New Roman"/>
          <w:b w:val="false"/>
          <w:i w:val="false"/>
          <w:color w:val="000000"/>
          <w:sz w:val="28"/>
        </w:rPr>
        <w:t>
      3) мүгедектерді кәсіптік оңалту арнайы ұйымдастырылған кабинеттерде (шеберханаларда) жүзеге асырылады және жартылай стационарлық үлгідегі ұйымда қызмет алушылардың денсаулығының жағдайын ескеріп, оларды тіршілік-тынысының түрлі нысандарына қатыстыруға мүмкіндік беретін жағдайларды жасауды қамтамасыз етеді;</w:t>
      </w:r>
      <w:r>
        <w:br/>
      </w:r>
      <w:r>
        <w:rPr>
          <w:rFonts w:ascii="Times New Roman"/>
          <w:b w:val="false"/>
          <w:i w:val="false"/>
          <w:color w:val="000000"/>
          <w:sz w:val="28"/>
        </w:rPr>
        <w:t>
</w:t>
      </w:r>
      <w:r>
        <w:rPr>
          <w:rFonts w:ascii="Times New Roman"/>
          <w:b w:val="false"/>
          <w:i w:val="false"/>
          <w:color w:val="000000"/>
          <w:sz w:val="28"/>
        </w:rPr>
        <w:t>
      4) он сегіз жастан асқан адамдарда, мүгедектерде шамасы келетін еңбек дағдыларын қалыптастыру үшін сондай-ақ қарт адамдарда және он сегіз жастан асқан адамдарда жоғалтқан тұрмыстық дағдыларды қайта қалпына келтіру үшін фронтальді және жеке сабақтар ұйымдастырылады;</w:t>
      </w:r>
      <w:r>
        <w:br/>
      </w:r>
      <w:r>
        <w:rPr>
          <w:rFonts w:ascii="Times New Roman"/>
          <w:b w:val="false"/>
          <w:i w:val="false"/>
          <w:color w:val="000000"/>
          <w:sz w:val="28"/>
        </w:rPr>
        <w:t>
</w:t>
      </w:r>
      <w:r>
        <w:rPr>
          <w:rFonts w:ascii="Times New Roman"/>
          <w:b w:val="false"/>
          <w:i w:val="false"/>
          <w:color w:val="000000"/>
          <w:sz w:val="28"/>
        </w:rPr>
        <w:t>
      5) қолжетімді кәсіптік дағдыларды оқыту, тұлғалық және әлеуметтік мәртебесін қалпына келтіру бойынша іс-шаралар арнайы жабдықталған кабинеттерде жүргізіледі;</w:t>
      </w:r>
      <w:r>
        <w:br/>
      </w:r>
      <w:r>
        <w:rPr>
          <w:rFonts w:ascii="Times New Roman"/>
          <w:b w:val="false"/>
          <w:i w:val="false"/>
          <w:color w:val="000000"/>
          <w:sz w:val="28"/>
        </w:rPr>
        <w:t>
</w:t>
      </w:r>
      <w:r>
        <w:rPr>
          <w:rFonts w:ascii="Times New Roman"/>
          <w:b w:val="false"/>
          <w:i w:val="false"/>
          <w:color w:val="000000"/>
          <w:sz w:val="28"/>
        </w:rPr>
        <w:t>
      6) мүгедектерді кәсіптік оңалту олардың кәсіптік дағдыларын қалпына келтіруге және жаңа кәсіптерді игеруіне барынша мүмкіндік туғызады;</w:t>
      </w:r>
      <w:r>
        <w:br/>
      </w:r>
      <w:r>
        <w:rPr>
          <w:rFonts w:ascii="Times New Roman"/>
          <w:b w:val="false"/>
          <w:i w:val="false"/>
          <w:color w:val="000000"/>
          <w:sz w:val="28"/>
        </w:rPr>
        <w:t>
</w:t>
      </w:r>
      <w:r>
        <w:rPr>
          <w:rFonts w:ascii="Times New Roman"/>
          <w:b w:val="false"/>
          <w:i w:val="false"/>
          <w:color w:val="000000"/>
          <w:sz w:val="28"/>
        </w:rPr>
        <w:t>
      7) ТҚА бұзылған балаларды, мүгедектерді кәсіптік бағдарлау оларға кәсіп таңдауға көмектесе алатын іс-шаралармен ілеседі;</w:t>
      </w:r>
      <w:r>
        <w:br/>
      </w:r>
      <w:r>
        <w:rPr>
          <w:rFonts w:ascii="Times New Roman"/>
          <w:b w:val="false"/>
          <w:i w:val="false"/>
          <w:color w:val="000000"/>
          <w:sz w:val="28"/>
        </w:rPr>
        <w:t>
</w:t>
      </w:r>
      <w:r>
        <w:rPr>
          <w:rFonts w:ascii="Times New Roman"/>
          <w:b w:val="false"/>
          <w:i w:val="false"/>
          <w:color w:val="000000"/>
          <w:sz w:val="28"/>
        </w:rPr>
        <w:t>
      8) кәсіп алуға жәрдемдесу кезінде қызмет алушының жеке физикалық және ақыл-ой қабілеттері, оның таңдаған кәсібі бойынша жұмыс істеу ықыласы ескеріледі;</w:t>
      </w:r>
      <w:r>
        <w:br/>
      </w:r>
      <w:r>
        <w:rPr>
          <w:rFonts w:ascii="Times New Roman"/>
          <w:b w:val="false"/>
          <w:i w:val="false"/>
          <w:color w:val="000000"/>
          <w:sz w:val="28"/>
        </w:rPr>
        <w:t>
</w:t>
      </w:r>
      <w:r>
        <w:rPr>
          <w:rFonts w:ascii="Times New Roman"/>
          <w:b w:val="false"/>
          <w:i w:val="false"/>
          <w:color w:val="000000"/>
          <w:sz w:val="28"/>
        </w:rPr>
        <w:t>
      9) қызмет алушыларда бар еңбек дағдыларын зерттеу жөніндегі іс-шаралар олардың жеке ерекшеліктері, мүмкіндіктерінің шектелу дәрежесі, психикалық және физикалық жай-күйі ескеріліп жүргізіледі.</w:t>
      </w:r>
      <w:r>
        <w:br/>
      </w:r>
      <w:r>
        <w:rPr>
          <w:rFonts w:ascii="Times New Roman"/>
          <w:b w:val="false"/>
          <w:i w:val="false"/>
          <w:color w:val="000000"/>
          <w:sz w:val="28"/>
        </w:rPr>
        <w:t>
</w:t>
      </w:r>
      <w:r>
        <w:rPr>
          <w:rFonts w:ascii="Times New Roman"/>
          <w:b w:val="false"/>
          <w:i w:val="false"/>
          <w:color w:val="000000"/>
          <w:sz w:val="28"/>
        </w:rPr>
        <w:t>
      45. Жартылай стационарлық үлгідегі ұйымда көрсетілетін әлеуметтік-мәдени қызметке мыналар жатады:</w:t>
      </w:r>
      <w:r>
        <w:br/>
      </w:r>
      <w:r>
        <w:rPr>
          <w:rFonts w:ascii="Times New Roman"/>
          <w:b w:val="false"/>
          <w:i w:val="false"/>
          <w:color w:val="000000"/>
          <w:sz w:val="28"/>
        </w:rPr>
        <w:t>
</w:t>
      </w:r>
      <w:r>
        <w:rPr>
          <w:rFonts w:ascii="Times New Roman"/>
          <w:b w:val="false"/>
          <w:i w:val="false"/>
          <w:color w:val="000000"/>
          <w:sz w:val="28"/>
        </w:rPr>
        <w:t xml:space="preserve">
      1) мерекелер мен тынығу іс-шараларын ұйымдастыру; </w:t>
      </w:r>
      <w:r>
        <w:br/>
      </w:r>
      <w:r>
        <w:rPr>
          <w:rFonts w:ascii="Times New Roman"/>
          <w:b w:val="false"/>
          <w:i w:val="false"/>
          <w:color w:val="000000"/>
          <w:sz w:val="28"/>
        </w:rPr>
        <w:t>
</w:t>
      </w:r>
      <w:r>
        <w:rPr>
          <w:rFonts w:ascii="Times New Roman"/>
          <w:b w:val="false"/>
          <w:i w:val="false"/>
          <w:color w:val="000000"/>
          <w:sz w:val="28"/>
        </w:rPr>
        <w:t>
      2) клуб және үйірме жұмыстарын ұйымдастыру;</w:t>
      </w:r>
      <w:r>
        <w:br/>
      </w:r>
      <w:r>
        <w:rPr>
          <w:rFonts w:ascii="Times New Roman"/>
          <w:b w:val="false"/>
          <w:i w:val="false"/>
          <w:color w:val="000000"/>
          <w:sz w:val="28"/>
        </w:rPr>
        <w:t>
</w:t>
      </w:r>
      <w:r>
        <w:rPr>
          <w:rFonts w:ascii="Times New Roman"/>
          <w:b w:val="false"/>
          <w:i w:val="false"/>
          <w:color w:val="000000"/>
          <w:sz w:val="28"/>
        </w:rPr>
        <w:t>
      3) қызмет алушыларды тынығу іс-шараларына, мәдени іс-шараларға қатысуға тарту (экскурсияларды ұйымдастыру, театрларға, көрмелерге, концерттерге бару және басқа да іс-шаралар).</w:t>
      </w:r>
      <w:r>
        <w:br/>
      </w:r>
      <w:r>
        <w:rPr>
          <w:rFonts w:ascii="Times New Roman"/>
          <w:b w:val="false"/>
          <w:i w:val="false"/>
          <w:color w:val="000000"/>
          <w:sz w:val="28"/>
        </w:rPr>
        <w:t>
</w:t>
      </w:r>
      <w:r>
        <w:rPr>
          <w:rFonts w:ascii="Times New Roman"/>
          <w:b w:val="false"/>
          <w:i w:val="false"/>
          <w:color w:val="000000"/>
          <w:sz w:val="28"/>
        </w:rPr>
        <w:t>
      46. Әлеуметтік-мәдени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басқа да мәдени, тынығу іс-шаралары жартылай стационарлық үлгідегі ұйымның басшысы бекіткен тоқсандық жоспар бойынша жүзеге асырылады;</w:t>
      </w:r>
      <w:r>
        <w:br/>
      </w:r>
      <w:r>
        <w:rPr>
          <w:rFonts w:ascii="Times New Roman"/>
          <w:b w:val="false"/>
          <w:i w:val="false"/>
          <w:color w:val="000000"/>
          <w:sz w:val="28"/>
        </w:rPr>
        <w:t>
</w:t>
      </w:r>
      <w:r>
        <w:rPr>
          <w:rFonts w:ascii="Times New Roman"/>
          <w:b w:val="false"/>
          <w:i w:val="false"/>
          <w:color w:val="000000"/>
          <w:sz w:val="28"/>
        </w:rPr>
        <w:t>
      2) көркемөнерпаздар үйірмелерін ұйымдастыру қызмет алушылардың әлеуметтік-мәдени және рухани қажеттілігін қанағаттандыруға, қарым-қатынас аясының кеңеюіне бағытталған;</w:t>
      </w:r>
      <w:r>
        <w:br/>
      </w:r>
      <w:r>
        <w:rPr>
          <w:rFonts w:ascii="Times New Roman"/>
          <w:b w:val="false"/>
          <w:i w:val="false"/>
          <w:color w:val="000000"/>
          <w:sz w:val="28"/>
        </w:rPr>
        <w:t>
</w:t>
      </w:r>
      <w:r>
        <w:rPr>
          <w:rFonts w:ascii="Times New Roman"/>
          <w:b w:val="false"/>
          <w:i w:val="false"/>
          <w:color w:val="000000"/>
          <w:sz w:val="28"/>
        </w:rPr>
        <w:t>
      3) қызмет алушыларды концерттердің бағдарламалары мен өткізілетін іс-шаралардың сценарийлерін әзірлеуге қатыстыру қызмет алушылардың жалпы және мәдени ой-өрісінің кеңеюіне, шығармашылық белсенділігінің артуына мүмкіндік туғызады;</w:t>
      </w:r>
      <w:r>
        <w:br/>
      </w:r>
      <w:r>
        <w:rPr>
          <w:rFonts w:ascii="Times New Roman"/>
          <w:b w:val="false"/>
          <w:i w:val="false"/>
          <w:color w:val="000000"/>
          <w:sz w:val="28"/>
        </w:rPr>
        <w:t>
</w:t>
      </w:r>
      <w:r>
        <w:rPr>
          <w:rFonts w:ascii="Times New Roman"/>
          <w:b w:val="false"/>
          <w:i w:val="false"/>
          <w:color w:val="000000"/>
          <w:sz w:val="28"/>
        </w:rPr>
        <w:t>
      4) қызмет алушыларды тынығу іс-шараларына қатыстыру жартылай стационарлық үлгідегі ұйым ұжымының қоғамдық өміріне қатысу арқылы әлеуметтік және коммуникативтік байланыстарды дұрыстауға мүмкіндік туғызады.</w:t>
      </w:r>
      <w:r>
        <w:br/>
      </w:r>
      <w:r>
        <w:rPr>
          <w:rFonts w:ascii="Times New Roman"/>
          <w:b w:val="false"/>
          <w:i w:val="false"/>
          <w:color w:val="000000"/>
          <w:sz w:val="28"/>
        </w:rPr>
        <w:t>
</w:t>
      </w:r>
      <w:r>
        <w:rPr>
          <w:rFonts w:ascii="Times New Roman"/>
          <w:b w:val="false"/>
          <w:i w:val="false"/>
          <w:color w:val="000000"/>
          <w:sz w:val="28"/>
        </w:rPr>
        <w:t>
      47. Жартылай стационарлық үлгідегі ұйымда көрсетілетін әлеуметтік-экономикалық қызметке мыналар жатады: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2005 жылғы 28 маусымдағы заңдарына және Қазақстан Республикасының өзге де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тиісті жеңілдіктерді, жәрдемақыларды, өтемақыларды, алименттерді және басқа да төлемдерді алуға, тұрғын үй жағдайларын жақсартуға жәрдемдесу;</w:t>
      </w:r>
      <w:r>
        <w:br/>
      </w:r>
      <w:r>
        <w:rPr>
          <w:rFonts w:ascii="Times New Roman"/>
          <w:b w:val="false"/>
          <w:i w:val="false"/>
          <w:color w:val="000000"/>
          <w:sz w:val="28"/>
        </w:rPr>
        <w:t>
</w:t>
      </w:r>
      <w:r>
        <w:rPr>
          <w:rFonts w:ascii="Times New Roman"/>
          <w:b w:val="false"/>
          <w:i w:val="false"/>
          <w:color w:val="000000"/>
          <w:sz w:val="28"/>
        </w:rPr>
        <w:t>
      2) қарттар мен мүгедектерге, сондай-ақ балаларды тәрбиелеп отырған және он сегіз жастан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48. Әлеуметтік-экономикалық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қызмет алушыларға жеңілдіктер, жәрдемақылар, өтемақылар мен басқа да төлемдерді алуға жәрдемдесу қызмет алушылар үшін мүдделі мәселелерді шешуде уақытылы, толық, білікті және тиімді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2) өзін өзі қамтамасыз ету және материалдық жағдайын жақсарту жөнінде консультация беру қызмет алушыларға немесе олардың отбасы мүшелеріне отбасылық кәсіпкерлікті, үй кәсіпшілігін дамытуда олардың құқықтары мен мүмкіндіктерін түсіндіреді және өзінің материалдық жағдайын және отбасының өмір сүру деңгейін қолдау және жақсарту мәселелерін шешуде білікті көмек көрсетеді.</w:t>
      </w:r>
      <w:r>
        <w:br/>
      </w:r>
      <w:r>
        <w:rPr>
          <w:rFonts w:ascii="Times New Roman"/>
          <w:b w:val="false"/>
          <w:i w:val="false"/>
          <w:color w:val="000000"/>
          <w:sz w:val="28"/>
        </w:rPr>
        <w:t>
</w:t>
      </w:r>
      <w:r>
        <w:rPr>
          <w:rFonts w:ascii="Times New Roman"/>
          <w:b w:val="false"/>
          <w:i w:val="false"/>
          <w:color w:val="000000"/>
          <w:sz w:val="28"/>
        </w:rPr>
        <w:t>
      49. Жартылай стационарлық үлгідегі ұйымда көрсетілетін әлеуметтік-құқықтық қызметке мыналар:</w:t>
      </w:r>
      <w:r>
        <w:br/>
      </w:r>
      <w:r>
        <w:rPr>
          <w:rFonts w:ascii="Times New Roman"/>
          <w:b w:val="false"/>
          <w:i w:val="false"/>
          <w:color w:val="000000"/>
          <w:sz w:val="28"/>
        </w:rPr>
        <w:t>
</w:t>
      </w:r>
      <w:r>
        <w:rPr>
          <w:rFonts w:ascii="Times New Roman"/>
          <w:b w:val="false"/>
          <w:i w:val="false"/>
          <w:color w:val="000000"/>
          <w:sz w:val="28"/>
        </w:rPr>
        <w:t>
      1) арнаулы әлеуметтік қызметтерді көрсету саласында және Қазақстан Республикасының заңнамасына сәйкес әлеуметтік қамсыздандыру мен көмек құқықтарымен байланысты мәселелер жөнінде заңгерлік консультация беру;</w:t>
      </w:r>
      <w:r>
        <w:br/>
      </w:r>
      <w:r>
        <w:rPr>
          <w:rFonts w:ascii="Times New Roman"/>
          <w:b w:val="false"/>
          <w:i w:val="false"/>
          <w:color w:val="000000"/>
          <w:sz w:val="28"/>
        </w:rPr>
        <w:t>
</w:t>
      </w:r>
      <w:r>
        <w:rPr>
          <w:rFonts w:ascii="Times New Roman"/>
          <w:b w:val="false"/>
          <w:i w:val="false"/>
          <w:color w:val="000000"/>
          <w:sz w:val="28"/>
        </w:rPr>
        <w:t>
      2) заңды маңызы бар құжаттарды рәсімдеуге көмектесу;</w:t>
      </w:r>
      <w:r>
        <w:br/>
      </w:r>
      <w:r>
        <w:rPr>
          <w:rFonts w:ascii="Times New Roman"/>
          <w:b w:val="false"/>
          <w:i w:val="false"/>
          <w:color w:val="000000"/>
          <w:sz w:val="28"/>
        </w:rPr>
        <w:t>
</w:t>
      </w:r>
      <w:r>
        <w:rPr>
          <w:rFonts w:ascii="Times New Roman"/>
          <w:b w:val="false"/>
          <w:i w:val="false"/>
          <w:color w:val="000000"/>
          <w:sz w:val="28"/>
        </w:rPr>
        <w:t>
      3) қызмет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жеңілдіктер</w:t>
      </w:r>
      <w:r>
        <w:rPr>
          <w:rFonts w:ascii="Times New Roman"/>
          <w:b w:val="false"/>
          <w:i w:val="false"/>
          <w:color w:val="000000"/>
          <w:sz w:val="28"/>
        </w:rPr>
        <w:t xml:space="preserve"> мен </w:t>
      </w:r>
      <w:r>
        <w:rPr>
          <w:rFonts w:ascii="Times New Roman"/>
          <w:b w:val="false"/>
          <w:i w:val="false"/>
          <w:color w:val="000000"/>
          <w:sz w:val="28"/>
        </w:rPr>
        <w:t>басымдықтарды</w:t>
      </w:r>
      <w:r>
        <w:rPr>
          <w:rFonts w:ascii="Times New Roman"/>
          <w:b w:val="false"/>
          <w:i w:val="false"/>
          <w:color w:val="000000"/>
          <w:sz w:val="28"/>
        </w:rPr>
        <w:t>,   </w:t>
      </w:r>
      <w:r>
        <w:rPr>
          <w:rFonts w:ascii="Times New Roman"/>
          <w:b w:val="false"/>
          <w:i w:val="false"/>
          <w:color w:val="000000"/>
          <w:sz w:val="28"/>
        </w:rPr>
        <w:t>әлеуметтік</w:t>
      </w:r>
      <w:r>
        <w:rPr>
          <w:rFonts w:ascii="Times New Roman"/>
          <w:b w:val="false"/>
          <w:i w:val="false"/>
          <w:color w:val="000000"/>
          <w:sz w:val="28"/>
        </w:rPr>
        <w:t> </w:t>
      </w:r>
      <w:r>
        <w:rPr>
          <w:rFonts w:ascii="Times New Roman"/>
          <w:b w:val="false"/>
          <w:i w:val="false"/>
          <w:color w:val="000000"/>
          <w:sz w:val="28"/>
        </w:rPr>
        <w:t>төлемдерді</w:t>
      </w:r>
      <w:r>
        <w:rPr>
          <w:rFonts w:ascii="Times New Roman"/>
          <w:b w:val="false"/>
          <w:i w:val="false"/>
          <w:color w:val="000000"/>
          <w:sz w:val="28"/>
        </w:rPr>
        <w:t xml:space="preserve">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жәрдемақыларды, басқа да әлеуметтік төлемдерді сенімхат бойынша алу;</w:t>
      </w:r>
      <w:r>
        <w:br/>
      </w:r>
      <w:r>
        <w:rPr>
          <w:rFonts w:ascii="Times New Roman"/>
          <w:b w:val="false"/>
          <w:i w:val="false"/>
          <w:color w:val="000000"/>
          <w:sz w:val="28"/>
        </w:rPr>
        <w:t>
</w:t>
      </w:r>
      <w:r>
        <w:rPr>
          <w:rFonts w:ascii="Times New Roman"/>
          <w:b w:val="false"/>
          <w:i w:val="false"/>
          <w:color w:val="000000"/>
          <w:sz w:val="28"/>
        </w:rPr>
        <w:t>
      6)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«Адвокаттық қызмет туралы» Қазақстан Республикасының 1997 жылғы 5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адвокаттың тегін көмегін алуға жәрдемдесу жатады.</w:t>
      </w:r>
      <w:r>
        <w:br/>
      </w:r>
      <w:r>
        <w:rPr>
          <w:rFonts w:ascii="Times New Roman"/>
          <w:b w:val="false"/>
          <w:i w:val="false"/>
          <w:color w:val="000000"/>
          <w:sz w:val="28"/>
        </w:rPr>
        <w:t>
</w:t>
      </w:r>
      <w:r>
        <w:rPr>
          <w:rFonts w:ascii="Times New Roman"/>
          <w:b w:val="false"/>
          <w:i w:val="false"/>
          <w:color w:val="000000"/>
          <w:sz w:val="28"/>
        </w:rPr>
        <w:t>
      50. Әлеуметтік-құқықтық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қызмет алушыларға арнаулы әлеуметтік қызметтер алу және өз мүдделерін қорғау құқығымен байланысты мәселелер жөнінде консультация беру заңнамамен белгіленген құқықтарды және пайда болуы мүмкін бұзушылықтардан қорғау тәсілдерін толық түсіндіру береді;</w:t>
      </w:r>
      <w:r>
        <w:br/>
      </w:r>
      <w:r>
        <w:rPr>
          <w:rFonts w:ascii="Times New Roman"/>
          <w:b w:val="false"/>
          <w:i w:val="false"/>
          <w:color w:val="000000"/>
          <w:sz w:val="28"/>
        </w:rPr>
        <w:t>
</w:t>
      </w:r>
      <w:r>
        <w:rPr>
          <w:rFonts w:ascii="Times New Roman"/>
          <w:b w:val="false"/>
          <w:i w:val="false"/>
          <w:color w:val="000000"/>
          <w:sz w:val="28"/>
        </w:rPr>
        <w:t>
      2) қызмет алушыларға әлеуметтік-құқықтық мәселелер (азаматтық, тұрғын үй, отбасылық, еңбек, зейнетақы, қылмыстық заңнамалар және басқа мәселелер жөнінде) жөнінде консультация беру олар білгісі келетін заңнама актілері және көтеріліп отырған мәселелердегі құқықтары туралы толық түсінік береді, осы мәселелерді шешу үшін қажетті құжаттарды (өтініштер, арыздар, анықтамалар және басқа да құжаттар) дайындауда және тиісті мекенжайларға жіберуде қажетті көмек көрсетеді;</w:t>
      </w:r>
      <w:r>
        <w:br/>
      </w:r>
      <w:r>
        <w:rPr>
          <w:rFonts w:ascii="Times New Roman"/>
          <w:b w:val="false"/>
          <w:i w:val="false"/>
          <w:color w:val="000000"/>
          <w:sz w:val="28"/>
        </w:rPr>
        <w:t>
</w:t>
      </w:r>
      <w:r>
        <w:rPr>
          <w:rFonts w:ascii="Times New Roman"/>
          <w:b w:val="false"/>
          <w:i w:val="false"/>
          <w:color w:val="000000"/>
          <w:sz w:val="28"/>
        </w:rPr>
        <w:t>
      3) қызмет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 оларға шағымдарда шағым жасалған іс-әрекеттің мәнін заңды түрде сауатты жазуға көмектесуге негізделеді;</w:t>
      </w:r>
      <w:r>
        <w:br/>
      </w:r>
      <w:r>
        <w:rPr>
          <w:rFonts w:ascii="Times New Roman"/>
          <w:b w:val="false"/>
          <w:i w:val="false"/>
          <w:color w:val="000000"/>
          <w:sz w:val="28"/>
        </w:rPr>
        <w:t>
</w:t>
      </w:r>
      <w:r>
        <w:rPr>
          <w:rFonts w:ascii="Times New Roman"/>
          <w:b w:val="false"/>
          <w:i w:val="false"/>
          <w:color w:val="000000"/>
          <w:sz w:val="28"/>
        </w:rPr>
        <w:t>
      4) құжаттарды (жеке басын куәландыру, </w:t>
      </w:r>
      <w:r>
        <w:rPr>
          <w:rFonts w:ascii="Times New Roman"/>
          <w:b w:val="false"/>
          <w:i w:val="false"/>
          <w:color w:val="000000"/>
          <w:sz w:val="28"/>
        </w:rPr>
        <w:t>заңнама</w:t>
      </w:r>
      <w:r>
        <w:rPr>
          <w:rFonts w:ascii="Times New Roman"/>
          <w:b w:val="false"/>
          <w:i w:val="false"/>
          <w:color w:val="000000"/>
          <w:sz w:val="28"/>
        </w:rPr>
        <w:t xml:space="preserve"> бойынша тиісті  </w:t>
      </w:r>
      <w:r>
        <w:rPr>
          <w:rFonts w:ascii="Times New Roman"/>
          <w:b w:val="false"/>
          <w:i w:val="false"/>
          <w:color w:val="000000"/>
          <w:sz w:val="28"/>
        </w:rPr>
        <w:t>жеңілдіктерді</w:t>
      </w:r>
      <w:r>
        <w:rPr>
          <w:rFonts w:ascii="Times New Roman"/>
          <w:b w:val="false"/>
          <w:i w:val="false"/>
          <w:color w:val="000000"/>
          <w:sz w:val="28"/>
        </w:rPr>
        <w:t xml:space="preserve"> алуға, бала асырап алуға және балаларды, ТҚА бұзылған балаларды отбасылық тәрбиелеудің басқа нысандары, мүгедектердің жұмысқа орналасуы үшін және т.б.) рәсімдеуде құқықтық көмек көрсету қызмет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r>
        <w:br/>
      </w:r>
      <w:r>
        <w:rPr>
          <w:rFonts w:ascii="Times New Roman"/>
          <w:b w:val="false"/>
          <w:i w:val="false"/>
          <w:color w:val="000000"/>
          <w:sz w:val="28"/>
        </w:rPr>
        <w:t>
</w:t>
      </w:r>
      <w:r>
        <w:rPr>
          <w:rFonts w:ascii="Times New Roman"/>
          <w:b w:val="false"/>
          <w:i w:val="false"/>
          <w:color w:val="000000"/>
          <w:sz w:val="28"/>
        </w:rPr>
        <w:t>
      5) құқықтары мен мүдделерін қорғау үшін адвокаттың тегін көмегін алуға жәрдемдесу қызмет алушыларға заңды құқықтарын заңды түрде қорғауға және оның мәселесі бойынша объективті шешім қабылдау мақсатында заңды көмекке кепілдік береді;</w:t>
      </w:r>
      <w:r>
        <w:br/>
      </w:r>
      <w:r>
        <w:rPr>
          <w:rFonts w:ascii="Times New Roman"/>
          <w:b w:val="false"/>
          <w:i w:val="false"/>
          <w:color w:val="000000"/>
          <w:sz w:val="28"/>
        </w:rPr>
        <w:t>
</w:t>
      </w:r>
      <w:r>
        <w:rPr>
          <w:rFonts w:ascii="Times New Roman"/>
          <w:b w:val="false"/>
          <w:i w:val="false"/>
          <w:color w:val="000000"/>
          <w:sz w:val="28"/>
        </w:rPr>
        <w:t>
      6) отбасында қызмет алушыға немесе оның отбасы мүшелеріне жасалған физикалық және психикалық зорлық-зомбылыққа кінәлі адамдарды қылмыстық жауапкершілікке тартуға жәрдемдесу сотқа жүгіну үшін зардап шеккен адамдардың қажетті құжаттарын дайындауға, жәбірленушінің құқын қорғау және кінәлілерді жазалау мақсатында сот процесіне қатысуға негізделеді.</w:t>
      </w:r>
    </w:p>
    <w:bookmarkEnd w:id="44"/>
    <w:bookmarkStart w:name="z657" w:id="45"/>
    <w:p>
      <w:pPr>
        <w:spacing w:after="0"/>
        <w:ind w:left="0"/>
        <w:jc w:val="left"/>
      </w:pPr>
      <w:r>
        <w:rPr>
          <w:rFonts w:ascii="Times New Roman"/>
          <w:b/>
          <w:i w:val="false"/>
          <w:color w:val="000000"/>
        </w:rPr>
        <w:t xml:space="preserve"> 
7. Арнаулы әлеуметтік қызмет көрсетуді тоқтату және тоқтата тұру шарттары</w:t>
      </w:r>
    </w:p>
    <w:bookmarkEnd w:id="45"/>
    <w:bookmarkStart w:name="z658" w:id="46"/>
    <w:p>
      <w:pPr>
        <w:spacing w:after="0"/>
        <w:ind w:left="0"/>
        <w:jc w:val="both"/>
      </w:pPr>
      <w:r>
        <w:rPr>
          <w:rFonts w:ascii="Times New Roman"/>
          <w:b w:val="false"/>
          <w:i w:val="false"/>
          <w:color w:val="000000"/>
          <w:sz w:val="28"/>
        </w:rPr>
        <w:t>
     51. Жартылай стационарлық үлгідегі ұйымда арнаулы әлеуметтік қызмет көрсетуді тоқтату:</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әрекетке қабілетсіз адамдар үшін – заңды өкілінің (ата-анасының біреуінің, қамқоршының, қорғаншының) өтініші;</w:t>
      </w:r>
      <w:r>
        <w:br/>
      </w:r>
      <w:r>
        <w:rPr>
          <w:rFonts w:ascii="Times New Roman"/>
          <w:b w:val="false"/>
          <w:i w:val="false"/>
          <w:color w:val="000000"/>
          <w:sz w:val="28"/>
        </w:rPr>
        <w:t>
</w:t>
      </w:r>
      <w:r>
        <w:rPr>
          <w:rFonts w:ascii="Times New Roman"/>
          <w:b w:val="false"/>
          <w:i w:val="false"/>
          <w:color w:val="000000"/>
          <w:sz w:val="28"/>
        </w:rPr>
        <w:t>
      2) мүгедектік алынған, үшінші топ мүгедектігі белгіленген жағдайда;</w:t>
      </w:r>
      <w:r>
        <w:br/>
      </w:r>
      <w:r>
        <w:rPr>
          <w:rFonts w:ascii="Times New Roman"/>
          <w:b w:val="false"/>
          <w:i w:val="false"/>
          <w:color w:val="000000"/>
          <w:sz w:val="28"/>
        </w:rPr>
        <w:t>
</w:t>
      </w:r>
      <w:r>
        <w:rPr>
          <w:rFonts w:ascii="Times New Roman"/>
          <w:b w:val="false"/>
          <w:i w:val="false"/>
          <w:color w:val="000000"/>
          <w:sz w:val="28"/>
        </w:rPr>
        <w:t>
      3) стационарлық жағдайда немесе үйде арнаулы қызмет көрсетілген кезде;</w:t>
      </w:r>
      <w:r>
        <w:br/>
      </w:r>
      <w:r>
        <w:rPr>
          <w:rFonts w:ascii="Times New Roman"/>
          <w:b w:val="false"/>
          <w:i w:val="false"/>
          <w:color w:val="000000"/>
          <w:sz w:val="28"/>
        </w:rPr>
        <w:t>
</w:t>
      </w:r>
      <w:r>
        <w:rPr>
          <w:rFonts w:ascii="Times New Roman"/>
          <w:b w:val="false"/>
          <w:i w:val="false"/>
          <w:color w:val="000000"/>
          <w:sz w:val="28"/>
        </w:rPr>
        <w:t>
      4) қызмет алушы ішкі тәртіп ережесін бұзған кезде;</w:t>
      </w:r>
      <w:r>
        <w:br/>
      </w:r>
      <w:r>
        <w:rPr>
          <w:rFonts w:ascii="Times New Roman"/>
          <w:b w:val="false"/>
          <w:i w:val="false"/>
          <w:color w:val="000000"/>
          <w:sz w:val="28"/>
        </w:rPr>
        <w:t>
</w:t>
      </w:r>
      <w:r>
        <w:rPr>
          <w:rFonts w:ascii="Times New Roman"/>
          <w:b w:val="false"/>
          <w:i w:val="false"/>
          <w:color w:val="000000"/>
          <w:sz w:val="28"/>
        </w:rPr>
        <w:t>
      5) ақылы арнаулы әлеуметтік қызметтерді ұсыну туралы шартты бұзған жағдайда жүзеге асырылады.</w:t>
      </w:r>
      <w:r>
        <w:br/>
      </w:r>
      <w:r>
        <w:rPr>
          <w:rFonts w:ascii="Times New Roman"/>
          <w:b w:val="false"/>
          <w:i w:val="false"/>
          <w:color w:val="000000"/>
          <w:sz w:val="28"/>
        </w:rPr>
        <w:t>
</w:t>
      </w:r>
      <w:r>
        <w:rPr>
          <w:rFonts w:ascii="Times New Roman"/>
          <w:b w:val="false"/>
          <w:i w:val="false"/>
          <w:color w:val="000000"/>
          <w:sz w:val="28"/>
        </w:rPr>
        <w:t>
      52. Арнаулы әлеуметтік қызмет көрсетуді қалпына келтіру осы стандарттың 3-бөлімінде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Арнаулы әлеуметтік қызметті көрсету 51-тармақтың 4) тармақшасында көзделген негіз бойынша тоқтатылған қызмет алушыларға арнаулы әлеуметтік қызметті көрсетуді қалпына келтіру арнаулы әлеуметтік қызмет көрсету тоқтатылғаннан кейін бір күнтізбелік жыл асқаннан кейін ғана жүзеге асырылады.</w:t>
      </w:r>
      <w:r>
        <w:br/>
      </w:r>
      <w:r>
        <w:rPr>
          <w:rFonts w:ascii="Times New Roman"/>
          <w:b w:val="false"/>
          <w:i w:val="false"/>
          <w:color w:val="000000"/>
          <w:sz w:val="28"/>
        </w:rPr>
        <w:t>
</w:t>
      </w:r>
      <w:r>
        <w:rPr>
          <w:rFonts w:ascii="Times New Roman"/>
          <w:b w:val="false"/>
          <w:i w:val="false"/>
          <w:color w:val="000000"/>
          <w:sz w:val="28"/>
        </w:rPr>
        <w:t>
      53. Қызмет алушыда жартылай стационарлық үлгідегі ұйымда болуға медициналық қарсы көрсетілім пайда болған жағдайда арнаулы әлеуметтік қызметті көрсету тоқтатыла тұрады.</w:t>
      </w:r>
      <w:r>
        <w:br/>
      </w:r>
      <w:r>
        <w:rPr>
          <w:rFonts w:ascii="Times New Roman"/>
          <w:b w:val="false"/>
          <w:i w:val="false"/>
          <w:color w:val="000000"/>
          <w:sz w:val="28"/>
        </w:rPr>
        <w:t>
</w:t>
      </w:r>
      <w:r>
        <w:rPr>
          <w:rFonts w:ascii="Times New Roman"/>
          <w:b w:val="false"/>
          <w:i w:val="false"/>
          <w:color w:val="000000"/>
          <w:sz w:val="28"/>
        </w:rPr>
        <w:t>
      Арнаулы әлеуметтік қызмет көрсетуді қалпына келтіру қызмет алушы жартылай стационарлық үлгідегі ұйымда болуға медициналық қарсы көрсетілім болып табылатын сырқаттың жоқтығын растайтын медициналық құжатты ұсынғаннан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54. Арнаулы әлеуметтік қызмет көрсетуді тоқтату және тоқтата тұру жартылай стационарлық үлгідегі ұйым басшысының бұйрығы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55. Бұл ретте міндетті түрде шығару эпикризі, жартылай  стационарлық үлгідегі ұйым мамандарының ұсынымдары ресімделеді, ол қызмет алушының не оның заңды өкілінің қолына беріледі.</w:t>
      </w:r>
    </w:p>
    <w:bookmarkEnd w:id="46"/>
    <w:bookmarkStart w:name="z670" w:id="47"/>
    <w:p>
      <w:pPr>
        <w:spacing w:after="0"/>
        <w:ind w:left="0"/>
        <w:jc w:val="left"/>
      </w:pPr>
      <w:r>
        <w:rPr>
          <w:rFonts w:ascii="Times New Roman"/>
          <w:b/>
          <w:i w:val="false"/>
          <w:color w:val="000000"/>
        </w:rPr>
        <w:t xml:space="preserve"> 
8. Жартылай стационарлық үлгідегі ұйымды басқару</w:t>
      </w:r>
    </w:p>
    <w:bookmarkEnd w:id="47"/>
    <w:bookmarkStart w:name="z671" w:id="48"/>
    <w:p>
      <w:pPr>
        <w:spacing w:after="0"/>
        <w:ind w:left="0"/>
        <w:jc w:val="both"/>
      </w:pPr>
      <w:r>
        <w:rPr>
          <w:rFonts w:ascii="Times New Roman"/>
          <w:b w:val="false"/>
          <w:i w:val="false"/>
          <w:color w:val="000000"/>
          <w:sz w:val="28"/>
        </w:rPr>
        <w:t>
      56. Жартылай стационарлық үлгідегі ұйымды уәкілетті орган немесе құрылтайшы лауазымға тағайындайтын және босататын басшы басқарады.</w:t>
      </w:r>
      <w:r>
        <w:br/>
      </w:r>
      <w:r>
        <w:rPr>
          <w:rFonts w:ascii="Times New Roman"/>
          <w:b w:val="false"/>
          <w:i w:val="false"/>
          <w:color w:val="000000"/>
          <w:sz w:val="28"/>
        </w:rPr>
        <w:t>
</w:t>
      </w:r>
      <w:r>
        <w:rPr>
          <w:rFonts w:ascii="Times New Roman"/>
          <w:b w:val="false"/>
          <w:i w:val="false"/>
          <w:color w:val="000000"/>
          <w:sz w:val="28"/>
        </w:rPr>
        <w:t>
      57. Заңды тұлғаның құрылымдық бөлімшесі болып табылатын жартылай стационарлық үлгідегі бөлімшені уәкілетті органның немесе құрылтайшының келісімі бойынша осы заңды тұлғаның директоры лауазымға тағайындайтын және босататын меңгеруші басқарады.</w:t>
      </w:r>
      <w:r>
        <w:br/>
      </w:r>
      <w:r>
        <w:rPr>
          <w:rFonts w:ascii="Times New Roman"/>
          <w:b w:val="false"/>
          <w:i w:val="false"/>
          <w:color w:val="000000"/>
          <w:sz w:val="28"/>
        </w:rPr>
        <w:t>
</w:t>
      </w:r>
      <w:r>
        <w:rPr>
          <w:rFonts w:ascii="Times New Roman"/>
          <w:b w:val="false"/>
          <w:i w:val="false"/>
          <w:color w:val="000000"/>
          <w:sz w:val="28"/>
        </w:rPr>
        <w:t>
      58. Жартылай стационарлық үлгідегі ұйымның </w:t>
      </w:r>
      <w:r>
        <w:rPr>
          <w:rFonts w:ascii="Times New Roman"/>
          <w:b w:val="false"/>
          <w:i w:val="false"/>
          <w:color w:val="000000"/>
          <w:sz w:val="28"/>
        </w:rPr>
        <w:t>штаттық нормативтерін</w:t>
      </w:r>
      <w:r>
        <w:rPr>
          <w:rFonts w:ascii="Times New Roman"/>
          <w:b w:val="false"/>
          <w:i w:val="false"/>
          <w:color w:val="000000"/>
          <w:sz w:val="28"/>
        </w:rPr>
        <w:t xml:space="preserve"> уәкілетті орган немесе құрылтайшы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көзделгеннен кем емес көлемде бюджет қажеттіліктерін және мүмкіндіктерін ескере отырып бекітеді.</w:t>
      </w:r>
      <w:r>
        <w:br/>
      </w:r>
      <w:r>
        <w:rPr>
          <w:rFonts w:ascii="Times New Roman"/>
          <w:b w:val="false"/>
          <w:i w:val="false"/>
          <w:color w:val="000000"/>
          <w:sz w:val="28"/>
        </w:rPr>
        <w:t>
</w:t>
      </w:r>
      <w:r>
        <w:rPr>
          <w:rFonts w:ascii="Times New Roman"/>
          <w:b w:val="false"/>
          <w:i w:val="false"/>
          <w:color w:val="000000"/>
          <w:sz w:val="28"/>
        </w:rPr>
        <w:t>
      59. Жартылай стационарлық үлгідегі ұйымда шағымдар мен ұсыныстар кітабы ресімделеді, ол жартылай стационарлық үлгідегі ұйымның басшысында сақталады және қызмет алушылар мен олардың заңды өкілдерінің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60. Шағымдар мен ұсыныстар кітабын ұйым басшысы апта сайын, ал уәкілетті орган және/немесе құрылтайшы – ай сайын қарайды.</w:t>
      </w:r>
      <w:r>
        <w:br/>
      </w:r>
      <w:r>
        <w:rPr>
          <w:rFonts w:ascii="Times New Roman"/>
          <w:b w:val="false"/>
          <w:i w:val="false"/>
          <w:color w:val="000000"/>
          <w:sz w:val="28"/>
        </w:rPr>
        <w:t>
</w:t>
      </w:r>
      <w:r>
        <w:rPr>
          <w:rFonts w:ascii="Times New Roman"/>
          <w:b w:val="false"/>
          <w:i w:val="false"/>
          <w:color w:val="000000"/>
          <w:sz w:val="28"/>
        </w:rPr>
        <w:t>
      61.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заңды және жеке тұлғалардан қаражат аудару үшін жартылай стационарлық ұйымның (заңды тұлғаның құрылымдық бөлімшесі болып табылатын жартылай стационарлық ұйымды қоспағанда) демеушілік, қайырымдылық және өзге де шоттары болады.</w:t>
      </w:r>
    </w:p>
    <w:bookmarkEnd w:id="48"/>
    <w:bookmarkStart w:name="z677" w:id="49"/>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жартылай      </w:t>
      </w:r>
      <w:r>
        <w:br/>
      </w:r>
      <w:r>
        <w:rPr>
          <w:rFonts w:ascii="Times New Roman"/>
          <w:b w:val="false"/>
          <w:i w:val="false"/>
          <w:color w:val="000000"/>
          <w:sz w:val="28"/>
        </w:rPr>
        <w:t>
стационарлық жағдайда арнаулы</w:t>
      </w:r>
      <w:r>
        <w:br/>
      </w:r>
      <w:r>
        <w:rPr>
          <w:rFonts w:ascii="Times New Roman"/>
          <w:b w:val="false"/>
          <w:i w:val="false"/>
          <w:color w:val="000000"/>
          <w:sz w:val="28"/>
        </w:rPr>
        <w:t xml:space="preserve">
әлеуметтік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49"/>
    <w:p>
      <w:pPr>
        <w:spacing w:after="0"/>
        <w:ind w:left="0"/>
        <w:jc w:val="both"/>
      </w:pPr>
      <w:r>
        <w:rPr>
          <w:rFonts w:ascii="Times New Roman"/>
          <w:b w:val="false"/>
          <w:i w:val="false"/>
          <w:color w:val="ff0000"/>
          <w:sz w:val="28"/>
        </w:rPr>
        <w:t xml:space="preserve">      Ескерту. 1-қосымшаға өзгеріс енгізілді - ҚР Үкіметінің 04.04.2014 </w:t>
      </w:r>
      <w:r>
        <w:rPr>
          <w:rFonts w:ascii="Times New Roman"/>
          <w:b w:val="false"/>
          <w:i w:val="false"/>
          <w:color w:val="ff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 мемлекеттік ұйымның басшысы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(Жергілікті ат</w:t>
      </w:r>
      <w:r>
        <w:rPr>
          <w:rFonts w:ascii="Times New Roman"/>
          <w:b w:val="false"/>
          <w:i w:val="false"/>
          <w:color w:val="000000"/>
          <w:sz w:val="28"/>
        </w:rPr>
        <w:t>қ</w:t>
      </w:r>
      <w:r>
        <w:rPr>
          <w:rFonts w:ascii="Times New Roman"/>
          <w:b w:val="false"/>
          <w:i w:val="false"/>
          <w:color w:val="000000"/>
          <w:sz w:val="28"/>
        </w:rPr>
        <w:t>арушы орган немесе жергілікті ат</w:t>
      </w:r>
      <w:r>
        <w:rPr>
          <w:rFonts w:ascii="Times New Roman"/>
          <w:b w:val="false"/>
          <w:i w:val="false"/>
          <w:color w:val="000000"/>
          <w:sz w:val="28"/>
        </w:rPr>
        <w:t>қ</w:t>
      </w:r>
      <w:r>
        <w:rPr>
          <w:rFonts w:ascii="Times New Roman"/>
          <w:b w:val="false"/>
          <w:i w:val="false"/>
          <w:color w:val="000000"/>
          <w:sz w:val="28"/>
        </w:rPr>
        <w:t>арушы орган у</w:t>
      </w:r>
      <w:r>
        <w:rPr>
          <w:rFonts w:ascii="Times New Roman"/>
          <w:b w:val="false"/>
          <w:i w:val="false"/>
          <w:color w:val="000000"/>
          <w:sz w:val="28"/>
        </w:rPr>
        <w:t>әк</w:t>
      </w:r>
      <w:r>
        <w:rPr>
          <w:rFonts w:ascii="Times New Roman"/>
          <w:b w:val="false"/>
          <w:i w:val="false"/>
          <w:color w:val="000000"/>
          <w:sz w:val="28"/>
        </w:rPr>
        <w:t>ілеттік берген</w:t>
      </w:r>
      <w:r>
        <w:br/>
      </w:r>
      <w:r>
        <w:rPr>
          <w:rFonts w:ascii="Times New Roman"/>
          <w:b w:val="false"/>
          <w:i w:val="false"/>
          <w:color w:val="000000"/>
          <w:sz w:val="28"/>
        </w:rPr>
        <w:t>
</w:t>
      </w:r>
      <w:r>
        <w:rPr>
          <w:rFonts w:ascii="Times New Roman"/>
          <w:b w:val="false"/>
          <w:i w:val="false"/>
          <w:color w:val="000000"/>
          <w:sz w:val="28"/>
        </w:rPr>
        <w:t xml:space="preserve">                            мемлекеттік </w:t>
      </w:r>
      <w:r>
        <w:rPr>
          <w:rFonts w:ascii="Times New Roman"/>
          <w:b w:val="false"/>
          <w:i w:val="false"/>
          <w:color w:val="000000"/>
          <w:sz w:val="28"/>
        </w:rPr>
        <w:t>ұ</w:t>
      </w:r>
      <w:r>
        <w:rPr>
          <w:rFonts w:ascii="Times New Roman"/>
          <w:b w:val="false"/>
          <w:i w:val="false"/>
          <w:color w:val="000000"/>
          <w:sz w:val="28"/>
        </w:rPr>
        <w:t>йым басшысыны</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 жылы «___»__________ туған,____________________________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w:t>
      </w:r>
      <w:r>
        <w:rPr>
          <w:rFonts w:ascii="Times New Roman"/>
          <w:b w:val="false"/>
          <w:i w:val="false"/>
          <w:color w:val="000000"/>
          <w:sz w:val="28"/>
        </w:rPr>
        <w:t>Ә</w:t>
      </w:r>
      <w:r>
        <w:rPr>
          <w:rFonts w:ascii="Times New Roman"/>
          <w:b w:val="false"/>
          <w:i w:val="false"/>
          <w:color w:val="000000"/>
          <w:sz w:val="28"/>
        </w:rPr>
        <w:t>.)</w:t>
      </w:r>
      <w:r>
        <w:br/>
      </w:r>
      <w:r>
        <w:rPr>
          <w:rFonts w:ascii="Times New Roman"/>
          <w:b w:val="false"/>
          <w:i w:val="false"/>
          <w:color w:val="000000"/>
          <w:sz w:val="28"/>
        </w:rPr>
        <w:t>
      жартылай стационарлық жағдайда арнаулы әлеуметтік қызмет</w:t>
      </w:r>
      <w:r>
        <w:br/>
      </w:r>
      <w:r>
        <w:rPr>
          <w:rFonts w:ascii="Times New Roman"/>
          <w:b w:val="false"/>
          <w:i w:val="false"/>
          <w:color w:val="000000"/>
          <w:sz w:val="28"/>
        </w:rPr>
        <w:t>
      көрсетуге мұқтаж болғандықтан, ______________________________</w:t>
      </w:r>
      <w:r>
        <w:br/>
      </w:r>
      <w:r>
        <w:rPr>
          <w:rFonts w:ascii="Times New Roman"/>
          <w:b w:val="false"/>
          <w:i w:val="false"/>
          <w:color w:val="000000"/>
          <w:sz w:val="28"/>
        </w:rPr>
        <w:t>
                               </w:t>
      </w:r>
      <w:r>
        <w:rPr>
          <w:rFonts w:ascii="Times New Roman"/>
          <w:b w:val="false"/>
          <w:i w:val="false"/>
          <w:color w:val="000000"/>
          <w:sz w:val="28"/>
        </w:rPr>
        <w:t>(жартылай стационарлы</w:t>
      </w:r>
      <w:r>
        <w:rPr>
          <w:rFonts w:ascii="Times New Roman"/>
          <w:b w:val="false"/>
          <w:i w:val="false"/>
          <w:color w:val="000000"/>
          <w:sz w:val="28"/>
        </w:rPr>
        <w:t>қ ү</w:t>
      </w:r>
      <w:r>
        <w:rPr>
          <w:rFonts w:ascii="Times New Roman"/>
          <w:b w:val="false"/>
          <w:i w:val="false"/>
          <w:color w:val="000000"/>
          <w:sz w:val="28"/>
        </w:rPr>
        <w:t xml:space="preserve">лгідегі </w:t>
      </w:r>
      <w:r>
        <w:rPr>
          <w:rFonts w:ascii="Times New Roman"/>
          <w:b w:val="false"/>
          <w:i w:val="false"/>
          <w:color w:val="000000"/>
          <w:sz w:val="28"/>
        </w:rPr>
        <w:t>ұ</w:t>
      </w:r>
      <w:r>
        <w:rPr>
          <w:rFonts w:ascii="Times New Roman"/>
          <w:b w:val="false"/>
          <w:i w:val="false"/>
          <w:color w:val="000000"/>
          <w:sz w:val="28"/>
        </w:rPr>
        <w:t>йымны</w:t>
      </w:r>
      <w:r>
        <w:rPr>
          <w:rFonts w:ascii="Times New Roman"/>
          <w:b w:val="false"/>
          <w:i w:val="false"/>
          <w:color w:val="000000"/>
          <w:sz w:val="28"/>
        </w:rPr>
        <w:t>ң</w:t>
      </w:r>
      <w:r>
        <w:rPr>
          <w:rFonts w:ascii="Times New Roman"/>
          <w:b w:val="false"/>
          <w:i w:val="false"/>
          <w:color w:val="000000"/>
          <w:sz w:val="28"/>
        </w:rPr>
        <w:t xml:space="preserve"> атауы)</w:t>
      </w:r>
      <w:r>
        <w:br/>
      </w:r>
      <w:r>
        <w:rPr>
          <w:rFonts w:ascii="Times New Roman"/>
          <w:b w:val="false"/>
          <w:i w:val="false"/>
          <w:color w:val="000000"/>
          <w:sz w:val="28"/>
        </w:rPr>
        <w:t>
      күндіз болуға қабылдауды сұраймын.</w:t>
      </w:r>
      <w:r>
        <w:br/>
      </w: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1) _______________________ 2) _______________________</w:t>
      </w:r>
      <w:r>
        <w:br/>
      </w:r>
      <w:r>
        <w:rPr>
          <w:rFonts w:ascii="Times New Roman"/>
          <w:b w:val="false"/>
          <w:i w:val="false"/>
          <w:color w:val="000000"/>
          <w:sz w:val="28"/>
        </w:rPr>
        <w:t>
      3) _______________________ 4) _______________________</w:t>
      </w:r>
      <w:r>
        <w:br/>
      </w:r>
      <w:r>
        <w:rPr>
          <w:rFonts w:ascii="Times New Roman"/>
          <w:b w:val="false"/>
          <w:i w:val="false"/>
          <w:color w:val="000000"/>
          <w:sz w:val="28"/>
        </w:rPr>
        <w:t>
      5) _______________________ 6) _______________________</w:t>
      </w:r>
      <w:r>
        <w:br/>
      </w:r>
      <w:r>
        <w:rPr>
          <w:rFonts w:ascii="Times New Roman"/>
          <w:b w:val="false"/>
          <w:i w:val="false"/>
          <w:color w:val="000000"/>
          <w:sz w:val="28"/>
        </w:rPr>
        <w:t>
      7) _______________________ 8) _______________________</w:t>
      </w:r>
      <w:r>
        <w:br/>
      </w:r>
      <w:r>
        <w:rPr>
          <w:rFonts w:ascii="Times New Roman"/>
          <w:b w:val="false"/>
          <w:i w:val="false"/>
          <w:color w:val="000000"/>
          <w:sz w:val="28"/>
        </w:rPr>
        <w:t>
      9) _______________________ 10) ______________________</w:t>
      </w:r>
    </w:p>
    <w:p>
      <w:pPr>
        <w:spacing w:after="0"/>
        <w:ind w:left="0"/>
        <w:jc w:val="both"/>
      </w:pPr>
      <w:r>
        <w:rPr>
          <w:rFonts w:ascii="Times New Roman"/>
          <w:b w:val="false"/>
          <w:i w:val="false"/>
          <w:color w:val="000000"/>
          <w:sz w:val="28"/>
        </w:rPr>
        <w:t>      Медициналық-әлеуметтік мекемелерде (ұйымдарда) жартылай стационарлық жағдайда арнаулы әлеуметтік қызмет көрсетуге арналған құжаттарды ресімдеу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Жартылай стационарлық үлгідегі ұйымға қабылдаудың, онда болудың одан шығарып тастау және шығудың шарттарымен және ішкі тәртіп ережелерімен таныстым.</w:t>
      </w:r>
      <w:r>
        <w:br/>
      </w:r>
      <w:r>
        <w:rPr>
          <w:rFonts w:ascii="Times New Roman"/>
          <w:b w:val="false"/>
          <w:i w:val="false"/>
          <w:color w:val="000000"/>
          <w:sz w:val="28"/>
        </w:rPr>
        <w:t>
      20 ___ жылғы «___»_________ 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Ө</w:t>
      </w:r>
      <w:r>
        <w:rPr>
          <w:rFonts w:ascii="Times New Roman"/>
          <w:b w:val="false"/>
          <w:i w:val="false"/>
          <w:color w:val="000000"/>
          <w:sz w:val="28"/>
        </w:rPr>
        <w:t>тініш иесіні</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 ж</w:t>
      </w:r>
      <w:r>
        <w:rPr>
          <w:rFonts w:ascii="Times New Roman"/>
          <w:b w:val="false"/>
          <w:i w:val="false"/>
          <w:color w:val="000000"/>
          <w:sz w:val="28"/>
        </w:rPr>
        <w:t>ә</w:t>
      </w:r>
      <w:r>
        <w:rPr>
          <w:rFonts w:ascii="Times New Roman"/>
          <w:b w:val="false"/>
          <w:i w:val="false"/>
          <w:color w:val="000000"/>
          <w:sz w:val="28"/>
        </w:rPr>
        <w:t xml:space="preserve">не </w:t>
      </w:r>
      <w:r>
        <w:rPr>
          <w:rFonts w:ascii="Times New Roman"/>
          <w:b w:val="false"/>
          <w:i w:val="false"/>
          <w:color w:val="000000"/>
          <w:sz w:val="28"/>
        </w:rPr>
        <w:t>қ</w:t>
      </w:r>
      <w:r>
        <w:rPr>
          <w:rFonts w:ascii="Times New Roman"/>
          <w:b w:val="false"/>
          <w:i w:val="false"/>
          <w:color w:val="000000"/>
          <w:sz w:val="28"/>
        </w:rPr>
        <w:t>олы)</w:t>
      </w:r>
      <w:r>
        <w:br/>
      </w:r>
      <w:r>
        <w:rPr>
          <w:rFonts w:ascii="Times New Roman"/>
          <w:b w:val="false"/>
          <w:i w:val="false"/>
          <w:color w:val="000000"/>
          <w:sz w:val="28"/>
        </w:rPr>
        <w:t>
      Құжаттарды қабылдаған ________________ 20 __ жылғы «___»______</w:t>
      </w:r>
      <w:r>
        <w:br/>
      </w:r>
      <w:r>
        <w:rPr>
          <w:rFonts w:ascii="Times New Roman"/>
          <w:b w:val="false"/>
          <w:i w:val="false"/>
          <w:color w:val="000000"/>
          <w:sz w:val="28"/>
        </w:rPr>
        <w:t>
                          </w:t>
      </w:r>
      <w:r>
        <w:rPr>
          <w:rFonts w:ascii="Times New Roman"/>
          <w:b w:val="false"/>
          <w:i w:val="false"/>
          <w:color w:val="000000"/>
          <w:sz w:val="28"/>
        </w:rPr>
        <w:t>(Т.А.</w:t>
      </w:r>
      <w:r>
        <w:rPr>
          <w:rFonts w:ascii="Times New Roman"/>
          <w:b w:val="false"/>
          <w:i w:val="false"/>
          <w:color w:val="000000"/>
          <w:sz w:val="28"/>
        </w:rPr>
        <w:t>Ә</w:t>
      </w:r>
      <w:r>
        <w:rPr>
          <w:rFonts w:ascii="Times New Roman"/>
          <w:b w:val="false"/>
          <w:i w:val="false"/>
          <w:color w:val="000000"/>
          <w:sz w:val="28"/>
        </w:rPr>
        <w:t xml:space="preserve">., лауазымы, </w:t>
      </w:r>
      <w:r>
        <w:rPr>
          <w:rFonts w:ascii="Times New Roman"/>
          <w:b w:val="false"/>
          <w:i w:val="false"/>
          <w:color w:val="000000"/>
          <w:sz w:val="28"/>
        </w:rPr>
        <w:t>қ</w:t>
      </w:r>
      <w:r>
        <w:rPr>
          <w:rFonts w:ascii="Times New Roman"/>
          <w:b w:val="false"/>
          <w:i w:val="false"/>
          <w:color w:val="000000"/>
          <w:sz w:val="28"/>
        </w:rPr>
        <w:t>олы)</w:t>
      </w:r>
    </w:p>
    <w:bookmarkStart w:name="z678" w:id="50"/>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жартылай      </w:t>
      </w:r>
      <w:r>
        <w:br/>
      </w:r>
      <w:r>
        <w:rPr>
          <w:rFonts w:ascii="Times New Roman"/>
          <w:b w:val="false"/>
          <w:i w:val="false"/>
          <w:color w:val="000000"/>
          <w:sz w:val="28"/>
        </w:rPr>
        <w:t>
стационарлық жағдайда арнаулы</w:t>
      </w:r>
      <w:r>
        <w:br/>
      </w:r>
      <w:r>
        <w:rPr>
          <w:rFonts w:ascii="Times New Roman"/>
          <w:b w:val="false"/>
          <w:i w:val="false"/>
          <w:color w:val="000000"/>
          <w:sz w:val="28"/>
        </w:rPr>
        <w:t xml:space="preserve">
әлеуметтік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5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(медициналық ұйымның атауы)</w:t>
      </w:r>
    </w:p>
    <w:p>
      <w:pPr>
        <w:spacing w:after="0"/>
        <w:ind w:left="0"/>
        <w:jc w:val="both"/>
      </w:pPr>
      <w:r>
        <w:rPr>
          <w:rFonts w:ascii="Times New Roman"/>
          <w:b w:val="false"/>
          <w:i w:val="false"/>
          <w:color w:val="000000"/>
          <w:sz w:val="28"/>
        </w:rPr>
        <w:t>      Т.А.Ә._______________________________________________________</w:t>
      </w:r>
      <w:r>
        <w:br/>
      </w:r>
      <w:r>
        <w:rPr>
          <w:rFonts w:ascii="Times New Roman"/>
          <w:b w:val="false"/>
          <w:i w:val="false"/>
          <w:color w:val="000000"/>
          <w:sz w:val="28"/>
        </w:rPr>
        <w:t>
      Туған күні «____»_________ _____ жыл</w:t>
      </w:r>
      <w:r>
        <w:br/>
      </w:r>
      <w:r>
        <w:rPr>
          <w:rFonts w:ascii="Times New Roman"/>
          <w:b w:val="false"/>
          <w:i w:val="false"/>
          <w:color w:val="000000"/>
          <w:sz w:val="28"/>
        </w:rPr>
        <w:t>
      Үйінің мекенжайы_____________________________________________</w:t>
      </w:r>
      <w:r>
        <w:br/>
      </w:r>
      <w:r>
        <w:rPr>
          <w:rFonts w:ascii="Times New Roman"/>
          <w:b w:val="false"/>
          <w:i w:val="false"/>
          <w:color w:val="000000"/>
          <w:sz w:val="28"/>
        </w:rPr>
        <w:t xml:space="preserve">
      Қысқаша анамнез </w:t>
      </w:r>
      <w:r>
        <w:rPr>
          <w:rFonts w:ascii="Times New Roman"/>
          <w:b w:val="false"/>
          <w:i w:val="false"/>
          <w:color w:val="000000"/>
          <w:sz w:val="28"/>
        </w:rPr>
        <w:t>(бастан өткерген аурулар жөнінде, дәрілік препараттарды,</w:t>
      </w:r>
      <w:r>
        <w:br/>
      </w:r>
      <w:r>
        <w:rPr>
          <w:rFonts w:ascii="Times New Roman"/>
          <w:b w:val="false"/>
          <w:i w:val="false"/>
          <w:color w:val="000000"/>
          <w:sz w:val="28"/>
        </w:rPr>
        <w:t>
</w:t>
      </w:r>
      <w:r>
        <w:rPr>
          <w:rFonts w:ascii="Times New Roman"/>
          <w:b w:val="false"/>
          <w:i w:val="false"/>
          <w:color w:val="000000"/>
          <w:sz w:val="28"/>
        </w:rPr>
        <w:t>      азық-түлікті көтере алмаушылық және сол сияқты)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Медициналық тексеру:</w:t>
      </w:r>
      <w:r>
        <w:br/>
      </w:r>
      <w:r>
        <w:rPr>
          <w:rFonts w:ascii="Times New Roman"/>
          <w:b w:val="false"/>
          <w:i w:val="false"/>
          <w:color w:val="000000"/>
          <w:sz w:val="28"/>
        </w:rPr>
        <w:t>
      </w:t>
      </w:r>
      <w:r>
        <w:rPr>
          <w:rFonts w:ascii="Times New Roman"/>
          <w:b w:val="false"/>
          <w:i w:val="false"/>
          <w:color w:val="000000"/>
          <w:sz w:val="28"/>
        </w:rPr>
        <w:t>(негізгі және ілеспелі диагнозды, асқынудың орын алғандығын, бұрын болған</w:t>
      </w:r>
      <w:r>
        <w:br/>
      </w:r>
      <w:r>
        <w:rPr>
          <w:rFonts w:ascii="Times New Roman"/>
          <w:b w:val="false"/>
          <w:i w:val="false"/>
          <w:color w:val="000000"/>
          <w:sz w:val="28"/>
        </w:rPr>
        <w:t>
</w:t>
      </w:r>
      <w:r>
        <w:rPr>
          <w:rFonts w:ascii="Times New Roman"/>
          <w:b w:val="false"/>
          <w:i w:val="false"/>
          <w:color w:val="000000"/>
          <w:sz w:val="28"/>
        </w:rPr>
        <w:t>        аурулар туралы мәліметтерді көрсету қажет)</w:t>
      </w:r>
      <w:r>
        <w:br/>
      </w:r>
      <w:r>
        <w:rPr>
          <w:rFonts w:ascii="Times New Roman"/>
          <w:b w:val="false"/>
          <w:i w:val="false"/>
          <w:color w:val="000000"/>
          <w:sz w:val="28"/>
        </w:rPr>
        <w:t>
      хирург_______________________________________________________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невропатолог_________________________________________________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психиатр_____________________________________________________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окулист______________________________________________________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отоларинголог________________________________________________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дерматовенеролог_____________________________________________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фтизиатр_____________________________________________________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терапевт/педиатр_____________________________________________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эпидемиологиялық ортасы туралы қорытынды_____________________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Көрсеткіштер бойынша:</w:t>
      </w:r>
      <w:r>
        <w:br/>
      </w:r>
      <w:r>
        <w:rPr>
          <w:rFonts w:ascii="Times New Roman"/>
          <w:b w:val="false"/>
          <w:i w:val="false"/>
          <w:color w:val="000000"/>
          <w:sz w:val="28"/>
        </w:rPr>
        <w:t>
      эндокринолог_________________________________________________</w:t>
      </w:r>
      <w:r>
        <w:br/>
      </w:r>
      <w:r>
        <w:rPr>
          <w:rFonts w:ascii="Times New Roman"/>
          <w:b w:val="false"/>
          <w:i w:val="false"/>
          <w:color w:val="000000"/>
          <w:sz w:val="28"/>
        </w:rPr>
        <w:t>
      кардиолог____________________________________________________</w:t>
      </w:r>
      <w:r>
        <w:br/>
      </w:r>
      <w:r>
        <w:rPr>
          <w:rFonts w:ascii="Times New Roman"/>
          <w:b w:val="false"/>
          <w:i w:val="false"/>
          <w:color w:val="000000"/>
          <w:sz w:val="28"/>
        </w:rPr>
        <w:t>
      ортопед______________________________________________________</w:t>
      </w:r>
      <w:r>
        <w:br/>
      </w:r>
      <w:r>
        <w:rPr>
          <w:rFonts w:ascii="Times New Roman"/>
          <w:b w:val="false"/>
          <w:i w:val="false"/>
          <w:color w:val="000000"/>
          <w:sz w:val="28"/>
        </w:rPr>
        <w:t>
      нарколог_____________________________________________________</w:t>
      </w:r>
      <w:r>
        <w:br/>
      </w:r>
      <w:r>
        <w:rPr>
          <w:rFonts w:ascii="Times New Roman"/>
          <w:b w:val="false"/>
          <w:i w:val="false"/>
          <w:color w:val="000000"/>
          <w:sz w:val="28"/>
        </w:rPr>
        <w:t>
      онколог______________________________________________________</w:t>
      </w:r>
      <w:r>
        <w:br/>
      </w:r>
      <w:r>
        <w:rPr>
          <w:rFonts w:ascii="Times New Roman"/>
          <w:b w:val="false"/>
          <w:i w:val="false"/>
          <w:color w:val="000000"/>
          <w:sz w:val="28"/>
        </w:rPr>
        <w:t>
      гинеколог____________________________________________________</w:t>
      </w:r>
      <w:r>
        <w:br/>
      </w:r>
      <w:r>
        <w:rPr>
          <w:rFonts w:ascii="Times New Roman"/>
          <w:b w:val="false"/>
          <w:i w:val="false"/>
          <w:color w:val="000000"/>
          <w:sz w:val="28"/>
        </w:rPr>
        <w:t>
      зертханалық зерттеулердің нәтижелері:</w:t>
      </w:r>
      <w:r>
        <w:br/>
      </w:r>
      <w:r>
        <w:rPr>
          <w:rFonts w:ascii="Times New Roman"/>
          <w:b w:val="false"/>
          <w:i w:val="false"/>
          <w:color w:val="000000"/>
          <w:sz w:val="28"/>
        </w:rPr>
        <w:t>
      қанның жалпы анализі_________________________________________</w:t>
      </w:r>
      <w:r>
        <w:br/>
      </w:r>
      <w:r>
        <w:rPr>
          <w:rFonts w:ascii="Times New Roman"/>
          <w:b w:val="false"/>
          <w:i w:val="false"/>
          <w:color w:val="000000"/>
          <w:sz w:val="28"/>
        </w:rPr>
        <w:t>
                                      </w:t>
      </w:r>
      <w:r>
        <w:rPr>
          <w:rFonts w:ascii="Times New Roman"/>
          <w:b w:val="false"/>
          <w:i/>
          <w:color w:val="000000"/>
          <w:sz w:val="28"/>
        </w:rPr>
        <w:t>(мерзімі, нәтижесі)</w:t>
      </w:r>
      <w:r>
        <w:br/>
      </w:r>
      <w:r>
        <w:rPr>
          <w:rFonts w:ascii="Times New Roman"/>
          <w:b w:val="false"/>
          <w:i w:val="false"/>
          <w:color w:val="000000"/>
          <w:sz w:val="28"/>
        </w:rPr>
        <w:t>
      зәрдің жалпы анализі_________________________________________</w:t>
      </w:r>
      <w:r>
        <w:br/>
      </w:r>
      <w:r>
        <w:rPr>
          <w:rFonts w:ascii="Times New Roman"/>
          <w:b w:val="false"/>
          <w:i w:val="false"/>
          <w:color w:val="000000"/>
          <w:sz w:val="28"/>
        </w:rPr>
        <w:t>
                                       </w:t>
      </w:r>
      <w:r>
        <w:rPr>
          <w:rFonts w:ascii="Times New Roman"/>
          <w:b w:val="false"/>
          <w:i/>
          <w:color w:val="000000"/>
          <w:sz w:val="28"/>
        </w:rPr>
        <w:t>(мерзімі, нәтижесі)</w:t>
      </w:r>
      <w:r>
        <w:br/>
      </w:r>
      <w:r>
        <w:rPr>
          <w:rFonts w:ascii="Times New Roman"/>
          <w:b w:val="false"/>
          <w:i w:val="false"/>
          <w:color w:val="000000"/>
          <w:sz w:val="28"/>
        </w:rPr>
        <w:t>
      нәжіс жұғындарын гельминттер жұмыртқасына паразитологиялық</w:t>
      </w:r>
      <w:r>
        <w:br/>
      </w:r>
      <w:r>
        <w:rPr>
          <w:rFonts w:ascii="Times New Roman"/>
          <w:b w:val="false"/>
          <w:i w:val="false"/>
          <w:color w:val="000000"/>
          <w:sz w:val="28"/>
        </w:rPr>
        <w:t>
      зерттеу_____________________________________________________</w:t>
      </w:r>
      <w:r>
        <w:br/>
      </w:r>
      <w:r>
        <w:rPr>
          <w:rFonts w:ascii="Times New Roman"/>
          <w:b w:val="false"/>
          <w:i w:val="false"/>
          <w:color w:val="000000"/>
          <w:sz w:val="28"/>
        </w:rPr>
        <w:t>
                               </w:t>
      </w:r>
      <w:r>
        <w:rPr>
          <w:rFonts w:ascii="Times New Roman"/>
          <w:b w:val="false"/>
          <w:i/>
          <w:color w:val="000000"/>
          <w:sz w:val="28"/>
        </w:rPr>
        <w:t>(мерзімі, нәтижесі)</w:t>
      </w:r>
      <w:r>
        <w:br/>
      </w:r>
      <w:r>
        <w:rPr>
          <w:rFonts w:ascii="Times New Roman"/>
          <w:b w:val="false"/>
          <w:i w:val="false"/>
          <w:color w:val="000000"/>
          <w:sz w:val="28"/>
        </w:rPr>
        <w:t>
      нәжіс жұғындарын ішек таяқшасына бактериологиялық зерттеу</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(мерзімі, нәтижесі)</w:t>
      </w:r>
      <w:r>
        <w:br/>
      </w:r>
      <w:r>
        <w:rPr>
          <w:rFonts w:ascii="Times New Roman"/>
          <w:b w:val="false"/>
          <w:i w:val="false"/>
          <w:color w:val="000000"/>
          <w:sz w:val="28"/>
        </w:rPr>
        <w:t>
      Дәрігерлік-консультативтік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(жартылай стационарлық үлгідегі ұйымда болу үшін медициналық қарсы</w:t>
      </w:r>
      <w:r>
        <w:br/>
      </w:r>
      <w:r>
        <w:rPr>
          <w:rFonts w:ascii="Times New Roman"/>
          <w:b w:val="false"/>
          <w:i w:val="false"/>
          <w:color w:val="000000"/>
          <w:sz w:val="28"/>
        </w:rPr>
        <w:t>
</w:t>
      </w:r>
      <w:r>
        <w:rPr>
          <w:rFonts w:ascii="Times New Roman"/>
          <w:b w:val="false"/>
          <w:i w:val="false"/>
          <w:color w:val="000000"/>
          <w:sz w:val="28"/>
        </w:rPr>
        <w:t>                               көрсеткіштер бар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Медициналық ұйымның басшысы: ________________________________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20___ жылғы «___»___________</w:t>
      </w:r>
    </w:p>
    <w:bookmarkStart w:name="z679" w:id="51"/>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жартылай    </w:t>
      </w:r>
      <w:r>
        <w:br/>
      </w:r>
      <w:r>
        <w:rPr>
          <w:rFonts w:ascii="Times New Roman"/>
          <w:b w:val="false"/>
          <w:i w:val="false"/>
          <w:color w:val="000000"/>
          <w:sz w:val="28"/>
        </w:rPr>
        <w:t>
стационарлық жағдайда арнаулы</w:t>
      </w:r>
      <w:r>
        <w:br/>
      </w:r>
      <w:r>
        <w:rPr>
          <w:rFonts w:ascii="Times New Roman"/>
          <w:b w:val="false"/>
          <w:i w:val="false"/>
          <w:color w:val="000000"/>
          <w:sz w:val="28"/>
        </w:rPr>
        <w:t xml:space="preserve">
әлеуметтік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5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(жартылай стационарлы</w:t>
      </w:r>
      <w:r>
        <w:rPr>
          <w:rFonts w:ascii="Times New Roman"/>
          <w:b w:val="false"/>
          <w:i w:val="false"/>
          <w:color w:val="000000"/>
          <w:sz w:val="28"/>
        </w:rPr>
        <w:t>қ ү</w:t>
      </w:r>
      <w:r>
        <w:rPr>
          <w:rFonts w:ascii="Times New Roman"/>
          <w:b w:val="false"/>
          <w:i w:val="false"/>
          <w:color w:val="000000"/>
          <w:sz w:val="28"/>
        </w:rPr>
        <w:t xml:space="preserve">лгідегі </w:t>
      </w:r>
      <w:r>
        <w:rPr>
          <w:rFonts w:ascii="Times New Roman"/>
          <w:b w:val="false"/>
          <w:i w:val="false"/>
          <w:color w:val="000000"/>
          <w:sz w:val="28"/>
        </w:rPr>
        <w:t>ұ</w:t>
      </w:r>
      <w:r>
        <w:rPr>
          <w:rFonts w:ascii="Times New Roman"/>
          <w:b w:val="false"/>
          <w:i w:val="false"/>
          <w:color w:val="000000"/>
          <w:sz w:val="28"/>
        </w:rPr>
        <w:t>йымны</w:t>
      </w:r>
      <w:r>
        <w:rPr>
          <w:rFonts w:ascii="Times New Roman"/>
          <w:b w:val="false"/>
          <w:i w:val="false"/>
          <w:color w:val="000000"/>
          <w:sz w:val="28"/>
        </w:rPr>
        <w:t>ң</w:t>
      </w:r>
      <w:r>
        <w:rPr>
          <w:rFonts w:ascii="Times New Roman"/>
          <w:b w:val="false"/>
          <w:i w:val="false"/>
          <w:color w:val="000000"/>
          <w:sz w:val="28"/>
        </w:rPr>
        <w:t xml:space="preserve"> атауы</w:t>
      </w:r>
      <w:r>
        <w:rPr>
          <w:rFonts w:ascii="Times New Roman"/>
          <w:b w:val="false"/>
          <w:i w:val="false"/>
          <w:color w:val="000000"/>
          <w:sz w:val="28"/>
        </w:rPr>
        <w:t>)</w:t>
      </w:r>
    </w:p>
    <w:p>
      <w:pPr>
        <w:spacing w:after="0"/>
        <w:ind w:left="0"/>
        <w:jc w:val="left"/>
      </w:pPr>
      <w:r>
        <w:rPr>
          <w:rFonts w:ascii="Times New Roman"/>
          <w:b/>
          <w:i w:val="false"/>
          <w:color w:val="000000"/>
        </w:rPr>
        <w:t xml:space="preserve"> Ұйымға келуді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693"/>
        <w:gridCol w:w="3093"/>
        <w:gridCol w:w="2013"/>
        <w:gridCol w:w="201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адамның Т.А.Ә.</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(күні, айы)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маманның Т.А.Ә. мен қолы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Журнал күнтізбелік жылға арналады және нөмірленген, тігілген және мөрмен бекітілген болуға тиіс.</w:t>
      </w:r>
    </w:p>
    <w:bookmarkStart w:name="z680" w:id="52"/>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жартылай      </w:t>
      </w:r>
      <w:r>
        <w:br/>
      </w:r>
      <w:r>
        <w:rPr>
          <w:rFonts w:ascii="Times New Roman"/>
          <w:b w:val="false"/>
          <w:i w:val="false"/>
          <w:color w:val="000000"/>
          <w:sz w:val="28"/>
        </w:rPr>
        <w:t>
стационарлық жағдайда арнаулы</w:t>
      </w:r>
      <w:r>
        <w:br/>
      </w:r>
      <w:r>
        <w:rPr>
          <w:rFonts w:ascii="Times New Roman"/>
          <w:b w:val="false"/>
          <w:i w:val="false"/>
          <w:color w:val="000000"/>
          <w:sz w:val="28"/>
        </w:rPr>
        <w:t xml:space="preserve">
әлеуметтік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52"/>
    <w:p>
      <w:pPr>
        <w:spacing w:after="0"/>
        <w:ind w:left="0"/>
        <w:jc w:val="left"/>
      </w:pPr>
      <w:r>
        <w:rPr>
          <w:rFonts w:ascii="Times New Roman"/>
          <w:b/>
          <w:i w:val="false"/>
          <w:color w:val="000000"/>
        </w:rPr>
        <w:t xml:space="preserve"> Жартылай стационарлық үлгідегі ұйымдардағы персоналдың ең аз штаттық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953"/>
        <w:gridCol w:w="1653"/>
        <w:gridCol w:w="1553"/>
        <w:gridCol w:w="1493"/>
        <w:gridCol w:w="299"/>
        <w:gridCol w:w="1613"/>
        <w:gridCol w:w="150"/>
        <w:gridCol w:w="1473"/>
      </w:tblGrid>
      <w:tr>
        <w:trPr>
          <w:trHeight w:val="16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келу саны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201-ден астам</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қызметкерлер мен қызмет көрсетуші-шаруашылық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әлеуметтік жұмыс жөніндегі орынбасары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бөлімнің меңгерушісі (6 кем емес дәрігерлік лауазым жағдайында)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жөніндегі менеджер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меңгерушiсi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жөніндегі инспектор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Хатшы-машинистка (референт)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(лифт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w:t>
            </w:r>
            <w:r>
              <w:br/>
            </w:r>
            <w:r>
              <w:rPr>
                <w:rFonts w:ascii="Times New Roman"/>
                <w:b w:val="false"/>
                <w:i w:val="false"/>
                <w:color w:val="000000"/>
                <w:sz w:val="20"/>
              </w:rPr>
              <w:t>
</w:t>
            </w:r>
            <w:r>
              <w:rPr>
                <w:rFonts w:ascii="Times New Roman"/>
                <w:b w:val="false"/>
                <w:i w:val="false"/>
                <w:color w:val="000000"/>
                <w:sz w:val="20"/>
              </w:rPr>
              <w:t>№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мекемеге 4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жүріп тұрған автокөлік құралына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(трактор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жүріп тұрған автокөлік құралына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Бақшашы (тазаланатын алаң 0,75 га кем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сыпырушы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жөндеу және қызмет көрсету бойынша электромонтер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 дәнекерлеуші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жұмысшы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ағымдағы жөндеу және қызмет көрсету жөніндегі жұмысшы (ағаш ұстасы, ағаш шебері)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тектес, сұйық және қатты отынмен жанатын, электрмен ысып істейтін қазандықтарға қызмет көрсетумен айналысатын жұмысшылар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Қазылған орлардан қатты шөгінділерден болған қоқысты шығару жөніндегі тасушы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бірлік кәріз болмаған жағдайда және егер қазылған орларды тазарту орталықтанған тәртіпте жүргізілмесе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сорғы станциясының машинисі (моторшысы)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жұмыс жөнiндегi маман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Әлеуметтік-тұрмыстық қызмет көрсету жөніндегі персоналдық штаттың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аспазшы**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 жуушы**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картоп тазалаушы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кесуші, асхана жұмысшысы**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қызмет алушыға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 мен іш киім жуатын машинист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Палаталық санитар </w:t>
            </w:r>
            <w:r>
              <w:rPr>
                <w:rFonts w:ascii="Times New Roman"/>
                <w:b w:val="false"/>
                <w:i w:val="false"/>
                <w:color w:val="000000"/>
                <w:vertAlign w:val="superscript"/>
              </w:rPr>
              <w:t>1, 2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қызмет алушыға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Палаталық санитар </w:t>
            </w:r>
            <w:r>
              <w:rPr>
                <w:rFonts w:ascii="Times New Roman"/>
                <w:b w:val="false"/>
                <w:i w:val="false"/>
                <w:color w:val="000000"/>
                <w:vertAlign w:val="superscript"/>
              </w:rPr>
              <w:t>3, 4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қызмет алушыға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 (-тазалаушы)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министрінің 31.12.2009 ж. № 401-ө бұйрығымен бекітілген үлгілік нормалар мен еңбек нормативтеріне сәйкес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 дәрігер </w:t>
            </w:r>
            <w:r>
              <w:rPr>
                <w:rFonts w:ascii="Times New Roman"/>
                <w:b w:val="false"/>
                <w:i w:val="false"/>
                <w:color w:val="000000"/>
                <w:vertAlign w:val="superscript"/>
              </w:rPr>
              <w:t>1, 2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дәрігер</w:t>
            </w:r>
            <w:r>
              <w:rPr>
                <w:rFonts w:ascii="Times New Roman"/>
                <w:b w:val="false"/>
                <w:i w:val="false"/>
                <w:color w:val="000000"/>
                <w:vertAlign w:val="superscript"/>
              </w:rPr>
              <w:t>3, 4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 дәрігер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дәрігер (психотерапевт) </w:t>
            </w:r>
            <w:r>
              <w:rPr>
                <w:rFonts w:ascii="Times New Roman"/>
                <w:b w:val="false"/>
                <w:i w:val="false"/>
                <w:color w:val="000000"/>
                <w:vertAlign w:val="superscript"/>
              </w:rPr>
              <w:t>1, 3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Травматолог-ортопед дәрігер </w:t>
            </w:r>
            <w:r>
              <w:rPr>
                <w:rFonts w:ascii="Times New Roman"/>
                <w:b w:val="false"/>
                <w:i w:val="false"/>
                <w:color w:val="000000"/>
                <w:vertAlign w:val="superscript"/>
              </w:rPr>
              <w:t>2, 4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Диеталық тамақ жөніндегі мейірбике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ЕДШК нұсқаушысы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ЕДШК бір кабинетіне 2 бірліктен көп емес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Райттерапия (иппотерапия) жөніндегі нұсқаушы </w:t>
            </w:r>
            <w:r>
              <w:rPr>
                <w:rFonts w:ascii="Times New Roman"/>
                <w:b w:val="false"/>
                <w:i w:val="false"/>
                <w:color w:val="000000"/>
                <w:vertAlign w:val="superscript"/>
              </w:rPr>
              <w:t>2, 4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 (тиісті жағдай болғанда)</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Жүзу (гидрокинезотерапия) жөніндегі нұсқаушы </w:t>
            </w:r>
            <w:r>
              <w:rPr>
                <w:rFonts w:ascii="Times New Roman"/>
                <w:b w:val="false"/>
                <w:i w:val="false"/>
                <w:color w:val="000000"/>
                <w:vertAlign w:val="superscript"/>
              </w:rPr>
              <w:t>2, 4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 (бассейн болғанда)</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мейірбике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Мейірбике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жасау жөнiндегi мейiрбике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Әлеуметтік-психологиялық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Әлеуметтік-педагогикалық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Әдіскер </w:t>
            </w:r>
            <w:r>
              <w:rPr>
                <w:rFonts w:ascii="Times New Roman"/>
                <w:b w:val="false"/>
                <w:i w:val="false"/>
                <w:color w:val="000000"/>
                <w:vertAlign w:val="superscript"/>
              </w:rPr>
              <w:t xml:space="preserve">1, 2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Тәрбиеші </w:t>
            </w:r>
            <w:r>
              <w:rPr>
                <w:rFonts w:ascii="Times New Roman"/>
                <w:b w:val="false"/>
                <w:i w:val="false"/>
                <w:color w:val="000000"/>
                <w:vertAlign w:val="superscript"/>
              </w:rPr>
              <w:t>1, 2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тобына 1,5 бірліктен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 </w:t>
            </w:r>
            <w:r>
              <w:rPr>
                <w:rFonts w:ascii="Times New Roman"/>
                <w:b w:val="false"/>
                <w:i w:val="false"/>
                <w:color w:val="000000"/>
                <w:vertAlign w:val="superscript"/>
              </w:rPr>
              <w:t>1, 2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Дефектолог мұғалім </w:t>
            </w:r>
            <w:r>
              <w:rPr>
                <w:rFonts w:ascii="Times New Roman"/>
                <w:b w:val="false"/>
                <w:i w:val="false"/>
                <w:color w:val="000000"/>
                <w:vertAlign w:val="superscript"/>
              </w:rPr>
              <w:t>1, 3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 тобына 1 бірлік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мұғалімі</w:t>
            </w:r>
            <w:r>
              <w:rPr>
                <w:rFonts w:ascii="Times New Roman"/>
                <w:b w:val="false"/>
                <w:i w:val="false"/>
                <w:color w:val="000000"/>
                <w:vertAlign w:val="superscript"/>
              </w:rPr>
              <w:t>1,2,3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мұғалімі </w:t>
            </w:r>
            <w:r>
              <w:rPr>
                <w:rFonts w:ascii="Times New Roman"/>
                <w:b w:val="false"/>
                <w:i w:val="false"/>
                <w:color w:val="000000"/>
                <w:vertAlign w:val="superscript"/>
              </w:rPr>
              <w:t>1, 2, 3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терапиясы жөніндегі нұсқаушы (еңбекке оқыту мұғалімі) </w:t>
            </w:r>
            <w:r>
              <w:rPr>
                <w:rFonts w:ascii="Times New Roman"/>
                <w:b w:val="false"/>
                <w:i w:val="false"/>
                <w:color w:val="000000"/>
                <w:vertAlign w:val="superscript"/>
              </w:rPr>
              <w:t>1, 2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 тобына 1 бірлік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қызметін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терапиясы жөніндегі нұсқаушы </w:t>
            </w:r>
            <w:r>
              <w:rPr>
                <w:rFonts w:ascii="Times New Roman"/>
                <w:b w:val="false"/>
                <w:i w:val="false"/>
                <w:color w:val="000000"/>
                <w:vertAlign w:val="superscript"/>
              </w:rPr>
              <w:t>3, 4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бейінге 1 бірлік (бейін кемінде 6 қызмет алушыны оқытқанда қалыптастырылады)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ұйымдастырушы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жетекші</w:t>
            </w:r>
            <w:r>
              <w:rPr>
                <w:rFonts w:ascii="Times New Roman"/>
                <w:b w:val="false"/>
                <w:i w:val="false"/>
                <w:color w:val="000000"/>
                <w:vertAlign w:val="superscript"/>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 (кітапхана, лекотека болғанда)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қызмет көрсету жөніндегі персоналдың штаттық нормативтері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bl>
    <w:bookmarkStart w:name="z681" w:id="5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vertAlign w:val="superscript"/>
        </w:rPr>
        <w:t>1</w:t>
      </w:r>
      <w:r>
        <w:rPr>
          <w:rFonts w:ascii="Times New Roman"/>
          <w:b w:val="false"/>
          <w:i w:val="false"/>
          <w:color w:val="000000"/>
          <w:sz w:val="28"/>
        </w:rPr>
        <w:t xml:space="preserve"> – психоневрологиялық патологиясы бар балаларға арналған жартылай стационарлық үлгідегі ұйымдарға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 ТҚА бұзылған балаларға арналған жартылай стационарлық ұйымдарға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психоневрологиялық ауруы бар он сегіз жастан асқан адамдарға арналған жартылай стационарлық үлгідегі ұйымдарға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 қарттар мен мүгедектерге арналған жартылай стационарлық үлгідегі ұйымдарға енгізіледі;</w:t>
      </w:r>
      <w:r>
        <w:br/>
      </w:r>
      <w:r>
        <w:rPr>
          <w:rFonts w:ascii="Times New Roman"/>
          <w:b w:val="false"/>
          <w:i w:val="false"/>
          <w:color w:val="000000"/>
          <w:sz w:val="28"/>
        </w:rPr>
        <w:t>
</w:t>
      </w:r>
      <w:r>
        <w:rPr>
          <w:rFonts w:ascii="Times New Roman"/>
          <w:b w:val="false"/>
          <w:i w:val="false"/>
          <w:color w:val="000000"/>
          <w:sz w:val="28"/>
        </w:rPr>
        <w:t>
      2) * – дербес заңды тұлға болып табылатын жартылай стационарлық үлгідегі ұйымдар үшін көзделген басшы қызметкерлердің және шаруашылық-қызмет көрсетуші персоналдың штат нормативтері;</w:t>
      </w:r>
      <w:r>
        <w:br/>
      </w:r>
      <w:r>
        <w:rPr>
          <w:rFonts w:ascii="Times New Roman"/>
          <w:b w:val="false"/>
          <w:i w:val="false"/>
          <w:color w:val="000000"/>
          <w:sz w:val="28"/>
        </w:rPr>
        <w:t>
</w:t>
      </w:r>
      <w:r>
        <w:rPr>
          <w:rFonts w:ascii="Times New Roman"/>
          <w:b w:val="false"/>
          <w:i w:val="false"/>
          <w:color w:val="000000"/>
          <w:sz w:val="28"/>
        </w:rPr>
        <w:t>
      3) ** (27 - 31, 43-тармақтар) – бұл лауазымдар ыстық тамақ даярлаған жағдайда көзделеді;</w:t>
      </w:r>
      <w:r>
        <w:br/>
      </w:r>
      <w:r>
        <w:rPr>
          <w:rFonts w:ascii="Times New Roman"/>
          <w:b w:val="false"/>
          <w:i w:val="false"/>
          <w:color w:val="000000"/>
          <w:sz w:val="28"/>
        </w:rPr>
        <w:t>
</w:t>
      </w:r>
      <w:r>
        <w:rPr>
          <w:rFonts w:ascii="Times New Roman"/>
          <w:b w:val="false"/>
          <w:i w:val="false"/>
          <w:color w:val="000000"/>
          <w:sz w:val="28"/>
        </w:rPr>
        <w:t>
      4) *** (42-тармақ) – бұл лауазымға қызмет алушылардың ауру сипатын ескере отырып, қажеттігіне қарай кез келген дәрігерді қабылдауға болады;</w:t>
      </w:r>
      <w:r>
        <w:br/>
      </w:r>
      <w:r>
        <w:rPr>
          <w:rFonts w:ascii="Times New Roman"/>
          <w:b w:val="false"/>
          <w:i w:val="false"/>
          <w:color w:val="000000"/>
          <w:sz w:val="28"/>
        </w:rPr>
        <w:t>
</w:t>
      </w:r>
      <w:r>
        <w:rPr>
          <w:rFonts w:ascii="Times New Roman"/>
          <w:b w:val="false"/>
          <w:i w:val="false"/>
          <w:color w:val="000000"/>
          <w:sz w:val="28"/>
        </w:rPr>
        <w:t>
      5) **** (52, 54, 57-тармақтар) – оқу топтары осы бұйрықпен бекітілген жартылай стационарлық жағдайда арнаулы әлеуметтік қызмет көрсету шарттарын белгілейтін халықты әлеуметтік қорғау саласында арнаулы әлеуметтік қызмет көрсету стандартының 35-тармағы 4) тармақшасына сәйкес қалыптасады;</w:t>
      </w:r>
      <w:r>
        <w:br/>
      </w:r>
      <w:r>
        <w:rPr>
          <w:rFonts w:ascii="Times New Roman"/>
          <w:b w:val="false"/>
          <w:i w:val="false"/>
          <w:color w:val="000000"/>
          <w:sz w:val="28"/>
        </w:rPr>
        <w:t>
</w:t>
      </w:r>
      <w:r>
        <w:rPr>
          <w:rFonts w:ascii="Times New Roman"/>
          <w:b w:val="false"/>
          <w:i w:val="false"/>
          <w:color w:val="000000"/>
          <w:sz w:val="28"/>
        </w:rPr>
        <w:t>
      6) жабдықталған мамандандырылған кабинеттер болғанда ең төмен штат нормативіне енгізілмеген тиісті мамандар қабылданады, алайда бір кабинетке 2 маманнан артық емес;</w:t>
      </w:r>
      <w:r>
        <w:br/>
      </w:r>
      <w:r>
        <w:rPr>
          <w:rFonts w:ascii="Times New Roman"/>
          <w:b w:val="false"/>
          <w:i w:val="false"/>
          <w:color w:val="000000"/>
          <w:sz w:val="28"/>
        </w:rPr>
        <w:t>
</w:t>
      </w:r>
      <w:r>
        <w:rPr>
          <w:rFonts w:ascii="Times New Roman"/>
          <w:b w:val="false"/>
          <w:i w:val="false"/>
          <w:color w:val="000000"/>
          <w:sz w:val="28"/>
        </w:rPr>
        <w:t>
      7) қажет болғанда белгіленген лауазымдар еңбекақы төлеу қоры шегінде бірін-бірі алмастырады;</w:t>
      </w:r>
      <w:r>
        <w:br/>
      </w:r>
      <w:r>
        <w:rPr>
          <w:rFonts w:ascii="Times New Roman"/>
          <w:b w:val="false"/>
          <w:i w:val="false"/>
          <w:color w:val="000000"/>
          <w:sz w:val="28"/>
        </w:rPr>
        <w:t>
</w:t>
      </w:r>
      <w:r>
        <w:rPr>
          <w:rFonts w:ascii="Times New Roman"/>
          <w:b w:val="false"/>
          <w:i w:val="false"/>
          <w:color w:val="000000"/>
          <w:sz w:val="28"/>
        </w:rPr>
        <w:t>
      8) жартылай стационарлық үлгідегі ұйымда тәуліктік болу бөлімшесі жұмыс істеген кезде түнгі кезекшілікке қажетті лауазымдар стационарлық үлгідегі ұйымдардағы персоналдың ең төмен штат нормативтеріне сәйкес айқындалады;</w:t>
      </w:r>
      <w:r>
        <w:br/>
      </w:r>
      <w:r>
        <w:rPr>
          <w:rFonts w:ascii="Times New Roman"/>
          <w:b w:val="false"/>
          <w:i w:val="false"/>
          <w:color w:val="000000"/>
          <w:sz w:val="28"/>
        </w:rPr>
        <w:t>
</w:t>
      </w:r>
      <w:r>
        <w:rPr>
          <w:rFonts w:ascii="Times New Roman"/>
          <w:b w:val="false"/>
          <w:i w:val="false"/>
          <w:color w:val="000000"/>
          <w:sz w:val="28"/>
        </w:rPr>
        <w:t>
      9) басшы қызметкерлерді және шаруашылық-қызмет көрсетуші персоналды ұстау бойынша шығыстар 1 бірлік қызметтің құнын есептеуге қосылмаған;</w:t>
      </w:r>
      <w:r>
        <w:br/>
      </w:r>
      <w:r>
        <w:rPr>
          <w:rFonts w:ascii="Times New Roman"/>
          <w:b w:val="false"/>
          <w:i w:val="false"/>
          <w:color w:val="000000"/>
          <w:sz w:val="28"/>
        </w:rPr>
        <w:t>
</w:t>
      </w:r>
      <w:r>
        <w:rPr>
          <w:rFonts w:ascii="Times New Roman"/>
          <w:b w:val="false"/>
          <w:i w:val="false"/>
          <w:color w:val="000000"/>
          <w:sz w:val="28"/>
        </w:rPr>
        <w:t>
      10) жартылай стационарлық үлгідегі мекемелерде қызметтік автокөлік құралдары лимиті бір жеңіл және екі санитарлық автомобиль, ал қызмет алушыларды тасымалдау жөнінде көлік қызметі көрсетілген кезде қосымша – бір жолаушылар автобусы көлемінде белгіленеді.</w:t>
      </w:r>
    </w:p>
    <w:bookmarkEnd w:id="53"/>
    <w:bookmarkStart w:name="z695" w:id="54"/>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жартылай     </w:t>
      </w:r>
      <w:r>
        <w:br/>
      </w:r>
      <w:r>
        <w:rPr>
          <w:rFonts w:ascii="Times New Roman"/>
          <w:b w:val="false"/>
          <w:i w:val="false"/>
          <w:color w:val="000000"/>
          <w:sz w:val="28"/>
        </w:rPr>
        <w:t>
стационарлық жағдайда арнаулы</w:t>
      </w:r>
      <w:r>
        <w:br/>
      </w:r>
      <w:r>
        <w:rPr>
          <w:rFonts w:ascii="Times New Roman"/>
          <w:b w:val="false"/>
          <w:i w:val="false"/>
          <w:color w:val="000000"/>
          <w:sz w:val="28"/>
        </w:rPr>
        <w:t xml:space="preserve">
әлеуметтік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5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sz w:val="28"/>
        </w:rPr>
        <w:t>(жартылай стационарлық үлгідегі ұйым</w:t>
      </w:r>
      <w:r>
        <w:br/>
      </w:r>
      <w:r>
        <w:rPr>
          <w:rFonts w:ascii="Times New Roman"/>
          <w:b w:val="false"/>
          <w:i w:val="false"/>
          <w:color w:val="000000"/>
          <w:sz w:val="28"/>
        </w:rPr>
        <w:t>
</w:t>
      </w:r>
      <w:r>
        <w:rPr>
          <w:rFonts w:ascii="Times New Roman"/>
          <w:b w:val="false"/>
          <w:i w:val="false"/>
          <w:color w:val="000000"/>
          <w:sz w:val="28"/>
        </w:rPr>
        <w:t>басшысының Т.А.Ә. және қолы)</w:t>
      </w:r>
    </w:p>
    <w:p>
      <w:pPr>
        <w:spacing w:after="0"/>
        <w:ind w:left="0"/>
        <w:jc w:val="both"/>
      </w:pPr>
      <w:r>
        <w:rPr>
          <w:rFonts w:ascii="Times New Roman"/>
          <w:b w:val="false"/>
          <w:i w:val="false"/>
          <w:color w:val="000000"/>
          <w:sz w:val="28"/>
        </w:rPr>
        <w:t>20___ жылғы «___» ____________</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(жартылай стационарлық үлгідегі ұйымның атауы)</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      Қызмет алушының Т.А.Ә.________________________________________</w:t>
      </w:r>
      <w:r>
        <w:br/>
      </w:r>
      <w:r>
        <w:rPr>
          <w:rFonts w:ascii="Times New Roman"/>
          <w:b w:val="false"/>
          <w:i w:val="false"/>
          <w:color w:val="000000"/>
          <w:sz w:val="28"/>
        </w:rPr>
        <w:t>
      Туған күні және жылы__________________________________________</w:t>
      </w:r>
      <w:r>
        <w:br/>
      </w:r>
      <w:r>
        <w:rPr>
          <w:rFonts w:ascii="Times New Roman"/>
          <w:b w:val="false"/>
          <w:i w:val="false"/>
          <w:color w:val="000000"/>
          <w:sz w:val="28"/>
        </w:rPr>
        <w:t>
      Диагнозы______________________________________________________</w:t>
      </w:r>
      <w:r>
        <w:br/>
      </w:r>
      <w:r>
        <w:rPr>
          <w:rFonts w:ascii="Times New Roman"/>
          <w:b w:val="false"/>
          <w:i w:val="false"/>
          <w:color w:val="000000"/>
          <w:sz w:val="28"/>
        </w:rPr>
        <w:t>
      Жартылай стационарлық ұйымға түскен күні______________________</w:t>
      </w:r>
      <w:r>
        <w:br/>
      </w:r>
      <w:r>
        <w:rPr>
          <w:rFonts w:ascii="Times New Roman"/>
          <w:b w:val="false"/>
          <w:i w:val="false"/>
          <w:color w:val="000000"/>
          <w:sz w:val="28"/>
        </w:rPr>
        <w:t>
      Қызмет алушыға ______бастап _____ қоса алғанға дейін бақылау</w:t>
      </w:r>
      <w:r>
        <w:br/>
      </w:r>
      <w:r>
        <w:rPr>
          <w:rFonts w:ascii="Times New Roman"/>
          <w:b w:val="false"/>
          <w:i w:val="false"/>
          <w:color w:val="000000"/>
          <w:sz w:val="28"/>
        </w:rPr>
        <w:t>
      жүзеге асырылды</w:t>
      </w:r>
      <w:r>
        <w:br/>
      </w:r>
      <w:r>
        <w:rPr>
          <w:rFonts w:ascii="Times New Roman"/>
          <w:b w:val="false"/>
          <w:i w:val="false"/>
          <w:color w:val="000000"/>
          <w:sz w:val="28"/>
        </w:rPr>
        <w:t>
      Жеке жұмыс жоспары _______ бастап _________ қоса алғанға</w:t>
      </w:r>
      <w:r>
        <w:br/>
      </w:r>
      <w:r>
        <w:rPr>
          <w:rFonts w:ascii="Times New Roman"/>
          <w:b w:val="false"/>
          <w:i w:val="false"/>
          <w:color w:val="000000"/>
          <w:sz w:val="28"/>
        </w:rPr>
        <w:t>
      дейінгі кезеңге әзірленді</w:t>
      </w:r>
    </w:p>
    <w:p>
      <w:pPr>
        <w:spacing w:after="0"/>
        <w:ind w:left="0"/>
        <w:jc w:val="both"/>
      </w:pPr>
      <w:r>
        <w:rPr>
          <w:rFonts w:ascii="Times New Roman"/>
          <w:b w:val="false"/>
          <w:i w:val="false"/>
          <w:color w:val="000000"/>
          <w:sz w:val="28"/>
        </w:rPr>
        <w:t>      Қызмет алушының жеке қажеттілігіне сәйкес тағайындалған іс-шаралар (көрсетілетін қызметтің түрлері мен көлемін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653"/>
        <w:gridCol w:w="4453"/>
        <w:gridCol w:w="2633"/>
        <w:gridCol w:w="20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көлемі (жеке жүргізілетін іс-шаралардың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Тағайындауды жүзеге асырған маманның Т.А.Ә. және қолы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күні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18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тұрмыстық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медициналық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психологиялық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педагогикалық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еңбек</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мәдени</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экономикалық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құқықтық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Жеке жұмыс жоспарын қайта қарау күні 20 ___жылғы «___» _______</w:t>
      </w:r>
      <w:r>
        <w:br/>
      </w:r>
      <w:r>
        <w:rPr>
          <w:rFonts w:ascii="Times New Roman"/>
          <w:b w:val="false"/>
          <w:i w:val="false"/>
          <w:color w:val="000000"/>
          <w:sz w:val="28"/>
        </w:rPr>
        <w:t>
      Әлеуметтік жұмыс жөніндегі маман _________  _________________</w:t>
      </w:r>
      <w:r>
        <w:br/>
      </w:r>
      <w:r>
        <w:rPr>
          <w:rFonts w:ascii="Times New Roman"/>
          <w:b w:val="false"/>
          <w:i w:val="false"/>
          <w:color w:val="000000"/>
          <w:sz w:val="28"/>
        </w:rPr>
        <w:t>
                                       </w:t>
      </w:r>
      <w:r>
        <w:rPr>
          <w:rFonts w:ascii="Times New Roman"/>
          <w:b w:val="false"/>
          <w:i w:val="false"/>
          <w:color w:val="000000"/>
          <w:sz w:val="28"/>
        </w:rPr>
        <w:t xml:space="preserve"> (қолы)          (Т.А.Ә., күні)</w:t>
      </w:r>
    </w:p>
    <w:bookmarkStart w:name="z696" w:id="55"/>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жартылай     </w:t>
      </w:r>
      <w:r>
        <w:br/>
      </w:r>
      <w:r>
        <w:rPr>
          <w:rFonts w:ascii="Times New Roman"/>
          <w:b w:val="false"/>
          <w:i w:val="false"/>
          <w:color w:val="000000"/>
          <w:sz w:val="28"/>
        </w:rPr>
        <w:t>
стационарлық жағдайда арнаулы</w:t>
      </w:r>
      <w:r>
        <w:br/>
      </w:r>
      <w:r>
        <w:rPr>
          <w:rFonts w:ascii="Times New Roman"/>
          <w:b w:val="false"/>
          <w:i w:val="false"/>
          <w:color w:val="000000"/>
          <w:sz w:val="28"/>
        </w:rPr>
        <w:t xml:space="preserve">
әлеуметтік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6-қосымша          </w:t>
      </w:r>
    </w:p>
    <w:bookmarkEnd w:id="55"/>
    <w:p>
      <w:pPr>
        <w:spacing w:after="0"/>
        <w:ind w:left="0"/>
        <w:jc w:val="left"/>
      </w:pPr>
      <w:r>
        <w:rPr>
          <w:rFonts w:ascii="Times New Roman"/>
          <w:b/>
          <w:i w:val="false"/>
          <w:color w:val="000000"/>
        </w:rPr>
        <w:t xml:space="preserve"> Қызмет алушының жеке жұмыс жоспарының орындалуы (мониторингі) бойынша журналдың/электрондық картотеканың нысаны</w:t>
      </w:r>
    </w:p>
    <w:p>
      <w:pPr>
        <w:spacing w:after="0"/>
        <w:ind w:left="0"/>
        <w:jc w:val="both"/>
      </w:pPr>
      <w:r>
        <w:rPr>
          <w:rFonts w:ascii="Times New Roman"/>
          <w:b w:val="false"/>
          <w:i w:val="false"/>
          <w:color w:val="000000"/>
          <w:sz w:val="28"/>
        </w:rPr>
        <w:t>      Қызмет алушының Т.А.Ә._______________________________________</w:t>
      </w:r>
      <w:r>
        <w:br/>
      </w:r>
      <w:r>
        <w:rPr>
          <w:rFonts w:ascii="Times New Roman"/>
          <w:b w:val="false"/>
          <w:i w:val="false"/>
          <w:color w:val="000000"/>
          <w:sz w:val="28"/>
        </w:rPr>
        <w:t>
      Туған күні _______ жылғы «____» ______________</w:t>
      </w:r>
      <w:r>
        <w:br/>
      </w:r>
      <w:r>
        <w:rPr>
          <w:rFonts w:ascii="Times New Roman"/>
          <w:b w:val="false"/>
          <w:i w:val="false"/>
          <w:color w:val="000000"/>
          <w:sz w:val="28"/>
        </w:rPr>
        <w:t>
      Диагнозы_____________________________________________________</w:t>
      </w:r>
      <w:r>
        <w:br/>
      </w:r>
      <w:r>
        <w:rPr>
          <w:rFonts w:ascii="Times New Roman"/>
          <w:b w:val="false"/>
          <w:i w:val="false"/>
          <w:color w:val="000000"/>
          <w:sz w:val="28"/>
        </w:rPr>
        <w:t>
      ___ ______ бастап ___ _______ қоса алғандағы кезеңге әзірленген</w:t>
      </w:r>
      <w:r>
        <w:br/>
      </w:r>
      <w:r>
        <w:rPr>
          <w:rFonts w:ascii="Times New Roman"/>
          <w:b w:val="false"/>
          <w:i w:val="false"/>
          <w:color w:val="000000"/>
          <w:sz w:val="28"/>
        </w:rPr>
        <w:t>
      жеке жұмыс жоспарының мониторингі</w:t>
      </w:r>
      <w:r>
        <w:br/>
      </w:r>
      <w:r>
        <w:rPr>
          <w:rFonts w:ascii="Times New Roman"/>
          <w:b w:val="false"/>
          <w:i w:val="false"/>
          <w:color w:val="000000"/>
          <w:sz w:val="28"/>
        </w:rPr>
        <w:t>
      Қызмет алушыны қадағалау кезеңі: __ ____ бастап __ ____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2816"/>
        <w:gridCol w:w="3175"/>
        <w:gridCol w:w="2919"/>
        <w:gridCol w:w="1445"/>
        <w:gridCol w:w="1868"/>
      </w:tblGrid>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жай-күйі туралы белгі, оның ішінде</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 түзету туралы шешім (қызмет көрсетудің қандай түрі қайта қаралуға тиіс екенін көрсету)</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жүргізу күні</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 жүзеге асырған маманның Т.А.Ә.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 (сипаттап беру)*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жоқ немесе нашарлады (себебін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9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жұмыс жөніндегі маман ____________  _______________</w:t>
      </w:r>
      <w:r>
        <w:br/>
      </w:r>
      <w:r>
        <w:rPr>
          <w:rFonts w:ascii="Times New Roman"/>
          <w:b w:val="false"/>
          <w:i w:val="false"/>
          <w:color w:val="000000"/>
          <w:sz w:val="28"/>
        </w:rPr>
        <w:t>
                                         </w:t>
      </w:r>
      <w:r>
        <w:rPr>
          <w:rFonts w:ascii="Times New Roman"/>
          <w:b w:val="false"/>
          <w:i w:val="false"/>
          <w:color w:val="000000"/>
          <w:sz w:val="28"/>
        </w:rPr>
        <w:t xml:space="preserve"> (қолы)           (Т.А.Ә., күні)</w:t>
      </w:r>
    </w:p>
    <w:bookmarkStart w:name="z697" w:id="56"/>
    <w:p>
      <w:pPr>
        <w:spacing w:after="0"/>
        <w:ind w:left="0"/>
        <w:jc w:val="both"/>
      </w:pPr>
      <w:r>
        <w:rPr>
          <w:rFonts w:ascii="Times New Roman"/>
          <w:b w:val="false"/>
          <w:i w:val="false"/>
          <w:color w:val="000000"/>
          <w:sz w:val="28"/>
        </w:rPr>
        <w:t>
      Ескерту: * Қызмет алушының:</w:t>
      </w:r>
      <w:r>
        <w:br/>
      </w:r>
      <w:r>
        <w:rPr>
          <w:rFonts w:ascii="Times New Roman"/>
          <w:b w:val="false"/>
          <w:i w:val="false"/>
          <w:color w:val="000000"/>
          <w:sz w:val="28"/>
        </w:rPr>
        <w:t>
</w:t>
      </w:r>
      <w:r>
        <w:rPr>
          <w:rFonts w:ascii="Times New Roman"/>
          <w:b w:val="false"/>
          <w:i w:val="false"/>
          <w:color w:val="000000"/>
          <w:sz w:val="28"/>
        </w:rPr>
        <w:t>
      - соматикалық, психикалық, эмоционалдық жай-күйінде;</w:t>
      </w:r>
      <w:r>
        <w:br/>
      </w:r>
      <w:r>
        <w:rPr>
          <w:rFonts w:ascii="Times New Roman"/>
          <w:b w:val="false"/>
          <w:i w:val="false"/>
          <w:color w:val="000000"/>
          <w:sz w:val="28"/>
        </w:rPr>
        <w:t>
</w:t>
      </w:r>
      <w:r>
        <w:rPr>
          <w:rFonts w:ascii="Times New Roman"/>
          <w:b w:val="false"/>
          <w:i w:val="false"/>
          <w:color w:val="000000"/>
          <w:sz w:val="28"/>
        </w:rPr>
        <w:t>
      - қимыл, сенсорлық, танымдық, тіл дамыту, коммуникативтік салаларында;</w:t>
      </w:r>
      <w:r>
        <w:br/>
      </w:r>
      <w:r>
        <w:rPr>
          <w:rFonts w:ascii="Times New Roman"/>
          <w:b w:val="false"/>
          <w:i w:val="false"/>
          <w:color w:val="000000"/>
          <w:sz w:val="28"/>
        </w:rPr>
        <w:t>
</w:t>
      </w:r>
      <w:r>
        <w:rPr>
          <w:rFonts w:ascii="Times New Roman"/>
          <w:b w:val="false"/>
          <w:i w:val="false"/>
          <w:color w:val="000000"/>
          <w:sz w:val="28"/>
        </w:rPr>
        <w:t>
      - өзіне-өзі қызмет көрсету дағдыларын, әлеуметтік-тұрмыстық және еңбекпен бейімдеу мен әлеуметтендіруді қалыптастырудағы оң өзгерістері белгіленеді.</w:t>
      </w:r>
    </w:p>
    <w:bookmarkEnd w:id="56"/>
    <w:bookmarkStart w:name="z702" w:id="57"/>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жартылай     </w:t>
      </w:r>
      <w:r>
        <w:br/>
      </w:r>
      <w:r>
        <w:rPr>
          <w:rFonts w:ascii="Times New Roman"/>
          <w:b w:val="false"/>
          <w:i w:val="false"/>
          <w:color w:val="000000"/>
          <w:sz w:val="28"/>
        </w:rPr>
        <w:t>
стационарлық жағдайда арнаулы</w:t>
      </w:r>
      <w:r>
        <w:br/>
      </w:r>
      <w:r>
        <w:rPr>
          <w:rFonts w:ascii="Times New Roman"/>
          <w:b w:val="false"/>
          <w:i w:val="false"/>
          <w:color w:val="000000"/>
          <w:sz w:val="28"/>
        </w:rPr>
        <w:t xml:space="preserve">
әлеуметтік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7-қосымша          </w:t>
      </w:r>
    </w:p>
    <w:bookmarkEnd w:id="57"/>
    <w:p>
      <w:pPr>
        <w:spacing w:after="0"/>
        <w:ind w:left="0"/>
        <w:jc w:val="left"/>
      </w:pPr>
      <w:r>
        <w:rPr>
          <w:rFonts w:ascii="Times New Roman"/>
          <w:b/>
          <w:i w:val="false"/>
          <w:color w:val="000000"/>
        </w:rPr>
        <w:t xml:space="preserve"> Жартылай стационарлық үлгiдегi ұйымдарға арналған жұмсақ мүкәммал, сондай-ақ олардың тозу мерзімдерінің ең төмен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4725"/>
        <w:gridCol w:w="1584"/>
        <w:gridCol w:w="1374"/>
        <w:gridCol w:w="1779"/>
        <w:gridCol w:w="1269"/>
        <w:gridCol w:w="1654"/>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жастан асқан адамдарға, мүгедектер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(жыл)</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жабдықтары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(оның ішінде басылып қалмайтын матрац)</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Жамылғы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Вафельді сүлгiлер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Махер сүлгiлер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03" w:id="58"/>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 4-тармақтағы бірінші сан жалпы бөлім үшін, екінші сан – ауыр науқастар үшін пайдалану мерзімін көрсетеді.</w:t>
      </w:r>
    </w:p>
    <w:bookmarkEnd w:id="58"/>
    <w:bookmarkStart w:name="z705" w:id="59"/>
    <w:p>
      <w:pPr>
        <w:spacing w:after="0"/>
        <w:ind w:left="0"/>
        <w:jc w:val="left"/>
      </w:pPr>
      <w:r>
        <w:rPr>
          <w:rFonts w:ascii="Times New Roman"/>
          <w:b/>
          <w:i w:val="false"/>
          <w:color w:val="000000"/>
        </w:rPr>
        <w:t xml:space="preserve"> 
Балаларды, ТҚА бұзылған балаларды және он сегіз жастан асқан адамдарды жартылай стационарлық үлгiдегi ұйымдарда оқыту ұзақтығы</w:t>
      </w:r>
    </w:p>
    <w:bookmarkEnd w:id="59"/>
    <w:bookmarkStart w:name="z706" w:id="60"/>
    <w:p>
      <w:pPr>
        <w:spacing w:after="0"/>
        <w:ind w:left="0"/>
        <w:jc w:val="both"/>
      </w:pPr>
      <w:r>
        <w:rPr>
          <w:rFonts w:ascii="Times New Roman"/>
          <w:b w:val="false"/>
          <w:i w:val="false"/>
          <w:color w:val="000000"/>
          <w:sz w:val="28"/>
        </w:rPr>
        <w:t>
      Балаларды, ТҚА бұзылған балаларды және он сегіз жастан асқан адамдарды оқыту ұзақтығы барлық үлгідегі ұйымдарда олардың дағды деңгейiне, танымдық қызметi мен жас ерекшелiктерiне қарай құрылады:</w:t>
      </w:r>
      <w:r>
        <w:br/>
      </w:r>
      <w:r>
        <w:rPr>
          <w:rFonts w:ascii="Times New Roman"/>
          <w:b w:val="false"/>
          <w:i w:val="false"/>
          <w:color w:val="000000"/>
          <w:sz w:val="28"/>
        </w:rPr>
        <w:t>
</w:t>
      </w:r>
      <w:r>
        <w:rPr>
          <w:rFonts w:ascii="Times New Roman"/>
          <w:b w:val="false"/>
          <w:i w:val="false"/>
          <w:color w:val="000000"/>
          <w:sz w:val="28"/>
        </w:rPr>
        <w:t>
      1) балалардың әлеуметтiк дағдылары, әлеуметтену және танымдық қызметi ең төмен деңгейде болғанда сабақтың ұзақтығы 15 минутқа дейiн созылады;</w:t>
      </w:r>
      <w:r>
        <w:br/>
      </w:r>
      <w:r>
        <w:rPr>
          <w:rFonts w:ascii="Times New Roman"/>
          <w:b w:val="false"/>
          <w:i w:val="false"/>
          <w:color w:val="000000"/>
          <w:sz w:val="28"/>
        </w:rPr>
        <w:t>
</w:t>
      </w:r>
      <w:r>
        <w:rPr>
          <w:rFonts w:ascii="Times New Roman"/>
          <w:b w:val="false"/>
          <w:i w:val="false"/>
          <w:color w:val="000000"/>
          <w:sz w:val="28"/>
        </w:rPr>
        <w:t>
      2) әлеуметтiк дағдылары, әлеуметтену және танымдық қызметi төмен деңгейде болғанда – 20 минутқа дейiн;</w:t>
      </w:r>
      <w:r>
        <w:br/>
      </w:r>
      <w:r>
        <w:rPr>
          <w:rFonts w:ascii="Times New Roman"/>
          <w:b w:val="false"/>
          <w:i w:val="false"/>
          <w:color w:val="000000"/>
          <w:sz w:val="28"/>
        </w:rPr>
        <w:t>
</w:t>
      </w:r>
      <w:r>
        <w:rPr>
          <w:rFonts w:ascii="Times New Roman"/>
          <w:b w:val="false"/>
          <w:i w:val="false"/>
          <w:color w:val="000000"/>
          <w:sz w:val="28"/>
        </w:rPr>
        <w:t>
      3) әлеуметтiк дағдылары, әлеуметтену және танымдық қызметi қалыпты деңгейде болғанда – сабақ 30 минутқа дейiн;</w:t>
      </w:r>
      <w:r>
        <w:br/>
      </w:r>
      <w:r>
        <w:rPr>
          <w:rFonts w:ascii="Times New Roman"/>
          <w:b w:val="false"/>
          <w:i w:val="false"/>
          <w:color w:val="000000"/>
          <w:sz w:val="28"/>
        </w:rPr>
        <w:t>
</w:t>
      </w:r>
      <w:r>
        <w:rPr>
          <w:rFonts w:ascii="Times New Roman"/>
          <w:b w:val="false"/>
          <w:i w:val="false"/>
          <w:color w:val="000000"/>
          <w:sz w:val="28"/>
        </w:rPr>
        <w:t>
      4) әлеуметтiк дағдыларының, әлеуметтену және танымдық қызметiнің деңгейі айтарлықтай төмендемеген жағдайда – 45 минутқа созылады.</w:t>
      </w:r>
      <w:r>
        <w:br/>
      </w:r>
      <w:r>
        <w:rPr>
          <w:rFonts w:ascii="Times New Roman"/>
          <w:b w:val="false"/>
          <w:i w:val="false"/>
          <w:color w:val="000000"/>
          <w:sz w:val="28"/>
        </w:rPr>
        <w:t>
</w:t>
      </w: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әзiрленген тақырыптық жоспарларға сәйкес дидактикалық және дамытушы ойындар өткiзіледi.</w:t>
      </w:r>
    </w:p>
    <w:bookmarkEnd w:id="60"/>
    <w:bookmarkStart w:name="z712"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қазандағы</w:t>
      </w:r>
      <w:r>
        <w:br/>
      </w:r>
      <w:r>
        <w:rPr>
          <w:rFonts w:ascii="Times New Roman"/>
          <w:b w:val="false"/>
          <w:i w:val="false"/>
          <w:color w:val="000000"/>
          <w:sz w:val="28"/>
        </w:rPr>
        <w:t xml:space="preserve">
№ 1222 қаулысымен   </w:t>
      </w:r>
      <w:r>
        <w:br/>
      </w:r>
      <w:r>
        <w:rPr>
          <w:rFonts w:ascii="Times New Roman"/>
          <w:b w:val="false"/>
          <w:i w:val="false"/>
          <w:color w:val="000000"/>
          <w:sz w:val="28"/>
        </w:rPr>
        <w:t xml:space="preserve">
бекітілген      </w:t>
      </w:r>
    </w:p>
    <w:bookmarkEnd w:id="61"/>
    <w:bookmarkStart w:name="z713" w:id="62"/>
    <w:p>
      <w:pPr>
        <w:spacing w:after="0"/>
        <w:ind w:left="0"/>
        <w:jc w:val="left"/>
      </w:pPr>
      <w:r>
        <w:rPr>
          <w:rFonts w:ascii="Times New Roman"/>
          <w:b/>
          <w:i w:val="false"/>
          <w:color w:val="000000"/>
        </w:rPr>
        <w:t xml:space="preserve"> 
Халықты әлеуметтік қорғау саласында үйде қызмет көрсету жағдайында арнаулы әлеуметтік қызмет көрсету стандарты</w:t>
      </w:r>
    </w:p>
    <w:bookmarkEnd w:id="62"/>
    <w:bookmarkStart w:name="z714" w:id="63"/>
    <w:p>
      <w:pPr>
        <w:spacing w:after="0"/>
        <w:ind w:left="0"/>
        <w:jc w:val="left"/>
      </w:pPr>
      <w:r>
        <w:rPr>
          <w:rFonts w:ascii="Times New Roman"/>
          <w:b/>
          <w:i w:val="false"/>
          <w:color w:val="000000"/>
        </w:rPr>
        <w:t xml:space="preserve"> 
1. Жалпы ережелер</w:t>
      </w:r>
    </w:p>
    <w:bookmarkEnd w:id="63"/>
    <w:bookmarkStart w:name="z715" w:id="64"/>
    <w:p>
      <w:pPr>
        <w:spacing w:after="0"/>
        <w:ind w:left="0"/>
        <w:jc w:val="both"/>
      </w:pPr>
      <w:r>
        <w:rPr>
          <w:rFonts w:ascii="Times New Roman"/>
          <w:b w:val="false"/>
          <w:i w:val="false"/>
          <w:color w:val="000000"/>
          <w:sz w:val="28"/>
        </w:rPr>
        <w:t>
      1. Халықты әлеуметтік қорғау саласында үйде қызмет көрсету жағдайында арнаулы әлеуметтік қызмет көрсету стандарты (бұдан әрі – стандарт) Қазақстан Республикасының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2005 жылғы 13 сәуірдегі және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2008 жылғы 29 желтоқсандағы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қызмет алушылардың тұрғылықты жері бойынша үйде қызмет көрсету жағдайында арнаулы әлеуметтік қызмет көрсетуге арналған мемлекеттік және мемлекеттік емес меншік нысанындағы үйде қызмет көрсету ұйымдарында арнаулы әлеуметтік қызмет көрсетудің шарттары мен тәртібінің көлемі мен талаптарын белгілейді, үйде қызмет көрсету ұйымының жұмыс істеу тәртібін, мыналарға:</w:t>
      </w:r>
      <w:r>
        <w:br/>
      </w:r>
      <w:r>
        <w:rPr>
          <w:rFonts w:ascii="Times New Roman"/>
          <w:b w:val="false"/>
          <w:i w:val="false"/>
          <w:color w:val="000000"/>
          <w:sz w:val="28"/>
        </w:rPr>
        <w:t>
</w:t>
      </w:r>
      <w:r>
        <w:rPr>
          <w:rFonts w:ascii="Times New Roman"/>
          <w:b w:val="false"/>
          <w:i w:val="false"/>
          <w:color w:val="000000"/>
          <w:sz w:val="28"/>
        </w:rPr>
        <w:t>
      1) психоневрологиялық ауытқулары бар мүгедек балаларға (бұдан әрі – балалар);</w:t>
      </w:r>
      <w:r>
        <w:br/>
      </w:r>
      <w:r>
        <w:rPr>
          <w:rFonts w:ascii="Times New Roman"/>
          <w:b w:val="false"/>
          <w:i w:val="false"/>
          <w:color w:val="000000"/>
          <w:sz w:val="28"/>
        </w:rPr>
        <w:t>
</w:t>
      </w:r>
      <w:r>
        <w:rPr>
          <w:rFonts w:ascii="Times New Roman"/>
          <w:b w:val="false"/>
          <w:i w:val="false"/>
          <w:color w:val="000000"/>
          <w:sz w:val="28"/>
        </w:rPr>
        <w:t>
      2) тірек-қимыл аппараты бұзылған мүгедек балаларға (бұдан әрі – ТҚА бұзылған балалар);</w:t>
      </w:r>
      <w:r>
        <w:br/>
      </w:r>
      <w:r>
        <w:rPr>
          <w:rFonts w:ascii="Times New Roman"/>
          <w:b w:val="false"/>
          <w:i w:val="false"/>
          <w:color w:val="000000"/>
          <w:sz w:val="28"/>
        </w:rPr>
        <w:t>
</w:t>
      </w:r>
      <w:r>
        <w:rPr>
          <w:rFonts w:ascii="Times New Roman"/>
          <w:b w:val="false"/>
          <w:i w:val="false"/>
          <w:color w:val="000000"/>
          <w:sz w:val="28"/>
        </w:rPr>
        <w:t>
      3) психоневрологиялық аурулары бар он сегіз жастан асқан мүгедектерге (бұдан әрі – он сегіз жастан асқан адамдар);</w:t>
      </w:r>
      <w:r>
        <w:br/>
      </w:r>
      <w:r>
        <w:rPr>
          <w:rFonts w:ascii="Times New Roman"/>
          <w:b w:val="false"/>
          <w:i w:val="false"/>
          <w:color w:val="000000"/>
          <w:sz w:val="28"/>
        </w:rPr>
        <w:t>
</w:t>
      </w:r>
      <w:r>
        <w:rPr>
          <w:rFonts w:ascii="Times New Roman"/>
          <w:b w:val="false"/>
          <w:i w:val="false"/>
          <w:color w:val="000000"/>
          <w:sz w:val="28"/>
        </w:rPr>
        <w:t>
      4) бірінші және екінші топтағы мүгедектерге (бұдан әрі – мүгедектер), егде жасына байланысты өзіне қызмет көрсетуге мүмкіндігі жоқ адамдарға (бұдан әрі – қарттар) арнаулы әлеуметтік қызмет көрсету, тоқтату шарттарын айқындайды.</w:t>
      </w:r>
      <w:r>
        <w:br/>
      </w:r>
      <w:r>
        <w:rPr>
          <w:rFonts w:ascii="Times New Roman"/>
          <w:b w:val="false"/>
          <w:i w:val="false"/>
          <w:color w:val="000000"/>
          <w:sz w:val="28"/>
        </w:rPr>
        <w:t>
</w:t>
      </w:r>
      <w:r>
        <w:rPr>
          <w:rFonts w:ascii="Times New Roman"/>
          <w:b w:val="false"/>
          <w:i w:val="false"/>
          <w:color w:val="000000"/>
          <w:sz w:val="28"/>
        </w:rPr>
        <w:t>
      Жоғарыда аталған санаттар бірлесіп қызмет алушылар болып аталады.</w:t>
      </w:r>
      <w:r>
        <w:br/>
      </w:r>
      <w:r>
        <w:rPr>
          <w:rFonts w:ascii="Times New Roman"/>
          <w:b w:val="false"/>
          <w:i w:val="false"/>
          <w:color w:val="000000"/>
          <w:sz w:val="28"/>
        </w:rPr>
        <w:t>
</w:t>
      </w:r>
      <w:r>
        <w:rPr>
          <w:rFonts w:ascii="Times New Roman"/>
          <w:b w:val="false"/>
          <w:i w:val="false"/>
          <w:color w:val="000000"/>
          <w:sz w:val="28"/>
        </w:rPr>
        <w:t>
      3. Үйде әлеуметтік көмек көрсету бөлімшелері, өзге де үйде қызмет көрсету жағдайында қызмет алушылардың тұрғылықты жері бойынша арнаулы әлеуметтік қызмет көрсетуге арналған ұйымдар үйде қызмет көрсету ұйымдары (бұдан әрі – үйде қызмет көрсету ұйымы) болып танылады.</w:t>
      </w:r>
      <w:r>
        <w:br/>
      </w:r>
      <w:r>
        <w:rPr>
          <w:rFonts w:ascii="Times New Roman"/>
          <w:b w:val="false"/>
          <w:i w:val="false"/>
          <w:color w:val="000000"/>
          <w:sz w:val="28"/>
        </w:rPr>
        <w:t>
</w:t>
      </w:r>
      <w:r>
        <w:rPr>
          <w:rFonts w:ascii="Times New Roman"/>
          <w:b w:val="false"/>
          <w:i w:val="false"/>
          <w:color w:val="000000"/>
          <w:sz w:val="28"/>
        </w:rPr>
        <w:t>
      4. Осы стандартты меншік нысанына қарамастан үйде қызмет көрсету жағдайында арнаулы әлеуметтік қызмет көрсететін барлық субъектілер сақтайды.</w:t>
      </w:r>
      <w:r>
        <w:br/>
      </w:r>
      <w:r>
        <w:rPr>
          <w:rFonts w:ascii="Times New Roman"/>
          <w:b w:val="false"/>
          <w:i w:val="false"/>
          <w:color w:val="000000"/>
          <w:sz w:val="28"/>
        </w:rPr>
        <w:t>
</w:t>
      </w:r>
      <w:r>
        <w:rPr>
          <w:rFonts w:ascii="Times New Roman"/>
          <w:b w:val="false"/>
          <w:i w:val="false"/>
          <w:color w:val="000000"/>
          <w:sz w:val="28"/>
        </w:rPr>
        <w:t>
      5. Үйде қызмет көрсету жағдайында арнаулы әлеуметтік қызметтер:</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жеңіл және орташа дәрежедегі ақыл-ой кемістігінің, оның ішінде арнайы білім беру түзету ұйымдарының (мектеп интернаттардың) арнайы (көмекші) сыныптарында оқуға қиындық туғызатын жүріп-тұру функцияларының өрескел бұзылуы (қозғалу қиындығына орай бөгде адамның көмегінсіз қозғалып жүре алмайтын, өзіне-өзі қызмет көрсете алмайтын, жеке күтімді қажет ететін); есту, көру, сөйлеу қабілеттерінің анық білінетін бұзушылықтарымен, тырысқақтық ұстамамен, мінез-құлқындағы ауытқушылықтармен асқынуы;</w:t>
      </w:r>
      <w:r>
        <w:br/>
      </w:r>
      <w:r>
        <w:rPr>
          <w:rFonts w:ascii="Times New Roman"/>
          <w:b w:val="false"/>
          <w:i w:val="false"/>
          <w:color w:val="000000"/>
          <w:sz w:val="28"/>
        </w:rPr>
        <w:t>
</w:t>
      </w:r>
      <w:r>
        <w:rPr>
          <w:rFonts w:ascii="Times New Roman"/>
          <w:b w:val="false"/>
          <w:i w:val="false"/>
          <w:color w:val="000000"/>
          <w:sz w:val="28"/>
        </w:rPr>
        <w:t>
      ауыр және күрделі дәрежедегі ақыл-ой кемістігінің;</w:t>
      </w:r>
      <w:r>
        <w:br/>
      </w:r>
      <w:r>
        <w:rPr>
          <w:rFonts w:ascii="Times New Roman"/>
          <w:b w:val="false"/>
          <w:i w:val="false"/>
          <w:color w:val="000000"/>
          <w:sz w:val="28"/>
        </w:rPr>
        <w:t>
</w:t>
      </w:r>
      <w:r>
        <w:rPr>
          <w:rFonts w:ascii="Times New Roman"/>
          <w:b w:val="false"/>
          <w:i w:val="false"/>
          <w:color w:val="000000"/>
          <w:sz w:val="28"/>
        </w:rPr>
        <w:t>
      бас миының органикалық зақым алғаннан кейінгі жарыместігі салдарынан үйде қызмет көрсету жағдайларында арнаулы әлеуметтік қызмет көрсетуге мұқтаж бір жарым жастан он сегіз жасқа дейінгі балаларға;</w:t>
      </w:r>
      <w:r>
        <w:br/>
      </w:r>
      <w:r>
        <w:rPr>
          <w:rFonts w:ascii="Times New Roman"/>
          <w:b w:val="false"/>
          <w:i w:val="false"/>
          <w:color w:val="000000"/>
          <w:sz w:val="28"/>
        </w:rPr>
        <w:t>
</w:t>
      </w:r>
      <w:r>
        <w:rPr>
          <w:rFonts w:ascii="Times New Roman"/>
          <w:b w:val="false"/>
          <w:i w:val="false"/>
          <w:color w:val="000000"/>
          <w:sz w:val="28"/>
        </w:rPr>
        <w:t>
      2) өздігінен жүріп-тұруының және өзіне-өзі қызмет көрсетудің бірінші және екінші деңгейде шектелуіне әкелген тірек-қимыл аппараты айқын немесе едәуір (өрескел) бұзылған мүгедек балаларға.</w:t>
      </w:r>
      <w:r>
        <w:br/>
      </w:r>
      <w:r>
        <w:rPr>
          <w:rFonts w:ascii="Times New Roman"/>
          <w:b w:val="false"/>
          <w:i w:val="false"/>
          <w:color w:val="000000"/>
          <w:sz w:val="28"/>
        </w:rPr>
        <w:t>
</w:t>
      </w:r>
      <w:r>
        <w:rPr>
          <w:rFonts w:ascii="Times New Roman"/>
          <w:b w:val="false"/>
          <w:i w:val="false"/>
          <w:color w:val="000000"/>
          <w:sz w:val="28"/>
        </w:rPr>
        <w:t>
      Балаларға және ТҚА бұзылған балаларға үйде қызмет көрсетуге:</w:t>
      </w:r>
      <w:r>
        <w:br/>
      </w:r>
      <w:r>
        <w:rPr>
          <w:rFonts w:ascii="Times New Roman"/>
          <w:b w:val="false"/>
          <w:i w:val="false"/>
          <w:color w:val="000000"/>
          <w:sz w:val="28"/>
        </w:rPr>
        <w:t>
</w:t>
      </w:r>
      <w:r>
        <w:rPr>
          <w:rFonts w:ascii="Times New Roman"/>
          <w:b w:val="false"/>
          <w:i w:val="false"/>
          <w:color w:val="000000"/>
          <w:sz w:val="28"/>
        </w:rPr>
        <w:t>
      жеке адам дефектісі айқын білінбейтін өнімді симптоматикалы шизофренияның;</w:t>
      </w:r>
      <w:r>
        <w:br/>
      </w:r>
      <w:r>
        <w:rPr>
          <w:rFonts w:ascii="Times New Roman"/>
          <w:b w:val="false"/>
          <w:i w:val="false"/>
          <w:color w:val="000000"/>
          <w:sz w:val="28"/>
        </w:rPr>
        <w:t>
</w:t>
      </w:r>
      <w:r>
        <w:rPr>
          <w:rFonts w:ascii="Times New Roman"/>
          <w:b w:val="false"/>
          <w:i w:val="false"/>
          <w:color w:val="000000"/>
          <w:sz w:val="28"/>
        </w:rPr>
        <w:t>
      кез келген нозологиялық тиістілік шеңберіндегі психопатияға ұқсас симптоматиканың;</w:t>
      </w:r>
      <w:r>
        <w:br/>
      </w:r>
      <w:r>
        <w:rPr>
          <w:rFonts w:ascii="Times New Roman"/>
          <w:b w:val="false"/>
          <w:i w:val="false"/>
          <w:color w:val="000000"/>
          <w:sz w:val="28"/>
        </w:rPr>
        <w:t>
</w:t>
      </w:r>
      <w:r>
        <w:rPr>
          <w:rFonts w:ascii="Times New Roman"/>
          <w:b w:val="false"/>
          <w:i w:val="false"/>
          <w:color w:val="000000"/>
          <w:sz w:val="28"/>
        </w:rPr>
        <w:t>
      бала мен айналасындағылар үшін қауіпті, мінез-құлқы мен қызығушылығының өрескел бұзылуына ұштасатын психикалық аурулардың;</w:t>
      </w:r>
      <w:r>
        <w:br/>
      </w:r>
      <w:r>
        <w:rPr>
          <w:rFonts w:ascii="Times New Roman"/>
          <w:b w:val="false"/>
          <w:i w:val="false"/>
          <w:color w:val="000000"/>
          <w:sz w:val="28"/>
        </w:rPr>
        <w:t>
</w:t>
      </w:r>
      <w:r>
        <w:rPr>
          <w:rFonts w:ascii="Times New Roman"/>
          <w:b w:val="false"/>
          <w:i w:val="false"/>
          <w:color w:val="000000"/>
          <w:sz w:val="28"/>
        </w:rPr>
        <w:t>
      белсенді процесс сатысындағы туберкулездің, карантиндік инфекциялардың, тері мен шаштың жұқпалы ауруларының, венерологиялық аурулардың, ЖИТС;</w:t>
      </w:r>
      <w:r>
        <w:br/>
      </w:r>
      <w:r>
        <w:rPr>
          <w:rFonts w:ascii="Times New Roman"/>
          <w:b w:val="false"/>
          <w:i w:val="false"/>
          <w:color w:val="000000"/>
          <w:sz w:val="28"/>
        </w:rPr>
        <w:t>
</w:t>
      </w:r>
      <w:r>
        <w:rPr>
          <w:rFonts w:ascii="Times New Roman"/>
          <w:b w:val="false"/>
          <w:i w:val="false"/>
          <w:color w:val="000000"/>
          <w:sz w:val="28"/>
        </w:rPr>
        <w:t>
      мамандандырылған медициналық ұйымдарда стационарлық емделуді талап ететін басқа да аурулардың болуы үйде қызмет көрсетуге медициналық қарсы көрсеткіштер болып табылады;</w:t>
      </w:r>
      <w:r>
        <w:br/>
      </w:r>
      <w:r>
        <w:rPr>
          <w:rFonts w:ascii="Times New Roman"/>
          <w:b w:val="false"/>
          <w:i w:val="false"/>
          <w:color w:val="000000"/>
          <w:sz w:val="28"/>
        </w:rPr>
        <w:t>
</w:t>
      </w:r>
      <w:r>
        <w:rPr>
          <w:rFonts w:ascii="Times New Roman"/>
          <w:b w:val="false"/>
          <w:i w:val="false"/>
          <w:color w:val="000000"/>
          <w:sz w:val="28"/>
        </w:rPr>
        <w:t>
      3) мыналардың:</w:t>
      </w:r>
      <w:r>
        <w:br/>
      </w:r>
      <w:r>
        <w:rPr>
          <w:rFonts w:ascii="Times New Roman"/>
          <w:b w:val="false"/>
          <w:i w:val="false"/>
          <w:color w:val="000000"/>
          <w:sz w:val="28"/>
        </w:rPr>
        <w:t>
</w:t>
      </w:r>
      <w:r>
        <w:rPr>
          <w:rFonts w:ascii="Times New Roman"/>
          <w:b w:val="false"/>
          <w:i w:val="false"/>
          <w:color w:val="000000"/>
          <w:sz w:val="28"/>
        </w:rPr>
        <w:t>
      жеңіл және орташа дәрежедегі ақыл-ой кемістігінің, оның ішінде жүріп-тұру функцияларының өрескел бұзылуы (қозғалу қиындығына орай бөгде адамның көмегінсіз қозғалып жүре алмайтын, өзіне-өзі қызмет көрсете алмайтын, жеке күтімді қажет ететін);</w:t>
      </w:r>
      <w:r>
        <w:br/>
      </w:r>
      <w:r>
        <w:rPr>
          <w:rFonts w:ascii="Times New Roman"/>
          <w:b w:val="false"/>
          <w:i w:val="false"/>
          <w:color w:val="000000"/>
          <w:sz w:val="28"/>
        </w:rPr>
        <w:t>
</w:t>
      </w:r>
      <w:r>
        <w:rPr>
          <w:rFonts w:ascii="Times New Roman"/>
          <w:b w:val="false"/>
          <w:i w:val="false"/>
          <w:color w:val="000000"/>
          <w:sz w:val="28"/>
        </w:rPr>
        <w:t>
      ауыр және күрделі дәрежедегі ақыл-ес кемістігі;</w:t>
      </w:r>
      <w:r>
        <w:br/>
      </w:r>
      <w:r>
        <w:rPr>
          <w:rFonts w:ascii="Times New Roman"/>
          <w:b w:val="false"/>
          <w:i w:val="false"/>
          <w:color w:val="000000"/>
          <w:sz w:val="28"/>
        </w:rPr>
        <w:t>
</w:t>
      </w:r>
      <w:r>
        <w:rPr>
          <w:rFonts w:ascii="Times New Roman"/>
          <w:b w:val="false"/>
          <w:i w:val="false"/>
          <w:color w:val="000000"/>
          <w:sz w:val="28"/>
        </w:rPr>
        <w:t>
      жіті психотикалық симптоматика болмауымен, жарыместігі немесе психикалық кемістігінің өрескел көрінуімен сипатталатын психикалық аурулардың созылмалы түрлері;</w:t>
      </w:r>
      <w:r>
        <w:br/>
      </w:r>
      <w:r>
        <w:rPr>
          <w:rFonts w:ascii="Times New Roman"/>
          <w:b w:val="false"/>
          <w:i w:val="false"/>
          <w:color w:val="000000"/>
          <w:sz w:val="28"/>
        </w:rPr>
        <w:t>
</w:t>
      </w:r>
      <w:r>
        <w:rPr>
          <w:rFonts w:ascii="Times New Roman"/>
          <w:b w:val="false"/>
          <w:i w:val="false"/>
          <w:color w:val="000000"/>
          <w:sz w:val="28"/>
        </w:rPr>
        <w:t>
      жарыместік белгілері бар бас-ми жарақаттары;</w:t>
      </w:r>
      <w:r>
        <w:br/>
      </w:r>
      <w:r>
        <w:rPr>
          <w:rFonts w:ascii="Times New Roman"/>
          <w:b w:val="false"/>
          <w:i w:val="false"/>
          <w:color w:val="000000"/>
          <w:sz w:val="28"/>
        </w:rPr>
        <w:t>
</w:t>
      </w:r>
      <w:r>
        <w:rPr>
          <w:rFonts w:ascii="Times New Roman"/>
          <w:b w:val="false"/>
          <w:i w:val="false"/>
          <w:color w:val="000000"/>
          <w:sz w:val="28"/>
        </w:rPr>
        <w:t>
      жарыместік белгілері бар бас мидың жұқпалы және басқа да органикалық аурулары (энцефалиттер, туберкулезді менингиттер, менингоэнцефалиттер, ми сифилисі және бас мидың басқа да инфекциялық және органикалық аурулары);</w:t>
      </w:r>
      <w:r>
        <w:br/>
      </w:r>
      <w:r>
        <w:rPr>
          <w:rFonts w:ascii="Times New Roman"/>
          <w:b w:val="false"/>
          <w:i w:val="false"/>
          <w:color w:val="000000"/>
          <w:sz w:val="28"/>
        </w:rPr>
        <w:t>
</w:t>
      </w:r>
      <w:r>
        <w:rPr>
          <w:rFonts w:ascii="Times New Roman"/>
          <w:b w:val="false"/>
          <w:i w:val="false"/>
          <w:color w:val="000000"/>
          <w:sz w:val="28"/>
        </w:rPr>
        <w:t>
      айқын білінетін жарыместік белгілері бар тұрақты алкоголизм;</w:t>
      </w:r>
      <w:r>
        <w:br/>
      </w:r>
      <w:r>
        <w:rPr>
          <w:rFonts w:ascii="Times New Roman"/>
          <w:b w:val="false"/>
          <w:i w:val="false"/>
          <w:color w:val="000000"/>
          <w:sz w:val="28"/>
        </w:rPr>
        <w:t>
</w:t>
      </w:r>
      <w:r>
        <w:rPr>
          <w:rFonts w:ascii="Times New Roman"/>
          <w:b w:val="false"/>
          <w:i w:val="false"/>
          <w:color w:val="000000"/>
          <w:sz w:val="28"/>
        </w:rPr>
        <w:t>
      айқын білінетін психомоторлық мазасыздығы жоқ және есінің өзгеру жай-күйінің ұзақ немесе қайталанатын жарыместік белгілері бар қан-тамыр және сенильдік аурулар;</w:t>
      </w:r>
      <w:r>
        <w:br/>
      </w:r>
      <w:r>
        <w:rPr>
          <w:rFonts w:ascii="Times New Roman"/>
          <w:b w:val="false"/>
          <w:i w:val="false"/>
          <w:color w:val="000000"/>
          <w:sz w:val="28"/>
        </w:rPr>
        <w:t>
</w:t>
      </w:r>
      <w:r>
        <w:rPr>
          <w:rFonts w:ascii="Times New Roman"/>
          <w:b w:val="false"/>
          <w:i w:val="false"/>
          <w:color w:val="000000"/>
          <w:sz w:val="28"/>
        </w:rPr>
        <w:t>
      жарыместік белгілері мен айына төрт реттен артық емес тырыспа және эквиваленттері бар эпилепсияның түрлі нысандары салдарынан үйде қызмет көрсету жағдайларында арнаулы әлеуметтік қызмет көрсетуге мұқтаж психоневрологиялық ауруы бар он сегіз жастан асқан адамдарға;</w:t>
      </w:r>
      <w:r>
        <w:br/>
      </w:r>
      <w:r>
        <w:rPr>
          <w:rFonts w:ascii="Times New Roman"/>
          <w:b w:val="false"/>
          <w:i w:val="false"/>
          <w:color w:val="000000"/>
          <w:sz w:val="28"/>
        </w:rPr>
        <w:t>
</w:t>
      </w:r>
      <w:r>
        <w:rPr>
          <w:rFonts w:ascii="Times New Roman"/>
          <w:b w:val="false"/>
          <w:i w:val="false"/>
          <w:color w:val="000000"/>
          <w:sz w:val="28"/>
        </w:rPr>
        <w:t>
      Он сегіз жастан асқан адамдарға үйде қызмет көрсетуге:</w:t>
      </w:r>
      <w:r>
        <w:br/>
      </w:r>
      <w:r>
        <w:rPr>
          <w:rFonts w:ascii="Times New Roman"/>
          <w:b w:val="false"/>
          <w:i w:val="false"/>
          <w:color w:val="000000"/>
          <w:sz w:val="28"/>
        </w:rPr>
        <w:t>
</w:t>
      </w:r>
      <w:r>
        <w:rPr>
          <w:rFonts w:ascii="Times New Roman"/>
          <w:b w:val="false"/>
          <w:i w:val="false"/>
          <w:color w:val="000000"/>
          <w:sz w:val="28"/>
        </w:rPr>
        <w:t>
      белсенді процесс сатысындағы туберкулездің, карантиндік инфекциялардың, тері мен шаштың жұқпалы ауруларының, венерологиялық аурулардың, ЖИТС-тің;</w:t>
      </w:r>
      <w:r>
        <w:br/>
      </w:r>
      <w:r>
        <w:rPr>
          <w:rFonts w:ascii="Times New Roman"/>
          <w:b w:val="false"/>
          <w:i w:val="false"/>
          <w:color w:val="000000"/>
          <w:sz w:val="28"/>
        </w:rPr>
        <w:t>
</w:t>
      </w:r>
      <w:r>
        <w:rPr>
          <w:rFonts w:ascii="Times New Roman"/>
          <w:b w:val="false"/>
          <w:i w:val="false"/>
          <w:color w:val="000000"/>
          <w:sz w:val="28"/>
        </w:rPr>
        <w:t>
      мамандандырылған медициналық ұйымдарда стационарлық емделуді талап ететін басқа да аурулардың;</w:t>
      </w:r>
      <w:r>
        <w:br/>
      </w:r>
      <w:r>
        <w:rPr>
          <w:rFonts w:ascii="Times New Roman"/>
          <w:b w:val="false"/>
          <w:i w:val="false"/>
          <w:color w:val="000000"/>
          <w:sz w:val="28"/>
        </w:rPr>
        <w:t>
</w:t>
      </w:r>
      <w:r>
        <w:rPr>
          <w:rFonts w:ascii="Times New Roman"/>
          <w:b w:val="false"/>
          <w:i w:val="false"/>
          <w:color w:val="000000"/>
          <w:sz w:val="28"/>
        </w:rPr>
        <w:t>
      жіті және қатты стадиядағы психикалық аурулардың;</w:t>
      </w:r>
      <w:r>
        <w:br/>
      </w:r>
      <w:r>
        <w:rPr>
          <w:rFonts w:ascii="Times New Roman"/>
          <w:b w:val="false"/>
          <w:i w:val="false"/>
          <w:color w:val="000000"/>
          <w:sz w:val="28"/>
        </w:rPr>
        <w:t>
</w:t>
      </w:r>
      <w:r>
        <w:rPr>
          <w:rFonts w:ascii="Times New Roman"/>
          <w:b w:val="false"/>
          <w:i w:val="false"/>
          <w:color w:val="000000"/>
          <w:sz w:val="28"/>
        </w:rPr>
        <w:t>
      созылмалы психикалық аурудың асқыну жағдайының;</w:t>
      </w:r>
      <w:r>
        <w:br/>
      </w:r>
      <w:r>
        <w:rPr>
          <w:rFonts w:ascii="Times New Roman"/>
          <w:b w:val="false"/>
          <w:i w:val="false"/>
          <w:color w:val="000000"/>
          <w:sz w:val="28"/>
        </w:rPr>
        <w:t>
</w:t>
      </w:r>
      <w:r>
        <w:rPr>
          <w:rFonts w:ascii="Times New Roman"/>
          <w:b w:val="false"/>
          <w:i w:val="false"/>
          <w:color w:val="000000"/>
          <w:sz w:val="28"/>
        </w:rPr>
        <w:t>
      айқын білінетін психотиялық симптоматикамен, қызығушылығы мен мінез-құлқының өрескел бұзылушылықтарымен сипатталатын, қамқорлық көрсетілетін адамның өзіне және айналасындағыларға қауіпті психикалық аурулардың, атап айтқанда мамандандырылған медициналық ұйымдарда стационарлық емдеуді талап ететін ұстамалы түрдегі немесе жиі өлшімелі немесе аурудың жиі декомпенсациялы қайталамасы бар прогредиендті өтетін кез келген психикалық аурулардың;</w:t>
      </w:r>
      <w:r>
        <w:br/>
      </w:r>
      <w:r>
        <w:rPr>
          <w:rFonts w:ascii="Times New Roman"/>
          <w:b w:val="false"/>
          <w:i w:val="false"/>
          <w:color w:val="000000"/>
          <w:sz w:val="28"/>
        </w:rPr>
        <w:t>
</w:t>
      </w:r>
      <w:r>
        <w:rPr>
          <w:rFonts w:ascii="Times New Roman"/>
          <w:b w:val="false"/>
          <w:i w:val="false"/>
          <w:color w:val="000000"/>
          <w:sz w:val="28"/>
        </w:rPr>
        <w:t>
      эпилепсия және басқа этиологиядағы жиі ұстамалы (айына бес реттен артық), жиі ұстамаға, эпилептикалық статусқа, ақыл-есі қарауытқан, дисфорияға бейім тырыспалы синдромның;</w:t>
      </w:r>
      <w:r>
        <w:br/>
      </w:r>
      <w:r>
        <w:rPr>
          <w:rFonts w:ascii="Times New Roman"/>
          <w:b w:val="false"/>
          <w:i w:val="false"/>
          <w:color w:val="000000"/>
          <w:sz w:val="28"/>
        </w:rPr>
        <w:t>
</w:t>
      </w:r>
      <w:r>
        <w:rPr>
          <w:rFonts w:ascii="Times New Roman"/>
          <w:b w:val="false"/>
          <w:i w:val="false"/>
          <w:color w:val="000000"/>
          <w:sz w:val="28"/>
        </w:rPr>
        <w:t>
      тұрақты алкоголизмнің, нашақорлықтың, тұрақты алкоголизмнен немесе нашақорлықтың кез келген түрлерінен асқынған басқа да психикалық аурулардың;</w:t>
      </w:r>
      <w:r>
        <w:br/>
      </w:r>
      <w:r>
        <w:rPr>
          <w:rFonts w:ascii="Times New Roman"/>
          <w:b w:val="false"/>
          <w:i w:val="false"/>
          <w:color w:val="000000"/>
          <w:sz w:val="28"/>
        </w:rPr>
        <w:t>
</w:t>
      </w:r>
      <w:r>
        <w:rPr>
          <w:rFonts w:ascii="Times New Roman"/>
          <w:b w:val="false"/>
          <w:i w:val="false"/>
          <w:color w:val="000000"/>
          <w:sz w:val="28"/>
        </w:rPr>
        <w:t>
      айқын білінетін түрлі генездегі депрессиялық және қияли жай-күйлердің, созылмалы реактивті жай-күйлердің;</w:t>
      </w:r>
      <w:r>
        <w:br/>
      </w:r>
      <w:r>
        <w:rPr>
          <w:rFonts w:ascii="Times New Roman"/>
          <w:b w:val="false"/>
          <w:i w:val="false"/>
          <w:color w:val="000000"/>
          <w:sz w:val="28"/>
        </w:rPr>
        <w:t>
</w:t>
      </w:r>
      <w:r>
        <w:rPr>
          <w:rFonts w:ascii="Times New Roman"/>
          <w:b w:val="false"/>
          <w:i w:val="false"/>
          <w:color w:val="000000"/>
          <w:sz w:val="28"/>
        </w:rPr>
        <w:t>
      айқын білінетін психопатқа ұқсас синдромдардың, эксплозивті, параноидті, паранояльдік, қояншық ауруларының болуы медициналық қарсы көрсеткіштер болып табылады;</w:t>
      </w:r>
      <w:r>
        <w:br/>
      </w:r>
      <w:r>
        <w:rPr>
          <w:rFonts w:ascii="Times New Roman"/>
          <w:b w:val="false"/>
          <w:i w:val="false"/>
          <w:color w:val="000000"/>
          <w:sz w:val="28"/>
        </w:rPr>
        <w:t>
</w:t>
      </w:r>
      <w:r>
        <w:rPr>
          <w:rFonts w:ascii="Times New Roman"/>
          <w:b w:val="false"/>
          <w:i w:val="false"/>
          <w:color w:val="000000"/>
          <w:sz w:val="28"/>
        </w:rPr>
        <w:t>
      4) «Неке және отбасы туралы» Қазақстан Республикасының 1998 жылғы 17 желтоқсандағы Заңының </w:t>
      </w:r>
      <w:r>
        <w:rPr>
          <w:rFonts w:ascii="Times New Roman"/>
          <w:b w:val="false"/>
          <w:i w:val="false"/>
          <w:color w:val="000000"/>
          <w:sz w:val="28"/>
        </w:rPr>
        <w:t>131-бабы</w:t>
      </w:r>
      <w:r>
        <w:rPr>
          <w:rFonts w:ascii="Times New Roman"/>
          <w:b w:val="false"/>
          <w:i w:val="false"/>
          <w:color w:val="000000"/>
          <w:sz w:val="28"/>
        </w:rPr>
        <w:t xml:space="preserve"> бойынша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(егде жасына, бірінші, екінші топтағы мүгедектігінің, онкологиялық, психикалық ауруларының болуына, бас бостандығынан айыру орындарында отыруына, елден тыс жерге тұрақты тұруға кетуіне немесе басқа елді мекенде тұруына байланысты) оларды тұрақты көмекпен және күтіммен қамтамасыз ете алмайтын жақын туыстары бар мүгедектерге және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9-бабының</w:t>
      </w:r>
      <w:r>
        <w:rPr>
          <w:rFonts w:ascii="Times New Roman"/>
          <w:b w:val="false"/>
          <w:i w:val="false"/>
          <w:color w:val="000000"/>
          <w:sz w:val="28"/>
        </w:rPr>
        <w:t xml:space="preserve"> 1-тармағында белгіленген зейнеткерлік жасқа жеткен, өзіне-өзі күтім көрсете алмайтын және денсаулығының жай-күйіне байланысты үйде күтім көрсету жағдайында арнаулы әлеуметтік қызмет көрсетуге мұқтаж қарттарға тәуліктің күндізгі уақытында әлеуметтік қызмет көрсетуге арналған.</w:t>
      </w:r>
      <w:r>
        <w:br/>
      </w:r>
      <w:r>
        <w:rPr>
          <w:rFonts w:ascii="Times New Roman"/>
          <w:b w:val="false"/>
          <w:i w:val="false"/>
          <w:color w:val="000000"/>
          <w:sz w:val="28"/>
        </w:rPr>
        <w:t>
</w:t>
      </w:r>
      <w:r>
        <w:rPr>
          <w:rFonts w:ascii="Times New Roman"/>
          <w:b w:val="false"/>
          <w:i w:val="false"/>
          <w:color w:val="000000"/>
          <w:sz w:val="28"/>
        </w:rPr>
        <w:t>
      Мүгедектер мен қарттарға үйде қызмет көрсетуге:</w:t>
      </w:r>
      <w:r>
        <w:br/>
      </w:r>
      <w:r>
        <w:rPr>
          <w:rFonts w:ascii="Times New Roman"/>
          <w:b w:val="false"/>
          <w:i w:val="false"/>
          <w:color w:val="000000"/>
          <w:sz w:val="28"/>
        </w:rPr>
        <w:t>
</w:t>
      </w:r>
      <w:r>
        <w:rPr>
          <w:rFonts w:ascii="Times New Roman"/>
          <w:b w:val="false"/>
          <w:i w:val="false"/>
          <w:color w:val="000000"/>
          <w:sz w:val="28"/>
        </w:rPr>
        <w:t>
      ауру процесі белсенді сатыдағы туберкулездің;</w:t>
      </w:r>
      <w:r>
        <w:br/>
      </w:r>
      <w:r>
        <w:rPr>
          <w:rFonts w:ascii="Times New Roman"/>
          <w:b w:val="false"/>
          <w:i w:val="false"/>
          <w:color w:val="000000"/>
          <w:sz w:val="28"/>
        </w:rPr>
        <w:t>
</w:t>
      </w:r>
      <w:r>
        <w:rPr>
          <w:rFonts w:ascii="Times New Roman"/>
          <w:b w:val="false"/>
          <w:i w:val="false"/>
          <w:color w:val="000000"/>
          <w:sz w:val="28"/>
        </w:rPr>
        <w:t>
      психикалық аурулардың (соматикалық ауру кезіндегі невроздарды, неврозға ұқсас жай-күйлерді, ақыл-ес кемшіндігі мен жеке басының айқын білінетін өзгеруі жоқ, сирек ұстамасы бар (2-3 айда бір реттен артық емес) этиологиясы әртүрлі тырыспалы синдромдарды қоспағанда);</w:t>
      </w:r>
      <w:r>
        <w:br/>
      </w:r>
      <w:r>
        <w:rPr>
          <w:rFonts w:ascii="Times New Roman"/>
          <w:b w:val="false"/>
          <w:i w:val="false"/>
          <w:color w:val="000000"/>
          <w:sz w:val="28"/>
        </w:rPr>
        <w:t>
</w:t>
      </w:r>
      <w:r>
        <w:rPr>
          <w:rFonts w:ascii="Times New Roman"/>
          <w:b w:val="false"/>
          <w:i w:val="false"/>
          <w:color w:val="000000"/>
          <w:sz w:val="28"/>
        </w:rPr>
        <w:t>
      карантиндік инфекциялардың, жұқпалы тері мен шаш ауруларының, венерологиялық аурулардың, ЖИТС-тің, сондай-ақ мамандандырылған медициналық ұйымдарда емдеуді қажет ететін аурулардың болуы медициналық қарсы көрсеткіштер болып табылады.</w:t>
      </w:r>
      <w:r>
        <w:br/>
      </w:r>
      <w:r>
        <w:rPr>
          <w:rFonts w:ascii="Times New Roman"/>
          <w:b w:val="false"/>
          <w:i w:val="false"/>
          <w:color w:val="000000"/>
          <w:sz w:val="28"/>
        </w:rPr>
        <w:t>
</w:t>
      </w:r>
      <w:r>
        <w:rPr>
          <w:rFonts w:ascii="Times New Roman"/>
          <w:b w:val="false"/>
          <w:i w:val="false"/>
          <w:color w:val="000000"/>
          <w:sz w:val="28"/>
        </w:rPr>
        <w:t>
      6. Үйде қызмет көрсету ұйымы заңды тұлға не заңды тұлғаның құрылымдық бөлімшесі болып табылады, оны құрылтайшысы құрады және өз қызметін құрылтайшы құжаттарға,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7. Үйде қызмет көрсету ұйымдары:</w:t>
      </w:r>
      <w:r>
        <w:br/>
      </w:r>
      <w:r>
        <w:rPr>
          <w:rFonts w:ascii="Times New Roman"/>
          <w:b w:val="false"/>
          <w:i w:val="false"/>
          <w:color w:val="000000"/>
          <w:sz w:val="28"/>
        </w:rPr>
        <w:t>
</w:t>
      </w:r>
      <w:r>
        <w:rPr>
          <w:rFonts w:ascii="Times New Roman"/>
          <w:b w:val="false"/>
          <w:i w:val="false"/>
          <w:color w:val="000000"/>
          <w:sz w:val="28"/>
        </w:rPr>
        <w:t>
      1) балаларға және он сегіз жастан асқан адамдарға үйде әлеуметтік көмек көрсету қызметтері/бөлімшелері;</w:t>
      </w:r>
      <w:r>
        <w:br/>
      </w:r>
      <w:r>
        <w:rPr>
          <w:rFonts w:ascii="Times New Roman"/>
          <w:b w:val="false"/>
          <w:i w:val="false"/>
          <w:color w:val="000000"/>
          <w:sz w:val="28"/>
        </w:rPr>
        <w:t>
</w:t>
      </w:r>
      <w:r>
        <w:rPr>
          <w:rFonts w:ascii="Times New Roman"/>
          <w:b w:val="false"/>
          <w:i w:val="false"/>
          <w:color w:val="000000"/>
          <w:sz w:val="28"/>
        </w:rPr>
        <w:t>
      2) мүгедектер мен қарттарға үйде әлеуметтік көмек көрсету қызметтері/бөлімшелері;</w:t>
      </w:r>
      <w:r>
        <w:br/>
      </w:r>
      <w:r>
        <w:rPr>
          <w:rFonts w:ascii="Times New Roman"/>
          <w:b w:val="false"/>
          <w:i w:val="false"/>
          <w:color w:val="000000"/>
          <w:sz w:val="28"/>
        </w:rPr>
        <w:t>
</w:t>
      </w:r>
      <w:r>
        <w:rPr>
          <w:rFonts w:ascii="Times New Roman"/>
          <w:b w:val="false"/>
          <w:i w:val="false"/>
          <w:color w:val="000000"/>
          <w:sz w:val="28"/>
        </w:rPr>
        <w:t>
      3) балалар мен он сегіз жастан асқан адамдарды тәрбиелеп отырған отбасыларды қолдау қызметтері;</w:t>
      </w:r>
      <w:r>
        <w:br/>
      </w:r>
      <w:r>
        <w:rPr>
          <w:rFonts w:ascii="Times New Roman"/>
          <w:b w:val="false"/>
          <w:i w:val="false"/>
          <w:color w:val="000000"/>
          <w:sz w:val="28"/>
        </w:rPr>
        <w:t>
</w:t>
      </w:r>
      <w:r>
        <w:rPr>
          <w:rFonts w:ascii="Times New Roman"/>
          <w:b w:val="false"/>
          <w:i w:val="false"/>
          <w:color w:val="000000"/>
          <w:sz w:val="28"/>
        </w:rPr>
        <w:t>
      4) үй жағдайында арнаулы әлеуметтік қызмет көрсетуге арналған өзге ұйымдар түрінде құрылады.</w:t>
      </w:r>
    </w:p>
    <w:bookmarkEnd w:id="64"/>
    <w:bookmarkStart w:name="z767" w:id="65"/>
    <w:p>
      <w:pPr>
        <w:spacing w:after="0"/>
        <w:ind w:left="0"/>
        <w:jc w:val="left"/>
      </w:pPr>
      <w:r>
        <w:rPr>
          <w:rFonts w:ascii="Times New Roman"/>
          <w:b/>
          <w:i w:val="false"/>
          <w:color w:val="000000"/>
        </w:rPr>
        <w:t xml:space="preserve"> 
2. Үйде қызмет көрсету ұйымының міндеттері мен функциялары</w:t>
      </w:r>
    </w:p>
    <w:bookmarkEnd w:id="65"/>
    <w:bookmarkStart w:name="z768" w:id="66"/>
    <w:p>
      <w:pPr>
        <w:spacing w:after="0"/>
        <w:ind w:left="0"/>
        <w:jc w:val="both"/>
      </w:pPr>
      <w:r>
        <w:rPr>
          <w:rFonts w:ascii="Times New Roman"/>
          <w:b w:val="false"/>
          <w:i w:val="false"/>
          <w:color w:val="000000"/>
          <w:sz w:val="28"/>
        </w:rPr>
        <w:t>
      8. Үйде қызмет көрсету ұйымының негізгі міндеттері:</w:t>
      </w:r>
      <w:r>
        <w:br/>
      </w:r>
      <w:r>
        <w:rPr>
          <w:rFonts w:ascii="Times New Roman"/>
          <w:b w:val="false"/>
          <w:i w:val="false"/>
          <w:color w:val="000000"/>
          <w:sz w:val="28"/>
        </w:rPr>
        <w:t>
</w:t>
      </w:r>
      <w:r>
        <w:rPr>
          <w:rFonts w:ascii="Times New Roman"/>
          <w:b w:val="false"/>
          <w:i w:val="false"/>
          <w:color w:val="000000"/>
          <w:sz w:val="28"/>
        </w:rPr>
        <w:t>
      1) осы стандартта белгіленген көлемдерге сәйкес үйде қызмет көрсету жағдайында стандартқа сәйкес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2)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
      3) көрсетілетін арнаулы әлеуметтік қызметтің сапасын және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9. Үйде қызмет көрсету ұйымының негізгі функциялары мыналар:</w:t>
      </w:r>
      <w:r>
        <w:br/>
      </w:r>
      <w:r>
        <w:rPr>
          <w:rFonts w:ascii="Times New Roman"/>
          <w:b w:val="false"/>
          <w:i w:val="false"/>
          <w:color w:val="000000"/>
          <w:sz w:val="28"/>
        </w:rPr>
        <w:t>
</w:t>
      </w:r>
      <w:r>
        <w:rPr>
          <w:rFonts w:ascii="Times New Roman"/>
          <w:b w:val="false"/>
          <w:i w:val="false"/>
          <w:color w:val="000000"/>
          <w:sz w:val="28"/>
        </w:rPr>
        <w:t>
      1) үйде қызмет көрсетуге мұқтаж қызмет алушыларды анықтау және есепке алу;</w:t>
      </w:r>
      <w:r>
        <w:br/>
      </w:r>
      <w:r>
        <w:rPr>
          <w:rFonts w:ascii="Times New Roman"/>
          <w:b w:val="false"/>
          <w:i w:val="false"/>
          <w:color w:val="000000"/>
          <w:sz w:val="28"/>
        </w:rPr>
        <w:t>
</w:t>
      </w:r>
      <w:r>
        <w:rPr>
          <w:rFonts w:ascii="Times New Roman"/>
          <w:b w:val="false"/>
          <w:i w:val="false"/>
          <w:color w:val="000000"/>
          <w:sz w:val="28"/>
        </w:rPr>
        <w:t>
      2) дағдыланған әлеуметтік ортада қолайлы моральдік-психологиялық жағдай жасауға жәрдемдесу;</w:t>
      </w:r>
      <w:r>
        <w:br/>
      </w:r>
      <w:r>
        <w:rPr>
          <w:rFonts w:ascii="Times New Roman"/>
          <w:b w:val="false"/>
          <w:i w:val="false"/>
          <w:color w:val="000000"/>
          <w:sz w:val="28"/>
        </w:rPr>
        <w:t>
</w:t>
      </w:r>
      <w:r>
        <w:rPr>
          <w:rFonts w:ascii="Times New Roman"/>
          <w:b w:val="false"/>
          <w:i w:val="false"/>
          <w:color w:val="000000"/>
          <w:sz w:val="28"/>
        </w:rPr>
        <w:t>
      3) қызмет алушыларға осы стандартқа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r>
        <w:br/>
      </w:r>
      <w:r>
        <w:rPr>
          <w:rFonts w:ascii="Times New Roman"/>
          <w:b w:val="false"/>
          <w:i w:val="false"/>
          <w:color w:val="000000"/>
          <w:sz w:val="28"/>
        </w:rPr>
        <w:t>
</w:t>
      </w:r>
      <w:r>
        <w:rPr>
          <w:rFonts w:ascii="Times New Roman"/>
          <w:b w:val="false"/>
          <w:i w:val="false"/>
          <w:color w:val="000000"/>
          <w:sz w:val="28"/>
        </w:rPr>
        <w:t>
      4) үй жағдайында мүгедектерге әлеуметтік, медициналық және кәсіптік оңалту жүргізу;</w:t>
      </w:r>
      <w:r>
        <w:br/>
      </w:r>
      <w:r>
        <w:rPr>
          <w:rFonts w:ascii="Times New Roman"/>
          <w:b w:val="false"/>
          <w:i w:val="false"/>
          <w:color w:val="000000"/>
          <w:sz w:val="28"/>
        </w:rPr>
        <w:t>
</w:t>
      </w:r>
      <w:r>
        <w:rPr>
          <w:rFonts w:ascii="Times New Roman"/>
          <w:b w:val="false"/>
          <w:i w:val="false"/>
          <w:color w:val="000000"/>
          <w:sz w:val="28"/>
        </w:rPr>
        <w:t>
      5) қызмет алушылар мен оның отбасы мүшелерін әлеуметтік қызмет көрсетудің көлемі мен түрлері туралы хабардар ету;</w:t>
      </w:r>
      <w:r>
        <w:br/>
      </w:r>
      <w:r>
        <w:rPr>
          <w:rFonts w:ascii="Times New Roman"/>
          <w:b w:val="false"/>
          <w:i w:val="false"/>
          <w:color w:val="000000"/>
          <w:sz w:val="28"/>
        </w:rPr>
        <w:t>
</w:t>
      </w:r>
      <w:r>
        <w:rPr>
          <w:rFonts w:ascii="Times New Roman"/>
          <w:b w:val="false"/>
          <w:i w:val="false"/>
          <w:color w:val="000000"/>
          <w:sz w:val="28"/>
        </w:rPr>
        <w:t>
      6) еңбекті ұйымдастыруды жетілдіру және персоналдың біліктілігін арттыру;</w:t>
      </w:r>
      <w:r>
        <w:br/>
      </w:r>
      <w:r>
        <w:rPr>
          <w:rFonts w:ascii="Times New Roman"/>
          <w:b w:val="false"/>
          <w:i w:val="false"/>
          <w:color w:val="000000"/>
          <w:sz w:val="28"/>
        </w:rPr>
        <w:t>
</w:t>
      </w:r>
      <w:r>
        <w:rPr>
          <w:rFonts w:ascii="Times New Roman"/>
          <w:b w:val="false"/>
          <w:i w:val="false"/>
          <w:color w:val="000000"/>
          <w:sz w:val="28"/>
        </w:rPr>
        <w:t>
      7) үйде қызмет көрсету ұйымының құрылтай құжаттарына сәйкес өзге де функциялар болып табылады.</w:t>
      </w:r>
    </w:p>
    <w:bookmarkEnd w:id="66"/>
    <w:bookmarkStart w:name="z780" w:id="67"/>
    <w:p>
      <w:pPr>
        <w:spacing w:after="0"/>
        <w:ind w:left="0"/>
        <w:jc w:val="left"/>
      </w:pPr>
      <w:r>
        <w:rPr>
          <w:rFonts w:ascii="Times New Roman"/>
          <w:b/>
          <w:i w:val="false"/>
          <w:color w:val="000000"/>
        </w:rPr>
        <w:t xml:space="preserve"> 
3. Үйде қызмет көрсететін ұйымның арнаулы әлеуметтік қызмет көрсету шарттары</w:t>
      </w:r>
    </w:p>
    <w:bookmarkEnd w:id="67"/>
    <w:bookmarkStart w:name="z781" w:id="68"/>
    <w:p>
      <w:pPr>
        <w:spacing w:after="0"/>
        <w:ind w:left="0"/>
        <w:jc w:val="both"/>
      </w:pPr>
      <w:r>
        <w:rPr>
          <w:rFonts w:ascii="Times New Roman"/>
          <w:b w:val="false"/>
          <w:i w:val="false"/>
          <w:color w:val="000000"/>
          <w:sz w:val="28"/>
        </w:rPr>
        <w:t>
      10. Қызмет алушыларды оларға бюджет қаражаты есебінен арнаулы әлеуметтік қызмет көрсету үшін үйде қызмет көрсету ұйымына жіберуді қызмет алушының тұрғылықты жері бойынша аудандық (қалалық) жұмыспен қамту және әлеуметтік бағдарламалардың уәкілетті органдары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11. Мемлекеттік емес меншік нысанындағы үйде қызмет көрсететін ұйым қызмет алушыларды қабылдауды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12. Бюджет қаражаты есебінен арнаулы әлеуметтік қызмет ұсынатын үйде қызмет көрсету ұйымына қызмет алушыларды қабылдау үйде қызмет көрсету ұйымына уәкілетті орган ұсынатын мынадай құжаттардың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іс-әрекетке қабілетсіз адамдар үшін – заңды өкілінің (ата-анасының біреуінің, қамқоршының, қорғаншының) өтініші (осы стандартқа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арнаулы әлеуметтік қызметтер көрсету туралы шешімі;</w:t>
      </w:r>
      <w:r>
        <w:br/>
      </w:r>
      <w:r>
        <w:rPr>
          <w:rFonts w:ascii="Times New Roman"/>
          <w:b w:val="false"/>
          <w:i w:val="false"/>
          <w:color w:val="000000"/>
          <w:sz w:val="28"/>
        </w:rPr>
        <w:t>
</w:t>
      </w:r>
      <w:r>
        <w:rPr>
          <w:rFonts w:ascii="Times New Roman"/>
          <w:b w:val="false"/>
          <w:i w:val="false"/>
          <w:color w:val="000000"/>
          <w:sz w:val="28"/>
        </w:rPr>
        <w:t>
      3) уәкілетті органның жолдамасы (бюджет қаражаты есебінен арнаулы әлеуметтік қызмет көрсету кезінде);</w:t>
      </w:r>
      <w:r>
        <w:br/>
      </w:r>
      <w:r>
        <w:rPr>
          <w:rFonts w:ascii="Times New Roman"/>
          <w:b w:val="false"/>
          <w:i w:val="false"/>
          <w:color w:val="000000"/>
          <w:sz w:val="28"/>
        </w:rPr>
        <w:t>
</w:t>
      </w:r>
      <w:r>
        <w:rPr>
          <w:rFonts w:ascii="Times New Roman"/>
          <w:b w:val="false"/>
          <w:i w:val="false"/>
          <w:color w:val="000000"/>
          <w:sz w:val="28"/>
        </w:rPr>
        <w:t>
      4) баланың туу туралы </w:t>
      </w:r>
      <w:r>
        <w:rPr>
          <w:rFonts w:ascii="Times New Roman"/>
          <w:b w:val="false"/>
          <w:i w:val="false"/>
          <w:color w:val="000000"/>
          <w:sz w:val="28"/>
        </w:rPr>
        <w:t>куәлігінің</w:t>
      </w:r>
      <w:r>
        <w:rPr>
          <w:rFonts w:ascii="Times New Roman"/>
          <w:b w:val="false"/>
          <w:i w:val="false"/>
          <w:color w:val="000000"/>
          <w:sz w:val="28"/>
        </w:rPr>
        <w:t xml:space="preserve"> немесе жеке куәлігінің көшірмесі;</w:t>
      </w:r>
      <w:r>
        <w:br/>
      </w:r>
      <w:r>
        <w:rPr>
          <w:rFonts w:ascii="Times New Roman"/>
          <w:b w:val="false"/>
          <w:i w:val="false"/>
          <w:color w:val="000000"/>
          <w:sz w:val="28"/>
        </w:rPr>
        <w:t>
</w:t>
      </w:r>
      <w:r>
        <w:rPr>
          <w:rFonts w:ascii="Times New Roman"/>
          <w:b w:val="false"/>
          <w:i w:val="false"/>
          <w:color w:val="000000"/>
          <w:sz w:val="28"/>
        </w:rPr>
        <w:t>
      5) тұрғылықты тұратын жерi бойынша тiркелгенiн растайтын құжат (</w:t>
      </w:r>
      <w:r>
        <w:rPr>
          <w:rFonts w:ascii="Times New Roman"/>
          <w:b w:val="false"/>
          <w:i w:val="false"/>
          <w:color w:val="000000"/>
          <w:sz w:val="28"/>
        </w:rPr>
        <w:t>мекенжай анықтамасы</w:t>
      </w:r>
      <w:r>
        <w:rPr>
          <w:rFonts w:ascii="Times New Roman"/>
          <w:b w:val="false"/>
          <w:i w:val="false"/>
          <w:color w:val="000000"/>
          <w:sz w:val="28"/>
        </w:rPr>
        <w:t xml:space="preserve"> не ауыл әкiмдерінiң анықтамасы);</w:t>
      </w:r>
      <w:r>
        <w:br/>
      </w:r>
      <w:r>
        <w:rPr>
          <w:rFonts w:ascii="Times New Roman"/>
          <w:b w:val="false"/>
          <w:i w:val="false"/>
          <w:color w:val="000000"/>
          <w:sz w:val="28"/>
        </w:rPr>
        <w:t>
</w:t>
      </w:r>
      <w:r>
        <w:rPr>
          <w:rFonts w:ascii="Times New Roman"/>
          <w:b w:val="false"/>
          <w:i w:val="false"/>
          <w:color w:val="000000"/>
          <w:sz w:val="28"/>
        </w:rPr>
        <w:t>
      6) мүгедектігі туралы анықтаманың көшірмесі (қарттар үшін – талап етілмейді);</w:t>
      </w:r>
      <w:r>
        <w:br/>
      </w:r>
      <w:r>
        <w:rPr>
          <w:rFonts w:ascii="Times New Roman"/>
          <w:b w:val="false"/>
          <w:i w:val="false"/>
          <w:color w:val="000000"/>
          <w:sz w:val="28"/>
        </w:rPr>
        <w:t>
</w:t>
      </w:r>
      <w:r>
        <w:rPr>
          <w:rFonts w:ascii="Times New Roman"/>
          <w:b w:val="false"/>
          <w:i w:val="false"/>
          <w:color w:val="000000"/>
          <w:sz w:val="28"/>
        </w:rPr>
        <w:t>
      7) мүгедекті оңалтудың жеке бағдарламасынан үзінді көшірме (қарттар үшін – талап етілмейді);</w:t>
      </w:r>
      <w:r>
        <w:br/>
      </w:r>
      <w:r>
        <w:rPr>
          <w:rFonts w:ascii="Times New Roman"/>
          <w:b w:val="false"/>
          <w:i w:val="false"/>
          <w:color w:val="000000"/>
          <w:sz w:val="28"/>
        </w:rPr>
        <w:t>
</w:t>
      </w:r>
      <w:r>
        <w:rPr>
          <w:rFonts w:ascii="Times New Roman"/>
          <w:b w:val="false"/>
          <w:i w:val="false"/>
          <w:color w:val="000000"/>
          <w:sz w:val="28"/>
        </w:rPr>
        <w:t>
      8) зейнеткерлік жастағы адам үшін – </w:t>
      </w:r>
      <w:r>
        <w:rPr>
          <w:rFonts w:ascii="Times New Roman"/>
          <w:b w:val="false"/>
          <w:i w:val="false"/>
          <w:color w:val="000000"/>
          <w:sz w:val="28"/>
        </w:rPr>
        <w:t>зейнетақы куәлігінің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w:t>
      </w:r>
      <w:r>
        <w:rPr>
          <w:rFonts w:ascii="Times New Roman"/>
          <w:b w:val="false"/>
          <w:i w:val="false"/>
          <w:color w:val="000000"/>
          <w:sz w:val="28"/>
        </w:rPr>
        <w:t>куәліктің</w:t>
      </w:r>
      <w:r>
        <w:rPr>
          <w:rFonts w:ascii="Times New Roman"/>
          <w:b w:val="false"/>
          <w:i w:val="false"/>
          <w:color w:val="000000"/>
          <w:sz w:val="28"/>
        </w:rPr>
        <w:t xml:space="preserve"> көшірмесі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өзгерістер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04.04.2014 </w:t>
      </w:r>
      <w:r>
        <w:rPr>
          <w:rFonts w:ascii="Times New Roman"/>
          <w:b w:val="false"/>
          <w:i w:val="false"/>
          <w:color w:val="00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13. Құжаттардың көшірмелері түпнұсқасымен бірге ұсынылады, салыстырып тексерілгеннен кейін түпнұсқа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Жазбаша өтінішті және осы стандарттың 13-тармағында көзделген басқа да құжаттарды қабылдағаннан кейін уәкілетті органның маманы бес жұмыс күні ішінде мүгедектің және қарт адамның тұратын жеріне барады және тұрғын үй және басқа да материалдық-тұрмыстық жағдайларды зерттеп-тексеру актісін (осы стандартқа </w:t>
      </w:r>
      <w:r>
        <w:rPr>
          <w:rFonts w:ascii="Times New Roman"/>
          <w:b w:val="false"/>
          <w:i w:val="false"/>
          <w:color w:val="000000"/>
          <w:sz w:val="28"/>
        </w:rPr>
        <w:t>2-қосымша</w:t>
      </w:r>
      <w:r>
        <w:rPr>
          <w:rFonts w:ascii="Times New Roman"/>
          <w:b w:val="false"/>
          <w:i w:val="false"/>
          <w:color w:val="000000"/>
          <w:sz w:val="28"/>
        </w:rPr>
        <w:t>) жасайды.</w:t>
      </w:r>
      <w:r>
        <w:br/>
      </w:r>
      <w:r>
        <w:rPr>
          <w:rFonts w:ascii="Times New Roman"/>
          <w:b w:val="false"/>
          <w:i w:val="false"/>
          <w:color w:val="000000"/>
          <w:sz w:val="28"/>
        </w:rPr>
        <w:t>
</w:t>
      </w:r>
      <w:r>
        <w:rPr>
          <w:rFonts w:ascii="Times New Roman"/>
          <w:b w:val="false"/>
          <w:i w:val="false"/>
          <w:color w:val="000000"/>
          <w:sz w:val="28"/>
        </w:rPr>
        <w:t>
      Тұрғын үй және басқа да материалдық-тұрмыстық жағдайларды зерттеп-тексеру актісі тексеру жүргізілгеннен кейін үш жұмыс күні ішінде жасалады.</w:t>
      </w:r>
      <w:r>
        <w:br/>
      </w:r>
      <w:r>
        <w:rPr>
          <w:rFonts w:ascii="Times New Roman"/>
          <w:b w:val="false"/>
          <w:i w:val="false"/>
          <w:color w:val="000000"/>
          <w:sz w:val="28"/>
        </w:rPr>
        <w:t>
</w:t>
      </w:r>
      <w:r>
        <w:rPr>
          <w:rFonts w:ascii="Times New Roman"/>
          <w:b w:val="false"/>
          <w:i w:val="false"/>
          <w:color w:val="000000"/>
          <w:sz w:val="28"/>
        </w:rPr>
        <w:t>
      15. Ұлы Отан соғысының мүгедектеріне, қатысушыларына және соларға теңестірілген адамдарға үйде арнаулы әлеуметтік қызмет көрсету бірінші кезекті тәртіппен көрсетіледі.</w:t>
      </w:r>
      <w:r>
        <w:br/>
      </w:r>
      <w:r>
        <w:rPr>
          <w:rFonts w:ascii="Times New Roman"/>
          <w:b w:val="false"/>
          <w:i w:val="false"/>
          <w:color w:val="000000"/>
          <w:sz w:val="28"/>
        </w:rPr>
        <w:t>
</w:t>
      </w:r>
      <w:r>
        <w:rPr>
          <w:rFonts w:ascii="Times New Roman"/>
          <w:b w:val="false"/>
          <w:i w:val="false"/>
          <w:color w:val="000000"/>
          <w:sz w:val="28"/>
        </w:rPr>
        <w:t>
      16. Қызмет көрсетілетін қызмет алушыларды әлеуметтік жұмыс жөніндегі консультант тіркеу журналына (осы стандартқа </w:t>
      </w:r>
      <w:r>
        <w:rPr>
          <w:rFonts w:ascii="Times New Roman"/>
          <w:b w:val="false"/>
          <w:i w:val="false"/>
          <w:color w:val="000000"/>
          <w:sz w:val="28"/>
        </w:rPr>
        <w:t>3-қосымша</w:t>
      </w:r>
      <w:r>
        <w:rPr>
          <w:rFonts w:ascii="Times New Roman"/>
          <w:b w:val="false"/>
          <w:i w:val="false"/>
          <w:color w:val="000000"/>
          <w:sz w:val="28"/>
        </w:rPr>
        <w:t>) тіркейді.</w:t>
      </w:r>
      <w:r>
        <w:br/>
      </w:r>
      <w:r>
        <w:rPr>
          <w:rFonts w:ascii="Times New Roman"/>
          <w:b w:val="false"/>
          <w:i w:val="false"/>
          <w:color w:val="000000"/>
          <w:sz w:val="28"/>
        </w:rPr>
        <w:t>
</w:t>
      </w:r>
      <w:r>
        <w:rPr>
          <w:rFonts w:ascii="Times New Roman"/>
          <w:b w:val="false"/>
          <w:i w:val="false"/>
          <w:color w:val="000000"/>
          <w:sz w:val="28"/>
        </w:rPr>
        <w:t>
      17. Арнаулы әлеуметтік қызметке мұқтаж және бір отбасында тұратын балалар, ТҚА бұзылған балалар, он сегіз жастан асқан адамдар, мүгедектер мен қарттар жеке адам ретінде есептеледі.</w:t>
      </w:r>
      <w:r>
        <w:br/>
      </w:r>
      <w:r>
        <w:rPr>
          <w:rFonts w:ascii="Times New Roman"/>
          <w:b w:val="false"/>
          <w:i w:val="false"/>
          <w:color w:val="000000"/>
          <w:sz w:val="28"/>
        </w:rPr>
        <w:t>
</w:t>
      </w:r>
      <w:r>
        <w:rPr>
          <w:rFonts w:ascii="Times New Roman"/>
          <w:b w:val="false"/>
          <w:i w:val="false"/>
          <w:color w:val="000000"/>
          <w:sz w:val="28"/>
        </w:rPr>
        <w:t>
      18. Арнаулы әлеуметтік қызмет көрсету кезінде қызмет алушының жасы мен денсаулығының жай-күйі, оңалтудың жеке бағдарламасының мазмұны, қозғалыс белсенділігінің төмендеу дәрежесі, тұру жағдайы және басқа да объективті факторлар ескеріледі.</w:t>
      </w:r>
    </w:p>
    <w:bookmarkEnd w:id="68"/>
    <w:bookmarkStart w:name="z800" w:id="69"/>
    <w:p>
      <w:pPr>
        <w:spacing w:after="0"/>
        <w:ind w:left="0"/>
        <w:jc w:val="left"/>
      </w:pPr>
      <w:r>
        <w:rPr>
          <w:rFonts w:ascii="Times New Roman"/>
          <w:b/>
          <w:i w:val="false"/>
          <w:color w:val="000000"/>
        </w:rPr>
        <w:t xml:space="preserve"> 
4. Балалардың, ТҚА бұзылған балалар мен он сегіз жастан асқан адамдардың арнаулы әлеуметтік қызметке жеке қажеттілігін айқындау және жеке жұмыс жоспарын әзірлеу</w:t>
      </w:r>
    </w:p>
    <w:bookmarkEnd w:id="69"/>
    <w:bookmarkStart w:name="z801" w:id="70"/>
    <w:p>
      <w:pPr>
        <w:spacing w:after="0"/>
        <w:ind w:left="0"/>
        <w:jc w:val="both"/>
      </w:pPr>
      <w:r>
        <w:rPr>
          <w:rFonts w:ascii="Times New Roman"/>
          <w:b w:val="false"/>
          <w:i w:val="false"/>
          <w:color w:val="000000"/>
          <w:sz w:val="28"/>
        </w:rPr>
        <w:t>
      19. Арнаулы әлеуметтік қызметке қызмет алушылардың қажеттілігін (түрлері мен көлемін) әлеуметтік жұмыс жөніндегі консультант, күтім жөніндегі әлеуметтік қызметкер және басқа да үйде қызмет көрсету мамандары (бұдан әрі – үйде қызмет көрсету ұйымы мамандары) (осы стандартқа </w:t>
      </w:r>
      <w:r>
        <w:rPr>
          <w:rFonts w:ascii="Times New Roman"/>
          <w:b w:val="false"/>
          <w:i w:val="false"/>
          <w:color w:val="000000"/>
          <w:sz w:val="28"/>
        </w:rPr>
        <w:t>4-қосымша</w:t>
      </w:r>
      <w:r>
        <w:rPr>
          <w:rFonts w:ascii="Times New Roman"/>
          <w:b w:val="false"/>
          <w:i w:val="false"/>
          <w:color w:val="000000"/>
          <w:sz w:val="28"/>
        </w:rPr>
        <w:t>) айқындайды.</w:t>
      </w:r>
      <w:r>
        <w:br/>
      </w:r>
      <w:r>
        <w:rPr>
          <w:rFonts w:ascii="Times New Roman"/>
          <w:b w:val="false"/>
          <w:i w:val="false"/>
          <w:color w:val="000000"/>
          <w:sz w:val="28"/>
        </w:rPr>
        <w:t>
</w:t>
      </w:r>
      <w:r>
        <w:rPr>
          <w:rFonts w:ascii="Times New Roman"/>
          <w:b w:val="false"/>
          <w:i w:val="false"/>
          <w:color w:val="000000"/>
          <w:sz w:val="28"/>
        </w:rPr>
        <w:t>
      20. Үйде қызмет көрсету ұйымының мамандары мүгедекті оңалтудың жеке бағдарламасын ескере отырып, балалардың, ТҚА бұзылған балалар мен он сегіз жастан асқан адамдардың қажеттілігін бағалау негізінде әрбір балаға, ТҚА бұзылған бала мен он сегіз жастан асқан адамға бір жыл мерзімге жеке жоспар (бұдан әрі – жеке жоспар) (осы стандартқа </w:t>
      </w:r>
      <w:r>
        <w:rPr>
          <w:rFonts w:ascii="Times New Roman"/>
          <w:b w:val="false"/>
          <w:i w:val="false"/>
          <w:color w:val="000000"/>
          <w:sz w:val="28"/>
        </w:rPr>
        <w:t>5-қосымша</w:t>
      </w:r>
      <w:r>
        <w:rPr>
          <w:rFonts w:ascii="Times New Roman"/>
          <w:b w:val="false"/>
          <w:i w:val="false"/>
          <w:color w:val="000000"/>
          <w:sz w:val="28"/>
        </w:rPr>
        <w:t>) әзірлейді.</w:t>
      </w:r>
      <w:r>
        <w:br/>
      </w:r>
      <w:r>
        <w:rPr>
          <w:rFonts w:ascii="Times New Roman"/>
          <w:b w:val="false"/>
          <w:i w:val="false"/>
          <w:color w:val="000000"/>
          <w:sz w:val="28"/>
        </w:rPr>
        <w:t>
</w:t>
      </w:r>
      <w:r>
        <w:rPr>
          <w:rFonts w:ascii="Times New Roman"/>
          <w:b w:val="false"/>
          <w:i w:val="false"/>
          <w:color w:val="000000"/>
          <w:sz w:val="28"/>
        </w:rPr>
        <w:t>
      21. Жеке жоспар бала, ТҚА бұзылған бала мен он сегіз жастан асқан адам үйде қызмет көрсету ұйымына есепке қабылдаған күннен бастап оны үйде қызмет көрсету ұйымының мамандары тексергеннен кейін он жұмыс күні ішінде немесе алдыңғы жеке жоспардың қолданыс мерзімі аяқталғаннан кейін әзірлейді, кейінгі үш жұмыс күні ішінде толтырады және үйде қызмет көрсету субъектісінің басшысы бекітеді.</w:t>
      </w:r>
      <w:r>
        <w:br/>
      </w:r>
      <w:r>
        <w:rPr>
          <w:rFonts w:ascii="Times New Roman"/>
          <w:b w:val="false"/>
          <w:i w:val="false"/>
          <w:color w:val="000000"/>
          <w:sz w:val="28"/>
        </w:rPr>
        <w:t>
</w:t>
      </w:r>
      <w:r>
        <w:rPr>
          <w:rFonts w:ascii="Times New Roman"/>
          <w:b w:val="false"/>
          <w:i w:val="false"/>
          <w:color w:val="000000"/>
          <w:sz w:val="28"/>
        </w:rPr>
        <w:t>
      22. Жеке жоспарда көрсетілген оңалту іс-шараларын үйде қызмет көрсету ұйымының мамандары жеке жоспарда белгіленген мерзімде іске асырады.</w:t>
      </w:r>
      <w:r>
        <w:br/>
      </w:r>
      <w:r>
        <w:rPr>
          <w:rFonts w:ascii="Times New Roman"/>
          <w:b w:val="false"/>
          <w:i w:val="false"/>
          <w:color w:val="000000"/>
          <w:sz w:val="28"/>
        </w:rPr>
        <w:t>
</w:t>
      </w:r>
      <w:r>
        <w:rPr>
          <w:rFonts w:ascii="Times New Roman"/>
          <w:b w:val="false"/>
          <w:i w:val="false"/>
          <w:color w:val="000000"/>
          <w:sz w:val="28"/>
        </w:rPr>
        <w:t>
      23. Балалардың, ТҚА бұзылған балалар мен он сегіз жастан асқан адамдардың жай-күйіндегі өзгерістер тоқсан сайын (қажет болғанда ай сайын) үйде қызмет көрсету ұйымының мамандарымен тексеру жүргізуге жатады.</w:t>
      </w:r>
      <w:r>
        <w:br/>
      </w:r>
      <w:r>
        <w:rPr>
          <w:rFonts w:ascii="Times New Roman"/>
          <w:b w:val="false"/>
          <w:i w:val="false"/>
          <w:color w:val="000000"/>
          <w:sz w:val="28"/>
        </w:rPr>
        <w:t>
</w:t>
      </w:r>
      <w:r>
        <w:rPr>
          <w:rFonts w:ascii="Times New Roman"/>
          <w:b w:val="false"/>
          <w:i w:val="false"/>
          <w:color w:val="000000"/>
          <w:sz w:val="28"/>
        </w:rPr>
        <w:t>
      24. Жүргізілген іс-шараларды және тоқсан сайынғы мониторинг қорытындыларын үйде қызмет көрсету ұйымының мамандары жеке жоспардың орындалуы (мониторингі) жөніндегі журналда/электрондық картотекада (бұдан әрі – журнал/электрондық картотека) көрсетеді, ол әрбір балаға, ТҚА бұзылған бала мен он сегіз жастан адамға жеке-жеке толтырылады (осы стандартқа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Үйде қызмет көрсету ұйымының мамандары мониторинг қорытындысы бойынша қажет болғанда балалардың, ТҚА бұзылған балалар мен он сегіз жастан асқан адамдардың жеке жоспарларын түзетеді.</w:t>
      </w:r>
      <w:r>
        <w:br/>
      </w:r>
      <w:r>
        <w:rPr>
          <w:rFonts w:ascii="Times New Roman"/>
          <w:b w:val="false"/>
          <w:i w:val="false"/>
          <w:color w:val="000000"/>
          <w:sz w:val="28"/>
        </w:rPr>
        <w:t>
</w:t>
      </w:r>
      <w:r>
        <w:rPr>
          <w:rFonts w:ascii="Times New Roman"/>
          <w:b w:val="false"/>
          <w:i w:val="false"/>
          <w:color w:val="000000"/>
          <w:sz w:val="28"/>
        </w:rPr>
        <w:t>
      26. Әлеуметтік жұмыс жөніндегі консультант жеке жоспарды және журналды/электрондық картотеканы әзірлеу жөнінде жұмыстарды үйлестіреді, сапалы толтырылуын және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27. Үйде қызмет көрсету ұйымы мамандарының жұмыс сапасын:</w:t>
      </w:r>
      <w:r>
        <w:br/>
      </w:r>
      <w:r>
        <w:rPr>
          <w:rFonts w:ascii="Times New Roman"/>
          <w:b w:val="false"/>
          <w:i w:val="false"/>
          <w:color w:val="000000"/>
          <w:sz w:val="28"/>
        </w:rPr>
        <w:t>
</w:t>
      </w:r>
      <w:r>
        <w:rPr>
          <w:rFonts w:ascii="Times New Roman"/>
          <w:b w:val="false"/>
          <w:i w:val="false"/>
          <w:color w:val="000000"/>
          <w:sz w:val="28"/>
        </w:rPr>
        <w:t>
      1) жеке даму деңгейі жоғарылаған балалар мен он сегіз жастан асқан адамдар;</w:t>
      </w:r>
      <w:r>
        <w:br/>
      </w:r>
      <w:r>
        <w:rPr>
          <w:rFonts w:ascii="Times New Roman"/>
          <w:b w:val="false"/>
          <w:i w:val="false"/>
          <w:color w:val="000000"/>
          <w:sz w:val="28"/>
        </w:rPr>
        <w:t>
</w:t>
      </w:r>
      <w:r>
        <w:rPr>
          <w:rFonts w:ascii="Times New Roman"/>
          <w:b w:val="false"/>
          <w:i w:val="false"/>
          <w:color w:val="000000"/>
          <w:sz w:val="28"/>
        </w:rPr>
        <w:t>
      2) білім берудің арнайы түзету ұйымдарына ауыстырылған балалар;</w:t>
      </w:r>
      <w:r>
        <w:br/>
      </w:r>
      <w:r>
        <w:rPr>
          <w:rFonts w:ascii="Times New Roman"/>
          <w:b w:val="false"/>
          <w:i w:val="false"/>
          <w:color w:val="000000"/>
          <w:sz w:val="28"/>
        </w:rPr>
        <w:t>
</w:t>
      </w:r>
      <w:r>
        <w:rPr>
          <w:rFonts w:ascii="Times New Roman"/>
          <w:b w:val="false"/>
          <w:i w:val="false"/>
          <w:color w:val="000000"/>
          <w:sz w:val="28"/>
        </w:rPr>
        <w:t>
      3) өзін өзі күту дағдылары қалыптасқан ТҚА бұзылған балалар санының өткен жылмен салыстырғанда көбеюі бойынша үйде қызмет көрсету ұйымы немесе уәкілетті органның басшысы бағалайды.</w:t>
      </w:r>
      <w:r>
        <w:br/>
      </w:r>
      <w:r>
        <w:rPr>
          <w:rFonts w:ascii="Times New Roman"/>
          <w:b w:val="false"/>
          <w:i w:val="false"/>
          <w:color w:val="000000"/>
          <w:sz w:val="28"/>
        </w:rPr>
        <w:t>
</w:t>
      </w:r>
      <w:r>
        <w:rPr>
          <w:rFonts w:ascii="Times New Roman"/>
          <w:b w:val="false"/>
          <w:i w:val="false"/>
          <w:color w:val="000000"/>
          <w:sz w:val="28"/>
        </w:rPr>
        <w:t>
      28. Жеке жоспарды әзірлеу, оңалту іс-шараларының нәтижелілігін бағалау немесе консультация беру үшін үйде қызмет көрсету ұйымында қажетті мамандар болмаған жағдайда шарт жасау негізінде басқа ұйымдардан мамандар тартуға рұқсат етіледі.</w:t>
      </w:r>
      <w:r>
        <w:br/>
      </w:r>
      <w:r>
        <w:rPr>
          <w:rFonts w:ascii="Times New Roman"/>
          <w:b w:val="false"/>
          <w:i w:val="false"/>
          <w:color w:val="000000"/>
          <w:sz w:val="28"/>
        </w:rPr>
        <w:t>
</w:t>
      </w:r>
      <w:r>
        <w:rPr>
          <w:rFonts w:ascii="Times New Roman"/>
          <w:b w:val="false"/>
          <w:i w:val="false"/>
          <w:color w:val="000000"/>
          <w:sz w:val="28"/>
        </w:rPr>
        <w:t>
      29. Үйде қызмет көрсету ұйымының әрбір маманы лауазымдық нұсқаулығына және жеке жоспарға сәйкес арнаулы әлеуметтік қызмет көрсетуге қатысады.</w:t>
      </w:r>
      <w:r>
        <w:br/>
      </w:r>
      <w:r>
        <w:rPr>
          <w:rFonts w:ascii="Times New Roman"/>
          <w:b w:val="false"/>
          <w:i w:val="false"/>
          <w:color w:val="000000"/>
          <w:sz w:val="28"/>
        </w:rPr>
        <w:t>
</w:t>
      </w:r>
      <w:r>
        <w:rPr>
          <w:rFonts w:ascii="Times New Roman"/>
          <w:b w:val="false"/>
          <w:i w:val="false"/>
          <w:color w:val="000000"/>
          <w:sz w:val="28"/>
        </w:rPr>
        <w:t>
      Оңалту іс-шараларының нәтижелері тоқсан сайын журналға/электрондық картотекаға белгіленіп отырады.</w:t>
      </w:r>
      <w:r>
        <w:br/>
      </w:r>
      <w:r>
        <w:rPr>
          <w:rFonts w:ascii="Times New Roman"/>
          <w:b w:val="false"/>
          <w:i w:val="false"/>
          <w:color w:val="000000"/>
          <w:sz w:val="28"/>
        </w:rPr>
        <w:t>
</w:t>
      </w:r>
      <w:r>
        <w:rPr>
          <w:rFonts w:ascii="Times New Roman"/>
          <w:b w:val="false"/>
          <w:i w:val="false"/>
          <w:color w:val="000000"/>
          <w:sz w:val="28"/>
        </w:rPr>
        <w:t>
      30. Үйде қызмет көрсету ұйымының әкімшілігі ұйымның барлық мамандарына қатысты қызметтік міндеттерінің сапалы орындауына тұрақты бақылауды жүзеге асырады.</w:t>
      </w:r>
    </w:p>
    <w:bookmarkEnd w:id="70"/>
    <w:bookmarkStart w:name="z817" w:id="71"/>
    <w:p>
      <w:pPr>
        <w:spacing w:after="0"/>
        <w:ind w:left="0"/>
        <w:jc w:val="left"/>
      </w:pPr>
      <w:r>
        <w:rPr>
          <w:rFonts w:ascii="Times New Roman"/>
          <w:b/>
          <w:i w:val="false"/>
          <w:color w:val="000000"/>
        </w:rPr>
        <w:t xml:space="preserve"> 
5. Арнаулы әлеуметтік қызмет көрсету шарттары</w:t>
      </w:r>
    </w:p>
    <w:bookmarkEnd w:id="71"/>
    <w:bookmarkStart w:name="z818" w:id="72"/>
    <w:p>
      <w:pPr>
        <w:spacing w:after="0"/>
        <w:ind w:left="0"/>
        <w:jc w:val="both"/>
      </w:pPr>
      <w:r>
        <w:rPr>
          <w:rFonts w:ascii="Times New Roman"/>
          <w:b w:val="false"/>
          <w:i w:val="false"/>
          <w:color w:val="000000"/>
          <w:sz w:val="28"/>
        </w:rPr>
        <w:t>
      31. Үйде қызмет көрсету жағдайында көрсетілетін әлеуметтік-тұрмыстық қызметтерге:</w:t>
      </w:r>
      <w:r>
        <w:br/>
      </w:r>
      <w:r>
        <w:rPr>
          <w:rFonts w:ascii="Times New Roman"/>
          <w:b w:val="false"/>
          <w:i w:val="false"/>
          <w:color w:val="000000"/>
          <w:sz w:val="28"/>
        </w:rPr>
        <w:t>
</w:t>
      </w:r>
      <w:r>
        <w:rPr>
          <w:rFonts w:ascii="Times New Roman"/>
          <w:b w:val="false"/>
          <w:i w:val="false"/>
          <w:color w:val="000000"/>
          <w:sz w:val="28"/>
        </w:rPr>
        <w:t>
      1) денсаулық жағдайы бойынша әдеттегі, оның ішінде, төсектен тұру, төсекке жату, киіну және шешіну, жуыну, тамақ ішу, сусын ішу, дәретхананы немесе дәрет ыдысын пайдалану, қозғалып жүру, тісін немесе жағын күту, көзәйнекті немесе есту аппаратын қолдану, тырнағын алу, ер кісілерге – сақал-мұртын алу сияқты күнделікті рәсімдерді орындауға қабілетсіз қызмет алушыларға жеке қызмет көрсету және гигиеналық сипаттағы әлеуметтік-тұрмыстық қызметтерді көрсету;</w:t>
      </w:r>
      <w:r>
        <w:br/>
      </w:r>
      <w:r>
        <w:rPr>
          <w:rFonts w:ascii="Times New Roman"/>
          <w:b w:val="false"/>
          <w:i w:val="false"/>
          <w:color w:val="000000"/>
          <w:sz w:val="28"/>
        </w:rPr>
        <w:t>
</w:t>
      </w:r>
      <w:r>
        <w:rPr>
          <w:rFonts w:ascii="Times New Roman"/>
          <w:b w:val="false"/>
          <w:i w:val="false"/>
          <w:color w:val="000000"/>
          <w:sz w:val="28"/>
        </w:rPr>
        <w:t>
      2) қызмет алушылардың отбасы мүшелеріне жеке қызмет көрсетушінің және гигиеналық-санитарлық сипаттағы практикалық дағдыларды үйрету;</w:t>
      </w:r>
      <w:r>
        <w:br/>
      </w:r>
      <w:r>
        <w:rPr>
          <w:rFonts w:ascii="Times New Roman"/>
          <w:b w:val="false"/>
          <w:i w:val="false"/>
          <w:color w:val="000000"/>
          <w:sz w:val="28"/>
        </w:rPr>
        <w:t>
</w:t>
      </w:r>
      <w:r>
        <w:rPr>
          <w:rFonts w:ascii="Times New Roman"/>
          <w:b w:val="false"/>
          <w:i w:val="false"/>
          <w:color w:val="000000"/>
          <w:sz w:val="28"/>
        </w:rPr>
        <w:t>
      3) қарттар мен мүгедектер үшін қосымша:</w:t>
      </w:r>
      <w:r>
        <w:br/>
      </w:r>
      <w:r>
        <w:rPr>
          <w:rFonts w:ascii="Times New Roman"/>
          <w:b w:val="false"/>
          <w:i w:val="false"/>
          <w:color w:val="000000"/>
          <w:sz w:val="28"/>
        </w:rPr>
        <w:t>
</w:t>
      </w:r>
      <w:r>
        <w:rPr>
          <w:rFonts w:ascii="Times New Roman"/>
          <w:b w:val="false"/>
          <w:i w:val="false"/>
          <w:color w:val="000000"/>
          <w:sz w:val="28"/>
        </w:rPr>
        <w:t>
      үйден тыс жерде бір елді мекен шегінде ілесіп жүру;</w:t>
      </w:r>
      <w:r>
        <w:br/>
      </w:r>
      <w:r>
        <w:rPr>
          <w:rFonts w:ascii="Times New Roman"/>
          <w:b w:val="false"/>
          <w:i w:val="false"/>
          <w:color w:val="000000"/>
          <w:sz w:val="28"/>
        </w:rPr>
        <w:t>
</w:t>
      </w:r>
      <w:r>
        <w:rPr>
          <w:rFonts w:ascii="Times New Roman"/>
          <w:b w:val="false"/>
          <w:i w:val="false"/>
          <w:color w:val="000000"/>
          <w:sz w:val="28"/>
        </w:rPr>
        <w:t>
      хат жазу және оқуда көмек көрсету;</w:t>
      </w:r>
      <w:r>
        <w:br/>
      </w:r>
      <w:r>
        <w:rPr>
          <w:rFonts w:ascii="Times New Roman"/>
          <w:b w:val="false"/>
          <w:i w:val="false"/>
          <w:color w:val="000000"/>
          <w:sz w:val="28"/>
        </w:rPr>
        <w:t>
</w:t>
      </w:r>
      <w:r>
        <w:rPr>
          <w:rFonts w:ascii="Times New Roman"/>
          <w:b w:val="false"/>
          <w:i w:val="false"/>
          <w:color w:val="000000"/>
          <w:sz w:val="28"/>
        </w:rPr>
        <w:t>
      ыстық тамақ, азық-түлік және күнделікті қажетті азық-түліктік емес тауарларды сатып алу және үйге жеткізіп беру;</w:t>
      </w:r>
      <w:r>
        <w:br/>
      </w:r>
      <w:r>
        <w:rPr>
          <w:rFonts w:ascii="Times New Roman"/>
          <w:b w:val="false"/>
          <w:i w:val="false"/>
          <w:color w:val="000000"/>
          <w:sz w:val="28"/>
        </w:rPr>
        <w:t>
</w:t>
      </w:r>
      <w:r>
        <w:rPr>
          <w:rFonts w:ascii="Times New Roman"/>
          <w:b w:val="false"/>
          <w:i w:val="false"/>
          <w:color w:val="000000"/>
          <w:sz w:val="28"/>
        </w:rPr>
        <w:t>
      ас әзірлеуге көмектесу;</w:t>
      </w:r>
      <w:r>
        <w:br/>
      </w:r>
      <w:r>
        <w:rPr>
          <w:rFonts w:ascii="Times New Roman"/>
          <w:b w:val="false"/>
          <w:i w:val="false"/>
          <w:color w:val="000000"/>
          <w:sz w:val="28"/>
        </w:rPr>
        <w:t>
</w:t>
      </w:r>
      <w:r>
        <w:rPr>
          <w:rFonts w:ascii="Times New Roman"/>
          <w:b w:val="false"/>
          <w:i w:val="false"/>
          <w:color w:val="000000"/>
          <w:sz w:val="28"/>
        </w:rPr>
        <w:t>
      пеш жағуға, отын, көмір және су әкелуге жәрдемдесу;</w:t>
      </w:r>
      <w:r>
        <w:br/>
      </w:r>
      <w:r>
        <w:rPr>
          <w:rFonts w:ascii="Times New Roman"/>
          <w:b w:val="false"/>
          <w:i w:val="false"/>
          <w:color w:val="000000"/>
          <w:sz w:val="28"/>
        </w:rPr>
        <w:t>
</w:t>
      </w:r>
      <w:r>
        <w:rPr>
          <w:rFonts w:ascii="Times New Roman"/>
          <w:b w:val="false"/>
          <w:i w:val="false"/>
          <w:color w:val="000000"/>
          <w:sz w:val="28"/>
        </w:rPr>
        <w:t>
      киімдерді жууға, химиялық тазалауға, жөндеуге тапсыру және оларды алып келу;</w:t>
      </w:r>
      <w:r>
        <w:br/>
      </w:r>
      <w:r>
        <w:rPr>
          <w:rFonts w:ascii="Times New Roman"/>
          <w:b w:val="false"/>
          <w:i w:val="false"/>
          <w:color w:val="000000"/>
          <w:sz w:val="28"/>
        </w:rPr>
        <w:t>
</w:t>
      </w:r>
      <w:r>
        <w:rPr>
          <w:rFonts w:ascii="Times New Roman"/>
          <w:b w:val="false"/>
          <w:i w:val="false"/>
          <w:color w:val="000000"/>
          <w:sz w:val="28"/>
        </w:rPr>
        <w:t>
      кір жууға көмектесу;</w:t>
      </w:r>
      <w:r>
        <w:br/>
      </w:r>
      <w:r>
        <w:rPr>
          <w:rFonts w:ascii="Times New Roman"/>
          <w:b w:val="false"/>
          <w:i w:val="false"/>
          <w:color w:val="000000"/>
          <w:sz w:val="28"/>
        </w:rPr>
        <w:t>
</w:t>
      </w:r>
      <w:r>
        <w:rPr>
          <w:rFonts w:ascii="Times New Roman"/>
          <w:b w:val="false"/>
          <w:i w:val="false"/>
          <w:color w:val="000000"/>
          <w:sz w:val="28"/>
        </w:rPr>
        <w:t>
      тұрғын үй-жайларды жөндеуге және жинауға жәрдемдесу;</w:t>
      </w:r>
      <w:r>
        <w:br/>
      </w:r>
      <w:r>
        <w:rPr>
          <w:rFonts w:ascii="Times New Roman"/>
          <w:b w:val="false"/>
          <w:i w:val="false"/>
          <w:color w:val="000000"/>
          <w:sz w:val="28"/>
        </w:rPr>
        <w:t>
</w:t>
      </w:r>
      <w:r>
        <w:rPr>
          <w:rFonts w:ascii="Times New Roman"/>
          <w:b w:val="false"/>
          <w:i w:val="false"/>
          <w:color w:val="000000"/>
          <w:sz w:val="28"/>
        </w:rPr>
        <w:t>
      тұрғын үй және коммуналдық қызметтерді төлеуге жәрдемдесу;</w:t>
      </w:r>
      <w:r>
        <w:br/>
      </w:r>
      <w:r>
        <w:rPr>
          <w:rFonts w:ascii="Times New Roman"/>
          <w:b w:val="false"/>
          <w:i w:val="false"/>
          <w:color w:val="000000"/>
          <w:sz w:val="28"/>
        </w:rPr>
        <w:t>
</w:t>
      </w:r>
      <w:r>
        <w:rPr>
          <w:rFonts w:ascii="Times New Roman"/>
          <w:b w:val="false"/>
          <w:i w:val="false"/>
          <w:color w:val="000000"/>
          <w:sz w:val="28"/>
        </w:rPr>
        <w:t>
      жерлеу қызметін ұйымдастыруға көмектесу (қайтыс болған қызмет алушының туыстары (заңды өкілдері) болмаған кезде) жатады.</w:t>
      </w:r>
      <w:r>
        <w:br/>
      </w:r>
      <w:r>
        <w:rPr>
          <w:rFonts w:ascii="Times New Roman"/>
          <w:b w:val="false"/>
          <w:i w:val="false"/>
          <w:color w:val="000000"/>
          <w:sz w:val="28"/>
        </w:rPr>
        <w:t>
</w:t>
      </w:r>
      <w:r>
        <w:rPr>
          <w:rFonts w:ascii="Times New Roman"/>
          <w:b w:val="false"/>
          <w:i w:val="false"/>
          <w:color w:val="000000"/>
          <w:sz w:val="28"/>
        </w:rPr>
        <w:t>
      32. Әлеуметтік-тұрмыстық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бақылау, төсек режиміндегі және денсаулығының жағдайы бойынша өзін өзі күтудің қарапайым рәсімдерін орындай алмайтын қызмет алушыларға жеке қызмет көрсету және гигиеналық сипаттағы әлеуметтік-тұрмыстық қызметті көрсету олардың денсаулығына қандай да бір зиян, физикалық немесе моральдық азап және қолайсыздық тудырмай орындауды қамтамасыз етеді (мұндай қызметті көрсету кезінде қызмет көрсетуші персонал қызмет алушыларға ерекше сыпайылылық танытуы қажет);</w:t>
      </w:r>
      <w:r>
        <w:br/>
      </w:r>
      <w:r>
        <w:rPr>
          <w:rFonts w:ascii="Times New Roman"/>
          <w:b w:val="false"/>
          <w:i w:val="false"/>
          <w:color w:val="000000"/>
          <w:sz w:val="28"/>
        </w:rPr>
        <w:t>
</w:t>
      </w:r>
      <w:r>
        <w:rPr>
          <w:rFonts w:ascii="Times New Roman"/>
          <w:b w:val="false"/>
          <w:i w:val="false"/>
          <w:color w:val="000000"/>
          <w:sz w:val="28"/>
        </w:rPr>
        <w:t>
      2) үйден тыс бір елді мекен шегінде, оның ішінде денсаулық сақтау, әлеуметтік қорғау объектілеріне және басқа да әлеуметтік инфрақұрылым объектілеріне барарда ілесіп жүру қызмет алушылардың жүріп-тұруы кезінде сақтық пен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
      3) пеш жағуға, ағаш, көмір және су тасуға жәрдемдесу орталықтан жылытылмайтын және (немесе) сумен жабдықталмаған тұрғын үйлерде тұратын қарттар мен мүгедектерге көрсетіледі.</w:t>
      </w:r>
      <w:r>
        <w:br/>
      </w:r>
      <w:r>
        <w:rPr>
          <w:rFonts w:ascii="Times New Roman"/>
          <w:b w:val="false"/>
          <w:i w:val="false"/>
          <w:color w:val="000000"/>
          <w:sz w:val="28"/>
        </w:rPr>
        <w:t>
</w:t>
      </w:r>
      <w:r>
        <w:rPr>
          <w:rFonts w:ascii="Times New Roman"/>
          <w:b w:val="false"/>
          <w:i w:val="false"/>
          <w:color w:val="000000"/>
          <w:sz w:val="28"/>
        </w:rPr>
        <w:t>
      Бір келгенде 30 кг дейін ағаш пен көмір әкелінеді және 30 литрге дейін су тасылып, күл шығарылады.</w:t>
      </w:r>
      <w:r>
        <w:br/>
      </w:r>
      <w:r>
        <w:rPr>
          <w:rFonts w:ascii="Times New Roman"/>
          <w:b w:val="false"/>
          <w:i w:val="false"/>
          <w:color w:val="000000"/>
          <w:sz w:val="28"/>
        </w:rPr>
        <w:t>
</w:t>
      </w:r>
      <w:r>
        <w:rPr>
          <w:rFonts w:ascii="Times New Roman"/>
          <w:b w:val="false"/>
          <w:i w:val="false"/>
          <w:color w:val="000000"/>
          <w:sz w:val="28"/>
        </w:rPr>
        <w:t>
      4) ыстық тамақ, бірінші қажеттіліктегі азық-түлік пен азық-түлік емес тауарларды сатып алу және үйге жеткізу, ас әзірлеуге көмектесу, киімдерді жууға, химиялық тазалауға, жөндеуге тапсыру және оларды қайтып әкелу, іш киімдерді және төсек-орындарды жууға көмектесу, тұрғын жайларды жөндеуді және жинауды ұйымдастыруға жәрдемдесу, тұрғын үй және коммуналдық қызмет төлемдерін төлеу клиенттерге қалыпты өмір сүру жағдайын жасау мақсатында осы проблемаларды шешу үшін олардың мұқтаждықтары мен қажеттіліктерін толық және уақытында қанаттандыруды қамтамасыз етеді;</w:t>
      </w:r>
      <w:r>
        <w:br/>
      </w:r>
      <w:r>
        <w:rPr>
          <w:rFonts w:ascii="Times New Roman"/>
          <w:b w:val="false"/>
          <w:i w:val="false"/>
          <w:color w:val="000000"/>
          <w:sz w:val="28"/>
        </w:rPr>
        <w:t>
</w:t>
      </w:r>
      <w:r>
        <w:rPr>
          <w:rFonts w:ascii="Times New Roman"/>
          <w:b w:val="false"/>
          <w:i w:val="false"/>
          <w:color w:val="000000"/>
          <w:sz w:val="28"/>
        </w:rPr>
        <w:t>
      5) жерлеу қызметін ұйымдастыру (қайтыс болған қарттардың және мүгедектердің туыстары немесе олардың оны жерлеумен айналысуға құлқы болмаған кезде) қайтыс болған қызмет алушының діни нанымы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33. Үйде қызмет көрсету жағдайында көрсетілетін әлеуметтік-медициналық қызметтерге:</w:t>
      </w:r>
      <w:r>
        <w:br/>
      </w:r>
      <w:r>
        <w:rPr>
          <w:rFonts w:ascii="Times New Roman"/>
          <w:b w:val="false"/>
          <w:i w:val="false"/>
          <w:color w:val="000000"/>
          <w:sz w:val="28"/>
        </w:rPr>
        <w:t>
</w:t>
      </w:r>
      <w:r>
        <w:rPr>
          <w:rFonts w:ascii="Times New Roman"/>
          <w:b w:val="false"/>
          <w:i w:val="false"/>
          <w:color w:val="000000"/>
          <w:sz w:val="28"/>
        </w:rPr>
        <w:t>
      1) медициналық-әлеуметтік тексеруді ұйымдастыру және жүргізу (қажет болған кезде денсаулық сақтау ұйымдарының мамандарын тарта отырып);</w:t>
      </w:r>
      <w:r>
        <w:br/>
      </w:r>
      <w:r>
        <w:rPr>
          <w:rFonts w:ascii="Times New Roman"/>
          <w:b w:val="false"/>
          <w:i w:val="false"/>
          <w:color w:val="000000"/>
          <w:sz w:val="28"/>
        </w:rPr>
        <w:t>
</w:t>
      </w:r>
      <w:r>
        <w:rPr>
          <w:rFonts w:ascii="Times New Roman"/>
          <w:b w:val="false"/>
          <w:i w:val="false"/>
          <w:color w:val="000000"/>
          <w:sz w:val="28"/>
        </w:rPr>
        <w:t>
      2) дәрігерге дейін көмек көрсету;</w:t>
      </w:r>
      <w:r>
        <w:br/>
      </w:r>
      <w:r>
        <w:rPr>
          <w:rFonts w:ascii="Times New Roman"/>
          <w:b w:val="false"/>
          <w:i w:val="false"/>
          <w:color w:val="000000"/>
          <w:sz w:val="28"/>
        </w:rPr>
        <w:t>
</w:t>
      </w:r>
      <w:r>
        <w:rPr>
          <w:rFonts w:ascii="Times New Roman"/>
          <w:b w:val="false"/>
          <w:i w:val="false"/>
          <w:color w:val="000000"/>
          <w:sz w:val="28"/>
        </w:rPr>
        <w:t>
      3) медициналық-әлеуметтік сараптама жүргізуге жәрдемдесу;</w:t>
      </w:r>
      <w:r>
        <w:br/>
      </w:r>
      <w:r>
        <w:rPr>
          <w:rFonts w:ascii="Times New Roman"/>
          <w:b w:val="false"/>
          <w:i w:val="false"/>
          <w:color w:val="000000"/>
          <w:sz w:val="28"/>
        </w:rPr>
        <w:t>
</w:t>
      </w:r>
      <w:r>
        <w:rPr>
          <w:rFonts w:ascii="Times New Roman"/>
          <w:b w:val="false"/>
          <w:i w:val="false"/>
          <w:color w:val="000000"/>
          <w:sz w:val="28"/>
        </w:rPr>
        <w:t>
      4) тегін медициналық көмектің </w:t>
      </w:r>
      <w:r>
        <w:rPr>
          <w:rFonts w:ascii="Times New Roman"/>
          <w:b w:val="false"/>
          <w:i w:val="false"/>
          <w:color w:val="000000"/>
          <w:sz w:val="28"/>
        </w:rPr>
        <w:t>кепілді көлемін</w:t>
      </w:r>
      <w:r>
        <w:rPr>
          <w:rFonts w:ascii="Times New Roman"/>
          <w:b w:val="false"/>
          <w:i w:val="false"/>
          <w:color w:val="000000"/>
          <w:sz w:val="28"/>
        </w:rPr>
        <w:t xml:space="preserve"> алуға жәрдемдесу;</w:t>
      </w:r>
      <w:r>
        <w:br/>
      </w:r>
      <w:r>
        <w:rPr>
          <w:rFonts w:ascii="Times New Roman"/>
          <w:b w:val="false"/>
          <w:i w:val="false"/>
          <w:color w:val="000000"/>
          <w:sz w:val="28"/>
        </w:rPr>
        <w:t>
</w:t>
      </w:r>
      <w:r>
        <w:rPr>
          <w:rFonts w:ascii="Times New Roman"/>
          <w:b w:val="false"/>
          <w:i w:val="false"/>
          <w:color w:val="000000"/>
          <w:sz w:val="28"/>
        </w:rPr>
        <w:t>
      5) дәрігерлердің қорытындысы бойынша дәрі-дәрмекпен және медициналық мақсаттағы бұйымдармен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6) мүгедектерді оңалтудың жеке бағдарламасына сәйкес санаторлық-курорттық емдеумен, техникалық қосалқы (орнын толтырушы) құралдармен, міндетті гигиеналық құралдармен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7) қызмет алушыларға техникалық көмекші (орнын толтырушы) құралдарды және міндетті гигиеналық құралдарды пайдалануды үйрету;</w:t>
      </w:r>
      <w:r>
        <w:br/>
      </w:r>
      <w:r>
        <w:rPr>
          <w:rFonts w:ascii="Times New Roman"/>
          <w:b w:val="false"/>
          <w:i w:val="false"/>
          <w:color w:val="000000"/>
          <w:sz w:val="28"/>
        </w:rPr>
        <w:t>
</w:t>
      </w:r>
      <w:r>
        <w:rPr>
          <w:rFonts w:ascii="Times New Roman"/>
          <w:b w:val="false"/>
          <w:i w:val="false"/>
          <w:color w:val="000000"/>
          <w:sz w:val="28"/>
        </w:rPr>
        <w:t>
      8) мүгедектердің жеке оңалту бағдарламаларына сәйкес протездік-ортопедиялық және есту-протездік көмек алуына жәрдемдесу;</w:t>
      </w:r>
      <w:r>
        <w:br/>
      </w:r>
      <w:r>
        <w:rPr>
          <w:rFonts w:ascii="Times New Roman"/>
          <w:b w:val="false"/>
          <w:i w:val="false"/>
          <w:color w:val="000000"/>
          <w:sz w:val="28"/>
        </w:rPr>
        <w:t>
</w:t>
      </w:r>
      <w:r>
        <w:rPr>
          <w:rFonts w:ascii="Times New Roman"/>
          <w:b w:val="false"/>
          <w:i w:val="false"/>
          <w:color w:val="000000"/>
          <w:sz w:val="28"/>
        </w:rPr>
        <w:t>
      9) әлеуметтік-медициналық мәселелер бойынша, оның ішінде жасына қарай бейімделу мәселелері бойынша консультация беру;</w:t>
      </w:r>
      <w:r>
        <w:br/>
      </w:r>
      <w:r>
        <w:rPr>
          <w:rFonts w:ascii="Times New Roman"/>
          <w:b w:val="false"/>
          <w:i w:val="false"/>
          <w:color w:val="000000"/>
          <w:sz w:val="28"/>
        </w:rPr>
        <w:t>
</w:t>
      </w:r>
      <w:r>
        <w:rPr>
          <w:rFonts w:ascii="Times New Roman"/>
          <w:b w:val="false"/>
          <w:i w:val="false"/>
          <w:color w:val="000000"/>
          <w:sz w:val="28"/>
        </w:rPr>
        <w:t>
      10) арнайы маманның, оның ішінде денсаулық сақтау ұйымы маманының медициналық консультация беруіне жәрдемдесу;</w:t>
      </w:r>
      <w:r>
        <w:br/>
      </w:r>
      <w:r>
        <w:rPr>
          <w:rFonts w:ascii="Times New Roman"/>
          <w:b w:val="false"/>
          <w:i w:val="false"/>
          <w:color w:val="000000"/>
          <w:sz w:val="28"/>
        </w:rPr>
        <w:t>
</w:t>
      </w:r>
      <w:r>
        <w:rPr>
          <w:rFonts w:ascii="Times New Roman"/>
          <w:b w:val="false"/>
          <w:i w:val="false"/>
          <w:color w:val="000000"/>
          <w:sz w:val="28"/>
        </w:rPr>
        <w:t>
      11) денсаулыққа байланысты рәсімдерді жүргізу (дәрі-дәрмек қабылдау, дәрі тамшылату және басқа рәсімдер);</w:t>
      </w:r>
      <w:r>
        <w:br/>
      </w:r>
      <w:r>
        <w:rPr>
          <w:rFonts w:ascii="Times New Roman"/>
          <w:b w:val="false"/>
          <w:i w:val="false"/>
          <w:color w:val="000000"/>
          <w:sz w:val="28"/>
        </w:rPr>
        <w:t>
</w:t>
      </w:r>
      <w:r>
        <w:rPr>
          <w:rFonts w:ascii="Times New Roman"/>
          <w:b w:val="false"/>
          <w:i w:val="false"/>
          <w:color w:val="000000"/>
          <w:sz w:val="28"/>
        </w:rPr>
        <w:t>
      12) емдік-физикалық жаттығулар жасауға көмек көрсету;</w:t>
      </w:r>
      <w:r>
        <w:br/>
      </w:r>
      <w:r>
        <w:rPr>
          <w:rFonts w:ascii="Times New Roman"/>
          <w:b w:val="false"/>
          <w:i w:val="false"/>
          <w:color w:val="000000"/>
          <w:sz w:val="28"/>
        </w:rPr>
        <w:t>
</w:t>
      </w:r>
      <w:r>
        <w:rPr>
          <w:rFonts w:ascii="Times New Roman"/>
          <w:b w:val="false"/>
          <w:i w:val="false"/>
          <w:color w:val="000000"/>
          <w:sz w:val="28"/>
        </w:rPr>
        <w:t>
      13) үйге дәрігер шақырту және денсаулық ұйымдарында дейін қызмет алушыларға ілесіп жүру;</w:t>
      </w:r>
      <w:r>
        <w:br/>
      </w:r>
      <w:r>
        <w:rPr>
          <w:rFonts w:ascii="Times New Roman"/>
          <w:b w:val="false"/>
          <w:i w:val="false"/>
          <w:color w:val="000000"/>
          <w:sz w:val="28"/>
        </w:rPr>
        <w:t>
</w:t>
      </w:r>
      <w:r>
        <w:rPr>
          <w:rFonts w:ascii="Times New Roman"/>
          <w:b w:val="false"/>
          <w:i w:val="false"/>
          <w:color w:val="000000"/>
          <w:sz w:val="28"/>
        </w:rPr>
        <w:t>
      14) балаларды, ТҚА бұзылған балаларды патронаждық бақылау;</w:t>
      </w:r>
      <w:r>
        <w:br/>
      </w:r>
      <w:r>
        <w:rPr>
          <w:rFonts w:ascii="Times New Roman"/>
          <w:b w:val="false"/>
          <w:i w:val="false"/>
          <w:color w:val="000000"/>
          <w:sz w:val="28"/>
        </w:rPr>
        <w:t>
</w:t>
      </w:r>
      <w:r>
        <w:rPr>
          <w:rFonts w:ascii="Times New Roman"/>
          <w:b w:val="false"/>
          <w:i w:val="false"/>
          <w:color w:val="000000"/>
          <w:sz w:val="28"/>
        </w:rPr>
        <w:t>
      15) мүгедектер мен қарттарға санитарлық-гигиеналық қызметтер көрсету (сүрту, жуу, гигиеналық шомылдыру);</w:t>
      </w:r>
      <w:r>
        <w:br/>
      </w:r>
      <w:r>
        <w:rPr>
          <w:rFonts w:ascii="Times New Roman"/>
          <w:b w:val="false"/>
          <w:i w:val="false"/>
          <w:color w:val="000000"/>
          <w:sz w:val="28"/>
        </w:rPr>
        <w:t>
</w:t>
      </w:r>
      <w:r>
        <w:rPr>
          <w:rFonts w:ascii="Times New Roman"/>
          <w:b w:val="false"/>
          <w:i w:val="false"/>
          <w:color w:val="000000"/>
          <w:sz w:val="28"/>
        </w:rPr>
        <w:t>
      16) оңалту іс-шараларын жүргізуге жәрдемдесу;</w:t>
      </w:r>
      <w:r>
        <w:br/>
      </w:r>
      <w:r>
        <w:rPr>
          <w:rFonts w:ascii="Times New Roman"/>
          <w:b w:val="false"/>
          <w:i w:val="false"/>
          <w:color w:val="000000"/>
          <w:sz w:val="28"/>
        </w:rPr>
        <w:t>
</w:t>
      </w:r>
      <w:r>
        <w:rPr>
          <w:rFonts w:ascii="Times New Roman"/>
          <w:b w:val="false"/>
          <w:i w:val="false"/>
          <w:color w:val="000000"/>
          <w:sz w:val="28"/>
        </w:rPr>
        <w:t>
      17) отбасы мүшелеріне үй жағдайында жүргізілетін оңалту іс-шараларының негіздерін үйрету жатады.</w:t>
      </w:r>
      <w:r>
        <w:br/>
      </w:r>
      <w:r>
        <w:rPr>
          <w:rFonts w:ascii="Times New Roman"/>
          <w:b w:val="false"/>
          <w:i w:val="false"/>
          <w:color w:val="000000"/>
          <w:sz w:val="28"/>
        </w:rPr>
        <w:t>
</w:t>
      </w:r>
      <w:r>
        <w:rPr>
          <w:rFonts w:ascii="Times New Roman"/>
          <w:b w:val="false"/>
          <w:i w:val="false"/>
          <w:color w:val="000000"/>
          <w:sz w:val="28"/>
        </w:rPr>
        <w:t>
      34. Әлеуметтік-медициналық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қызмет алушылардың әлеуметтік-медициналық қызмет алуына көмек көрсету олардың ауруының сипатын, медициналық көрсеткіштерін, физикалық және психикалық жай-күйін ескеріп, қызметтердің уақытылы және қажетті көлемде ұсынылуын қамтамасыз етеді;</w:t>
      </w:r>
      <w:r>
        <w:br/>
      </w:r>
      <w:r>
        <w:rPr>
          <w:rFonts w:ascii="Times New Roman"/>
          <w:b w:val="false"/>
          <w:i w:val="false"/>
          <w:color w:val="000000"/>
          <w:sz w:val="28"/>
        </w:rPr>
        <w:t>
</w:t>
      </w:r>
      <w:r>
        <w:rPr>
          <w:rFonts w:ascii="Times New Roman"/>
          <w:b w:val="false"/>
          <w:i w:val="false"/>
          <w:color w:val="000000"/>
          <w:sz w:val="28"/>
        </w:rPr>
        <w:t>
      2) тегін медициналық көмектің </w:t>
      </w:r>
      <w:r>
        <w:rPr>
          <w:rFonts w:ascii="Times New Roman"/>
          <w:b w:val="false"/>
          <w:i w:val="false"/>
          <w:color w:val="000000"/>
          <w:sz w:val="28"/>
        </w:rPr>
        <w:t>кепілді көлемін</w:t>
      </w:r>
      <w:r>
        <w:rPr>
          <w:rFonts w:ascii="Times New Roman"/>
          <w:b w:val="false"/>
          <w:i w:val="false"/>
          <w:color w:val="000000"/>
          <w:sz w:val="28"/>
        </w:rPr>
        <w:t xml:space="preserve"> алуға жәрдемдесу Қазақстан Республикасының заңнамасында көзделген барлық медициналық рәсімдер мен іс-шаралардың толық, жоғары сапалы және уақытылы орындалуын қамтамасыз етеді;</w:t>
      </w:r>
      <w:r>
        <w:br/>
      </w:r>
      <w:r>
        <w:rPr>
          <w:rFonts w:ascii="Times New Roman"/>
          <w:b w:val="false"/>
          <w:i w:val="false"/>
          <w:color w:val="000000"/>
          <w:sz w:val="28"/>
        </w:rPr>
        <w:t>
</w:t>
      </w:r>
      <w:r>
        <w:rPr>
          <w:rFonts w:ascii="Times New Roman"/>
          <w:b w:val="false"/>
          <w:i w:val="false"/>
          <w:color w:val="000000"/>
          <w:sz w:val="28"/>
        </w:rPr>
        <w:t>
      3) дәрігерге дейін көмек көрсетуді ұйымдастыру уақытылы болуға тиіс және алғашқы диагнозды айқындауға, дәрі-дәрмекті дұрыс таңдауды және алуды, шақыртылған дәрігер келгенше оларды қабылдау тәртібін айқындауды қамтамасыз етеді;</w:t>
      </w:r>
      <w:r>
        <w:br/>
      </w:r>
      <w:r>
        <w:rPr>
          <w:rFonts w:ascii="Times New Roman"/>
          <w:b w:val="false"/>
          <w:i w:val="false"/>
          <w:color w:val="000000"/>
          <w:sz w:val="28"/>
        </w:rPr>
        <w:t>
</w:t>
      </w:r>
      <w:r>
        <w:rPr>
          <w:rFonts w:ascii="Times New Roman"/>
          <w:b w:val="false"/>
          <w:i w:val="false"/>
          <w:color w:val="000000"/>
          <w:sz w:val="28"/>
        </w:rPr>
        <w:t>
      4) әлеуметтік-медициналық мәселелер жөнінде консультация беру қызмет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әртүрлі аурулардың алдын алу, психосексуалдық консультация беру, жасына байланысты бейімделу, жасына байланысты өзгерістер және басқа да проблемалар) дұрыс түсінуге және шешуге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Қызмет алушылармен зиянды әдеттердің алдын алу және олардан арылу, мүгедектерді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r>
        <w:br/>
      </w:r>
      <w:r>
        <w:rPr>
          <w:rFonts w:ascii="Times New Roman"/>
          <w:b w:val="false"/>
          <w:i w:val="false"/>
          <w:color w:val="000000"/>
          <w:sz w:val="28"/>
        </w:rPr>
        <w:t>
</w:t>
      </w:r>
      <w:r>
        <w:rPr>
          <w:rFonts w:ascii="Times New Roman"/>
          <w:b w:val="false"/>
          <w:i w:val="false"/>
          <w:color w:val="000000"/>
          <w:sz w:val="28"/>
        </w:rPr>
        <w:t>
      5) медициналық-әлеуметтік сараптама жүргізуге жәрдемдесу, қызмет алушыларға оңалтудың жеке бағдарламасын әзірлеуді қоса алғанда, организм функциясының тұрақты бұзылуын тудырған тыныс-тіршілігінің шектелуін бағалау негізінде қызмет алушылардың әлеуметтік қорғау шараларына қажеттіліктерін «Медициналық-әлеуметтік сараптама жүргізу ережесін бекіту туралы» Қазақстан Республикасы Үкіметінің 2005 жылғы 20 шілдедегі № 750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айқындау мақсатында куәландырудан өту үшін құжаттарды дайындауда көмек көрсету;</w:t>
      </w:r>
      <w:r>
        <w:br/>
      </w:r>
      <w:r>
        <w:rPr>
          <w:rFonts w:ascii="Times New Roman"/>
          <w:b w:val="false"/>
          <w:i w:val="false"/>
          <w:color w:val="000000"/>
          <w:sz w:val="28"/>
        </w:rPr>
        <w:t>
</w:t>
      </w:r>
      <w:r>
        <w:rPr>
          <w:rFonts w:ascii="Times New Roman"/>
          <w:b w:val="false"/>
          <w:i w:val="false"/>
          <w:color w:val="000000"/>
          <w:sz w:val="28"/>
        </w:rPr>
        <w:t>
      6) дене жаттығуларын орындауға көмек көрсету қамқорлықтағы адамдардың денсаулығын нығайту үшін жүйелі орындау мақсатында олардың қолжетімді және денсаулыққа қауіпсіз дене жаттығулары кешенін меңгеруін қамтамасыз етеді;</w:t>
      </w:r>
      <w:r>
        <w:br/>
      </w:r>
      <w:r>
        <w:rPr>
          <w:rFonts w:ascii="Times New Roman"/>
          <w:b w:val="false"/>
          <w:i w:val="false"/>
          <w:color w:val="000000"/>
          <w:sz w:val="28"/>
        </w:rPr>
        <w:t>
</w:t>
      </w:r>
      <w:r>
        <w:rPr>
          <w:rFonts w:ascii="Times New Roman"/>
          <w:b w:val="false"/>
          <w:i w:val="false"/>
          <w:color w:val="000000"/>
          <w:sz w:val="28"/>
        </w:rPr>
        <w:t>
      7) медициналық-әлеуметтік тексеруді ұйымдастыру жүйелі емдеуді бастағанға дейін қызмет алушылардың қажеттілігін қамтамасыз етеді;</w:t>
      </w:r>
      <w:r>
        <w:br/>
      </w:r>
      <w:r>
        <w:rPr>
          <w:rFonts w:ascii="Times New Roman"/>
          <w:b w:val="false"/>
          <w:i w:val="false"/>
          <w:color w:val="000000"/>
          <w:sz w:val="28"/>
        </w:rPr>
        <w:t>
</w:t>
      </w:r>
      <w:r>
        <w:rPr>
          <w:rFonts w:ascii="Times New Roman"/>
          <w:b w:val="false"/>
          <w:i w:val="false"/>
          <w:color w:val="000000"/>
          <w:sz w:val="28"/>
        </w:rPr>
        <w:t>
      8) протездік-ортопедиялық көмекті, техникалық көмекші (орнын толтырушы) құралдарды, сондай-ақ күту және оңалту құралдарын алуға жәрдемдесу қызмет алушылардың практикалық қажеттіліктеріне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9) техникалық көмекші (орнын толтырушы) құралдар мен міндетті гигиеналық құралдарды пайдалануды үйрету қызмет алушылардың осы құралдарды өздігінен пайдалана алу практикалық дағдыларын дамытады;</w:t>
      </w:r>
      <w:r>
        <w:br/>
      </w:r>
      <w:r>
        <w:rPr>
          <w:rFonts w:ascii="Times New Roman"/>
          <w:b w:val="false"/>
          <w:i w:val="false"/>
          <w:color w:val="000000"/>
          <w:sz w:val="28"/>
        </w:rPr>
        <w:t>
</w:t>
      </w:r>
      <w:r>
        <w:rPr>
          <w:rFonts w:ascii="Times New Roman"/>
          <w:b w:val="false"/>
          <w:i w:val="false"/>
          <w:color w:val="000000"/>
          <w:sz w:val="28"/>
        </w:rPr>
        <w:t>
      10) үйге дәрігер шақыру және қызмет алушыны денсаулық сақтау ұйымына апару қызметі уақытылы көрсетіледі, және де қызмет алушылардың жүріп-тұруы кезінде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
      11) отбасы мүшелеріне үй жағдайында оңалту жүргізілетін үшін медициналық күтім негіздерін үйрету отбасы мүшелеріне қызмет алушыға өздігінше медициналық күтім көрсетуге бағытталған білімнің қажетті көлемін қамтамасыз етеді;</w:t>
      </w:r>
      <w:r>
        <w:br/>
      </w:r>
      <w:r>
        <w:rPr>
          <w:rFonts w:ascii="Times New Roman"/>
          <w:b w:val="false"/>
          <w:i w:val="false"/>
          <w:color w:val="000000"/>
          <w:sz w:val="28"/>
        </w:rPr>
        <w:t>
</w:t>
      </w:r>
      <w:r>
        <w:rPr>
          <w:rFonts w:ascii="Times New Roman"/>
          <w:b w:val="false"/>
          <w:i w:val="false"/>
          <w:color w:val="000000"/>
          <w:sz w:val="28"/>
        </w:rPr>
        <w:t>
      12) балаларды, ТҚА бұзылған балаларды патронаждық бақылау қызмет алушыларды жүйелі бақылау негізінде қызмет алушылардың денсаулығына қауіп төндіретін жағдайларды уақытылы анықтауды қамтамасыз етеді және сол сәтте қажетті әлеуметтік-медициналық көмек көрсетеді;</w:t>
      </w:r>
      <w:r>
        <w:br/>
      </w:r>
      <w:r>
        <w:rPr>
          <w:rFonts w:ascii="Times New Roman"/>
          <w:b w:val="false"/>
          <w:i w:val="false"/>
          <w:color w:val="000000"/>
          <w:sz w:val="28"/>
        </w:rPr>
        <w:t>
</w:t>
      </w:r>
      <w:r>
        <w:rPr>
          <w:rFonts w:ascii="Times New Roman"/>
          <w:b w:val="false"/>
          <w:i w:val="false"/>
          <w:color w:val="000000"/>
          <w:sz w:val="28"/>
        </w:rPr>
        <w:t>
      13) санитарлық-гигиеналық қызметтерді көрсету қызмет алушылардың денсаулық жағдайы мен хал-жайының жақсаруына жәрдемдеседі, жағымсыз қолайсыздық сезімін жояды;</w:t>
      </w:r>
      <w:r>
        <w:br/>
      </w:r>
      <w:r>
        <w:rPr>
          <w:rFonts w:ascii="Times New Roman"/>
          <w:b w:val="false"/>
          <w:i w:val="false"/>
          <w:color w:val="000000"/>
          <w:sz w:val="28"/>
        </w:rPr>
        <w:t>
</w:t>
      </w:r>
      <w:r>
        <w:rPr>
          <w:rFonts w:ascii="Times New Roman"/>
          <w:b w:val="false"/>
          <w:i w:val="false"/>
          <w:color w:val="000000"/>
          <w:sz w:val="28"/>
        </w:rPr>
        <w:t>
      14) денсаулыққа байланысты рәсімдерді (дәрі қабылдау, дәрі тамызу және басқа да рәсімдерді) жүргізу қызмет алушыларға қандай да бір зиян келтірмей аса ұқыптылықпен және сақтықпен жүзеге асырылады;</w:t>
      </w:r>
      <w:r>
        <w:br/>
      </w:r>
      <w:r>
        <w:rPr>
          <w:rFonts w:ascii="Times New Roman"/>
          <w:b w:val="false"/>
          <w:i w:val="false"/>
          <w:color w:val="000000"/>
          <w:sz w:val="28"/>
        </w:rPr>
        <w:t>
</w:t>
      </w:r>
      <w:r>
        <w:rPr>
          <w:rFonts w:ascii="Times New Roman"/>
          <w:b w:val="false"/>
          <w:i w:val="false"/>
          <w:color w:val="000000"/>
          <w:sz w:val="28"/>
        </w:rPr>
        <w:t>
      15) дәрігерлердің қорытындысы бойынша дәрілік заттармен және медициналық мақсаттағы бұйымдармен қамтамасыз етуге жәрдемдесу қызмет алушылардағы аурулардың уақытылы алдын алуына және ауруларды жоюға мүмкіндік береді;</w:t>
      </w:r>
      <w:r>
        <w:br/>
      </w:r>
      <w:r>
        <w:rPr>
          <w:rFonts w:ascii="Times New Roman"/>
          <w:b w:val="false"/>
          <w:i w:val="false"/>
          <w:color w:val="000000"/>
          <w:sz w:val="28"/>
        </w:rPr>
        <w:t>
</w:t>
      </w:r>
      <w:r>
        <w:rPr>
          <w:rFonts w:ascii="Times New Roman"/>
          <w:b w:val="false"/>
          <w:i w:val="false"/>
          <w:color w:val="000000"/>
          <w:sz w:val="28"/>
        </w:rPr>
        <w:t>
      16) бейінді мамандардың, оның ішінде денсаулық сақтау  ұйымдарындағы мамандардың медициналық консультация беруге жәрдемдесуі қызмет алушыларға алдын ала диагноз қоюды қамтамасыз етеді.</w:t>
      </w:r>
      <w:r>
        <w:br/>
      </w:r>
      <w:r>
        <w:rPr>
          <w:rFonts w:ascii="Times New Roman"/>
          <w:b w:val="false"/>
          <w:i w:val="false"/>
          <w:color w:val="000000"/>
          <w:sz w:val="28"/>
        </w:rPr>
        <w:t>
</w:t>
      </w:r>
      <w:r>
        <w:rPr>
          <w:rFonts w:ascii="Times New Roman"/>
          <w:b w:val="false"/>
          <w:i w:val="false"/>
          <w:color w:val="000000"/>
          <w:sz w:val="28"/>
        </w:rPr>
        <w:t>
      35. Үйде қызмет көрсету жағдайында көрсетілетін әлеуметтік-психологиялық қызметтерге:</w:t>
      </w:r>
      <w:r>
        <w:br/>
      </w:r>
      <w:r>
        <w:rPr>
          <w:rFonts w:ascii="Times New Roman"/>
          <w:b w:val="false"/>
          <w:i w:val="false"/>
          <w:color w:val="000000"/>
          <w:sz w:val="28"/>
        </w:rPr>
        <w:t>
</w:t>
      </w:r>
      <w:r>
        <w:rPr>
          <w:rFonts w:ascii="Times New Roman"/>
          <w:b w:val="false"/>
          <w:i w:val="false"/>
          <w:color w:val="000000"/>
          <w:sz w:val="28"/>
        </w:rPr>
        <w:t>
      1) психологиялық диагностика және жеке адамды тексеру;</w:t>
      </w:r>
      <w:r>
        <w:br/>
      </w:r>
      <w:r>
        <w:rPr>
          <w:rFonts w:ascii="Times New Roman"/>
          <w:b w:val="false"/>
          <w:i w:val="false"/>
          <w:color w:val="000000"/>
          <w:sz w:val="28"/>
        </w:rPr>
        <w:t>
</w:t>
      </w:r>
      <w:r>
        <w:rPr>
          <w:rFonts w:ascii="Times New Roman"/>
          <w:b w:val="false"/>
          <w:i w:val="false"/>
          <w:color w:val="000000"/>
          <w:sz w:val="28"/>
        </w:rPr>
        <w:t>
      2) әлеуметтік-психологиялық патронаж (жүйелі бақылау);</w:t>
      </w:r>
      <w:r>
        <w:br/>
      </w:r>
      <w:r>
        <w:rPr>
          <w:rFonts w:ascii="Times New Roman"/>
          <w:b w:val="false"/>
          <w:i w:val="false"/>
          <w:color w:val="000000"/>
          <w:sz w:val="28"/>
        </w:rPr>
        <w:t>
</w:t>
      </w:r>
      <w:r>
        <w:rPr>
          <w:rFonts w:ascii="Times New Roman"/>
          <w:b w:val="false"/>
          <w:i w:val="false"/>
          <w:color w:val="000000"/>
          <w:sz w:val="28"/>
        </w:rPr>
        <w:t>
      3) мүгедектермен және қарттармен психологиялық алдын алу жұмыстары;</w:t>
      </w:r>
      <w:r>
        <w:br/>
      </w:r>
      <w:r>
        <w:rPr>
          <w:rFonts w:ascii="Times New Roman"/>
          <w:b w:val="false"/>
          <w:i w:val="false"/>
          <w:color w:val="000000"/>
          <w:sz w:val="28"/>
        </w:rPr>
        <w:t>
</w:t>
      </w:r>
      <w:r>
        <w:rPr>
          <w:rFonts w:ascii="Times New Roman"/>
          <w:b w:val="false"/>
          <w:i w:val="false"/>
          <w:color w:val="000000"/>
          <w:sz w:val="28"/>
        </w:rPr>
        <w:t>
      4) психологиялық консультация беру;</w:t>
      </w:r>
      <w:r>
        <w:br/>
      </w:r>
      <w:r>
        <w:rPr>
          <w:rFonts w:ascii="Times New Roman"/>
          <w:b w:val="false"/>
          <w:i w:val="false"/>
          <w:color w:val="000000"/>
          <w:sz w:val="28"/>
        </w:rPr>
        <w:t>
</w:t>
      </w:r>
      <w:r>
        <w:rPr>
          <w:rFonts w:ascii="Times New Roman"/>
          <w:b w:val="false"/>
          <w:i w:val="false"/>
          <w:color w:val="000000"/>
          <w:sz w:val="28"/>
        </w:rPr>
        <w:t>
      5) шұғыл психологиялық (оның ішінде телефон бойынша) көмек;</w:t>
      </w:r>
      <w:r>
        <w:br/>
      </w:r>
      <w:r>
        <w:rPr>
          <w:rFonts w:ascii="Times New Roman"/>
          <w:b w:val="false"/>
          <w:i w:val="false"/>
          <w:color w:val="000000"/>
          <w:sz w:val="28"/>
        </w:rPr>
        <w:t>
</w:t>
      </w:r>
      <w:r>
        <w:rPr>
          <w:rFonts w:ascii="Times New Roman"/>
          <w:b w:val="false"/>
          <w:i w:val="false"/>
          <w:color w:val="000000"/>
          <w:sz w:val="28"/>
        </w:rPr>
        <w:t>
      6) қызмет алушыларға психологиялық көмек көрсету, оның ішінде әңгімелесу, қарым-қатынас, тыңдау, көңілін көтеру, белсенділікке ынталандыру;</w:t>
      </w:r>
      <w:r>
        <w:br/>
      </w:r>
      <w:r>
        <w:rPr>
          <w:rFonts w:ascii="Times New Roman"/>
          <w:b w:val="false"/>
          <w:i w:val="false"/>
          <w:color w:val="000000"/>
          <w:sz w:val="28"/>
        </w:rPr>
        <w:t>
</w:t>
      </w:r>
      <w:r>
        <w:rPr>
          <w:rFonts w:ascii="Times New Roman"/>
          <w:b w:val="false"/>
          <w:i w:val="false"/>
          <w:color w:val="000000"/>
          <w:sz w:val="28"/>
        </w:rPr>
        <w:t>
      7) қызмет алушыларға және бірге тұратын отбасы мүшелеріне психологиялық көмек көрсету;</w:t>
      </w:r>
      <w:r>
        <w:br/>
      </w:r>
      <w:r>
        <w:rPr>
          <w:rFonts w:ascii="Times New Roman"/>
          <w:b w:val="false"/>
          <w:i w:val="false"/>
          <w:color w:val="000000"/>
          <w:sz w:val="28"/>
        </w:rPr>
        <w:t>
</w:t>
      </w:r>
      <w:r>
        <w:rPr>
          <w:rFonts w:ascii="Times New Roman"/>
          <w:b w:val="false"/>
          <w:i w:val="false"/>
          <w:color w:val="000000"/>
          <w:sz w:val="28"/>
        </w:rPr>
        <w:t>
      8) қолайлы психологиялық климат қамтамасыз ету, келіспеушілік жағдайларының алдын алу және жою үшін отбасы мүшелеріне психологиялық көмек көрсету жатады.</w:t>
      </w:r>
      <w:r>
        <w:br/>
      </w:r>
      <w:r>
        <w:rPr>
          <w:rFonts w:ascii="Times New Roman"/>
          <w:b w:val="false"/>
          <w:i w:val="false"/>
          <w:color w:val="000000"/>
          <w:sz w:val="28"/>
        </w:rPr>
        <w:t>
</w:t>
      </w:r>
      <w:r>
        <w:rPr>
          <w:rFonts w:ascii="Times New Roman"/>
          <w:b w:val="false"/>
          <w:i w:val="false"/>
          <w:color w:val="000000"/>
          <w:sz w:val="28"/>
        </w:rPr>
        <w:t>
      36. Әлеуметтік-психологиялық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психологиялық консультация беру жанжалдың алдын алу және жою үшін қызмет алушыға ішкі ресурстарын ашу, тұлғааралық қарым-қатынастарды жақсарту бойынша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Психологиялық консультация беру қызмет алушыдан алынған ақпарат және туындаған әлеуметтік-психологиялық проблемаларды онымен талқылау, оған ішкі ресурстарды ашуға, жұмылдыруға және осы проблемаларды шешуге көмектеседі;</w:t>
      </w:r>
      <w:r>
        <w:br/>
      </w:r>
      <w:r>
        <w:rPr>
          <w:rFonts w:ascii="Times New Roman"/>
          <w:b w:val="false"/>
          <w:i w:val="false"/>
          <w:color w:val="000000"/>
          <w:sz w:val="28"/>
        </w:rPr>
        <w:t>
</w:t>
      </w:r>
      <w:r>
        <w:rPr>
          <w:rFonts w:ascii="Times New Roman"/>
          <w:b w:val="false"/>
          <w:i w:val="false"/>
          <w:color w:val="000000"/>
          <w:sz w:val="28"/>
        </w:rPr>
        <w:t>
      2) әңгімелесу, қарым-қатынас жасау, тыңдау, дем беру, белсенділікке ынталандыру, өмірлік тонусын психологиялық қолдау қызмет алушылардың психикалық денсаулығын нығайтуды, олардың стреске төзімділігін арттыруды және психикалық қорғауды қамтамасыз етеді;</w:t>
      </w:r>
      <w:r>
        <w:br/>
      </w:r>
      <w:r>
        <w:rPr>
          <w:rFonts w:ascii="Times New Roman"/>
          <w:b w:val="false"/>
          <w:i w:val="false"/>
          <w:color w:val="000000"/>
          <w:sz w:val="28"/>
        </w:rPr>
        <w:t>
</w:t>
      </w:r>
      <w:r>
        <w:rPr>
          <w:rFonts w:ascii="Times New Roman"/>
          <w:b w:val="false"/>
          <w:i w:val="false"/>
          <w:color w:val="000000"/>
          <w:sz w:val="28"/>
        </w:rPr>
        <w:t>
      3) қызмет алушының психологиялық диагностикасы үйде қызмет көрсету ұйымның басшысы бекітетін психодиагностикалық пакет негізінде жүзеге асырылады.</w:t>
      </w:r>
      <w:r>
        <w:br/>
      </w:r>
      <w:r>
        <w:rPr>
          <w:rFonts w:ascii="Times New Roman"/>
          <w:b w:val="false"/>
          <w:i w:val="false"/>
          <w:color w:val="000000"/>
          <w:sz w:val="28"/>
        </w:rPr>
        <w:t>
</w:t>
      </w:r>
      <w:r>
        <w:rPr>
          <w:rFonts w:ascii="Times New Roman"/>
          <w:b w:val="false"/>
          <w:i w:val="false"/>
          <w:color w:val="000000"/>
          <w:sz w:val="28"/>
        </w:rPr>
        <w:t>
      Психодиагностика қызмет алушының мінез-құлқындағы және айналасындағы адамдармен қарым-қатынаста ауытқушылықтарға әсер ететін оның психикалық жай-күйін және жеке тұлғалық ерекшелігін анықтау мен талдаудың нәтижесі бойынша түзету іс-шараларын жүргізудің болжамын жасау және ұсынымдарды әзірлеу үшін қажетті ақпарат береді;</w:t>
      </w:r>
      <w:r>
        <w:br/>
      </w:r>
      <w:r>
        <w:rPr>
          <w:rFonts w:ascii="Times New Roman"/>
          <w:b w:val="false"/>
          <w:i w:val="false"/>
          <w:color w:val="000000"/>
          <w:sz w:val="28"/>
        </w:rPr>
        <w:t>
</w:t>
      </w:r>
      <w:r>
        <w:rPr>
          <w:rFonts w:ascii="Times New Roman"/>
          <w:b w:val="false"/>
          <w:i w:val="false"/>
          <w:color w:val="000000"/>
          <w:sz w:val="28"/>
        </w:rPr>
        <w:t>
      4) шұғыл психологиялық көмек қызмет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жұмылдыруға,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r>
        <w:br/>
      </w:r>
      <w:r>
        <w:rPr>
          <w:rFonts w:ascii="Times New Roman"/>
          <w:b w:val="false"/>
          <w:i w:val="false"/>
          <w:color w:val="000000"/>
          <w:sz w:val="28"/>
        </w:rPr>
        <w:t>
</w:t>
      </w:r>
      <w:r>
        <w:rPr>
          <w:rFonts w:ascii="Times New Roman"/>
          <w:b w:val="false"/>
          <w:i w:val="false"/>
          <w:color w:val="000000"/>
          <w:sz w:val="28"/>
        </w:rPr>
        <w:t>
      5) әлеуметтік-психологиялық патронаж қызмет алушыларды жүйелі байқау негізінде психикалық қолайсыздық жағдайын және тұлғалық (тұлғаішілік) немесе тұлғааралық жанжалды және қызмет алушылардың өмірлік қиын жағдайын ауырлататын басқа да жағдайларды уақытында анықтауды әрі оларға сол кезде қажетті әлеуметтік-психологиялық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6) психологиялық алдын алу жұмыстары мүгедектер мен қарттарда психологиялық білімін және оларды өзін түзеу және өзінің проблемаларын шешуде пайдалану ықыласын қалыптастыруға, әрбір жас кезеңінде жеке басын психикалық дамыту үшін жағдайлар жасауға, тұлғалық қалыптасуда және дамуда болатын бұзушылықтарды уақытында алдын алуға мүмкіндік береді;</w:t>
      </w:r>
      <w:r>
        <w:br/>
      </w:r>
      <w:r>
        <w:rPr>
          <w:rFonts w:ascii="Times New Roman"/>
          <w:b w:val="false"/>
          <w:i w:val="false"/>
          <w:color w:val="000000"/>
          <w:sz w:val="28"/>
        </w:rPr>
        <w:t>
</w:t>
      </w:r>
      <w:r>
        <w:rPr>
          <w:rFonts w:ascii="Times New Roman"/>
          <w:b w:val="false"/>
          <w:i w:val="false"/>
          <w:color w:val="000000"/>
          <w:sz w:val="28"/>
        </w:rPr>
        <w:t>
      7) балаларды, ТҚА бұзылған балаларды тәрбиелеп отырған және он сегіз жастан асқан адамдарға күтім көрсететін отбасы мүшелеріне психологиялық көмек көрсету отбасында қызмет алушылардың денсаулығы мен психикасына кері әсер ететін жанжалдардың және стресс жағдайларын алдын алуға бағытталуға тиіс.</w:t>
      </w:r>
      <w:r>
        <w:br/>
      </w:r>
      <w:r>
        <w:rPr>
          <w:rFonts w:ascii="Times New Roman"/>
          <w:b w:val="false"/>
          <w:i w:val="false"/>
          <w:color w:val="000000"/>
          <w:sz w:val="28"/>
        </w:rPr>
        <w:t>
</w:t>
      </w:r>
      <w:r>
        <w:rPr>
          <w:rFonts w:ascii="Times New Roman"/>
          <w:b w:val="false"/>
          <w:i w:val="false"/>
          <w:color w:val="000000"/>
          <w:sz w:val="28"/>
        </w:rPr>
        <w:t>
      37. Үйде қызмет көрсету жағдайында балаларға, ТҚА бұзылған балаларға, он сегіз жастан асқан адамдарға көрсетілетін әлеуметтік-педагогикалық қызметтерге:</w:t>
      </w:r>
      <w:r>
        <w:br/>
      </w:r>
      <w:r>
        <w:rPr>
          <w:rFonts w:ascii="Times New Roman"/>
          <w:b w:val="false"/>
          <w:i w:val="false"/>
          <w:color w:val="000000"/>
          <w:sz w:val="28"/>
        </w:rPr>
        <w:t>
</w:t>
      </w:r>
      <w:r>
        <w:rPr>
          <w:rFonts w:ascii="Times New Roman"/>
          <w:b w:val="false"/>
          <w:i w:val="false"/>
          <w:color w:val="000000"/>
          <w:sz w:val="28"/>
        </w:rPr>
        <w:t>
      1) әлеуметтік-педагогикалық консультация беру;</w:t>
      </w:r>
      <w:r>
        <w:br/>
      </w:r>
      <w:r>
        <w:rPr>
          <w:rFonts w:ascii="Times New Roman"/>
          <w:b w:val="false"/>
          <w:i w:val="false"/>
          <w:color w:val="000000"/>
          <w:sz w:val="28"/>
        </w:rPr>
        <w:t>
</w:t>
      </w:r>
      <w:r>
        <w:rPr>
          <w:rFonts w:ascii="Times New Roman"/>
          <w:b w:val="false"/>
          <w:i w:val="false"/>
          <w:color w:val="000000"/>
          <w:sz w:val="28"/>
        </w:rPr>
        <w:t>
      2) балалардың дене мүмкіндіктері мен ақыл-ой қабілеттеріне сәйкес арнайы оқу бағдарламалары бойынша білім алуына жәрдемдесу;</w:t>
      </w:r>
      <w:r>
        <w:br/>
      </w:r>
      <w:r>
        <w:rPr>
          <w:rFonts w:ascii="Times New Roman"/>
          <w:b w:val="false"/>
          <w:i w:val="false"/>
          <w:color w:val="000000"/>
          <w:sz w:val="28"/>
        </w:rPr>
        <w:t>
</w:t>
      </w:r>
      <w:r>
        <w:rPr>
          <w:rFonts w:ascii="Times New Roman"/>
          <w:b w:val="false"/>
          <w:i w:val="false"/>
          <w:color w:val="000000"/>
          <w:sz w:val="28"/>
        </w:rPr>
        <w:t>
      3) ТҚА бұзылған балалардың жалпы білім беретін мектептерде білім алуына жәрдемдесу;</w:t>
      </w:r>
      <w:r>
        <w:br/>
      </w:r>
      <w:r>
        <w:rPr>
          <w:rFonts w:ascii="Times New Roman"/>
          <w:b w:val="false"/>
          <w:i w:val="false"/>
          <w:color w:val="000000"/>
          <w:sz w:val="28"/>
        </w:rPr>
        <w:t>
</w:t>
      </w:r>
      <w:r>
        <w:rPr>
          <w:rFonts w:ascii="Times New Roman"/>
          <w:b w:val="false"/>
          <w:i w:val="false"/>
          <w:color w:val="000000"/>
          <w:sz w:val="28"/>
        </w:rPr>
        <w:t>
      4) балаларды және он сегіз жастан асқан адамдарды тұрмыстық бағдарлау және қол еңбегі дағдыларының негіздеріне үйрету;</w:t>
      </w:r>
      <w:r>
        <w:br/>
      </w:r>
      <w:r>
        <w:rPr>
          <w:rFonts w:ascii="Times New Roman"/>
          <w:b w:val="false"/>
          <w:i w:val="false"/>
          <w:color w:val="000000"/>
          <w:sz w:val="28"/>
        </w:rPr>
        <w:t>
</w:t>
      </w:r>
      <w:r>
        <w:rPr>
          <w:rFonts w:ascii="Times New Roman"/>
          <w:b w:val="false"/>
          <w:i w:val="false"/>
          <w:color w:val="000000"/>
          <w:sz w:val="28"/>
        </w:rPr>
        <w:t>
      5) өзіне-өзі қызмет көрсету дағдыларын, жеке гигиена, тұрмыста және қоғамдық орындарында өзін-өзі ұстауды, өзін-өзі бақылауды, қарым-қатынас жасау дағдыларын және тыныс-тіршіліктің басқа да нысандарын қалыптастыру жөніндегі қызметтер;</w:t>
      </w:r>
      <w:r>
        <w:br/>
      </w:r>
      <w:r>
        <w:rPr>
          <w:rFonts w:ascii="Times New Roman"/>
          <w:b w:val="false"/>
          <w:i w:val="false"/>
          <w:color w:val="000000"/>
          <w:sz w:val="28"/>
        </w:rPr>
        <w:t>
</w:t>
      </w:r>
      <w:r>
        <w:rPr>
          <w:rFonts w:ascii="Times New Roman"/>
          <w:b w:val="false"/>
          <w:i w:val="false"/>
          <w:color w:val="000000"/>
          <w:sz w:val="28"/>
        </w:rPr>
        <w:t>
      6) балаларды мектепке дейінгі тәрбиелеуге және олардың арнайы оқу бағдарламалары бойынша білім алуына жағдай жасау мәселелері жөнінде отбасы мүшелеріне консультация беру;</w:t>
      </w:r>
      <w:r>
        <w:br/>
      </w:r>
      <w:r>
        <w:rPr>
          <w:rFonts w:ascii="Times New Roman"/>
          <w:b w:val="false"/>
          <w:i w:val="false"/>
          <w:color w:val="000000"/>
          <w:sz w:val="28"/>
        </w:rPr>
        <w:t>
</w:t>
      </w:r>
      <w:r>
        <w:rPr>
          <w:rFonts w:ascii="Times New Roman"/>
          <w:b w:val="false"/>
          <w:i w:val="false"/>
          <w:color w:val="000000"/>
          <w:sz w:val="28"/>
        </w:rPr>
        <w:t>
      7) кәсіптік білім алуына жәрдемдесу;</w:t>
      </w:r>
      <w:r>
        <w:br/>
      </w:r>
      <w:r>
        <w:rPr>
          <w:rFonts w:ascii="Times New Roman"/>
          <w:b w:val="false"/>
          <w:i w:val="false"/>
          <w:color w:val="000000"/>
          <w:sz w:val="28"/>
        </w:rPr>
        <w:t>
</w:t>
      </w:r>
      <w:r>
        <w:rPr>
          <w:rFonts w:ascii="Times New Roman"/>
          <w:b w:val="false"/>
          <w:i w:val="false"/>
          <w:color w:val="000000"/>
          <w:sz w:val="28"/>
        </w:rPr>
        <w:t>
      8) ата-аналарына және отбасы мүшелеріне оларды үй жағдайында оңалтудың негіздерін үйрету;</w:t>
      </w:r>
      <w:r>
        <w:br/>
      </w:r>
      <w:r>
        <w:rPr>
          <w:rFonts w:ascii="Times New Roman"/>
          <w:b w:val="false"/>
          <w:i w:val="false"/>
          <w:color w:val="000000"/>
          <w:sz w:val="28"/>
        </w:rPr>
        <w:t>
</w:t>
      </w:r>
      <w:r>
        <w:rPr>
          <w:rFonts w:ascii="Times New Roman"/>
          <w:b w:val="false"/>
          <w:i w:val="false"/>
          <w:color w:val="000000"/>
          <w:sz w:val="28"/>
        </w:rPr>
        <w:t>
      9) отбасы мүшелеріне балаларға және он сегіз жастан асқан адамдарға қажетті өмір сүру дағдыларын қалыптастыруды үйрету жатады.</w:t>
      </w:r>
      <w:r>
        <w:br/>
      </w:r>
      <w:r>
        <w:rPr>
          <w:rFonts w:ascii="Times New Roman"/>
          <w:b w:val="false"/>
          <w:i w:val="false"/>
          <w:color w:val="000000"/>
          <w:sz w:val="28"/>
        </w:rPr>
        <w:t>
</w:t>
      </w:r>
      <w:r>
        <w:rPr>
          <w:rFonts w:ascii="Times New Roman"/>
          <w:b w:val="false"/>
          <w:i w:val="false"/>
          <w:color w:val="000000"/>
          <w:sz w:val="28"/>
        </w:rPr>
        <w:t>
      38. Әлеуметтік-педагогикалық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әлеуметтік-педагогикалық консультация беру қызмет алушыларға олардың алдында тұрған әлеуметтік-педагогикалық проблемаларды дұрыс түсінуде және шешуде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2) балаларда, ТҚА бұзылған балаларда, он сегіз жастан асқан адамдарда өзіне-өзі қызмет көрсету, жеке гигиена дағдыларын, сенсорлық және когнитивтік дағдыларын қалыптастыру бойынша практикалық көмек көрсету олардың әлеуметтік-педагогикалық бейімсіздену дәрежесі, білім деңгейі, физикалық және психикалық жай-күйі ескеріліп жүзеге асырылады;</w:t>
      </w:r>
      <w:r>
        <w:br/>
      </w:r>
      <w:r>
        <w:rPr>
          <w:rFonts w:ascii="Times New Roman"/>
          <w:b w:val="false"/>
          <w:i w:val="false"/>
          <w:color w:val="000000"/>
          <w:sz w:val="28"/>
        </w:rPr>
        <w:t>
</w:t>
      </w:r>
      <w:r>
        <w:rPr>
          <w:rFonts w:ascii="Times New Roman"/>
          <w:b w:val="false"/>
          <w:i w:val="false"/>
          <w:color w:val="000000"/>
          <w:sz w:val="28"/>
        </w:rPr>
        <w:t>
      3) тұрмыстық бағдарлану негіздеріне үйрету көрнекі және тиімді болып табылады, оның нәтижесінде қызмет алушылар тамақ пісіру, киім жөндеу, тұрғын жайды күту, аумақты жинау және жабдықтау сияқты тұрмыстық рәсімдерді толық көлемде игереді;</w:t>
      </w:r>
      <w:r>
        <w:br/>
      </w:r>
      <w:r>
        <w:rPr>
          <w:rFonts w:ascii="Times New Roman"/>
          <w:b w:val="false"/>
          <w:i w:val="false"/>
          <w:color w:val="000000"/>
          <w:sz w:val="28"/>
        </w:rPr>
        <w:t>
</w:t>
      </w:r>
      <w:r>
        <w:rPr>
          <w:rFonts w:ascii="Times New Roman"/>
          <w:b w:val="false"/>
          <w:i w:val="false"/>
          <w:color w:val="000000"/>
          <w:sz w:val="28"/>
        </w:rPr>
        <w:t>
      4) отбасы мүшелерін қызмет алушыларда қажетті өмірлік дағдыларды оңалту және қалыптастыру негіздеріне үйрету отбасы мүшелеріне үй жағдайында оңалту іс-шараларын көрсетуге бағытталған білімдердің қажетті көлемін қамтамасыз етеді.</w:t>
      </w:r>
      <w:r>
        <w:br/>
      </w:r>
      <w:r>
        <w:rPr>
          <w:rFonts w:ascii="Times New Roman"/>
          <w:b w:val="false"/>
          <w:i w:val="false"/>
          <w:color w:val="000000"/>
          <w:sz w:val="28"/>
        </w:rPr>
        <w:t>
</w:t>
      </w:r>
      <w:r>
        <w:rPr>
          <w:rFonts w:ascii="Times New Roman"/>
          <w:b w:val="false"/>
          <w:i w:val="false"/>
          <w:color w:val="000000"/>
          <w:sz w:val="28"/>
        </w:rPr>
        <w:t>
      Отбасы мүшелерін үйрету кезінде балалардың, ТҚА бұзылған балалардың, он сегіз жастан асқан адамдардың жеке ерекшеліктері, сондай-ақ отбасы мүшелерінің осы рәсімдерге дайындық дәрежесі ескеріледі;</w:t>
      </w:r>
      <w:r>
        <w:br/>
      </w:r>
      <w:r>
        <w:rPr>
          <w:rFonts w:ascii="Times New Roman"/>
          <w:b w:val="false"/>
          <w:i w:val="false"/>
          <w:color w:val="000000"/>
          <w:sz w:val="28"/>
        </w:rPr>
        <w:t>
</w:t>
      </w:r>
      <w:r>
        <w:rPr>
          <w:rFonts w:ascii="Times New Roman"/>
          <w:b w:val="false"/>
          <w:i w:val="false"/>
          <w:color w:val="000000"/>
          <w:sz w:val="28"/>
        </w:rPr>
        <w:t>
      5) отбасы мүшелеріне балаларды мектепке дейін тәрбиелеу және олардың арнаулы оқу бағдарламалары бойынша білім алуы үшін жағдайлар жасау мәселелері жөнінде консультация беру тәрбиелік жұмыстар мен оқытудың табысты және нәтижелі жүргізілуіне мүмкіндік береді;</w:t>
      </w:r>
      <w:r>
        <w:br/>
      </w:r>
      <w:r>
        <w:rPr>
          <w:rFonts w:ascii="Times New Roman"/>
          <w:b w:val="false"/>
          <w:i w:val="false"/>
          <w:color w:val="000000"/>
          <w:sz w:val="28"/>
        </w:rPr>
        <w:t>
</w:t>
      </w:r>
      <w:r>
        <w:rPr>
          <w:rFonts w:ascii="Times New Roman"/>
          <w:b w:val="false"/>
          <w:i w:val="false"/>
          <w:color w:val="000000"/>
          <w:sz w:val="28"/>
        </w:rPr>
        <w:t>
      6) кәсіптік білім алуға жәрдемдесу ТҚА бұзылған балалардың жеке физикалық және ақыл-ой қабілетін, олардың таңдаған кәсіптері бойынша жұмыс істеуге ықыласын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39. Он сегіз жастан асқан адамдарға, мүгедектер мен қарттарға үйде қызмет көрсету жағдайында көрсетілетін әлеуметтік-еңбек қызметтеріне:</w:t>
      </w:r>
      <w:r>
        <w:br/>
      </w:r>
      <w:r>
        <w:rPr>
          <w:rFonts w:ascii="Times New Roman"/>
          <w:b w:val="false"/>
          <w:i w:val="false"/>
          <w:color w:val="000000"/>
          <w:sz w:val="28"/>
        </w:rPr>
        <w:t>
</w:t>
      </w:r>
      <w:r>
        <w:rPr>
          <w:rFonts w:ascii="Times New Roman"/>
          <w:b w:val="false"/>
          <w:i w:val="false"/>
          <w:color w:val="000000"/>
          <w:sz w:val="28"/>
        </w:rPr>
        <w:t>
      1) ТҚА бұзылған балаларды, мүгедектерді кәсіптік бағдарлау;</w:t>
      </w:r>
      <w:r>
        <w:br/>
      </w:r>
      <w:r>
        <w:rPr>
          <w:rFonts w:ascii="Times New Roman"/>
          <w:b w:val="false"/>
          <w:i w:val="false"/>
          <w:color w:val="000000"/>
          <w:sz w:val="28"/>
        </w:rPr>
        <w:t>
</w:t>
      </w:r>
      <w:r>
        <w:rPr>
          <w:rFonts w:ascii="Times New Roman"/>
          <w:b w:val="false"/>
          <w:i w:val="false"/>
          <w:color w:val="000000"/>
          <w:sz w:val="28"/>
        </w:rPr>
        <w:t>
      2) қызмет алушылар мен олардың отбасы мүшелерін үй еңбегін ұйымдастыруда консультация беру;</w:t>
      </w:r>
      <w:r>
        <w:br/>
      </w:r>
      <w:r>
        <w:rPr>
          <w:rFonts w:ascii="Times New Roman"/>
          <w:b w:val="false"/>
          <w:i w:val="false"/>
          <w:color w:val="000000"/>
          <w:sz w:val="28"/>
        </w:rPr>
        <w:t>
</w:t>
      </w:r>
      <w:r>
        <w:rPr>
          <w:rFonts w:ascii="Times New Roman"/>
          <w:b w:val="false"/>
          <w:i w:val="false"/>
          <w:color w:val="000000"/>
          <w:sz w:val="28"/>
        </w:rPr>
        <w:t>
      3) мүгедектердің жұмысқа орналасуына жәрдемдесу жатады.</w:t>
      </w:r>
      <w:r>
        <w:br/>
      </w:r>
      <w:r>
        <w:rPr>
          <w:rFonts w:ascii="Times New Roman"/>
          <w:b w:val="false"/>
          <w:i w:val="false"/>
          <w:color w:val="000000"/>
          <w:sz w:val="28"/>
        </w:rPr>
        <w:t>
</w:t>
      </w:r>
      <w:r>
        <w:rPr>
          <w:rFonts w:ascii="Times New Roman"/>
          <w:b w:val="false"/>
          <w:i w:val="false"/>
          <w:color w:val="000000"/>
          <w:sz w:val="28"/>
        </w:rPr>
        <w:t>
      40. Әлеуметтік-еңбек қызметін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ТҚА бұзылған балаларды, мүгедектерді кәсіптік бағдарлау оларға кәсіп таңдауға көмектесе алатын іс-шаралармен жалғастырылады;</w:t>
      </w:r>
      <w:r>
        <w:br/>
      </w:r>
      <w:r>
        <w:rPr>
          <w:rFonts w:ascii="Times New Roman"/>
          <w:b w:val="false"/>
          <w:i w:val="false"/>
          <w:color w:val="000000"/>
          <w:sz w:val="28"/>
        </w:rPr>
        <w:t>
</w:t>
      </w:r>
      <w:r>
        <w:rPr>
          <w:rFonts w:ascii="Times New Roman"/>
          <w:b w:val="false"/>
          <w:i w:val="false"/>
          <w:color w:val="000000"/>
          <w:sz w:val="28"/>
        </w:rPr>
        <w:t>
      2) қызмет алушылар мен олардың отбасы мүшелеріне үйдегі еңбекті ұйымдастыру мәселесі жөнінде консультация беру қызмет алушыларға өзінің материалдық жағдайын және отбасының өмір сүру деңгейін қолдау және жақсарту мәселелерін шешуде көмегін тигізеді;</w:t>
      </w:r>
      <w:r>
        <w:br/>
      </w:r>
      <w:r>
        <w:rPr>
          <w:rFonts w:ascii="Times New Roman"/>
          <w:b w:val="false"/>
          <w:i w:val="false"/>
          <w:color w:val="000000"/>
          <w:sz w:val="28"/>
        </w:rPr>
        <w:t>
</w:t>
      </w:r>
      <w:r>
        <w:rPr>
          <w:rFonts w:ascii="Times New Roman"/>
          <w:b w:val="false"/>
          <w:i w:val="false"/>
          <w:color w:val="000000"/>
          <w:sz w:val="28"/>
        </w:rPr>
        <w:t>
      3) жұмысқа орналасуға жәрдемдесу кезінде қызмет алушының жеке физикалық және ақыл-ой қабілеттері, оның таңдаған кәсібі бойынша жұмыс істеу мүмкіндігі ескеріледі.</w:t>
      </w:r>
      <w:r>
        <w:br/>
      </w:r>
      <w:r>
        <w:rPr>
          <w:rFonts w:ascii="Times New Roman"/>
          <w:b w:val="false"/>
          <w:i w:val="false"/>
          <w:color w:val="000000"/>
          <w:sz w:val="28"/>
        </w:rPr>
        <w:t>
</w:t>
      </w:r>
      <w:r>
        <w:rPr>
          <w:rFonts w:ascii="Times New Roman"/>
          <w:b w:val="false"/>
          <w:i w:val="false"/>
          <w:color w:val="000000"/>
          <w:sz w:val="28"/>
        </w:rPr>
        <w:t>
      41. Үйде қызмет көрсету жағдайында көрсетілетін әлеуметтік-мәдени қызметтерге:</w:t>
      </w:r>
      <w:r>
        <w:br/>
      </w:r>
      <w:r>
        <w:rPr>
          <w:rFonts w:ascii="Times New Roman"/>
          <w:b w:val="false"/>
          <w:i w:val="false"/>
          <w:color w:val="000000"/>
          <w:sz w:val="28"/>
        </w:rPr>
        <w:t>
</w:t>
      </w:r>
      <w:r>
        <w:rPr>
          <w:rFonts w:ascii="Times New Roman"/>
          <w:b w:val="false"/>
          <w:i w:val="false"/>
          <w:color w:val="000000"/>
          <w:sz w:val="28"/>
        </w:rPr>
        <w:t>
      1) мерекелер мен тынығу іс-шараларын ұйымдастыру;</w:t>
      </w:r>
      <w:r>
        <w:br/>
      </w:r>
      <w:r>
        <w:rPr>
          <w:rFonts w:ascii="Times New Roman"/>
          <w:b w:val="false"/>
          <w:i w:val="false"/>
          <w:color w:val="000000"/>
          <w:sz w:val="28"/>
        </w:rPr>
        <w:t>
</w:t>
      </w:r>
      <w:r>
        <w:rPr>
          <w:rFonts w:ascii="Times New Roman"/>
          <w:b w:val="false"/>
          <w:i w:val="false"/>
          <w:color w:val="000000"/>
          <w:sz w:val="28"/>
        </w:rPr>
        <w:t>
      2) клуб және үйірме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
      3) қызмет алушыларды тынығу іс-шараларына, мәдени іс-шараларға қатысуға (экскурсиялар ұйымдастыру, театрға, көрмелерге, концерттер мен басқа да іс-шараларға бару) тарту жатады.</w:t>
      </w:r>
      <w:r>
        <w:br/>
      </w:r>
      <w:r>
        <w:rPr>
          <w:rFonts w:ascii="Times New Roman"/>
          <w:b w:val="false"/>
          <w:i w:val="false"/>
          <w:color w:val="000000"/>
          <w:sz w:val="28"/>
        </w:rPr>
        <w:t>
</w:t>
      </w:r>
      <w:r>
        <w:rPr>
          <w:rFonts w:ascii="Times New Roman"/>
          <w:b w:val="false"/>
          <w:i w:val="false"/>
          <w:color w:val="000000"/>
          <w:sz w:val="28"/>
        </w:rPr>
        <w:t>
      42. Әлеуметтік-мәдени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мерекелер, мерейтойлар, туған күндер өткізу, экскурсияларға, театрларға, кинотеатрларға, көрмелерге, концерттерге бару және басқа да мәдени, тынығу іс-шараларын өткізу медициналық-әлеуметтік ұйымның басшысы бекіткен тоқсандық жоспар бойынша өткізіледі;</w:t>
      </w:r>
      <w:r>
        <w:br/>
      </w:r>
      <w:r>
        <w:rPr>
          <w:rFonts w:ascii="Times New Roman"/>
          <w:b w:val="false"/>
          <w:i w:val="false"/>
          <w:color w:val="000000"/>
          <w:sz w:val="28"/>
        </w:rPr>
        <w:t>
</w:t>
      </w:r>
      <w:r>
        <w:rPr>
          <w:rFonts w:ascii="Times New Roman"/>
          <w:b w:val="false"/>
          <w:i w:val="false"/>
          <w:color w:val="000000"/>
          <w:sz w:val="28"/>
        </w:rPr>
        <w:t>
      2) көркемөнерпаздар үйірмелерін ұйымдастыру қызмет алушылардың әлеуметтік-мәдени және рухани қажеттілігін қанағаттандыруға, қарым-қатынас аясының кеңеюіне бағытталады;</w:t>
      </w:r>
      <w:r>
        <w:br/>
      </w:r>
      <w:r>
        <w:rPr>
          <w:rFonts w:ascii="Times New Roman"/>
          <w:b w:val="false"/>
          <w:i w:val="false"/>
          <w:color w:val="000000"/>
          <w:sz w:val="28"/>
        </w:rPr>
        <w:t>
</w:t>
      </w:r>
      <w:r>
        <w:rPr>
          <w:rFonts w:ascii="Times New Roman"/>
          <w:b w:val="false"/>
          <w:i w:val="false"/>
          <w:color w:val="000000"/>
          <w:sz w:val="28"/>
        </w:rPr>
        <w:t>
      3) қызмет алушыларды концерттердің бағдарламалары мен өткізілетін іс-шаралардың сценарийлерін әзірлеуге қатыстыру қызмет алушылардың жалпы және мәдени ой-өрісінің кеңеюіне, шығармашылық белсенділігінің артуына мүмкіндік береді;</w:t>
      </w:r>
      <w:r>
        <w:br/>
      </w:r>
      <w:r>
        <w:rPr>
          <w:rFonts w:ascii="Times New Roman"/>
          <w:b w:val="false"/>
          <w:i w:val="false"/>
          <w:color w:val="000000"/>
          <w:sz w:val="28"/>
        </w:rPr>
        <w:t>
</w:t>
      </w:r>
      <w:r>
        <w:rPr>
          <w:rFonts w:ascii="Times New Roman"/>
          <w:b w:val="false"/>
          <w:i w:val="false"/>
          <w:color w:val="000000"/>
          <w:sz w:val="28"/>
        </w:rPr>
        <w:t>
      4) қызмет алушыларды тынығу іс-шараларына қатыстыру ұжымның қоғамдық өміріне қатысу арқылы әлеуметтік және коммуникативтік байланыстарды дұрыстауға мүмкіндік береді.</w:t>
      </w:r>
      <w:r>
        <w:br/>
      </w:r>
      <w:r>
        <w:rPr>
          <w:rFonts w:ascii="Times New Roman"/>
          <w:b w:val="false"/>
          <w:i w:val="false"/>
          <w:color w:val="000000"/>
          <w:sz w:val="28"/>
        </w:rPr>
        <w:t>
</w:t>
      </w:r>
      <w:r>
        <w:rPr>
          <w:rFonts w:ascii="Times New Roman"/>
          <w:b w:val="false"/>
          <w:i w:val="false"/>
          <w:color w:val="000000"/>
          <w:sz w:val="28"/>
        </w:rPr>
        <w:t>
      43. Үйде қызмет көрсету жағдайында көрсетілетін әлеуметтік-экономикалық қызметтерге:</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w:t>
      </w:r>
      <w:r>
        <w:rPr>
          <w:rFonts w:ascii="Times New Roman"/>
          <w:b w:val="false"/>
          <w:i w:val="false"/>
          <w:color w:val="000000"/>
          <w:sz w:val="28"/>
        </w:rPr>
        <w:t>Балалы отбасыларға берілетін мемлекеттік жәрдемақылар туралы</w:t>
      </w:r>
      <w:r>
        <w:rPr>
          <w:rFonts w:ascii="Times New Roman"/>
          <w:b w:val="false"/>
          <w:i w:val="false"/>
          <w:color w:val="000000"/>
          <w:sz w:val="28"/>
        </w:rPr>
        <w:t>» 2005 жылғы 28 маусымдағы заңдарына және Қазақстан Республикасының өзге де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тиесілі жеңілдіктерді, өтемақыларды, алименттер мен басқа да төлемдерді алуға, тұрғын үй жағдайын жақсартуға жәрдемдесу;</w:t>
      </w:r>
      <w:r>
        <w:br/>
      </w:r>
      <w:r>
        <w:rPr>
          <w:rFonts w:ascii="Times New Roman"/>
          <w:b w:val="false"/>
          <w:i w:val="false"/>
          <w:color w:val="000000"/>
          <w:sz w:val="28"/>
        </w:rPr>
        <w:t>
</w:t>
      </w:r>
      <w:r>
        <w:rPr>
          <w:rFonts w:ascii="Times New Roman"/>
          <w:b w:val="false"/>
          <w:i w:val="false"/>
          <w:color w:val="000000"/>
          <w:sz w:val="28"/>
        </w:rPr>
        <w:t>
      2) қарттар мен мүгедектерге, сондай-ақ балаларды тәрбиелеп отырған және он сегіз жастан асқан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 жатады.</w:t>
      </w:r>
      <w:r>
        <w:br/>
      </w:r>
      <w:r>
        <w:rPr>
          <w:rFonts w:ascii="Times New Roman"/>
          <w:b w:val="false"/>
          <w:i w:val="false"/>
          <w:color w:val="000000"/>
          <w:sz w:val="28"/>
        </w:rPr>
        <w:t>
</w:t>
      </w:r>
      <w:r>
        <w:rPr>
          <w:rFonts w:ascii="Times New Roman"/>
          <w:b w:val="false"/>
          <w:i w:val="false"/>
          <w:color w:val="000000"/>
          <w:sz w:val="28"/>
        </w:rPr>
        <w:t>
      44. Әлеуметтік-экономикалық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қызмет алушыларға жеңілдіктер, жәрдемақылар, өтемақылар мен басқа да төлемдерді алуға жәрдемдесу қызмет алушылар үшін мүдделі мәселелерді шешуде уақытылы, толық, білікті және тиімді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2) өзін өзі қамтамасыз ету және материалдық жағдайын жақсарту жөнінде консультация беру қызмет алушыларға немесе олардың отбасы мүшелеріне отбасылық кәсіпкерлікті, үй кәсіпшілігін дамытуда олардың құқықтары мен мүмкіндіктерін түсіндіреді және өзінің материалдық жағдайын және отбасының өмір сүру деңгейін қолдау және жақсарту мәселелерін шешуде білікті көмек көрсетеді.</w:t>
      </w:r>
      <w:r>
        <w:br/>
      </w:r>
      <w:r>
        <w:rPr>
          <w:rFonts w:ascii="Times New Roman"/>
          <w:b w:val="false"/>
          <w:i w:val="false"/>
          <w:color w:val="000000"/>
          <w:sz w:val="28"/>
        </w:rPr>
        <w:t>
</w:t>
      </w:r>
      <w:r>
        <w:rPr>
          <w:rFonts w:ascii="Times New Roman"/>
          <w:b w:val="false"/>
          <w:i w:val="false"/>
          <w:color w:val="000000"/>
          <w:sz w:val="28"/>
        </w:rPr>
        <w:t>
      45. Үйде қызмет көрсету жағдайында көрсетілетін әлеуметтік-құқықтық қызметтерге:</w:t>
      </w:r>
      <w:r>
        <w:br/>
      </w:r>
      <w:r>
        <w:rPr>
          <w:rFonts w:ascii="Times New Roman"/>
          <w:b w:val="false"/>
          <w:i w:val="false"/>
          <w:color w:val="000000"/>
          <w:sz w:val="28"/>
        </w:rPr>
        <w:t>
</w:t>
      </w:r>
      <w:r>
        <w:rPr>
          <w:rFonts w:ascii="Times New Roman"/>
          <w:b w:val="false"/>
          <w:i w:val="false"/>
          <w:color w:val="000000"/>
          <w:sz w:val="28"/>
        </w:rPr>
        <w:t>
      1) арнаулы әлеуметтік қызмет көрсету саласында және Қазақстан Республикасының заңнамасына сәйкес әлеуметтік қамсыздандыру және әлеуметтік көмек алу құқығымен байланысты мәселелер бойынша заңгерлік консультация беру;</w:t>
      </w:r>
      <w:r>
        <w:br/>
      </w:r>
      <w:r>
        <w:rPr>
          <w:rFonts w:ascii="Times New Roman"/>
          <w:b w:val="false"/>
          <w:i w:val="false"/>
          <w:color w:val="000000"/>
          <w:sz w:val="28"/>
        </w:rPr>
        <w:t>
</w:t>
      </w:r>
      <w:r>
        <w:rPr>
          <w:rFonts w:ascii="Times New Roman"/>
          <w:b w:val="false"/>
          <w:i w:val="false"/>
          <w:color w:val="000000"/>
          <w:sz w:val="28"/>
        </w:rPr>
        <w:t>
      2) заңды мәні бар құжаттарды ресімдеуге көмек көрсету;</w:t>
      </w:r>
      <w:r>
        <w:br/>
      </w:r>
      <w:r>
        <w:rPr>
          <w:rFonts w:ascii="Times New Roman"/>
          <w:b w:val="false"/>
          <w:i w:val="false"/>
          <w:color w:val="000000"/>
          <w:sz w:val="28"/>
        </w:rPr>
        <w:t>
</w:t>
      </w:r>
      <w:r>
        <w:rPr>
          <w:rFonts w:ascii="Times New Roman"/>
          <w:b w:val="false"/>
          <w:i w:val="false"/>
          <w:color w:val="000000"/>
          <w:sz w:val="28"/>
        </w:rPr>
        <w:t>
      3) арнаулы әлеуметтік қызметтерді көрсететін және қызмет алушылардың заңды құқығын бұзатын немесе шектейтін ұйымдардың әрекетіне немесе әрекетсіздігіне өтініш дайындауға және беруге көмек көрсету;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жеңілдіктер</w:t>
      </w:r>
      <w:r>
        <w:rPr>
          <w:rFonts w:ascii="Times New Roman"/>
          <w:b w:val="false"/>
          <w:i w:val="false"/>
          <w:color w:val="000000"/>
          <w:sz w:val="28"/>
        </w:rPr>
        <w:t xml:space="preserve"> мен </w:t>
      </w:r>
      <w:r>
        <w:rPr>
          <w:rFonts w:ascii="Times New Roman"/>
          <w:b w:val="false"/>
          <w:i w:val="false"/>
          <w:color w:val="000000"/>
          <w:sz w:val="28"/>
        </w:rPr>
        <w:t>басымдықтарды</w:t>
      </w:r>
      <w:r>
        <w:rPr>
          <w:rFonts w:ascii="Times New Roman"/>
          <w:b w:val="false"/>
          <w:i w:val="false"/>
          <w:color w:val="000000"/>
          <w:sz w:val="28"/>
        </w:rPr>
        <w:t>,  </w:t>
      </w:r>
      <w:r>
        <w:rPr>
          <w:rFonts w:ascii="Times New Roman"/>
          <w:b w:val="false"/>
          <w:i w:val="false"/>
          <w:color w:val="000000"/>
          <w:sz w:val="28"/>
        </w:rPr>
        <w:t>әлеуметтік</w:t>
      </w:r>
      <w:r>
        <w:rPr>
          <w:rFonts w:ascii="Times New Roman"/>
          <w:b w:val="false"/>
          <w:i w:val="false"/>
          <w:color w:val="000000"/>
          <w:sz w:val="28"/>
        </w:rPr>
        <w:t> </w:t>
      </w:r>
      <w:r>
        <w:rPr>
          <w:rFonts w:ascii="Times New Roman"/>
          <w:b w:val="false"/>
          <w:i w:val="false"/>
          <w:color w:val="000000"/>
          <w:sz w:val="28"/>
        </w:rPr>
        <w:t>төлемдерді</w:t>
      </w:r>
      <w:r>
        <w:rPr>
          <w:rFonts w:ascii="Times New Roman"/>
          <w:b w:val="false"/>
          <w:i w:val="false"/>
          <w:color w:val="000000"/>
          <w:sz w:val="28"/>
        </w:rPr>
        <w:t xml:space="preserve"> алуға заңгерлік көмек көрсету және жәрдемдесу;</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жәрдемақыларды, басқа да әлеуметтік төлемдерді сенімхат бойынша алу;</w:t>
      </w:r>
      <w:r>
        <w:br/>
      </w:r>
      <w:r>
        <w:rPr>
          <w:rFonts w:ascii="Times New Roman"/>
          <w:b w:val="false"/>
          <w:i w:val="false"/>
          <w:color w:val="000000"/>
          <w:sz w:val="28"/>
        </w:rPr>
        <w:t>
</w:t>
      </w:r>
      <w:r>
        <w:rPr>
          <w:rFonts w:ascii="Times New Roman"/>
          <w:b w:val="false"/>
          <w:i w:val="false"/>
          <w:color w:val="000000"/>
          <w:sz w:val="28"/>
        </w:rPr>
        <w:t>
      6) қызмет алушыларға немесе олардың отбасы мүшелеріне жасалған дене және психологиялық зорлыққа кінәлі адамдарды қылмыстық жауапқа тартуға жәрдемдесу;</w:t>
      </w:r>
      <w:r>
        <w:br/>
      </w:r>
      <w:r>
        <w:rPr>
          <w:rFonts w:ascii="Times New Roman"/>
          <w:b w:val="false"/>
          <w:i w:val="false"/>
          <w:color w:val="000000"/>
          <w:sz w:val="28"/>
        </w:rPr>
        <w:t>
</w:t>
      </w:r>
      <w:r>
        <w:rPr>
          <w:rFonts w:ascii="Times New Roman"/>
          <w:b w:val="false"/>
          <w:i w:val="false"/>
          <w:color w:val="000000"/>
          <w:sz w:val="28"/>
        </w:rPr>
        <w:t>
      7) қамқоршы және қорғаншы органдарға балаларды, оның ішінде ТҚА бұзылған балаларды асырап алуға, қамқоршылыққа, патронатқа, қорғаншылыққа алуға жәрдемдесу;</w:t>
      </w:r>
      <w:r>
        <w:br/>
      </w:r>
      <w:r>
        <w:rPr>
          <w:rFonts w:ascii="Times New Roman"/>
          <w:b w:val="false"/>
          <w:i w:val="false"/>
          <w:color w:val="000000"/>
          <w:sz w:val="28"/>
        </w:rPr>
        <w:t>
</w:t>
      </w:r>
      <w:r>
        <w:rPr>
          <w:rFonts w:ascii="Times New Roman"/>
          <w:b w:val="false"/>
          <w:i w:val="false"/>
          <w:color w:val="000000"/>
          <w:sz w:val="28"/>
        </w:rPr>
        <w:t>
      8) қызмет алушыларды арнаулы әлеуметтік қызмет көрсететін мекемелерге, ұйымдарға орналастыруға, сондай-ақ стационарлық және жартылай стационарлық үлгідегі ұйымдарға құжаттарды ресімдеуге көмек көрсету;</w:t>
      </w:r>
      <w:r>
        <w:br/>
      </w:r>
      <w:r>
        <w:rPr>
          <w:rFonts w:ascii="Times New Roman"/>
          <w:b w:val="false"/>
          <w:i w:val="false"/>
          <w:color w:val="000000"/>
          <w:sz w:val="28"/>
        </w:rPr>
        <w:t>
</w:t>
      </w:r>
      <w:r>
        <w:rPr>
          <w:rFonts w:ascii="Times New Roman"/>
          <w:b w:val="false"/>
          <w:i w:val="false"/>
          <w:color w:val="000000"/>
          <w:sz w:val="28"/>
        </w:rPr>
        <w:t>
      9) кәмелетке толмағандардың ісі жөніндегі комиссияға балаларының, оның ішінде ТҚА бұзылған балалардың тәрбиесінен жалтарған ата-аналардың үстінен ұсынымдар ресімдеу;</w:t>
      </w:r>
      <w:r>
        <w:br/>
      </w:r>
      <w:r>
        <w:rPr>
          <w:rFonts w:ascii="Times New Roman"/>
          <w:b w:val="false"/>
          <w:i w:val="false"/>
          <w:color w:val="000000"/>
          <w:sz w:val="28"/>
        </w:rPr>
        <w:t>
</w:t>
      </w:r>
      <w:r>
        <w:rPr>
          <w:rFonts w:ascii="Times New Roman"/>
          <w:b w:val="false"/>
          <w:i w:val="false"/>
          <w:color w:val="000000"/>
          <w:sz w:val="28"/>
        </w:rPr>
        <w:t>
      10) қызмет алушыларға жұмысқа орналасу, жеке басын куәландыратын құжат және заңды мәні бар басқа да құжаттар алу үшін құжаттарды ресімдеуде заңгерлік көмек көрсетуге жәрдемдесу;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Азаматтық іс жүргізу </w:t>
      </w:r>
      <w:r>
        <w:rPr>
          <w:rFonts w:ascii="Times New Roman"/>
          <w:b w:val="false"/>
          <w:i w:val="false"/>
          <w:color w:val="000000"/>
          <w:sz w:val="28"/>
        </w:rPr>
        <w:t>кодексінде</w:t>
      </w:r>
      <w:r>
        <w:rPr>
          <w:rFonts w:ascii="Times New Roman"/>
          <w:b w:val="false"/>
          <w:i w:val="false"/>
          <w:color w:val="000000"/>
          <w:sz w:val="28"/>
        </w:rPr>
        <w:t>, «</w:t>
      </w:r>
      <w:r>
        <w:rPr>
          <w:rFonts w:ascii="Times New Roman"/>
          <w:b w:val="false"/>
          <w:i w:val="false"/>
          <w:color w:val="000000"/>
          <w:sz w:val="28"/>
        </w:rPr>
        <w:t>Адвокаттық қызмет туралы</w:t>
      </w:r>
      <w:r>
        <w:rPr>
          <w:rFonts w:ascii="Times New Roman"/>
          <w:b w:val="false"/>
          <w:i w:val="false"/>
          <w:color w:val="000000"/>
          <w:sz w:val="28"/>
        </w:rPr>
        <w:t>» Қазақстан Республикасының 1997 жылғы 5 желтоқсандағы Заңында белгіленген жағдайларда және тәртіппен  адвокаттың тегін заңгерлік көмегін алуға жәрдемдесу жатады.</w:t>
      </w:r>
      <w:r>
        <w:br/>
      </w:r>
      <w:r>
        <w:rPr>
          <w:rFonts w:ascii="Times New Roman"/>
          <w:b w:val="false"/>
          <w:i w:val="false"/>
          <w:color w:val="000000"/>
          <w:sz w:val="28"/>
        </w:rPr>
        <w:t>
</w:t>
      </w:r>
      <w:r>
        <w:rPr>
          <w:rFonts w:ascii="Times New Roman"/>
          <w:b w:val="false"/>
          <w:i w:val="false"/>
          <w:color w:val="000000"/>
          <w:sz w:val="28"/>
        </w:rPr>
        <w:t>
      46. Әлеуметтік-құқықтық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қызмет алушыларға арнаулы әлеуметтік қызметтер алу және өз мүдделерін қорғау құқығымен байланысты мәселелер жөнінде консультация беру заңнамамен белгіленген құқықтарды және пайда болуы мүмкін бұзушылықтардан қорғау тәсілдерін толық түсіндіреді;</w:t>
      </w:r>
      <w:r>
        <w:br/>
      </w:r>
      <w:r>
        <w:rPr>
          <w:rFonts w:ascii="Times New Roman"/>
          <w:b w:val="false"/>
          <w:i w:val="false"/>
          <w:color w:val="000000"/>
          <w:sz w:val="28"/>
        </w:rPr>
        <w:t>
</w:t>
      </w:r>
      <w:r>
        <w:rPr>
          <w:rFonts w:ascii="Times New Roman"/>
          <w:b w:val="false"/>
          <w:i w:val="false"/>
          <w:color w:val="000000"/>
          <w:sz w:val="28"/>
        </w:rPr>
        <w:t>
      2) қызмет алушыларға әлеуметтік-құқықтық мәселелер (азаматтық, тұрғын үй, отбасылық, еңбек, зейнетақы, қылмыстық заңнамалар және басқа да мәселелер) жөнінде консультация беру олар білгісі келетін заңнама актілері және көтеріліп отырған мәселелердегі құқықтары туралы толық түсінік береді, осы мәселелерді шешу үшін қажетті құжаттарды (өтініштер, арыздар, анықтамалар және басқа да құжаттар) дайындауда және тиісті мекенжайларға жіберуде қажетті көмек көрсетеді;</w:t>
      </w:r>
      <w:r>
        <w:br/>
      </w:r>
      <w:r>
        <w:rPr>
          <w:rFonts w:ascii="Times New Roman"/>
          <w:b w:val="false"/>
          <w:i w:val="false"/>
          <w:color w:val="000000"/>
          <w:sz w:val="28"/>
        </w:rPr>
        <w:t>
</w:t>
      </w:r>
      <w:r>
        <w:rPr>
          <w:rFonts w:ascii="Times New Roman"/>
          <w:b w:val="false"/>
          <w:i w:val="false"/>
          <w:color w:val="000000"/>
          <w:sz w:val="28"/>
        </w:rPr>
        <w:t>
      3) қызмет алушылардың заңды құқықтарын бұзатын немесе шектейтін мемлекеттік органдар мен ұйымдардың лауазымдық тұлғаларының әрекетіне немесе әрекетсіздігіне шағым дайындауда көмек көрсету оларға шағымдарда шағым жасалған іс-әрекеттің мәнін заңды түрде сауатты жазуға көмектесуге негізделеді;</w:t>
      </w:r>
      <w:r>
        <w:br/>
      </w:r>
      <w:r>
        <w:rPr>
          <w:rFonts w:ascii="Times New Roman"/>
          <w:b w:val="false"/>
          <w:i w:val="false"/>
          <w:color w:val="000000"/>
          <w:sz w:val="28"/>
        </w:rPr>
        <w:t>
</w:t>
      </w:r>
      <w:r>
        <w:rPr>
          <w:rFonts w:ascii="Times New Roman"/>
          <w:b w:val="false"/>
          <w:i w:val="false"/>
          <w:color w:val="000000"/>
          <w:sz w:val="28"/>
        </w:rPr>
        <w:t>
      4) құжаттарды (жеке басын куәландыру, заңнама бойынша тиісті жеңілдіктерді алуға, бала асырап алуға және балаларды, ТҚА бұзылған балаларды отбасылық тәрбиелеудің басқа нысандары, мүгедектердің жұмысқа орналасуы үшін және т.б.) рәсімдеуде құқықтық көмек көрсету қызмет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r>
        <w:br/>
      </w:r>
      <w:r>
        <w:rPr>
          <w:rFonts w:ascii="Times New Roman"/>
          <w:b w:val="false"/>
          <w:i w:val="false"/>
          <w:color w:val="000000"/>
          <w:sz w:val="28"/>
        </w:rPr>
        <w:t>
</w:t>
      </w:r>
      <w:r>
        <w:rPr>
          <w:rFonts w:ascii="Times New Roman"/>
          <w:b w:val="false"/>
          <w:i w:val="false"/>
          <w:color w:val="000000"/>
          <w:sz w:val="28"/>
        </w:rPr>
        <w:t>
      5) құқықтары мен мүдделерін қорғау үшін адвокаттың тегін көмегін алуға жәрдемдесу қызмет алушыларға заңды құқықтарын заңды түрде қорғауға және оның мәселесі бойынша объективті шешім қабылдау мақсатында заңды көмекке кепілдік береді;</w:t>
      </w:r>
      <w:r>
        <w:br/>
      </w:r>
      <w:r>
        <w:rPr>
          <w:rFonts w:ascii="Times New Roman"/>
          <w:b w:val="false"/>
          <w:i w:val="false"/>
          <w:color w:val="000000"/>
          <w:sz w:val="28"/>
        </w:rPr>
        <w:t>
</w:t>
      </w:r>
      <w:r>
        <w:rPr>
          <w:rFonts w:ascii="Times New Roman"/>
          <w:b w:val="false"/>
          <w:i w:val="false"/>
          <w:color w:val="000000"/>
          <w:sz w:val="28"/>
        </w:rPr>
        <w:t>
      6) отбасында қызмет алушыға немесе оның отбасы мүшелеріне жасалған физикалық және психикалық зорлық-зомбылыққа кінәлі адамдарды қылмыстық жауапкершілікке тартуға жәрдемдесу сотқа жүгіну үшін зардап шеккен адамдардың қажетті құжаттарын дайындауға, жәбірленушінің құқын қорғау және кінәлілерді жазалау мақсатында сот процесіне қатысуға негізделеді;</w:t>
      </w:r>
      <w:r>
        <w:br/>
      </w:r>
      <w:r>
        <w:rPr>
          <w:rFonts w:ascii="Times New Roman"/>
          <w:b w:val="false"/>
          <w:i w:val="false"/>
          <w:color w:val="000000"/>
          <w:sz w:val="28"/>
        </w:rPr>
        <w:t>
</w:t>
      </w:r>
      <w:r>
        <w:rPr>
          <w:rFonts w:ascii="Times New Roman"/>
          <w:b w:val="false"/>
          <w:i w:val="false"/>
          <w:color w:val="000000"/>
          <w:sz w:val="28"/>
        </w:rPr>
        <w:t>
      7) кәмелетке толмағандардың істері жөніндегі комиссияға жіберу үшін балаларын, оның ішінде ТҚА бұзылған балаларын тәрбиелеуден жалтарған ата-анаға ресімделген ұсынымдарда барлық қажетті материалдар болады және ата-аналарды жауапкершілікке тартумен, балалардың заңды құқықтары мен мүдделерін қорғаумен байланысты мәселелерді одан әрі тәжірибеде шешу үшін негіздеме болып табылады.</w:t>
      </w:r>
    </w:p>
    <w:bookmarkEnd w:id="72"/>
    <w:bookmarkStart w:name="z954" w:id="73"/>
    <w:p>
      <w:pPr>
        <w:spacing w:after="0"/>
        <w:ind w:left="0"/>
        <w:jc w:val="left"/>
      </w:pPr>
      <w:r>
        <w:rPr>
          <w:rFonts w:ascii="Times New Roman"/>
          <w:b/>
          <w:i w:val="false"/>
          <w:color w:val="000000"/>
        </w:rPr>
        <w:t xml:space="preserve"> 
6. Арнаулы әлеуметтік қызмет көрсетуді тоқтату және тоқтата тұру шарттары</w:t>
      </w:r>
    </w:p>
    <w:bookmarkEnd w:id="73"/>
    <w:bookmarkStart w:name="z955" w:id="74"/>
    <w:p>
      <w:pPr>
        <w:spacing w:after="0"/>
        <w:ind w:left="0"/>
        <w:jc w:val="both"/>
      </w:pPr>
      <w:r>
        <w:rPr>
          <w:rFonts w:ascii="Times New Roman"/>
          <w:b w:val="false"/>
          <w:i w:val="false"/>
          <w:color w:val="000000"/>
          <w:sz w:val="28"/>
        </w:rPr>
        <w:t>
      47. Үйде қызмет көрсету ұйымында арнаулы әлеуметтік қызмет көрсетуді тоқтатуға:</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 ал кәмелетке толмаған және әрекетке қабілетсіз адамдар үшін – заңды өкілінің (ата-анасының біреуінің, қамқоршының, қорғаншының) өтініші;</w:t>
      </w:r>
      <w:r>
        <w:br/>
      </w:r>
      <w:r>
        <w:rPr>
          <w:rFonts w:ascii="Times New Roman"/>
          <w:b w:val="false"/>
          <w:i w:val="false"/>
          <w:color w:val="000000"/>
          <w:sz w:val="28"/>
        </w:rPr>
        <w:t>
</w:t>
      </w:r>
      <w:r>
        <w:rPr>
          <w:rFonts w:ascii="Times New Roman"/>
          <w:b w:val="false"/>
          <w:i w:val="false"/>
          <w:color w:val="000000"/>
          <w:sz w:val="28"/>
        </w:rPr>
        <w:t>
      2) мүгедектік алынған, үшінші топ мүгедектігі белгіленген жағдайда;</w:t>
      </w:r>
      <w:r>
        <w:br/>
      </w:r>
      <w:r>
        <w:rPr>
          <w:rFonts w:ascii="Times New Roman"/>
          <w:b w:val="false"/>
          <w:i w:val="false"/>
          <w:color w:val="000000"/>
          <w:sz w:val="28"/>
        </w:rPr>
        <w:t>
</w:t>
      </w:r>
      <w:r>
        <w:rPr>
          <w:rFonts w:ascii="Times New Roman"/>
          <w:b w:val="false"/>
          <w:i w:val="false"/>
          <w:color w:val="000000"/>
          <w:sz w:val="28"/>
        </w:rPr>
        <w:t>
      3) стационарлық немесе жартылай стационарлық жағдайда арнаулы әлеуметтік қызмет көрсетілген кезде;</w:t>
      </w:r>
      <w:r>
        <w:br/>
      </w:r>
      <w:r>
        <w:rPr>
          <w:rFonts w:ascii="Times New Roman"/>
          <w:b w:val="false"/>
          <w:i w:val="false"/>
          <w:color w:val="000000"/>
          <w:sz w:val="28"/>
        </w:rPr>
        <w:t>
</w:t>
      </w:r>
      <w:r>
        <w:rPr>
          <w:rFonts w:ascii="Times New Roman"/>
          <w:b w:val="false"/>
          <w:i w:val="false"/>
          <w:color w:val="000000"/>
          <w:sz w:val="28"/>
        </w:rPr>
        <w:t>
      4) қызмет алушының басқа елді мекенге көшуі;</w:t>
      </w:r>
      <w:r>
        <w:br/>
      </w:r>
      <w:r>
        <w:rPr>
          <w:rFonts w:ascii="Times New Roman"/>
          <w:b w:val="false"/>
          <w:i w:val="false"/>
          <w:color w:val="000000"/>
          <w:sz w:val="28"/>
        </w:rPr>
        <w:t>
</w:t>
      </w:r>
      <w:r>
        <w:rPr>
          <w:rFonts w:ascii="Times New Roman"/>
          <w:b w:val="false"/>
          <w:i w:val="false"/>
          <w:color w:val="000000"/>
          <w:sz w:val="28"/>
        </w:rPr>
        <w:t>
      5) куәгерлердің жазбаша көрсеткіштерімен расталатын қызмет алушы немесе оның отбасы мүшелері тарабынан күтім жөніндегі әлеуметтік қызметкерге негізсіз оның адами құндылықтарын кемсітетін сөздер айтуы және кінә тағуы;</w:t>
      </w:r>
      <w:r>
        <w:br/>
      </w:r>
      <w:r>
        <w:rPr>
          <w:rFonts w:ascii="Times New Roman"/>
          <w:b w:val="false"/>
          <w:i w:val="false"/>
          <w:color w:val="000000"/>
          <w:sz w:val="28"/>
        </w:rPr>
        <w:t>
</w:t>
      </w:r>
      <w:r>
        <w:rPr>
          <w:rFonts w:ascii="Times New Roman"/>
          <w:b w:val="false"/>
          <w:i w:val="false"/>
          <w:color w:val="000000"/>
          <w:sz w:val="28"/>
        </w:rPr>
        <w:t>
      6) ақылы арнаулы әлеуметтік қызмет көрсету туралы келісімшарттың бұзылуы негіздеме болып табылады.</w:t>
      </w:r>
      <w:r>
        <w:br/>
      </w:r>
      <w:r>
        <w:rPr>
          <w:rFonts w:ascii="Times New Roman"/>
          <w:b w:val="false"/>
          <w:i w:val="false"/>
          <w:color w:val="000000"/>
          <w:sz w:val="28"/>
        </w:rPr>
        <w:t>
</w:t>
      </w:r>
      <w:r>
        <w:rPr>
          <w:rFonts w:ascii="Times New Roman"/>
          <w:b w:val="false"/>
          <w:i w:val="false"/>
          <w:color w:val="000000"/>
          <w:sz w:val="28"/>
        </w:rPr>
        <w:t>
      48. Арнаулы әлеуметтік қызмет көрсетуді қалпына келтіру осы стандарттың 3-тарауында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Арнаулы әлеуметтік қызметті көрсету осы стандарттың 47-тармағының 5) тармақшасында көзделген негіз бойынша тоқтатылған қызмет алушыларға арнаулы әлеуметтік қызметті көрсетуді қалпына келтіру арнаулы әлеуметтік қызмет көрсету тоқтатылғаннан кейін бір күнтізбелік жыл асқаннан кейін ғана жүзеге асырылады.</w:t>
      </w:r>
      <w:r>
        <w:br/>
      </w:r>
      <w:r>
        <w:rPr>
          <w:rFonts w:ascii="Times New Roman"/>
          <w:b w:val="false"/>
          <w:i w:val="false"/>
          <w:color w:val="000000"/>
          <w:sz w:val="28"/>
        </w:rPr>
        <w:t>
</w:t>
      </w:r>
      <w:r>
        <w:rPr>
          <w:rFonts w:ascii="Times New Roman"/>
          <w:b w:val="false"/>
          <w:i w:val="false"/>
          <w:color w:val="000000"/>
          <w:sz w:val="28"/>
        </w:rPr>
        <w:t>
      49. Қызмет алушыда жартылай стационарлық үлгідегі ұйымда болуға медициналық қарсы көрсетілім пайда болған жағдайда арнаулы әлеуметтік қызметті көрсету тоқтатыла тұрады.</w:t>
      </w:r>
      <w:r>
        <w:br/>
      </w:r>
      <w:r>
        <w:rPr>
          <w:rFonts w:ascii="Times New Roman"/>
          <w:b w:val="false"/>
          <w:i w:val="false"/>
          <w:color w:val="000000"/>
          <w:sz w:val="28"/>
        </w:rPr>
        <w:t>
</w:t>
      </w:r>
      <w:r>
        <w:rPr>
          <w:rFonts w:ascii="Times New Roman"/>
          <w:b w:val="false"/>
          <w:i w:val="false"/>
          <w:color w:val="000000"/>
          <w:sz w:val="28"/>
        </w:rPr>
        <w:t>
      Арнаулы әлеуметтік қызмет көрсетуді қалпына келтіру қызмет алушы жартылай стационарлық үлгідегі ұйымда болуға медициналық қарсы көрсетілім болып табылатын сырқаттың жоқтығын растайтын медициналық құжатты ұсынғаннан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50. Арнаулы әлеуметтік қызмет көрсетуді тоқтату және тоқтата тұру үйде қызмет көрсету ұйымы басшысының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51. Бұл ретте міндетті түрде үйде қызмет көрсету ұйымы мамандарының ұсынымдары ресімделеді, ол қызмет алушының, не оның заңды өкілінің қолына беріледі.</w:t>
      </w:r>
    </w:p>
    <w:bookmarkEnd w:id="74"/>
    <w:bookmarkStart w:name="z968" w:id="75"/>
    <w:p>
      <w:pPr>
        <w:spacing w:after="0"/>
        <w:ind w:left="0"/>
        <w:jc w:val="left"/>
      </w:pPr>
      <w:r>
        <w:rPr>
          <w:rFonts w:ascii="Times New Roman"/>
          <w:b/>
          <w:i w:val="false"/>
          <w:color w:val="000000"/>
        </w:rPr>
        <w:t xml:space="preserve"> 
7. Үйде қызмет көрсету ұйымын басқару</w:t>
      </w:r>
    </w:p>
    <w:bookmarkEnd w:id="75"/>
    <w:bookmarkStart w:name="z969" w:id="76"/>
    <w:p>
      <w:pPr>
        <w:spacing w:after="0"/>
        <w:ind w:left="0"/>
        <w:jc w:val="both"/>
      </w:pPr>
      <w:r>
        <w:rPr>
          <w:rFonts w:ascii="Times New Roman"/>
          <w:b w:val="false"/>
          <w:i w:val="false"/>
          <w:color w:val="000000"/>
          <w:sz w:val="28"/>
        </w:rPr>
        <w:t>
      52. Үйде қызмет көрсету ұйымын уәкілетті орган немесе құрылтайшы лауазымға тағайындайтын және босататын басшы (меңгеруші) басқарады.</w:t>
      </w:r>
      <w:r>
        <w:br/>
      </w:r>
      <w:r>
        <w:rPr>
          <w:rFonts w:ascii="Times New Roman"/>
          <w:b w:val="false"/>
          <w:i w:val="false"/>
          <w:color w:val="000000"/>
          <w:sz w:val="28"/>
        </w:rPr>
        <w:t>
</w:t>
      </w:r>
      <w:r>
        <w:rPr>
          <w:rFonts w:ascii="Times New Roman"/>
          <w:b w:val="false"/>
          <w:i w:val="false"/>
          <w:color w:val="000000"/>
          <w:sz w:val="28"/>
        </w:rPr>
        <w:t>
      Заңды тұлғаның құрылымдық бөлімшесі болып табылатын үйде қызмет көрсету ұйымын уәкілетті органның немесе құрылтайшының келісімі бойынша аталған заңды тұлғаның басшысы лауазымға тағайындайтын және босататын меңгеруші басқарады.</w:t>
      </w:r>
      <w:r>
        <w:br/>
      </w:r>
      <w:r>
        <w:rPr>
          <w:rFonts w:ascii="Times New Roman"/>
          <w:b w:val="false"/>
          <w:i w:val="false"/>
          <w:color w:val="000000"/>
          <w:sz w:val="28"/>
        </w:rPr>
        <w:t>
</w:t>
      </w:r>
      <w:r>
        <w:rPr>
          <w:rFonts w:ascii="Times New Roman"/>
          <w:b w:val="false"/>
          <w:i w:val="false"/>
          <w:color w:val="000000"/>
          <w:sz w:val="28"/>
        </w:rPr>
        <w:t>
      53. Үйде қызмет көрсету ұйымының </w:t>
      </w:r>
      <w:r>
        <w:rPr>
          <w:rFonts w:ascii="Times New Roman"/>
          <w:b w:val="false"/>
          <w:i w:val="false"/>
          <w:color w:val="000000"/>
          <w:sz w:val="28"/>
        </w:rPr>
        <w:t>штаттық нормативтерін</w:t>
      </w:r>
      <w:r>
        <w:rPr>
          <w:rFonts w:ascii="Times New Roman"/>
          <w:b w:val="false"/>
          <w:i w:val="false"/>
          <w:color w:val="000000"/>
          <w:sz w:val="28"/>
        </w:rPr>
        <w:t xml:space="preserve"> уәкілетті орган немесе құрылтайшы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көзделгеннен кем емес көлемде бюджет қажеттіліктерін және мүмкіндіктерін ескере отырып бекітеді.</w:t>
      </w:r>
      <w:r>
        <w:br/>
      </w:r>
      <w:r>
        <w:rPr>
          <w:rFonts w:ascii="Times New Roman"/>
          <w:b w:val="false"/>
          <w:i w:val="false"/>
          <w:color w:val="000000"/>
          <w:sz w:val="28"/>
        </w:rPr>
        <w:t>
</w:t>
      </w:r>
      <w:r>
        <w:rPr>
          <w:rFonts w:ascii="Times New Roman"/>
          <w:b w:val="false"/>
          <w:i w:val="false"/>
          <w:color w:val="000000"/>
          <w:sz w:val="28"/>
        </w:rPr>
        <w:t>
      54. Үйде қызмет көрсететін ұйымның мамандарына жүктемені (қызмет көрсетілетін қызмет алушылардың саны және бір аптаға бару кезегі) алушының мұқтаждықтары мен қажеттіліктерін ескере отырып, әлеуметтік жұмыс жөніндегі консультант айқындайды және үйде қызмет көрсететін ұйымның басшысы бекітеді.</w:t>
      </w:r>
      <w:r>
        <w:br/>
      </w:r>
      <w:r>
        <w:rPr>
          <w:rFonts w:ascii="Times New Roman"/>
          <w:b w:val="false"/>
          <w:i w:val="false"/>
          <w:color w:val="000000"/>
          <w:sz w:val="28"/>
        </w:rPr>
        <w:t>
</w:t>
      </w:r>
      <w:r>
        <w:rPr>
          <w:rFonts w:ascii="Times New Roman"/>
          <w:b w:val="false"/>
          <w:i w:val="false"/>
          <w:color w:val="000000"/>
          <w:sz w:val="28"/>
        </w:rPr>
        <w:t>
      55. Үйде қызмет көрсететін ұйымның мамандары қызмет алушыларға баруды ұйымның басшысы бекітетін қызмет алушыларға бару кестесіне сәйкес жүзеге асырады.</w:t>
      </w:r>
      <w:r>
        <w:br/>
      </w:r>
      <w:r>
        <w:rPr>
          <w:rFonts w:ascii="Times New Roman"/>
          <w:b w:val="false"/>
          <w:i w:val="false"/>
          <w:color w:val="000000"/>
          <w:sz w:val="28"/>
        </w:rPr>
        <w:t>
</w:t>
      </w:r>
      <w:r>
        <w:rPr>
          <w:rFonts w:ascii="Times New Roman"/>
          <w:b w:val="false"/>
          <w:i w:val="false"/>
          <w:color w:val="000000"/>
          <w:sz w:val="28"/>
        </w:rPr>
        <w:t>
      56. Қызмет алушыға барған күні ұйым мамандары көрсетілген арнаулы әлеуметтік қызметтерді есепке алу журналына (осы стандартқа </w:t>
      </w:r>
      <w:r>
        <w:rPr>
          <w:rFonts w:ascii="Times New Roman"/>
          <w:b w:val="false"/>
          <w:i w:val="false"/>
          <w:color w:val="000000"/>
          <w:sz w:val="28"/>
        </w:rPr>
        <w:t>7-қосымша</w:t>
      </w:r>
      <w:r>
        <w:rPr>
          <w:rFonts w:ascii="Times New Roman"/>
          <w:b w:val="false"/>
          <w:i w:val="false"/>
          <w:color w:val="000000"/>
          <w:sz w:val="28"/>
        </w:rPr>
        <w:t>) тиісті белгі қояды, ол қызмет алушыда (заңды өкілінде) болады және ай аяқталған соң күтім жөніндегі әлеуметтік қызметкерге беріледі.</w:t>
      </w:r>
      <w:r>
        <w:br/>
      </w:r>
      <w:r>
        <w:rPr>
          <w:rFonts w:ascii="Times New Roman"/>
          <w:b w:val="false"/>
          <w:i w:val="false"/>
          <w:color w:val="000000"/>
          <w:sz w:val="28"/>
        </w:rPr>
        <w:t>
</w:t>
      </w:r>
      <w:r>
        <w:rPr>
          <w:rFonts w:ascii="Times New Roman"/>
          <w:b w:val="false"/>
          <w:i w:val="false"/>
          <w:color w:val="000000"/>
          <w:sz w:val="28"/>
        </w:rPr>
        <w:t>
      57. Уәкілетті орган немесе құрылтайшы, басшы арнаулы әлеуметтік қызметтер көрсету үшін жағдай жасайды, оның ішінде:</w:t>
      </w:r>
      <w:r>
        <w:br/>
      </w:r>
      <w:r>
        <w:rPr>
          <w:rFonts w:ascii="Times New Roman"/>
          <w:b w:val="false"/>
          <w:i w:val="false"/>
          <w:color w:val="000000"/>
          <w:sz w:val="28"/>
        </w:rPr>
        <w:t>
</w:t>
      </w:r>
      <w:r>
        <w:rPr>
          <w:rFonts w:ascii="Times New Roman"/>
          <w:b w:val="false"/>
          <w:i w:val="false"/>
          <w:color w:val="000000"/>
          <w:sz w:val="28"/>
        </w:rPr>
        <w:t>
      1) қажетті техникамен және байланыспен, оңалту іс-шараларын жүргізуге қажетті диагностикалық және дидактикалық, дамытушы және өзге де материалдармен жабдықталған орынжайлар;</w:t>
      </w:r>
      <w:r>
        <w:br/>
      </w:r>
      <w:r>
        <w:rPr>
          <w:rFonts w:ascii="Times New Roman"/>
          <w:b w:val="false"/>
          <w:i w:val="false"/>
          <w:color w:val="000000"/>
          <w:sz w:val="28"/>
        </w:rPr>
        <w:t>
</w:t>
      </w:r>
      <w:r>
        <w:rPr>
          <w:rFonts w:ascii="Times New Roman"/>
          <w:b w:val="false"/>
          <w:i w:val="false"/>
          <w:color w:val="000000"/>
          <w:sz w:val="28"/>
        </w:rPr>
        <w:t>
      2) персоналды қызмет алушыларға күтім көрсету жөніндегі білімін, іскерлігін және дағдыларын қалыптастыруға септігін тигізетін әдістемелік әдебиетпен қамтамасыз ету;</w:t>
      </w:r>
      <w:r>
        <w:br/>
      </w:r>
      <w:r>
        <w:rPr>
          <w:rFonts w:ascii="Times New Roman"/>
          <w:b w:val="false"/>
          <w:i w:val="false"/>
          <w:color w:val="000000"/>
          <w:sz w:val="28"/>
        </w:rPr>
        <w:t>
</w:t>
      </w:r>
      <w:r>
        <w:rPr>
          <w:rFonts w:ascii="Times New Roman"/>
          <w:b w:val="false"/>
          <w:i w:val="false"/>
          <w:color w:val="000000"/>
          <w:sz w:val="28"/>
        </w:rPr>
        <w:t>
      3) персоналды қажет болған кезде көлік құралымен немесе жол жүру билеттерімен немесе жол жүру билетінің құны мөлшерінде ақшалай өтемақымен қамтамасыз ету;</w:t>
      </w:r>
      <w:r>
        <w:br/>
      </w:r>
      <w:r>
        <w:rPr>
          <w:rFonts w:ascii="Times New Roman"/>
          <w:b w:val="false"/>
          <w:i w:val="false"/>
          <w:color w:val="000000"/>
          <w:sz w:val="28"/>
        </w:rPr>
        <w:t>
</w:t>
      </w:r>
      <w:r>
        <w:rPr>
          <w:rFonts w:ascii="Times New Roman"/>
          <w:b w:val="false"/>
          <w:i w:val="false"/>
          <w:color w:val="000000"/>
          <w:sz w:val="28"/>
        </w:rPr>
        <w:t xml:space="preserve">
      4) қарттар мен мүгедектердің күтімі жөніндегі әлеуметтік қызметкерді арнайы киіммен, шаруашылыққа қажетті керек-жарақтармен: </w:t>
      </w:r>
      <w:r>
        <w:br/>
      </w:r>
      <w:r>
        <w:rPr>
          <w:rFonts w:ascii="Times New Roman"/>
          <w:b w:val="false"/>
          <w:i w:val="false"/>
          <w:color w:val="000000"/>
          <w:sz w:val="28"/>
        </w:rPr>
        <w:t>
</w:t>
      </w:r>
      <w:r>
        <w:rPr>
          <w:rFonts w:ascii="Times New Roman"/>
          <w:b w:val="false"/>
          <w:i w:val="false"/>
          <w:color w:val="000000"/>
          <w:sz w:val="28"/>
        </w:rPr>
        <w:t>
      жуғыш заттар;</w:t>
      </w:r>
      <w:r>
        <w:br/>
      </w:r>
      <w:r>
        <w:rPr>
          <w:rFonts w:ascii="Times New Roman"/>
          <w:b w:val="false"/>
          <w:i w:val="false"/>
          <w:color w:val="000000"/>
          <w:sz w:val="28"/>
        </w:rPr>
        <w:t>
</w:t>
      </w:r>
      <w:r>
        <w:rPr>
          <w:rFonts w:ascii="Times New Roman"/>
          <w:b w:val="false"/>
          <w:i w:val="false"/>
          <w:color w:val="000000"/>
          <w:sz w:val="28"/>
        </w:rPr>
        <w:t>
      ескі заттар;</w:t>
      </w:r>
      <w:r>
        <w:br/>
      </w:r>
      <w:r>
        <w:rPr>
          <w:rFonts w:ascii="Times New Roman"/>
          <w:b w:val="false"/>
          <w:i w:val="false"/>
          <w:color w:val="000000"/>
          <w:sz w:val="28"/>
        </w:rPr>
        <w:t>
</w:t>
      </w:r>
      <w:r>
        <w:rPr>
          <w:rFonts w:ascii="Times New Roman"/>
          <w:b w:val="false"/>
          <w:i w:val="false"/>
          <w:color w:val="000000"/>
          <w:sz w:val="28"/>
        </w:rPr>
        <w:t>
      резеңке қолғаптар;</w:t>
      </w:r>
      <w:r>
        <w:br/>
      </w:r>
      <w:r>
        <w:rPr>
          <w:rFonts w:ascii="Times New Roman"/>
          <w:b w:val="false"/>
          <w:i w:val="false"/>
          <w:color w:val="000000"/>
          <w:sz w:val="28"/>
        </w:rPr>
        <w:t>
</w:t>
      </w:r>
      <w:r>
        <w:rPr>
          <w:rFonts w:ascii="Times New Roman"/>
          <w:b w:val="false"/>
          <w:i w:val="false"/>
          <w:color w:val="000000"/>
          <w:sz w:val="28"/>
        </w:rPr>
        <w:t>
      шаруашылық инвентарлармен қамтамасыз етеді.</w:t>
      </w:r>
      <w:r>
        <w:br/>
      </w:r>
      <w:r>
        <w:rPr>
          <w:rFonts w:ascii="Times New Roman"/>
          <w:b w:val="false"/>
          <w:i w:val="false"/>
          <w:color w:val="000000"/>
          <w:sz w:val="28"/>
        </w:rPr>
        <w:t>
</w:t>
      </w:r>
      <w:r>
        <w:rPr>
          <w:rFonts w:ascii="Times New Roman"/>
          <w:b w:val="false"/>
          <w:i w:val="false"/>
          <w:color w:val="000000"/>
          <w:sz w:val="28"/>
        </w:rPr>
        <w:t>
      58. Үйде қызмет көрсететін ұйымда шағымдар мен ұсыныстар кітабы ресімделеді, ұйымның басшысында сақталады және оны әлеуметтік жұмыс жөніндегі консультант қызмет алушылардың немесе олардың заңды өкілдерінің бірінші талабы бойынша ұсынады.</w:t>
      </w:r>
      <w:r>
        <w:br/>
      </w:r>
      <w:r>
        <w:rPr>
          <w:rFonts w:ascii="Times New Roman"/>
          <w:b w:val="false"/>
          <w:i w:val="false"/>
          <w:color w:val="000000"/>
          <w:sz w:val="28"/>
        </w:rPr>
        <w:t>
</w:t>
      </w:r>
      <w:r>
        <w:rPr>
          <w:rFonts w:ascii="Times New Roman"/>
          <w:b w:val="false"/>
          <w:i w:val="false"/>
          <w:color w:val="000000"/>
          <w:sz w:val="28"/>
        </w:rPr>
        <w:t>
      59. Шағымдар мен ұсыныстар кітабын үйде қызмет көрсету ұйымының басшысы апта сайын, ал уәкілетті орган және/немесе құрылтайшы – ай сайын қарайды.</w:t>
      </w:r>
      <w:r>
        <w:br/>
      </w:r>
      <w:r>
        <w:rPr>
          <w:rFonts w:ascii="Times New Roman"/>
          <w:b w:val="false"/>
          <w:i w:val="false"/>
          <w:color w:val="000000"/>
          <w:sz w:val="28"/>
        </w:rPr>
        <w:t>
</w:t>
      </w:r>
      <w:r>
        <w:rPr>
          <w:rFonts w:ascii="Times New Roman"/>
          <w:b w:val="false"/>
          <w:i w:val="false"/>
          <w:color w:val="000000"/>
          <w:sz w:val="28"/>
        </w:rPr>
        <w:t>
      60.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заңды және жеке тұлғалардан қаражат аудару үшін заңды тұлға болып табылатын үйде қызмет көрсету ұйымының демеушілік, қайырымдылық және өзге де шоттары болады.</w:t>
      </w:r>
    </w:p>
    <w:bookmarkEnd w:id="76"/>
    <w:bookmarkStart w:name="z987" w:id="77"/>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 үйде қызмет көрсету</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77"/>
    <w:p>
      <w:pPr>
        <w:spacing w:after="0"/>
        <w:ind w:left="0"/>
        <w:jc w:val="both"/>
      </w:pPr>
      <w:r>
        <w:rPr>
          <w:rFonts w:ascii="Times New Roman"/>
          <w:b w:val="false"/>
          <w:i w:val="false"/>
          <w:color w:val="ff0000"/>
          <w:sz w:val="28"/>
        </w:rPr>
        <w:t xml:space="preserve">      Ескерту. 1-қосымшаға өзгеріс енгізілді - ҚР Үкіметінің 04.04.2014 </w:t>
      </w:r>
      <w:r>
        <w:rPr>
          <w:rFonts w:ascii="Times New Roman"/>
          <w:b w:val="false"/>
          <w:i w:val="false"/>
          <w:color w:val="ff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 мемлекеттік ұйымның басшысы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(Жергілікті ат</w:t>
      </w:r>
      <w:r>
        <w:rPr>
          <w:rFonts w:ascii="Times New Roman"/>
          <w:b w:val="false"/>
          <w:i w:val="false"/>
          <w:color w:val="000000"/>
          <w:sz w:val="28"/>
        </w:rPr>
        <w:t>қ</w:t>
      </w:r>
      <w:r>
        <w:rPr>
          <w:rFonts w:ascii="Times New Roman"/>
          <w:b w:val="false"/>
          <w:i w:val="false"/>
          <w:color w:val="000000"/>
          <w:sz w:val="28"/>
        </w:rPr>
        <w:t>арушы органны</w:t>
      </w:r>
      <w:r>
        <w:rPr>
          <w:rFonts w:ascii="Times New Roman"/>
          <w:b w:val="false"/>
          <w:i w:val="false"/>
          <w:color w:val="000000"/>
          <w:sz w:val="28"/>
        </w:rPr>
        <w:t>ң</w:t>
      </w:r>
      <w:r>
        <w:rPr>
          <w:rFonts w:ascii="Times New Roman"/>
          <w:b w:val="false"/>
          <w:i w:val="false"/>
          <w:color w:val="000000"/>
          <w:sz w:val="28"/>
        </w:rPr>
        <w:t xml:space="preserve"> немесе жергілікті ат</w:t>
      </w:r>
      <w:r>
        <w:rPr>
          <w:rFonts w:ascii="Times New Roman"/>
          <w:b w:val="false"/>
          <w:i w:val="false"/>
          <w:color w:val="000000"/>
          <w:sz w:val="28"/>
        </w:rPr>
        <w:t>қ</w:t>
      </w:r>
      <w:r>
        <w:rPr>
          <w:rFonts w:ascii="Times New Roman"/>
          <w:b w:val="false"/>
          <w:i w:val="false"/>
          <w:color w:val="000000"/>
          <w:sz w:val="28"/>
        </w:rPr>
        <w:t>арушы орган у</w:t>
      </w:r>
      <w:r>
        <w:rPr>
          <w:rFonts w:ascii="Times New Roman"/>
          <w:b w:val="false"/>
          <w:i w:val="false"/>
          <w:color w:val="000000"/>
          <w:sz w:val="28"/>
        </w:rPr>
        <w:t>ә</w:t>
      </w:r>
      <w:r>
        <w:rPr>
          <w:rFonts w:ascii="Times New Roman"/>
          <w:b w:val="false"/>
          <w:i w:val="false"/>
          <w:color w:val="000000"/>
          <w:sz w:val="28"/>
        </w:rPr>
        <w:t xml:space="preserve">кілеттік берген мемлекеттік </w:t>
      </w:r>
      <w:r>
        <w:rPr>
          <w:rFonts w:ascii="Times New Roman"/>
          <w:b w:val="false"/>
          <w:i w:val="false"/>
          <w:color w:val="000000"/>
          <w:sz w:val="28"/>
        </w:rPr>
        <w:t>ұ</w:t>
      </w:r>
      <w:r>
        <w:rPr>
          <w:rFonts w:ascii="Times New Roman"/>
          <w:b w:val="false"/>
          <w:i w:val="false"/>
          <w:color w:val="000000"/>
          <w:sz w:val="28"/>
        </w:rPr>
        <w:t>йым басшысыны</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ү</w:t>
      </w:r>
      <w:r>
        <w:rPr>
          <w:rFonts w:ascii="Times New Roman"/>
          <w:b w:val="false"/>
          <w:i w:val="false"/>
          <w:color w:val="000000"/>
          <w:sz w:val="28"/>
        </w:rPr>
        <w:t xml:space="preserve">йде </w:t>
      </w:r>
      <w:r>
        <w:rPr>
          <w:rFonts w:ascii="Times New Roman"/>
          <w:b w:val="false"/>
          <w:i w:val="false"/>
          <w:color w:val="000000"/>
          <w:sz w:val="28"/>
        </w:rPr>
        <w:t>қ</w:t>
      </w:r>
      <w:r>
        <w:rPr>
          <w:rFonts w:ascii="Times New Roman"/>
          <w:b w:val="false"/>
          <w:i w:val="false"/>
          <w:color w:val="000000"/>
          <w:sz w:val="28"/>
        </w:rPr>
        <w:t>ызмет к</w:t>
      </w:r>
      <w:r>
        <w:rPr>
          <w:rFonts w:ascii="Times New Roman"/>
          <w:b w:val="false"/>
          <w:i w:val="false"/>
          <w:color w:val="000000"/>
          <w:sz w:val="28"/>
        </w:rPr>
        <w:t>ө</w:t>
      </w:r>
      <w:r>
        <w:rPr>
          <w:rFonts w:ascii="Times New Roman"/>
          <w:b w:val="false"/>
          <w:i w:val="false"/>
          <w:color w:val="000000"/>
          <w:sz w:val="28"/>
        </w:rPr>
        <w:t xml:space="preserve">рсететін </w:t>
      </w:r>
      <w:r>
        <w:rPr>
          <w:rFonts w:ascii="Times New Roman"/>
          <w:b w:val="false"/>
          <w:i w:val="false"/>
          <w:color w:val="000000"/>
          <w:sz w:val="28"/>
        </w:rPr>
        <w:t>ұ</w:t>
      </w:r>
      <w:r>
        <w:rPr>
          <w:rFonts w:ascii="Times New Roman"/>
          <w:b w:val="false"/>
          <w:i w:val="false"/>
          <w:color w:val="000000"/>
          <w:sz w:val="28"/>
        </w:rPr>
        <w:t>йымны</w:t>
      </w:r>
      <w:r>
        <w:rPr>
          <w:rFonts w:ascii="Times New Roman"/>
          <w:b w:val="false"/>
          <w:i w:val="false"/>
          <w:color w:val="000000"/>
          <w:sz w:val="28"/>
        </w:rPr>
        <w:t>ң</w:t>
      </w:r>
      <w:r>
        <w:rPr>
          <w:rFonts w:ascii="Times New Roman"/>
          <w:b w:val="false"/>
          <w:i w:val="false"/>
          <w:color w:val="000000"/>
          <w:sz w:val="28"/>
        </w:rPr>
        <w:t xml:space="preserve"> атауы)</w:t>
      </w:r>
    </w:p>
    <w:p>
      <w:pPr>
        <w:spacing w:after="0"/>
        <w:ind w:left="0"/>
        <w:jc w:val="both"/>
      </w:pPr>
      <w:r>
        <w:rPr>
          <w:rFonts w:ascii="Times New Roman"/>
          <w:b w:val="false"/>
          <w:i w:val="false"/>
          <w:color w:val="000000"/>
          <w:sz w:val="28"/>
        </w:rPr>
        <w:t>      Т.А.Ә.________________________________________________________</w:t>
      </w:r>
      <w:r>
        <w:br/>
      </w:r>
      <w:r>
        <w:rPr>
          <w:rFonts w:ascii="Times New Roman"/>
          <w:b w:val="false"/>
          <w:i w:val="false"/>
          <w:color w:val="000000"/>
          <w:sz w:val="28"/>
        </w:rPr>
        <w:t>
      Туған күні ______ жылы «____»_________________________________</w:t>
      </w:r>
      <w:r>
        <w:br/>
      </w:r>
      <w:r>
        <w:rPr>
          <w:rFonts w:ascii="Times New Roman"/>
          <w:b w:val="false"/>
          <w:i w:val="false"/>
          <w:color w:val="000000"/>
          <w:sz w:val="28"/>
        </w:rPr>
        <w:t>
      Тұратын жері__________________________________________________</w:t>
      </w:r>
      <w:r>
        <w:br/>
      </w:r>
      <w:r>
        <w:rPr>
          <w:rFonts w:ascii="Times New Roman"/>
          <w:b w:val="false"/>
          <w:i w:val="false"/>
          <w:color w:val="000000"/>
          <w:sz w:val="28"/>
        </w:rPr>
        <w:t>
      Телефон нөмірі (үйдің, ұялы)__________________________________</w:t>
      </w:r>
      <w:r>
        <w:br/>
      </w:r>
      <w:r>
        <w:rPr>
          <w:rFonts w:ascii="Times New Roman"/>
          <w:b w:val="false"/>
          <w:i w:val="false"/>
          <w:color w:val="000000"/>
          <w:sz w:val="28"/>
        </w:rPr>
        <w:t>
      Мүгедектік санаты (болған жағдайда)___________________________</w:t>
      </w:r>
      <w:r>
        <w:br/>
      </w:r>
      <w:r>
        <w:rPr>
          <w:rFonts w:ascii="Times New Roman"/>
          <w:b w:val="false"/>
          <w:i w:val="false"/>
          <w:color w:val="000000"/>
          <w:sz w:val="28"/>
        </w:rPr>
        <w:t>
      Бірге тұратын отбасы мүшелері (Т.А.Ә., туыстығын көрсету</w:t>
      </w:r>
      <w:r>
        <w:br/>
      </w:r>
      <w:r>
        <w:rPr>
          <w:rFonts w:ascii="Times New Roman"/>
          <w:b w:val="false"/>
          <w:i w:val="false"/>
          <w:color w:val="000000"/>
          <w:sz w:val="28"/>
        </w:rPr>
        <w:t>
      керек)________________________________________________________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w:t>
      </w:r>
      <w:r>
        <w:rPr>
          <w:rFonts w:ascii="Times New Roman"/>
          <w:b w:val="false"/>
          <w:i w:val="false"/>
          <w:color w:val="000000"/>
          <w:sz w:val="28"/>
        </w:rPr>
        <w:t>ызмет алушыны</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 к</w:t>
      </w:r>
      <w:r>
        <w:rPr>
          <w:rFonts w:ascii="Times New Roman"/>
          <w:b w:val="false"/>
          <w:i w:val="false"/>
          <w:color w:val="000000"/>
          <w:sz w:val="28"/>
        </w:rPr>
        <w:t>ө</w:t>
      </w:r>
      <w:r>
        <w:rPr>
          <w:rFonts w:ascii="Times New Roman"/>
          <w:b w:val="false"/>
          <w:i w:val="false"/>
          <w:color w:val="000000"/>
          <w:sz w:val="28"/>
        </w:rPr>
        <w:t>рсету керек)</w:t>
      </w:r>
      <w:r>
        <w:br/>
      </w:r>
      <w:r>
        <w:rPr>
          <w:rFonts w:ascii="Times New Roman"/>
          <w:b w:val="false"/>
          <w:i w:val="false"/>
          <w:color w:val="000000"/>
          <w:sz w:val="28"/>
        </w:rPr>
        <w:t>
</w:t>
      </w:r>
      <w:r>
        <w:rPr>
          <w:rFonts w:ascii="Times New Roman"/>
          <w:b w:val="false"/>
          <w:i w:val="false"/>
          <w:color w:val="000000"/>
          <w:sz w:val="28"/>
        </w:rPr>
        <w:t>      ү</w:t>
      </w:r>
      <w:r>
        <w:rPr>
          <w:rFonts w:ascii="Times New Roman"/>
          <w:b w:val="false"/>
          <w:i w:val="false"/>
          <w:color w:val="000000"/>
          <w:sz w:val="28"/>
        </w:rPr>
        <w:t>йде арнаулы әлеуметтік қызмет көрсету үшін есепке алуыңызды сұраймын.</w:t>
      </w:r>
      <w:r>
        <w:br/>
      </w:r>
      <w:r>
        <w:rPr>
          <w:rFonts w:ascii="Times New Roman"/>
          <w:b w:val="false"/>
          <w:i w:val="false"/>
          <w:color w:val="000000"/>
          <w:sz w:val="28"/>
        </w:rPr>
        <w:t>
      Үйде арнаулы әлеуметтік қызмет көрсету тәртібімен және шарттарымен таныстым.</w:t>
      </w:r>
      <w:r>
        <w:br/>
      </w: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Үйде күтім жасау жағдайларында арнаулы әлеуметтік қызметтер көрсетуге құжаттарды рәсімдеу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Т.А.Ә. және қолы __________ күні 20__ жылғы «___» ___________</w:t>
      </w:r>
      <w:r>
        <w:br/>
      </w:r>
      <w:r>
        <w:rPr>
          <w:rFonts w:ascii="Times New Roman"/>
          <w:b w:val="false"/>
          <w:i w:val="false"/>
          <w:color w:val="000000"/>
          <w:sz w:val="28"/>
        </w:rPr>
        <w:t>
      ___________________________ өтінішті қабылдады</w:t>
      </w:r>
      <w:r>
        <w:br/>
      </w:r>
      <w:r>
        <w:rPr>
          <w:rFonts w:ascii="Times New Roman"/>
          <w:b w:val="false"/>
          <w:i w:val="false"/>
          <w:color w:val="000000"/>
          <w:sz w:val="28"/>
        </w:rPr>
        <w:t>
      </w:t>
      </w:r>
      <w:r>
        <w:rPr>
          <w:rFonts w:ascii="Times New Roman"/>
          <w:b w:val="false"/>
          <w:i w:val="false"/>
          <w:color w:val="000000"/>
          <w:sz w:val="28"/>
        </w:rPr>
        <w:t>(Т.А.</w:t>
      </w:r>
      <w:r>
        <w:rPr>
          <w:rFonts w:ascii="Times New Roman"/>
          <w:b w:val="false"/>
          <w:i w:val="false"/>
          <w:color w:val="000000"/>
          <w:sz w:val="28"/>
        </w:rPr>
        <w:t>Ә</w:t>
      </w:r>
      <w:r>
        <w:rPr>
          <w:rFonts w:ascii="Times New Roman"/>
          <w:b w:val="false"/>
          <w:i w:val="false"/>
          <w:color w:val="000000"/>
          <w:sz w:val="28"/>
        </w:rPr>
        <w:t>. ж</w:t>
      </w:r>
      <w:r>
        <w:rPr>
          <w:rFonts w:ascii="Times New Roman"/>
          <w:b w:val="false"/>
          <w:i w:val="false"/>
          <w:color w:val="000000"/>
          <w:sz w:val="28"/>
        </w:rPr>
        <w:t>ә</w:t>
      </w:r>
      <w:r>
        <w:rPr>
          <w:rFonts w:ascii="Times New Roman"/>
          <w:b w:val="false"/>
          <w:i w:val="false"/>
          <w:color w:val="000000"/>
          <w:sz w:val="28"/>
        </w:rPr>
        <w:t>не лауазымын к</w:t>
      </w:r>
      <w:r>
        <w:rPr>
          <w:rFonts w:ascii="Times New Roman"/>
          <w:b w:val="false"/>
          <w:i w:val="false"/>
          <w:color w:val="000000"/>
          <w:sz w:val="28"/>
        </w:rPr>
        <w:t>ө</w:t>
      </w:r>
      <w:r>
        <w:rPr>
          <w:rFonts w:ascii="Times New Roman"/>
          <w:b w:val="false"/>
          <w:i w:val="false"/>
          <w:color w:val="000000"/>
          <w:sz w:val="28"/>
        </w:rPr>
        <w:t>рсету)</w:t>
      </w:r>
    </w:p>
    <w:p>
      <w:pPr>
        <w:spacing w:after="0"/>
        <w:ind w:left="0"/>
        <w:jc w:val="both"/>
      </w:pPr>
      <w:r>
        <w:rPr>
          <w:rFonts w:ascii="Times New Roman"/>
          <w:b w:val="false"/>
          <w:i w:val="false"/>
          <w:color w:val="000000"/>
          <w:sz w:val="28"/>
        </w:rPr>
        <w:t>      Қолы _____________ Күні 20__ жылғы «___» __________</w:t>
      </w:r>
    </w:p>
    <w:bookmarkStart w:name="z988" w:id="78"/>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 үйде қызмет көрсету</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7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Тұрғын үй және басқа да материалдық-тұрмыстық жағдайларды зерттеу</w:t>
      </w:r>
      <w:r>
        <w:br/>
      </w:r>
      <w:r>
        <w:rPr>
          <w:rFonts w:ascii="Times New Roman"/>
          <w:b/>
          <w:i w:val="false"/>
          <w:color w:val="000000"/>
        </w:rPr>
        <w:t>
актісі № _____ *</w:t>
      </w:r>
    </w:p>
    <w:p>
      <w:pPr>
        <w:spacing w:after="0"/>
        <w:ind w:left="0"/>
        <w:jc w:val="both"/>
      </w:pPr>
      <w:r>
        <w:rPr>
          <w:rFonts w:ascii="Times New Roman"/>
          <w:b w:val="false"/>
          <w:i w:val="false"/>
          <w:color w:val="000000"/>
          <w:sz w:val="28"/>
        </w:rPr>
        <w:t>      1. Қызмет алушының Т.А.Ә.____________________________________</w:t>
      </w:r>
      <w:r>
        <w:br/>
      </w:r>
      <w:r>
        <w:rPr>
          <w:rFonts w:ascii="Times New Roman"/>
          <w:b w:val="false"/>
          <w:i w:val="false"/>
          <w:color w:val="000000"/>
          <w:sz w:val="28"/>
        </w:rPr>
        <w:t>
      2. Туған күні _____ жылғы «___» ____________</w:t>
      </w:r>
      <w:r>
        <w:br/>
      </w:r>
      <w:r>
        <w:rPr>
          <w:rFonts w:ascii="Times New Roman"/>
          <w:b w:val="false"/>
          <w:i w:val="false"/>
          <w:color w:val="000000"/>
          <w:sz w:val="28"/>
        </w:rPr>
        <w:t>
      3. Тұрғылықты мекенжайы______________________________________</w:t>
      </w:r>
      <w:r>
        <w:br/>
      </w:r>
      <w:r>
        <w:rPr>
          <w:rFonts w:ascii="Times New Roman"/>
          <w:b w:val="false"/>
          <w:i w:val="false"/>
          <w:color w:val="000000"/>
          <w:sz w:val="28"/>
        </w:rPr>
        <w:t>
      4. Телефон нөмірі____________________________________________</w:t>
      </w:r>
      <w:r>
        <w:br/>
      </w:r>
      <w:r>
        <w:rPr>
          <w:rFonts w:ascii="Times New Roman"/>
          <w:b w:val="false"/>
          <w:i w:val="false"/>
          <w:color w:val="000000"/>
          <w:sz w:val="28"/>
        </w:rPr>
        <w:t>
      5. Жәрдемақының (зейнетақының) түрі және мөлшері_____________</w:t>
      </w:r>
      <w:r>
        <w:br/>
      </w:r>
      <w:r>
        <w:rPr>
          <w:rFonts w:ascii="Times New Roman"/>
          <w:b w:val="false"/>
          <w:i w:val="false"/>
          <w:color w:val="000000"/>
          <w:sz w:val="28"/>
        </w:rPr>
        <w:t>
      6. Отбасылық жағдайы_________________________________________</w:t>
      </w:r>
      <w:r>
        <w:br/>
      </w:r>
      <w:r>
        <w:rPr>
          <w:rFonts w:ascii="Times New Roman"/>
          <w:b w:val="false"/>
          <w:i w:val="false"/>
          <w:color w:val="000000"/>
          <w:sz w:val="28"/>
        </w:rPr>
        <w:t>
      7. Соңғы жұмыс орны__________________________________________</w:t>
      </w:r>
      <w:r>
        <w:br/>
      </w:r>
      <w:r>
        <w:rPr>
          <w:rFonts w:ascii="Times New Roman"/>
          <w:b w:val="false"/>
          <w:i w:val="false"/>
          <w:color w:val="000000"/>
          <w:sz w:val="28"/>
        </w:rPr>
        <w:t>
      8. Балалары және жақын туыстары туралы мәліметтер</w:t>
      </w:r>
      <w:r>
        <w:br/>
      </w:r>
      <w:r>
        <w:rPr>
          <w:rFonts w:ascii="Times New Roman"/>
          <w:b w:val="false"/>
          <w:i w:val="false"/>
          <w:color w:val="000000"/>
          <w:sz w:val="28"/>
        </w:rPr>
        <w:t>
      (Т.А.Ә., тұратын жері, жұмыс орны, байланыс телефондары)_____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9. Тұрмыс жағдайы_____________________________________________</w:t>
      </w:r>
      <w:r>
        <w:br/>
      </w:r>
      <w:r>
        <w:rPr>
          <w:rFonts w:ascii="Times New Roman"/>
          <w:b w:val="false"/>
          <w:i w:val="false"/>
          <w:color w:val="000000"/>
          <w:sz w:val="28"/>
        </w:rPr>
        <w:t>
                          </w:t>
      </w:r>
      <w:r>
        <w:rPr>
          <w:rFonts w:ascii="Times New Roman"/>
          <w:b w:val="false"/>
          <w:i w:val="false"/>
          <w:color w:val="000000"/>
          <w:sz w:val="28"/>
        </w:rPr>
        <w:t>(жа</w:t>
      </w:r>
      <w:r>
        <w:rPr>
          <w:rFonts w:ascii="Times New Roman"/>
          <w:b w:val="false"/>
          <w:i w:val="false"/>
          <w:color w:val="000000"/>
          <w:sz w:val="28"/>
        </w:rPr>
        <w:t>қ</w:t>
      </w:r>
      <w:r>
        <w:rPr>
          <w:rFonts w:ascii="Times New Roman"/>
          <w:b w:val="false"/>
          <w:i w:val="false"/>
          <w:color w:val="000000"/>
          <w:sz w:val="28"/>
        </w:rPr>
        <w:t>сы жабды</w:t>
      </w:r>
      <w:r>
        <w:rPr>
          <w:rFonts w:ascii="Times New Roman"/>
          <w:b w:val="false"/>
          <w:i w:val="false"/>
          <w:color w:val="000000"/>
          <w:sz w:val="28"/>
        </w:rPr>
        <w:t>қ</w:t>
      </w:r>
      <w:r>
        <w:rPr>
          <w:rFonts w:ascii="Times New Roman"/>
          <w:b w:val="false"/>
          <w:i w:val="false"/>
          <w:color w:val="000000"/>
          <w:sz w:val="28"/>
        </w:rPr>
        <w:t>тал</w:t>
      </w:r>
      <w:r>
        <w:rPr>
          <w:rFonts w:ascii="Times New Roman"/>
          <w:b w:val="false"/>
          <w:i w:val="false"/>
          <w:color w:val="000000"/>
          <w:sz w:val="28"/>
        </w:rPr>
        <w:t>ғ</w:t>
      </w:r>
      <w:r>
        <w:rPr>
          <w:rFonts w:ascii="Times New Roman"/>
          <w:b w:val="false"/>
          <w:i w:val="false"/>
          <w:color w:val="000000"/>
          <w:sz w:val="28"/>
        </w:rPr>
        <w:t>ан / жабды</w:t>
      </w:r>
      <w:r>
        <w:rPr>
          <w:rFonts w:ascii="Times New Roman"/>
          <w:b w:val="false"/>
          <w:i w:val="false"/>
          <w:color w:val="000000"/>
          <w:sz w:val="28"/>
        </w:rPr>
        <w:t>қ</w:t>
      </w:r>
      <w:r>
        <w:rPr>
          <w:rFonts w:ascii="Times New Roman"/>
          <w:b w:val="false"/>
          <w:i w:val="false"/>
          <w:color w:val="000000"/>
          <w:sz w:val="28"/>
        </w:rPr>
        <w:t>талма</w:t>
      </w:r>
      <w:r>
        <w:rPr>
          <w:rFonts w:ascii="Times New Roman"/>
          <w:b w:val="false"/>
          <w:i w:val="false"/>
          <w:color w:val="000000"/>
          <w:sz w:val="28"/>
        </w:rPr>
        <w:t>ғ</w:t>
      </w:r>
      <w:r>
        <w:rPr>
          <w:rFonts w:ascii="Times New Roman"/>
          <w:b w:val="false"/>
          <w:i w:val="false"/>
          <w:color w:val="000000"/>
          <w:sz w:val="28"/>
        </w:rPr>
        <w:t>ан т</w:t>
      </w:r>
      <w:r>
        <w:rPr>
          <w:rFonts w:ascii="Times New Roman"/>
          <w:b w:val="false"/>
          <w:i w:val="false"/>
          <w:color w:val="000000"/>
          <w:sz w:val="28"/>
        </w:rPr>
        <w:t>ұ</w:t>
      </w:r>
      <w:r>
        <w:rPr>
          <w:rFonts w:ascii="Times New Roman"/>
          <w:b w:val="false"/>
          <w:i w:val="false"/>
          <w:color w:val="000000"/>
          <w:sz w:val="28"/>
        </w:rPr>
        <w:t>р</w:t>
      </w:r>
      <w:r>
        <w:rPr>
          <w:rFonts w:ascii="Times New Roman"/>
          <w:b w:val="false"/>
          <w:i w:val="false"/>
          <w:color w:val="000000"/>
          <w:sz w:val="28"/>
        </w:rPr>
        <w:t>ғ</w:t>
      </w:r>
      <w:r>
        <w:rPr>
          <w:rFonts w:ascii="Times New Roman"/>
          <w:b w:val="false"/>
          <w:i w:val="false"/>
          <w:color w:val="000000"/>
          <w:sz w:val="28"/>
        </w:rPr>
        <w:t xml:space="preserve">ын </w:t>
      </w:r>
      <w:r>
        <w:rPr>
          <w:rFonts w:ascii="Times New Roman"/>
          <w:b w:val="false"/>
          <w:i w:val="false"/>
          <w:color w:val="000000"/>
          <w:sz w:val="28"/>
        </w:rPr>
        <w:t>ү</w:t>
      </w:r>
      <w:r>
        <w:rPr>
          <w:rFonts w:ascii="Times New Roman"/>
          <w:b w:val="false"/>
          <w:i w:val="false"/>
          <w:color w:val="000000"/>
          <w:sz w:val="28"/>
        </w:rPr>
        <w:t>й)</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w:t>
      </w:r>
      <w:r>
        <w:rPr>
          <w:rFonts w:ascii="Times New Roman"/>
          <w:b w:val="false"/>
          <w:i w:val="false"/>
          <w:color w:val="000000"/>
          <w:sz w:val="28"/>
        </w:rPr>
        <w:t>ә</w:t>
      </w:r>
      <w:r>
        <w:rPr>
          <w:rFonts w:ascii="Times New Roman"/>
          <w:b w:val="false"/>
          <w:i w:val="false"/>
          <w:color w:val="000000"/>
          <w:sz w:val="28"/>
        </w:rPr>
        <w:t xml:space="preserve">тер, жеке </w:t>
      </w:r>
      <w:r>
        <w:rPr>
          <w:rFonts w:ascii="Times New Roman"/>
          <w:b w:val="false"/>
          <w:i w:val="false"/>
          <w:color w:val="000000"/>
          <w:sz w:val="28"/>
        </w:rPr>
        <w:t>ү</w:t>
      </w:r>
      <w:r>
        <w:rPr>
          <w:rFonts w:ascii="Times New Roman"/>
          <w:b w:val="false"/>
          <w:i w:val="false"/>
          <w:color w:val="000000"/>
          <w:sz w:val="28"/>
        </w:rPr>
        <w:t>й, жата</w:t>
      </w:r>
      <w:r>
        <w:rPr>
          <w:rFonts w:ascii="Times New Roman"/>
          <w:b w:val="false"/>
          <w:i w:val="false"/>
          <w:color w:val="000000"/>
          <w:sz w:val="28"/>
        </w:rPr>
        <w:t>қ</w:t>
      </w:r>
      <w:r>
        <w:rPr>
          <w:rFonts w:ascii="Times New Roman"/>
          <w:b w:val="false"/>
          <w:i w:val="false"/>
          <w:color w:val="000000"/>
          <w:sz w:val="28"/>
        </w:rPr>
        <w:t>ханада</w:t>
      </w:r>
      <w:r>
        <w:rPr>
          <w:rFonts w:ascii="Times New Roman"/>
          <w:b w:val="false"/>
          <w:i w:val="false"/>
          <w:color w:val="000000"/>
          <w:sz w:val="28"/>
        </w:rPr>
        <w:t>ғ</w:t>
      </w:r>
      <w:r>
        <w:rPr>
          <w:rFonts w:ascii="Times New Roman"/>
          <w:b w:val="false"/>
          <w:i w:val="false"/>
          <w:color w:val="000000"/>
          <w:sz w:val="28"/>
        </w:rPr>
        <w:t>ы б</w:t>
      </w:r>
      <w:r>
        <w:rPr>
          <w:rFonts w:ascii="Times New Roman"/>
          <w:b w:val="false"/>
          <w:i w:val="false"/>
          <w:color w:val="000000"/>
          <w:sz w:val="28"/>
        </w:rPr>
        <w:t>ө</w:t>
      </w:r>
      <w:r>
        <w:rPr>
          <w:rFonts w:ascii="Times New Roman"/>
          <w:b w:val="false"/>
          <w:i w:val="false"/>
          <w:color w:val="000000"/>
          <w:sz w:val="28"/>
        </w:rPr>
        <w:t>лме ж</w:t>
      </w:r>
      <w:r>
        <w:rPr>
          <w:rFonts w:ascii="Times New Roman"/>
          <w:b w:val="false"/>
          <w:i w:val="false"/>
          <w:color w:val="000000"/>
          <w:sz w:val="28"/>
        </w:rPr>
        <w:t>ә</w:t>
      </w:r>
      <w:r>
        <w:rPr>
          <w:rFonts w:ascii="Times New Roman"/>
          <w:b w:val="false"/>
          <w:i w:val="false"/>
          <w:color w:val="000000"/>
          <w:sz w:val="28"/>
        </w:rPr>
        <w:t>не бас</w:t>
      </w:r>
      <w:r>
        <w:rPr>
          <w:rFonts w:ascii="Times New Roman"/>
          <w:b w:val="false"/>
          <w:i w:val="false"/>
          <w:color w:val="000000"/>
          <w:sz w:val="28"/>
        </w:rPr>
        <w:t>қ</w:t>
      </w:r>
      <w:r>
        <w:rPr>
          <w:rFonts w:ascii="Times New Roman"/>
          <w:b w:val="false"/>
          <w:i w:val="false"/>
          <w:color w:val="000000"/>
          <w:sz w:val="28"/>
        </w:rPr>
        <w:t>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(нешінші </w:t>
      </w:r>
      <w:r>
        <w:rPr>
          <w:rFonts w:ascii="Times New Roman"/>
          <w:b w:val="false"/>
          <w:i w:val="false"/>
          <w:color w:val="000000"/>
          <w:sz w:val="28"/>
        </w:rPr>
        <w:t>қ</w:t>
      </w:r>
      <w:r>
        <w:rPr>
          <w:rFonts w:ascii="Times New Roman"/>
          <w:b w:val="false"/>
          <w:i w:val="false"/>
          <w:color w:val="000000"/>
          <w:sz w:val="28"/>
        </w:rPr>
        <w:t>абат екенін, б</w:t>
      </w:r>
      <w:r>
        <w:rPr>
          <w:rFonts w:ascii="Times New Roman"/>
          <w:b w:val="false"/>
          <w:i w:val="false"/>
          <w:color w:val="000000"/>
          <w:sz w:val="28"/>
        </w:rPr>
        <w:t>ө</w:t>
      </w:r>
      <w:r>
        <w:rPr>
          <w:rFonts w:ascii="Times New Roman"/>
          <w:b w:val="false"/>
          <w:i w:val="false"/>
          <w:color w:val="000000"/>
          <w:sz w:val="28"/>
        </w:rPr>
        <w:t>лме санын, сантораптарды</w:t>
      </w:r>
      <w:r>
        <w:rPr>
          <w:rFonts w:ascii="Times New Roman"/>
          <w:b w:val="false"/>
          <w:i w:val="false"/>
          <w:color w:val="000000"/>
          <w:sz w:val="28"/>
        </w:rPr>
        <w:t>ң</w:t>
      </w:r>
      <w:r>
        <w:rPr>
          <w:rFonts w:ascii="Times New Roman"/>
          <w:b w:val="false"/>
          <w:i w:val="false"/>
          <w:color w:val="000000"/>
          <w:sz w:val="28"/>
        </w:rPr>
        <w:t xml:space="preserve"> болуын, орталы</w:t>
      </w:r>
      <w:r>
        <w:rPr>
          <w:rFonts w:ascii="Times New Roman"/>
          <w:b w:val="false"/>
          <w:i w:val="false"/>
          <w:color w:val="000000"/>
          <w:sz w:val="28"/>
        </w:rPr>
        <w:t>қ</w:t>
      </w:r>
      <w:r>
        <w:rPr>
          <w:rFonts w:ascii="Times New Roman"/>
          <w:b w:val="false"/>
          <w:i w:val="false"/>
          <w:color w:val="000000"/>
          <w:sz w:val="28"/>
        </w:rPr>
        <w:t>тан жылытыла</w:t>
      </w:r>
      <w:r>
        <w:br/>
      </w:r>
      <w:r>
        <w:rPr>
          <w:rFonts w:ascii="Times New Roman"/>
          <w:b w:val="false"/>
          <w:i w:val="false"/>
          <w:color w:val="000000"/>
          <w:sz w:val="28"/>
        </w:rPr>
        <w:t>
</w:t>
      </w:r>
      <w:r>
        <w:rPr>
          <w:rFonts w:ascii="Times New Roman"/>
          <w:b w:val="false"/>
          <w:i w:val="false"/>
          <w:color w:val="000000"/>
          <w:sz w:val="28"/>
        </w:rPr>
        <w:t>                    ма екендігін, лифтіні</w:t>
      </w:r>
      <w:r>
        <w:rPr>
          <w:rFonts w:ascii="Times New Roman"/>
          <w:b w:val="false"/>
          <w:i w:val="false"/>
          <w:color w:val="000000"/>
          <w:sz w:val="28"/>
        </w:rPr>
        <w:t>ң</w:t>
      </w:r>
      <w:r>
        <w:rPr>
          <w:rFonts w:ascii="Times New Roman"/>
          <w:b w:val="false"/>
          <w:i w:val="false"/>
          <w:color w:val="000000"/>
          <w:sz w:val="28"/>
        </w:rPr>
        <w:t xml:space="preserve"> болуын ж</w:t>
      </w:r>
      <w:r>
        <w:rPr>
          <w:rFonts w:ascii="Times New Roman"/>
          <w:b w:val="false"/>
          <w:i w:val="false"/>
          <w:color w:val="000000"/>
          <w:sz w:val="28"/>
        </w:rPr>
        <w:t>ә</w:t>
      </w:r>
      <w:r>
        <w:rPr>
          <w:rFonts w:ascii="Times New Roman"/>
          <w:b w:val="false"/>
          <w:i w:val="false"/>
          <w:color w:val="000000"/>
          <w:sz w:val="28"/>
        </w:rPr>
        <w:t>не бас</w:t>
      </w:r>
      <w:r>
        <w:rPr>
          <w:rFonts w:ascii="Times New Roman"/>
          <w:b w:val="false"/>
          <w:i w:val="false"/>
          <w:color w:val="000000"/>
          <w:sz w:val="28"/>
        </w:rPr>
        <w:t>қ</w:t>
      </w:r>
      <w:r>
        <w:rPr>
          <w:rFonts w:ascii="Times New Roman"/>
          <w:b w:val="false"/>
          <w:i w:val="false"/>
          <w:color w:val="000000"/>
          <w:sz w:val="28"/>
        </w:rPr>
        <w:t>аны к</w:t>
      </w:r>
      <w:r>
        <w:rPr>
          <w:rFonts w:ascii="Times New Roman"/>
          <w:b w:val="false"/>
          <w:i w:val="false"/>
          <w:color w:val="000000"/>
          <w:sz w:val="28"/>
        </w:rPr>
        <w:t>ө</w:t>
      </w:r>
      <w:r>
        <w:rPr>
          <w:rFonts w:ascii="Times New Roman"/>
          <w:b w:val="false"/>
          <w:i w:val="false"/>
          <w:color w:val="000000"/>
          <w:sz w:val="28"/>
        </w:rPr>
        <w:t>рсету)</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w:t>
      </w:r>
      <w:r>
        <w:rPr>
          <w:rFonts w:ascii="Times New Roman"/>
          <w:b w:val="false"/>
          <w:i w:val="false"/>
          <w:color w:val="000000"/>
          <w:sz w:val="28"/>
        </w:rPr>
        <w:t>қ</w:t>
      </w:r>
      <w:r>
        <w:rPr>
          <w:rFonts w:ascii="Times New Roman"/>
          <w:b w:val="false"/>
          <w:i w:val="false"/>
          <w:color w:val="000000"/>
          <w:sz w:val="28"/>
        </w:rPr>
        <w:t>а да жа</w:t>
      </w:r>
      <w:r>
        <w:rPr>
          <w:rFonts w:ascii="Times New Roman"/>
          <w:b w:val="false"/>
          <w:i w:val="false"/>
          <w:color w:val="000000"/>
          <w:sz w:val="28"/>
        </w:rPr>
        <w:t>ғ</w:t>
      </w:r>
      <w:r>
        <w:rPr>
          <w:rFonts w:ascii="Times New Roman"/>
          <w:b w:val="false"/>
          <w:i w:val="false"/>
          <w:color w:val="000000"/>
          <w:sz w:val="28"/>
        </w:rPr>
        <w:t>дайлар)</w:t>
      </w:r>
      <w:r>
        <w:br/>
      </w:r>
      <w:r>
        <w:rPr>
          <w:rFonts w:ascii="Times New Roman"/>
          <w:b w:val="false"/>
          <w:i w:val="false"/>
          <w:color w:val="000000"/>
          <w:sz w:val="28"/>
        </w:rPr>
        <w:t>
      10. Аулалық учаскенің болуы___________________________________</w:t>
      </w:r>
      <w:r>
        <w:br/>
      </w:r>
      <w:r>
        <w:rPr>
          <w:rFonts w:ascii="Times New Roman"/>
          <w:b w:val="false"/>
          <w:i w:val="false"/>
          <w:color w:val="000000"/>
          <w:sz w:val="28"/>
        </w:rPr>
        <w:t>
      Актіні жасаған адам ______________  __________________________</w:t>
      </w:r>
      <w:r>
        <w:br/>
      </w:r>
      <w:r>
        <w:rPr>
          <w:rFonts w:ascii="Times New Roman"/>
          <w:b w:val="false"/>
          <w:i w:val="false"/>
          <w:color w:val="000000"/>
          <w:sz w:val="28"/>
        </w:rPr>
        <w:t>
                              </w:t>
      </w:r>
      <w:r>
        <w:rPr>
          <w:rFonts w:ascii="Times New Roman"/>
          <w:b w:val="false"/>
          <w:i w:val="false"/>
          <w:color w:val="000000"/>
          <w:sz w:val="28"/>
        </w:rPr>
        <w:t>(қолы)                (Т.А.Ә., лауазымы)</w:t>
      </w:r>
    </w:p>
    <w:p>
      <w:pPr>
        <w:spacing w:after="0"/>
        <w:ind w:left="0"/>
        <w:jc w:val="both"/>
      </w:pPr>
      <w:r>
        <w:rPr>
          <w:rFonts w:ascii="Times New Roman"/>
          <w:b w:val="false"/>
          <w:i w:val="false"/>
          <w:color w:val="000000"/>
          <w:sz w:val="28"/>
        </w:rPr>
        <w:t>      Күні 20___ жылғы «___»_________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Ескертпе: Қарттар мен мүгедектер үшін толтырылады.</w:t>
      </w:r>
    </w:p>
    <w:bookmarkStart w:name="z989" w:id="79"/>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 үйде қызмет көрсету</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p>
    <w:bookmarkEnd w:id="7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Есепке тұру үшін келген арнаулы әлеуметтік қызмет алушыларды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406"/>
        <w:gridCol w:w="1278"/>
        <w:gridCol w:w="1878"/>
        <w:gridCol w:w="2242"/>
        <w:gridCol w:w="1578"/>
        <w:gridCol w:w="1428"/>
        <w:gridCol w:w="2330"/>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Ә</w:t>
            </w: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w:t>
            </w:r>
            <w:r>
              <w:rPr>
                <w:rFonts w:ascii="Times New Roman"/>
                <w:b w:val="false"/>
                <w:i w:val="false"/>
                <w:color w:val="000000"/>
                <w:sz w:val="20"/>
              </w:rPr>
              <w:t>ғ</w:t>
            </w:r>
            <w:r>
              <w:rPr>
                <w:rFonts w:ascii="Times New Roman"/>
                <w:b w:val="false"/>
                <w:i w:val="false"/>
                <w:color w:val="000000"/>
                <w:sz w:val="20"/>
              </w:rPr>
              <w:t>ан жылы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тініш жаса</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ні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күні және негіздемесі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bl>
    <w:p>
      <w:pPr>
        <w:spacing w:after="0"/>
        <w:ind w:left="0"/>
        <w:jc w:val="both"/>
      </w:pPr>
      <w:r>
        <w:rPr>
          <w:rFonts w:ascii="Times New Roman"/>
          <w:b w:val="false"/>
          <w:i w:val="false"/>
          <w:color w:val="000000"/>
          <w:sz w:val="28"/>
        </w:rPr>
        <w:t>      Ескерту: Журнал нөмірленген, тігілген және мөрмен бекітілген болуға тиіс. Журнал күнтізбелік жылға толтырылады.</w:t>
      </w:r>
    </w:p>
    <w:bookmarkStart w:name="z990" w:id="80"/>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 үйде қызмет көрсету</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4-қосымша         </w:t>
      </w:r>
    </w:p>
    <w:bookmarkEnd w:id="80"/>
    <w:p>
      <w:pPr>
        <w:spacing w:after="0"/>
        <w:ind w:left="0"/>
        <w:jc w:val="left"/>
      </w:pPr>
      <w:r>
        <w:rPr>
          <w:rFonts w:ascii="Times New Roman"/>
          <w:b/>
          <w:i w:val="false"/>
          <w:color w:val="000000"/>
        </w:rPr>
        <w:t xml:space="preserve"> Үйде қызмет көрсету ұйымдарындағы персоналдың ең төмен штаттық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653"/>
        <w:gridCol w:w="1573"/>
        <w:gridCol w:w="65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Лауазымдарды енгізу шарттары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Меңгеруші (басшы)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бөлімшеге (үйде қызмет көрсету субъектісі)*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консультант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қызмет алушыға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Күтім жөніндегі әлеуметтік қызметкер**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жабдықталған тұрғын үйде тұратын 8 қартқа және бірінші және екінші топтағы мүгедекке;</w:t>
            </w:r>
            <w:r>
              <w:br/>
            </w:r>
            <w:r>
              <w:rPr>
                <w:rFonts w:ascii="Times New Roman"/>
                <w:b w:val="false"/>
                <w:i w:val="false"/>
                <w:color w:val="000000"/>
                <w:sz w:val="20"/>
              </w:rPr>
              <w:t>
</w:t>
            </w:r>
            <w:r>
              <w:rPr>
                <w:rFonts w:ascii="Times New Roman"/>
                <w:b w:val="false"/>
                <w:i w:val="false"/>
                <w:color w:val="000000"/>
                <w:sz w:val="20"/>
              </w:rPr>
              <w:t>2) жабдықталмаған тұрғын үйде тұратын 5 қартқа және бірінші және екінші топтағы мүгедекке;</w:t>
            </w:r>
            <w:r>
              <w:br/>
            </w:r>
            <w:r>
              <w:rPr>
                <w:rFonts w:ascii="Times New Roman"/>
                <w:b w:val="false"/>
                <w:i w:val="false"/>
                <w:color w:val="000000"/>
                <w:sz w:val="20"/>
              </w:rPr>
              <w:t>
</w:t>
            </w:r>
            <w:r>
              <w:rPr>
                <w:rFonts w:ascii="Times New Roman"/>
                <w:b w:val="false"/>
                <w:i w:val="false"/>
                <w:color w:val="000000"/>
                <w:sz w:val="20"/>
              </w:rPr>
              <w:t>3) 4-6 психоневрологиялық ауытқулары бар балаға, психоневрологиялық ауруы бар он сегіз жастан асқан адамдарға, ТҚА бұзылған балаларға (денсаулығы мен қимылдау функциясының хал-жайына қарай)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техникалық жарамды автокөлік құралына</w:t>
            </w:r>
          </w:p>
        </w:tc>
      </w:tr>
    </w:tbl>
    <w:bookmarkStart w:name="z991" w:id="81"/>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 Бөлімше (үйде қызмет көрсету субъектісі) санатына қарай (қарттар мен мүгедектер, психоневрологиялық ауруы бар балалар мен он сегіз жастан асқан адамдар) 80 қызмет алушыға арнаулы әлеуметтік қызмет көрсеткенде құрылады. Қызмет алушылардың жекелеген санаттарының болуы бөлімше құруға мүмкіндік бермейтін жерде онда бір бөлімше қызмет алушылардың бірнеше санаты үшін құрылады;</w:t>
      </w:r>
      <w:r>
        <w:br/>
      </w:r>
      <w:r>
        <w:rPr>
          <w:rFonts w:ascii="Times New Roman"/>
          <w:b w:val="false"/>
          <w:i w:val="false"/>
          <w:color w:val="000000"/>
          <w:sz w:val="28"/>
        </w:rPr>
        <w:t>
</w:t>
      </w:r>
      <w:r>
        <w:rPr>
          <w:rFonts w:ascii="Times New Roman"/>
          <w:b w:val="false"/>
          <w:i w:val="false"/>
          <w:color w:val="000000"/>
          <w:sz w:val="28"/>
        </w:rPr>
        <w:t>
      2) ** Күтім жөніндегі әлеуметтік қызметкер қызмет алушыға арнаулы әлеуметтік қызметтерді аптасына кемінде екі рет көрсетеді.</w:t>
      </w:r>
    </w:p>
    <w:bookmarkEnd w:id="81"/>
    <w:bookmarkStart w:name="z994" w:id="82"/>
    <w:p>
      <w:pPr>
        <w:spacing w:after="0"/>
        <w:ind w:left="0"/>
        <w:jc w:val="left"/>
      </w:pPr>
      <w:r>
        <w:rPr>
          <w:rFonts w:ascii="Times New Roman"/>
          <w:b/>
          <w:i w:val="false"/>
          <w:color w:val="000000"/>
        </w:rPr>
        <w:t xml:space="preserve"> 
Балаларды, ТҚА бұзылған балаларды және он сегіз жастан асқан адамдарды үйде қызмет көрсету жағдайында оқыту ұзақтығы</w:t>
      </w:r>
    </w:p>
    <w:bookmarkEnd w:id="82"/>
    <w:bookmarkStart w:name="z995" w:id="83"/>
    <w:p>
      <w:pPr>
        <w:spacing w:after="0"/>
        <w:ind w:left="0"/>
        <w:jc w:val="both"/>
      </w:pPr>
      <w:r>
        <w:rPr>
          <w:rFonts w:ascii="Times New Roman"/>
          <w:b w:val="false"/>
          <w:i w:val="false"/>
          <w:color w:val="000000"/>
          <w:sz w:val="28"/>
        </w:rPr>
        <w:t>
     Балаларды, ТҚА бұзылған балаларды және он сегіз жастан асқан адамдарды оқыту ұзақтығы барлық үлгідегі ұйымдарда олардың дағды деңгейiне, танымдық қызметi мен жас ерекшелiктерiне қарай құрылады:</w:t>
      </w:r>
      <w:r>
        <w:br/>
      </w:r>
      <w:r>
        <w:rPr>
          <w:rFonts w:ascii="Times New Roman"/>
          <w:b w:val="false"/>
          <w:i w:val="false"/>
          <w:color w:val="000000"/>
          <w:sz w:val="28"/>
        </w:rPr>
        <w:t>
</w:t>
      </w:r>
      <w:r>
        <w:rPr>
          <w:rFonts w:ascii="Times New Roman"/>
          <w:b w:val="false"/>
          <w:i w:val="false"/>
          <w:color w:val="000000"/>
          <w:sz w:val="28"/>
        </w:rPr>
        <w:t>
      1) балалардың әлеуметтiк дағдылары, әлеуметтену және танымдық қызметi ең төмен деңгейде болғанда сабақтың ұзақтығы 15 минутқа дейiн созылады;</w:t>
      </w:r>
      <w:r>
        <w:br/>
      </w:r>
      <w:r>
        <w:rPr>
          <w:rFonts w:ascii="Times New Roman"/>
          <w:b w:val="false"/>
          <w:i w:val="false"/>
          <w:color w:val="000000"/>
          <w:sz w:val="28"/>
        </w:rPr>
        <w:t>
</w:t>
      </w:r>
      <w:r>
        <w:rPr>
          <w:rFonts w:ascii="Times New Roman"/>
          <w:b w:val="false"/>
          <w:i w:val="false"/>
          <w:color w:val="000000"/>
          <w:sz w:val="28"/>
        </w:rPr>
        <w:t>
      2) әлеуметтiк дағдылары, әлеуметтену және танымдық қызметi төмен деңгейде болғанда – 20 минутқа дейiн;</w:t>
      </w:r>
      <w:r>
        <w:br/>
      </w:r>
      <w:r>
        <w:rPr>
          <w:rFonts w:ascii="Times New Roman"/>
          <w:b w:val="false"/>
          <w:i w:val="false"/>
          <w:color w:val="000000"/>
          <w:sz w:val="28"/>
        </w:rPr>
        <w:t>
</w:t>
      </w:r>
      <w:r>
        <w:rPr>
          <w:rFonts w:ascii="Times New Roman"/>
          <w:b w:val="false"/>
          <w:i w:val="false"/>
          <w:color w:val="000000"/>
          <w:sz w:val="28"/>
        </w:rPr>
        <w:t>
      3) әлеуметтiк дағдылары, әлеуметтену және танымдық қызметi қалыпты деңгейде болғанда – сабақ 30 минутқа дейiн;</w:t>
      </w:r>
      <w:r>
        <w:br/>
      </w:r>
      <w:r>
        <w:rPr>
          <w:rFonts w:ascii="Times New Roman"/>
          <w:b w:val="false"/>
          <w:i w:val="false"/>
          <w:color w:val="000000"/>
          <w:sz w:val="28"/>
        </w:rPr>
        <w:t>
</w:t>
      </w:r>
      <w:r>
        <w:rPr>
          <w:rFonts w:ascii="Times New Roman"/>
          <w:b w:val="false"/>
          <w:i w:val="false"/>
          <w:color w:val="000000"/>
          <w:sz w:val="28"/>
        </w:rPr>
        <w:t>
      4) әлеуметтiк дағдыларының, әлеуметтену және танымдық қызметiнің деңгейі айтарлықтай төмендемеген жағдайда – 45 минутқа созылады.</w:t>
      </w:r>
      <w:r>
        <w:br/>
      </w:r>
      <w:r>
        <w:rPr>
          <w:rFonts w:ascii="Times New Roman"/>
          <w:b w:val="false"/>
          <w:i w:val="false"/>
          <w:color w:val="000000"/>
          <w:sz w:val="28"/>
        </w:rPr>
        <w:t>
</w:t>
      </w: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әзiрленген тақырыптық жоспарларға сәйкес дидактикалық және дамытушы ойындар өткiзіледi.</w:t>
      </w:r>
    </w:p>
    <w:bookmarkEnd w:id="83"/>
    <w:bookmarkStart w:name="z1001" w:id="84"/>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 үйде қызмет көрсету</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5-қосымша        </w:t>
      </w:r>
    </w:p>
    <w:bookmarkEnd w:id="8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sz w:val="28"/>
        </w:rPr>
        <w:t>үйде қызмет көрсету субъекті</w:t>
      </w:r>
      <w:r>
        <w:br/>
      </w:r>
      <w:r>
        <w:rPr>
          <w:rFonts w:ascii="Times New Roman"/>
          <w:b w:val="false"/>
          <w:i w:val="false"/>
          <w:color w:val="000000"/>
          <w:sz w:val="28"/>
        </w:rPr>
        <w:t>
</w:t>
      </w:r>
      <w:r>
        <w:rPr>
          <w:rFonts w:ascii="Times New Roman"/>
          <w:b w:val="false"/>
          <w:i w:val="false"/>
          <w:color w:val="000000"/>
          <w:sz w:val="28"/>
        </w:rPr>
        <w:t>басшысының Т.А.Ә. және қолы)</w:t>
      </w:r>
      <w:r>
        <w:br/>
      </w:r>
      <w:r>
        <w:rPr>
          <w:rFonts w:ascii="Times New Roman"/>
          <w:b w:val="false"/>
          <w:i w:val="false"/>
          <w:color w:val="000000"/>
          <w:sz w:val="28"/>
        </w:rPr>
        <w:t>
«___» _____________ ______ жыл</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ү</w:t>
      </w:r>
      <w:r>
        <w:rPr>
          <w:rFonts w:ascii="Times New Roman"/>
          <w:b w:val="false"/>
          <w:i w:val="false"/>
          <w:color w:val="000000"/>
          <w:sz w:val="28"/>
        </w:rPr>
        <w:t xml:space="preserve">йде </w:t>
      </w:r>
      <w:r>
        <w:rPr>
          <w:rFonts w:ascii="Times New Roman"/>
          <w:b w:val="false"/>
          <w:i w:val="false"/>
          <w:color w:val="000000"/>
          <w:sz w:val="28"/>
        </w:rPr>
        <w:t>қ</w:t>
      </w:r>
      <w:r>
        <w:rPr>
          <w:rFonts w:ascii="Times New Roman"/>
          <w:b w:val="false"/>
          <w:i w:val="false"/>
          <w:color w:val="000000"/>
          <w:sz w:val="28"/>
        </w:rPr>
        <w:t>ызмет к</w:t>
      </w:r>
      <w:r>
        <w:rPr>
          <w:rFonts w:ascii="Times New Roman"/>
          <w:b w:val="false"/>
          <w:i w:val="false"/>
          <w:color w:val="000000"/>
          <w:sz w:val="28"/>
        </w:rPr>
        <w:t>ө</w:t>
      </w:r>
      <w:r>
        <w:rPr>
          <w:rFonts w:ascii="Times New Roman"/>
          <w:b w:val="false"/>
          <w:i w:val="false"/>
          <w:color w:val="000000"/>
          <w:sz w:val="28"/>
        </w:rPr>
        <w:t>рсету субъектісіні</w:t>
      </w:r>
      <w:r>
        <w:rPr>
          <w:rFonts w:ascii="Times New Roman"/>
          <w:b w:val="false"/>
          <w:i w:val="false"/>
          <w:color w:val="000000"/>
          <w:sz w:val="28"/>
        </w:rPr>
        <w:t>ң</w:t>
      </w:r>
      <w:r>
        <w:rPr>
          <w:rFonts w:ascii="Times New Roman"/>
          <w:b w:val="false"/>
          <w:i w:val="false"/>
          <w:color w:val="000000"/>
          <w:sz w:val="28"/>
        </w:rPr>
        <w:t xml:space="preserve"> атауы</w:t>
      </w:r>
    </w:p>
    <w:p>
      <w:pPr>
        <w:spacing w:after="0"/>
        <w:ind w:left="0"/>
        <w:jc w:val="left"/>
      </w:pPr>
      <w:r>
        <w:rPr>
          <w:rFonts w:ascii="Times New Roman"/>
          <w:b/>
          <w:i w:val="false"/>
          <w:color w:val="000000"/>
        </w:rPr>
        <w:t xml:space="preserve"> Жеке жұмыс жоспары*</w:t>
      </w:r>
    </w:p>
    <w:p>
      <w:pPr>
        <w:spacing w:after="0"/>
        <w:ind w:left="0"/>
        <w:jc w:val="both"/>
      </w:pPr>
      <w:r>
        <w:rPr>
          <w:rFonts w:ascii="Times New Roman"/>
          <w:b w:val="false"/>
          <w:i w:val="false"/>
          <w:color w:val="000000"/>
          <w:sz w:val="28"/>
        </w:rPr>
        <w:t>      Қызмет алушының Т.А.Ә._______________________________________</w:t>
      </w:r>
      <w:r>
        <w:br/>
      </w:r>
      <w:r>
        <w:rPr>
          <w:rFonts w:ascii="Times New Roman"/>
          <w:b w:val="false"/>
          <w:i w:val="false"/>
          <w:color w:val="000000"/>
          <w:sz w:val="28"/>
        </w:rPr>
        <w:t>
      Туған күні және жылы_________________________________________</w:t>
      </w:r>
      <w:r>
        <w:br/>
      </w:r>
      <w:r>
        <w:rPr>
          <w:rFonts w:ascii="Times New Roman"/>
          <w:b w:val="false"/>
          <w:i w:val="false"/>
          <w:color w:val="000000"/>
          <w:sz w:val="28"/>
        </w:rPr>
        <w:t>
      Диагнозы_____________________________________________________</w:t>
      </w:r>
      <w:r>
        <w:br/>
      </w:r>
      <w:r>
        <w:rPr>
          <w:rFonts w:ascii="Times New Roman"/>
          <w:b w:val="false"/>
          <w:i w:val="false"/>
          <w:color w:val="000000"/>
          <w:sz w:val="28"/>
        </w:rPr>
        <w:t>
      Есепке алу күні «____» _______________ 20___ жыл</w:t>
      </w:r>
      <w:r>
        <w:br/>
      </w:r>
      <w:r>
        <w:rPr>
          <w:rFonts w:ascii="Times New Roman"/>
          <w:b w:val="false"/>
          <w:i w:val="false"/>
          <w:color w:val="000000"/>
          <w:sz w:val="28"/>
        </w:rPr>
        <w:t>
      Қызмет алушыға ______бастап _____қоса алғанда бақылау жүзеге</w:t>
      </w:r>
      <w:r>
        <w:br/>
      </w:r>
      <w:r>
        <w:rPr>
          <w:rFonts w:ascii="Times New Roman"/>
          <w:b w:val="false"/>
          <w:i w:val="false"/>
          <w:color w:val="000000"/>
          <w:sz w:val="28"/>
        </w:rPr>
        <w:t>
      асырылды</w:t>
      </w:r>
      <w:r>
        <w:br/>
      </w:r>
      <w:r>
        <w:rPr>
          <w:rFonts w:ascii="Times New Roman"/>
          <w:b w:val="false"/>
          <w:i w:val="false"/>
          <w:color w:val="000000"/>
          <w:sz w:val="28"/>
        </w:rPr>
        <w:t>
      Жеке жұмыс жоспары _______ бастап _________ қоса алған кезеңге</w:t>
      </w:r>
      <w:r>
        <w:br/>
      </w:r>
      <w:r>
        <w:rPr>
          <w:rFonts w:ascii="Times New Roman"/>
          <w:b w:val="false"/>
          <w:i w:val="false"/>
          <w:color w:val="000000"/>
          <w:sz w:val="28"/>
        </w:rPr>
        <w:t>
      әзірленді</w:t>
      </w:r>
    </w:p>
    <w:p>
      <w:pPr>
        <w:spacing w:after="0"/>
        <w:ind w:left="0"/>
        <w:jc w:val="both"/>
      </w:pPr>
      <w:r>
        <w:rPr>
          <w:rFonts w:ascii="Times New Roman"/>
          <w:b w:val="false"/>
          <w:i w:val="false"/>
          <w:color w:val="000000"/>
          <w:sz w:val="28"/>
        </w:rPr>
        <w:t>      Қызмет алушының жеке қажеттілігіне сәйкес тағайындалған</w:t>
      </w:r>
      <w:r>
        <w:br/>
      </w:r>
      <w:r>
        <w:rPr>
          <w:rFonts w:ascii="Times New Roman"/>
          <w:b w:val="false"/>
          <w:i w:val="false"/>
          <w:color w:val="000000"/>
          <w:sz w:val="28"/>
        </w:rPr>
        <w:t>
      іс-шаралар (көрсетілетін қызметтің түрлері мен көлемін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2769"/>
        <w:gridCol w:w="4502"/>
        <w:gridCol w:w="2790"/>
        <w:gridCol w:w="2185"/>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түрлері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лемі (жеке жүргізілетін іс-шараларды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айындауды жүзеге асырған маманны</w:t>
            </w:r>
            <w:r>
              <w:rPr>
                <w:rFonts w:ascii="Times New Roman"/>
                <w:b w:val="false"/>
                <w:i w:val="false"/>
                <w:color w:val="000000"/>
                <w:sz w:val="20"/>
              </w:rPr>
              <w:t>ң</w:t>
            </w:r>
            <w:r>
              <w:rPr>
                <w:rFonts w:ascii="Times New Roman"/>
                <w:b w:val="false"/>
                <w:i w:val="false"/>
                <w:color w:val="000000"/>
                <w:sz w:val="20"/>
              </w:rPr>
              <w:t xml:space="preserve"> Т.А.</w:t>
            </w:r>
            <w:r>
              <w:rPr>
                <w:rFonts w:ascii="Times New Roman"/>
                <w:b w:val="false"/>
                <w:i w:val="false"/>
                <w:color w:val="000000"/>
                <w:sz w:val="20"/>
              </w:rPr>
              <w:t>Ә</w:t>
            </w:r>
            <w:r>
              <w:rPr>
                <w:rFonts w:ascii="Times New Roman"/>
                <w:b w:val="false"/>
                <w:i w:val="false"/>
                <w:color w:val="000000"/>
                <w:sz w:val="20"/>
              </w:rPr>
              <w:t>.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олы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ғ</w:t>
            </w:r>
            <w:r>
              <w:rPr>
                <w:rFonts w:ascii="Times New Roman"/>
                <w:b w:val="false"/>
                <w:i w:val="false"/>
                <w:color w:val="000000"/>
                <w:sz w:val="20"/>
              </w:rPr>
              <w:t>айындау күні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18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рмысты</w:t>
            </w:r>
            <w:r>
              <w:rPr>
                <w:rFonts w:ascii="Times New Roman"/>
                <w:b w:val="false"/>
                <w:i w:val="false"/>
                <w:color w:val="000000"/>
                <w:sz w:val="20"/>
              </w:rPr>
              <w:t>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медициналы</w:t>
            </w:r>
            <w:r>
              <w:rPr>
                <w:rFonts w:ascii="Times New Roman"/>
                <w:b w:val="false"/>
                <w:i w:val="false"/>
                <w:color w:val="000000"/>
                <w:sz w:val="20"/>
              </w:rPr>
              <w:t>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психологиялы</w:t>
            </w:r>
            <w:r>
              <w:rPr>
                <w:rFonts w:ascii="Times New Roman"/>
                <w:b w:val="false"/>
                <w:i w:val="false"/>
                <w:color w:val="000000"/>
                <w:sz w:val="20"/>
              </w:rPr>
              <w:t>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педагогикалы</w:t>
            </w:r>
            <w:r>
              <w:rPr>
                <w:rFonts w:ascii="Times New Roman"/>
                <w:b w:val="false"/>
                <w:i w:val="false"/>
                <w:color w:val="000000"/>
                <w:sz w:val="20"/>
              </w:rPr>
              <w:t>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экономикалы</w:t>
            </w:r>
            <w:r>
              <w:rPr>
                <w:rFonts w:ascii="Times New Roman"/>
                <w:b w:val="false"/>
                <w:i w:val="false"/>
                <w:color w:val="000000"/>
                <w:sz w:val="20"/>
              </w:rPr>
              <w:t>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Жеке жұмыс жоспарын қайта қарау күні 20 ___жылғы «___»_______</w:t>
      </w:r>
      <w:r>
        <w:br/>
      </w:r>
      <w:r>
        <w:rPr>
          <w:rFonts w:ascii="Times New Roman"/>
          <w:b w:val="false"/>
          <w:i w:val="false"/>
          <w:color w:val="000000"/>
          <w:sz w:val="28"/>
        </w:rPr>
        <w:t>
      Әлеуметтік жұмыс жөніндегі консультант __________  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w:t>
      </w:r>
      <w:r>
        <w:rPr>
          <w:rFonts w:ascii="Times New Roman"/>
          <w:b w:val="false"/>
          <w:i w:val="false"/>
          <w:color w:val="000000"/>
          <w:sz w:val="28"/>
        </w:rPr>
        <w:t>олы)     (Т.А.</w:t>
      </w:r>
      <w:r>
        <w:rPr>
          <w:rFonts w:ascii="Times New Roman"/>
          <w:b w:val="false"/>
          <w:i w:val="false"/>
          <w:color w:val="000000"/>
          <w:sz w:val="28"/>
        </w:rPr>
        <w:t>Ә</w:t>
      </w:r>
      <w:r>
        <w:rPr>
          <w:rFonts w:ascii="Times New Roman"/>
          <w:b w:val="false"/>
          <w:i w:val="false"/>
          <w:color w:val="000000"/>
          <w:sz w:val="28"/>
        </w:rPr>
        <w:t>., к</w:t>
      </w:r>
      <w:r>
        <w:rPr>
          <w:rFonts w:ascii="Times New Roman"/>
          <w:b w:val="false"/>
          <w:i w:val="false"/>
          <w:color w:val="000000"/>
          <w:sz w:val="28"/>
        </w:rPr>
        <w:t>ү</w:t>
      </w:r>
      <w:r>
        <w:rPr>
          <w:rFonts w:ascii="Times New Roman"/>
          <w:b w:val="false"/>
          <w:i w:val="false"/>
          <w:color w:val="000000"/>
          <w:sz w:val="28"/>
        </w:rPr>
        <w:t>ні)</w:t>
      </w:r>
    </w:p>
    <w:bookmarkStart w:name="z1002" w:id="85"/>
    <w:p>
      <w:pPr>
        <w:spacing w:after="0"/>
        <w:ind w:left="0"/>
        <w:jc w:val="both"/>
      </w:pPr>
      <w:r>
        <w:rPr>
          <w:rFonts w:ascii="Times New Roman"/>
          <w:b w:val="false"/>
          <w:i w:val="false"/>
          <w:color w:val="000000"/>
          <w:sz w:val="28"/>
        </w:rPr>
        <w:t>
</w:t>
      </w:r>
      <w:r>
        <w:rPr>
          <w:rFonts w:ascii="Times New Roman"/>
          <w:b w:val="false"/>
          <w:i w:val="false"/>
          <w:color w:val="000000"/>
          <w:sz w:val="28"/>
        </w:rPr>
        <w:t>      Ескертпе: * жеке ж</w:t>
      </w:r>
      <w:r>
        <w:rPr>
          <w:rFonts w:ascii="Times New Roman"/>
          <w:b w:val="false"/>
          <w:i w:val="false"/>
          <w:color w:val="000000"/>
          <w:sz w:val="28"/>
        </w:rPr>
        <w:t>ұ</w:t>
      </w:r>
      <w:r>
        <w:rPr>
          <w:rFonts w:ascii="Times New Roman"/>
          <w:b w:val="false"/>
          <w:i w:val="false"/>
          <w:color w:val="000000"/>
          <w:sz w:val="28"/>
        </w:rPr>
        <w:t>мыс жоспары психоневрологиялы</w:t>
      </w:r>
      <w:r>
        <w:rPr>
          <w:rFonts w:ascii="Times New Roman"/>
          <w:b w:val="false"/>
          <w:i w:val="false"/>
          <w:color w:val="000000"/>
          <w:sz w:val="28"/>
        </w:rPr>
        <w:t>қ</w:t>
      </w:r>
      <w:r>
        <w:rPr>
          <w:rFonts w:ascii="Times New Roman"/>
          <w:b w:val="false"/>
          <w:i w:val="false"/>
          <w:color w:val="000000"/>
          <w:sz w:val="28"/>
        </w:rPr>
        <w:t xml:space="preserve"> ауыт</w:t>
      </w:r>
      <w:r>
        <w:rPr>
          <w:rFonts w:ascii="Times New Roman"/>
          <w:b w:val="false"/>
          <w:i w:val="false"/>
          <w:color w:val="000000"/>
          <w:sz w:val="28"/>
        </w:rPr>
        <w:t>қ</w:t>
      </w:r>
      <w:r>
        <w:rPr>
          <w:rFonts w:ascii="Times New Roman"/>
          <w:b w:val="false"/>
          <w:i w:val="false"/>
          <w:color w:val="000000"/>
          <w:sz w:val="28"/>
        </w:rPr>
        <w:t>улары бар балалар</w:t>
      </w:r>
      <w:r>
        <w:rPr>
          <w:rFonts w:ascii="Times New Roman"/>
          <w:b w:val="false"/>
          <w:i w:val="false"/>
          <w:color w:val="000000"/>
          <w:sz w:val="28"/>
        </w:rPr>
        <w:t>ғ</w:t>
      </w:r>
      <w:r>
        <w:rPr>
          <w:rFonts w:ascii="Times New Roman"/>
          <w:b w:val="false"/>
          <w:i w:val="false"/>
          <w:color w:val="000000"/>
          <w:sz w:val="28"/>
        </w:rPr>
        <w:t>а, Т</w:t>
      </w:r>
      <w:r>
        <w:rPr>
          <w:rFonts w:ascii="Times New Roman"/>
          <w:b w:val="false"/>
          <w:i w:val="false"/>
          <w:color w:val="000000"/>
          <w:sz w:val="28"/>
        </w:rPr>
        <w:t>Қ</w:t>
      </w:r>
      <w:r>
        <w:rPr>
          <w:rFonts w:ascii="Times New Roman"/>
          <w:b w:val="false"/>
          <w:i w:val="false"/>
          <w:color w:val="000000"/>
          <w:sz w:val="28"/>
        </w:rPr>
        <w:t>А бұзыл</w:t>
      </w:r>
      <w:r>
        <w:rPr>
          <w:rFonts w:ascii="Times New Roman"/>
          <w:b w:val="false"/>
          <w:i w:val="false"/>
          <w:color w:val="000000"/>
          <w:sz w:val="28"/>
        </w:rPr>
        <w:t>ғ</w:t>
      </w:r>
      <w:r>
        <w:rPr>
          <w:rFonts w:ascii="Times New Roman"/>
          <w:b w:val="false"/>
          <w:i w:val="false"/>
          <w:color w:val="000000"/>
          <w:sz w:val="28"/>
        </w:rPr>
        <w:t>ан балалар</w:t>
      </w:r>
      <w:r>
        <w:rPr>
          <w:rFonts w:ascii="Times New Roman"/>
          <w:b w:val="false"/>
          <w:i w:val="false"/>
          <w:color w:val="000000"/>
          <w:sz w:val="28"/>
        </w:rPr>
        <w:t>ғ</w:t>
      </w:r>
      <w:r>
        <w:rPr>
          <w:rFonts w:ascii="Times New Roman"/>
          <w:b w:val="false"/>
          <w:i w:val="false"/>
          <w:color w:val="000000"/>
          <w:sz w:val="28"/>
        </w:rPr>
        <w:t>а ж</w:t>
      </w:r>
      <w:r>
        <w:rPr>
          <w:rFonts w:ascii="Times New Roman"/>
          <w:b w:val="false"/>
          <w:i w:val="false"/>
          <w:color w:val="000000"/>
          <w:sz w:val="28"/>
        </w:rPr>
        <w:t>ә</w:t>
      </w:r>
      <w:r>
        <w:rPr>
          <w:rFonts w:ascii="Times New Roman"/>
          <w:b w:val="false"/>
          <w:i w:val="false"/>
          <w:color w:val="000000"/>
          <w:sz w:val="28"/>
        </w:rPr>
        <w:t>не психоневрологиялы</w:t>
      </w:r>
      <w:r>
        <w:rPr>
          <w:rFonts w:ascii="Times New Roman"/>
          <w:b w:val="false"/>
          <w:i w:val="false"/>
          <w:color w:val="000000"/>
          <w:sz w:val="28"/>
        </w:rPr>
        <w:t>қ</w:t>
      </w:r>
      <w:r>
        <w:rPr>
          <w:rFonts w:ascii="Times New Roman"/>
          <w:b w:val="false"/>
          <w:i w:val="false"/>
          <w:color w:val="000000"/>
          <w:sz w:val="28"/>
        </w:rPr>
        <w:t xml:space="preserve"> ауруы бар он сегіз жастан ас</w:t>
      </w:r>
      <w:r>
        <w:rPr>
          <w:rFonts w:ascii="Times New Roman"/>
          <w:b w:val="false"/>
          <w:i w:val="false"/>
          <w:color w:val="000000"/>
          <w:sz w:val="28"/>
        </w:rPr>
        <w:t>қ</w:t>
      </w:r>
      <w:r>
        <w:rPr>
          <w:rFonts w:ascii="Times New Roman"/>
          <w:b w:val="false"/>
          <w:i w:val="false"/>
          <w:color w:val="000000"/>
          <w:sz w:val="28"/>
        </w:rPr>
        <w:t>ан адамдар</w:t>
      </w:r>
      <w:r>
        <w:rPr>
          <w:rFonts w:ascii="Times New Roman"/>
          <w:b w:val="false"/>
          <w:i w:val="false"/>
          <w:color w:val="000000"/>
          <w:sz w:val="28"/>
        </w:rPr>
        <w:t>ғ</w:t>
      </w:r>
      <w:r>
        <w:rPr>
          <w:rFonts w:ascii="Times New Roman"/>
          <w:b w:val="false"/>
          <w:i w:val="false"/>
          <w:color w:val="000000"/>
          <w:sz w:val="28"/>
        </w:rPr>
        <w:t>а толтырылады.</w:t>
      </w:r>
    </w:p>
    <w:bookmarkEnd w:id="85"/>
    <w:bookmarkStart w:name="z1003" w:id="86"/>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 үйде қызмет көрсету</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6-қосымша        </w:t>
      </w:r>
    </w:p>
    <w:bookmarkEnd w:id="86"/>
    <w:p>
      <w:pPr>
        <w:spacing w:after="0"/>
        <w:ind w:left="0"/>
        <w:jc w:val="left"/>
      </w:pPr>
      <w:r>
        <w:rPr>
          <w:rFonts w:ascii="Times New Roman"/>
          <w:b/>
          <w:i w:val="false"/>
          <w:color w:val="000000"/>
        </w:rPr>
        <w:t xml:space="preserve"> Қызмет алушының жеке жұмыс жоспарының орындалуы (мониторингі) бойынша журналдың/электрондық картотеканың нысаны*</w:t>
      </w:r>
    </w:p>
    <w:p>
      <w:pPr>
        <w:spacing w:after="0"/>
        <w:ind w:left="0"/>
        <w:jc w:val="both"/>
      </w:pPr>
      <w:r>
        <w:rPr>
          <w:rFonts w:ascii="Times New Roman"/>
          <w:b w:val="false"/>
          <w:i w:val="false"/>
          <w:color w:val="000000"/>
          <w:vertAlign w:val="superscript"/>
        </w:rPr>
        <w:t>      </w:t>
      </w:r>
      <w:r>
        <w:rPr>
          <w:rFonts w:ascii="Times New Roman"/>
          <w:b w:val="false"/>
          <w:i w:val="false"/>
          <w:color w:val="000000"/>
          <w:sz w:val="28"/>
        </w:rPr>
        <w:t>Қызмет алушының Т.А.Ә.________________________________________</w:t>
      </w:r>
      <w:r>
        <w:br/>
      </w:r>
      <w:r>
        <w:rPr>
          <w:rFonts w:ascii="Times New Roman"/>
          <w:b w:val="false"/>
          <w:i w:val="false"/>
          <w:color w:val="000000"/>
          <w:sz w:val="28"/>
        </w:rPr>
        <w:t>
      Туған күні «____» ______________ _______ жыл</w:t>
      </w:r>
      <w:r>
        <w:br/>
      </w:r>
      <w:r>
        <w:rPr>
          <w:rFonts w:ascii="Times New Roman"/>
          <w:b w:val="false"/>
          <w:i w:val="false"/>
          <w:color w:val="000000"/>
          <w:sz w:val="28"/>
        </w:rPr>
        <w:t>
      Диагнозы______________________________________________________</w:t>
      </w:r>
      <w:r>
        <w:br/>
      </w:r>
      <w:r>
        <w:rPr>
          <w:rFonts w:ascii="Times New Roman"/>
          <w:b w:val="false"/>
          <w:i w:val="false"/>
          <w:color w:val="000000"/>
          <w:sz w:val="28"/>
        </w:rPr>
        <w:t xml:space="preserve">
      «___» ______ бастап «___» _______ қоса алғандағы кезеңге </w:t>
      </w:r>
      <w:r>
        <w:br/>
      </w:r>
      <w:r>
        <w:rPr>
          <w:rFonts w:ascii="Times New Roman"/>
          <w:b w:val="false"/>
          <w:i w:val="false"/>
          <w:color w:val="000000"/>
          <w:sz w:val="28"/>
        </w:rPr>
        <w:t>
      әзірленген жеке жұмыс жоспарының мониторингі</w:t>
      </w:r>
      <w:r>
        <w:br/>
      </w:r>
      <w:r>
        <w:rPr>
          <w:rFonts w:ascii="Times New Roman"/>
          <w:b w:val="false"/>
          <w:i w:val="false"/>
          <w:color w:val="000000"/>
          <w:sz w:val="28"/>
        </w:rPr>
        <w:t>
      Қызмет алушыны қадағалау кезеңі: «__» ____ бастап «__» ____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674"/>
        <w:gridCol w:w="2992"/>
        <w:gridCol w:w="2820"/>
        <w:gridCol w:w="1448"/>
        <w:gridCol w:w="2188"/>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жай-күйі туралы белгі, оның ішінде</w:t>
            </w:r>
          </w:p>
        </w:tc>
        <w:tc>
          <w:tcPr>
            <w:tcW w:w="2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жұмыс жоспарын түзету туралы шешім (қызмет көрсетудің қандай түрі қайта қаралуға жататынын көрсету)</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жүргізу күні</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 жүзеге асырған маманның Т.А.Ә.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өзгерістер бар (сипаттап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жоқ немесе нашарлады (себебін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жұмыс жөніндегі консультант __________ 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w:t>
      </w:r>
      <w:r>
        <w:rPr>
          <w:rFonts w:ascii="Times New Roman"/>
          <w:b w:val="false"/>
          <w:i w:val="false"/>
          <w:color w:val="000000"/>
          <w:sz w:val="28"/>
        </w:rPr>
        <w:t>олы)     (Т.А.</w:t>
      </w:r>
      <w:r>
        <w:rPr>
          <w:rFonts w:ascii="Times New Roman"/>
          <w:b w:val="false"/>
          <w:i w:val="false"/>
          <w:color w:val="000000"/>
          <w:sz w:val="28"/>
        </w:rPr>
        <w:t>Ә</w:t>
      </w:r>
      <w:r>
        <w:rPr>
          <w:rFonts w:ascii="Times New Roman"/>
          <w:b w:val="false"/>
          <w:i w:val="false"/>
          <w:color w:val="000000"/>
          <w:sz w:val="28"/>
        </w:rPr>
        <w:t>., к</w:t>
      </w:r>
      <w:r>
        <w:rPr>
          <w:rFonts w:ascii="Times New Roman"/>
          <w:b w:val="false"/>
          <w:i w:val="false"/>
          <w:color w:val="000000"/>
          <w:sz w:val="28"/>
        </w:rPr>
        <w:t>ү</w:t>
      </w:r>
      <w:r>
        <w:rPr>
          <w:rFonts w:ascii="Times New Roman"/>
          <w:b w:val="false"/>
          <w:i w:val="false"/>
          <w:color w:val="000000"/>
          <w:sz w:val="28"/>
        </w:rPr>
        <w:t>ні)</w:t>
      </w:r>
    </w:p>
    <w:bookmarkStart w:name="z1004" w:id="87"/>
    <w:p>
      <w:pPr>
        <w:spacing w:after="0"/>
        <w:ind w:left="0"/>
        <w:jc w:val="both"/>
      </w:pPr>
      <w:r>
        <w:rPr>
          <w:rFonts w:ascii="Times New Roman"/>
          <w:b w:val="false"/>
          <w:i w:val="false"/>
          <w:color w:val="000000"/>
          <w:sz w:val="28"/>
        </w:rPr>
        <w:t>
</w:t>
      </w:r>
      <w:r>
        <w:rPr>
          <w:rFonts w:ascii="Times New Roman"/>
          <w:b w:val="false"/>
          <w:i w:val="false"/>
          <w:color w:val="000000"/>
          <w:sz w:val="28"/>
        </w:rPr>
        <w:t>      Ескерту: * психоневрологиялық ауытқулары бар балаларға және психоневрологиялық аурулары бар он сегіз жастан асқан адамдарға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Қызмет алушының: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соматикалық, психикалық, эмоционалдық жай-күйінде;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қимыл, сенсорлық, танымдық, тіл дамыту, коммуникативтік салаларында;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өзіне-өзі қызмет көрсету дағдыларын, әлеуметтік-тұрмыстық және еңбекпен бейімдеу мен әлеуметтендіруді қалыптастыруда оң өзгерістері белгіленеді.</w:t>
      </w:r>
    </w:p>
    <w:bookmarkEnd w:id="87"/>
    <w:bookmarkStart w:name="z1009" w:id="88"/>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саласында үйде қызмет көрсету</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7-қосымша          </w:t>
      </w:r>
    </w:p>
    <w:bookmarkEnd w:id="8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Арнаулы әлеуметтік қызмет көрсетуді есепке алу журналы</w:t>
      </w:r>
    </w:p>
    <w:p>
      <w:pPr>
        <w:spacing w:after="0"/>
        <w:ind w:left="0"/>
        <w:jc w:val="both"/>
      </w:pPr>
      <w:r>
        <w:rPr>
          <w:rFonts w:ascii="Times New Roman"/>
          <w:b w:val="false"/>
          <w:i w:val="false"/>
          <w:color w:val="000000"/>
          <w:sz w:val="28"/>
        </w:rPr>
        <w:t>      20__ жылғы ____________</w:t>
      </w:r>
      <w:r>
        <w:br/>
      </w:r>
      <w:r>
        <w:rPr>
          <w:rFonts w:ascii="Times New Roman"/>
          <w:b w:val="false"/>
          <w:i w:val="false"/>
          <w:color w:val="000000"/>
          <w:sz w:val="28"/>
        </w:rPr>
        <w:t>
                   </w:t>
      </w:r>
      <w:r>
        <w:rPr>
          <w:rFonts w:ascii="Times New Roman"/>
          <w:b w:val="false"/>
          <w:i w:val="false"/>
          <w:color w:val="000000"/>
          <w:sz w:val="28"/>
        </w:rPr>
        <w:t xml:space="preserve"> (ай)</w:t>
      </w:r>
    </w:p>
    <w:p>
      <w:pPr>
        <w:spacing w:after="0"/>
        <w:ind w:left="0"/>
        <w:jc w:val="both"/>
      </w:pPr>
      <w:r>
        <w:rPr>
          <w:rFonts w:ascii="Times New Roman"/>
          <w:b w:val="false"/>
          <w:i w:val="false"/>
          <w:color w:val="000000"/>
          <w:sz w:val="28"/>
        </w:rPr>
        <w:t>      Үйде қызмет көрсету ұйымының атауы____________________________</w:t>
      </w:r>
      <w:r>
        <w:br/>
      </w:r>
      <w:r>
        <w:rPr>
          <w:rFonts w:ascii="Times New Roman"/>
          <w:b w:val="false"/>
          <w:i w:val="false"/>
          <w:color w:val="000000"/>
          <w:sz w:val="28"/>
        </w:rPr>
        <w:t>
      Қызмет алушының Т.А.Ә.________________________________________</w:t>
      </w:r>
      <w:r>
        <w:br/>
      </w:r>
      <w:r>
        <w:rPr>
          <w:rFonts w:ascii="Times New Roman"/>
          <w:b w:val="false"/>
          <w:i w:val="false"/>
          <w:color w:val="000000"/>
          <w:sz w:val="28"/>
        </w:rPr>
        <w:t>
      Есепке алу күні «____» ___________________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5893"/>
        <w:gridCol w:w="487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көрсеткен мамандардың Т.А.Ә. және лауазымын көрсете отырып, қызметтердің орындалуы туралы белгі</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 туралы белгі (ескертулер мен ұсыныстарды қызмет алушылар мен заңды өкілдері толтырады)</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0" w:id="89"/>
    <w:p>
      <w:pPr>
        <w:spacing w:after="0"/>
        <w:ind w:left="0"/>
        <w:jc w:val="both"/>
      </w:pPr>
      <w:r>
        <w:rPr>
          <w:rFonts w:ascii="Times New Roman"/>
          <w:b w:val="false"/>
          <w:i w:val="false"/>
          <w:color w:val="000000"/>
          <w:sz w:val="28"/>
        </w:rPr>
        <w:t>
      Ескерту: Журнал нөмірленген, тігілген және мөрмен бекітілген болуға тиіс. Әрбір қызмет алушыға, әр күнтізбелік айға толтырылатын жеке журнал басталады.</w:t>
      </w:r>
    </w:p>
    <w:bookmarkEnd w:id="89"/>
    <w:bookmarkStart w:name="z1235" w:id="9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28 қазандағы</w:t>
      </w:r>
      <w:r>
        <w:br/>
      </w:r>
      <w:r>
        <w:rPr>
          <w:rFonts w:ascii="Times New Roman"/>
          <w:b w:val="false"/>
          <w:i w:val="false"/>
          <w:color w:val="000000"/>
          <w:sz w:val="28"/>
        </w:rPr>
        <w:t xml:space="preserve">
№ 1222 қаулысымен  </w:t>
      </w:r>
      <w:r>
        <w:br/>
      </w:r>
      <w:r>
        <w:rPr>
          <w:rFonts w:ascii="Times New Roman"/>
          <w:b w:val="false"/>
          <w:i w:val="false"/>
          <w:color w:val="000000"/>
          <w:sz w:val="28"/>
        </w:rPr>
        <w:t xml:space="preserve">
бекітілген      </w:t>
      </w:r>
    </w:p>
    <w:bookmarkEnd w:id="90"/>
    <w:p>
      <w:pPr>
        <w:spacing w:after="0"/>
        <w:ind w:left="0"/>
        <w:jc w:val="both"/>
      </w:pPr>
      <w:r>
        <w:rPr>
          <w:rFonts w:ascii="Times New Roman"/>
          <w:b w:val="false"/>
          <w:i w:val="false"/>
          <w:color w:val="ff0000"/>
          <w:sz w:val="28"/>
        </w:rPr>
        <w:t xml:space="preserve">      Ескерту. Қаулы қосымшамен толықтырылды - ҚР Үкіметінің 2012.02.10 </w:t>
      </w:r>
      <w:r>
        <w:rPr>
          <w:rFonts w:ascii="Times New Roman"/>
          <w:b w:val="false"/>
          <w:i w:val="false"/>
          <w:color w:val="ff0000"/>
          <w:sz w:val="28"/>
        </w:rPr>
        <w:t>№ 214</w:t>
      </w:r>
      <w:r>
        <w:rPr>
          <w:rFonts w:ascii="Times New Roman"/>
          <w:b w:val="false"/>
          <w:i w:val="false"/>
          <w:color w:val="ff0000"/>
          <w:sz w:val="28"/>
        </w:rPr>
        <w:t xml:space="preserve"> (2012 жылғы 1 қаңтардан бастап қолданысқа енгізілетін Шығыс Қазақстан, Қостанай облыстарын, Алматы, Астана қалаларын қоспағанда, 2013 жылғы 1 қаңтардан бастап қолданысқа енгізіледі) Қаулысымен.</w:t>
      </w:r>
    </w:p>
    <w:bookmarkStart w:name="z1011" w:id="91"/>
    <w:p>
      <w:pPr>
        <w:spacing w:after="0"/>
        <w:ind w:left="0"/>
        <w:jc w:val="left"/>
      </w:pPr>
      <w:r>
        <w:rPr>
          <w:rFonts w:ascii="Times New Roman"/>
          <w:b/>
          <w:i w:val="false"/>
          <w:color w:val="000000"/>
        </w:rPr>
        <w:t xml:space="preserve"> 
Халықты әлеуметтік қорғау саласында</w:t>
      </w:r>
      <w:r>
        <w:br/>
      </w:r>
      <w:r>
        <w:rPr>
          <w:rFonts w:ascii="Times New Roman"/>
          <w:b/>
          <w:i w:val="false"/>
          <w:color w:val="000000"/>
        </w:rPr>
        <w:t>
уақытша болу жағдайында арнаулы әлеуметтік қызмет</w:t>
      </w:r>
      <w:r>
        <w:br/>
      </w:r>
      <w:r>
        <w:rPr>
          <w:rFonts w:ascii="Times New Roman"/>
          <w:b/>
          <w:i w:val="false"/>
          <w:color w:val="000000"/>
        </w:rPr>
        <w:t>
көрсету стандарты</w:t>
      </w:r>
    </w:p>
    <w:bookmarkEnd w:id="91"/>
    <w:bookmarkStart w:name="z1012" w:id="92"/>
    <w:p>
      <w:pPr>
        <w:spacing w:after="0"/>
        <w:ind w:left="0"/>
        <w:jc w:val="left"/>
      </w:pPr>
      <w:r>
        <w:rPr>
          <w:rFonts w:ascii="Times New Roman"/>
          <w:b/>
          <w:i w:val="false"/>
          <w:color w:val="000000"/>
        </w:rPr>
        <w:t xml:space="preserve"> 
1. Жалпы ережелер</w:t>
      </w:r>
    </w:p>
    <w:bookmarkEnd w:id="92"/>
    <w:bookmarkStart w:name="z1013" w:id="93"/>
    <w:p>
      <w:pPr>
        <w:spacing w:after="0"/>
        <w:ind w:left="0"/>
        <w:jc w:val="both"/>
      </w:pPr>
      <w:r>
        <w:rPr>
          <w:rFonts w:ascii="Times New Roman"/>
          <w:b w:val="false"/>
          <w:i w:val="false"/>
          <w:color w:val="000000"/>
          <w:sz w:val="28"/>
        </w:rPr>
        <w:t>
      1. Халықты әлеуметтік қорғау саласында уақытша болу жағдайында арнаулы әлеуметтік қызмет көрсету стандарты (бұдан әрі – стандарт) «Арнаулы әлеуметтік қызметтер туралы» Қазақстан Республикасының 2008 жылғы 29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белгілі бір тұрғылықты жері жоқ адамдардың (бұдан әрі – қызмет алушылар) тәулік бойы уақытша тұруына (бір жылға дейін) немесе уақытша болуына (тәуліктің түнгі уақытында) арналған, меншік нысаны мемлекеттік және мемлекеттік емес уақытша болу жағдайында арнаулы әлеуметтік қызмет көрсететін ұйымдарда (бұдан әрі – уақытша болу ұйымдары) арнаулы әлеуметтік қызмет көрсетудің көлемін және шарттары мен тәртібіне қойылатын талаптарды белгілейді, уақытша болу ұйымдары қызметінің тәртібін, арнаулы әлеуметтік қызмет көрсету, тоқтату (тоқтата тұру) шарттарын айқындайды.</w:t>
      </w:r>
      <w:r>
        <w:br/>
      </w:r>
      <w:r>
        <w:rPr>
          <w:rFonts w:ascii="Times New Roman"/>
          <w:b w:val="false"/>
          <w:i w:val="false"/>
          <w:color w:val="000000"/>
          <w:sz w:val="28"/>
        </w:rPr>
        <w:t>
</w:t>
      </w:r>
      <w:r>
        <w:rPr>
          <w:rFonts w:ascii="Times New Roman"/>
          <w:b w:val="false"/>
          <w:i w:val="false"/>
          <w:color w:val="000000"/>
          <w:sz w:val="28"/>
        </w:rPr>
        <w:t>
      3. Уақытша болу ұйымдары қызмет алушылар үшін </w:t>
      </w:r>
      <w:r>
        <w:rPr>
          <w:rFonts w:ascii="Times New Roman"/>
          <w:b w:val="false"/>
          <w:i w:val="false"/>
          <w:color w:val="000000"/>
          <w:sz w:val="28"/>
        </w:rPr>
        <w:t>әлеуметтік бейімдеу орталықтары</w:t>
      </w:r>
      <w:r>
        <w:rPr>
          <w:rFonts w:ascii="Times New Roman"/>
          <w:b w:val="false"/>
          <w:i w:val="false"/>
          <w:color w:val="000000"/>
          <w:sz w:val="28"/>
        </w:rPr>
        <w:t>, түнде болу үйлері түрінде құрылады.</w:t>
      </w:r>
      <w:r>
        <w:br/>
      </w:r>
      <w:r>
        <w:rPr>
          <w:rFonts w:ascii="Times New Roman"/>
          <w:b w:val="false"/>
          <w:i w:val="false"/>
          <w:color w:val="000000"/>
          <w:sz w:val="28"/>
        </w:rPr>
        <w:t>
</w:t>
      </w:r>
      <w:r>
        <w:rPr>
          <w:rFonts w:ascii="Times New Roman"/>
          <w:b w:val="false"/>
          <w:i w:val="false"/>
          <w:color w:val="000000"/>
          <w:sz w:val="28"/>
        </w:rPr>
        <w:t>
      Әлеуметтік бейімдеу орталықтарында қызмет алушылар үшін құрылымдық бөлімшелер – түнде болу бөлімшесі мен ұтқыр әлеуметтік патруль қызметі құрылуы мүмкін.</w:t>
      </w:r>
      <w:r>
        <w:br/>
      </w:r>
      <w:r>
        <w:rPr>
          <w:rFonts w:ascii="Times New Roman"/>
          <w:b w:val="false"/>
          <w:i w:val="false"/>
          <w:color w:val="000000"/>
          <w:sz w:val="28"/>
        </w:rPr>
        <w:t>
</w:t>
      </w:r>
      <w:r>
        <w:rPr>
          <w:rFonts w:ascii="Times New Roman"/>
          <w:b w:val="false"/>
          <w:i w:val="false"/>
          <w:color w:val="000000"/>
          <w:sz w:val="28"/>
        </w:rPr>
        <w:t>
      4. Осы стандартты меншік нысанына қарамастан уақытша болу жағдайында арнаулы әлеуметтік қызмет көрсететін барлық субъектілер сақтайды.</w:t>
      </w:r>
      <w:r>
        <w:br/>
      </w:r>
      <w:r>
        <w:rPr>
          <w:rFonts w:ascii="Times New Roman"/>
          <w:b w:val="false"/>
          <w:i w:val="false"/>
          <w:color w:val="000000"/>
          <w:sz w:val="28"/>
        </w:rPr>
        <w:t>
</w:t>
      </w:r>
      <w:r>
        <w:rPr>
          <w:rFonts w:ascii="Times New Roman"/>
          <w:b w:val="false"/>
          <w:i w:val="false"/>
          <w:color w:val="000000"/>
          <w:sz w:val="28"/>
        </w:rPr>
        <w:t>
      5. Уақытша болу ұйымдары адам саны жүз мыңнан асатын қалаларда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құрылады.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өз шешімімен халық саны отыз мың және одан астам адам елді мекендерде уақытша болу ұйымдарын құруға құқылы.</w:t>
      </w:r>
      <w:r>
        <w:br/>
      </w:r>
      <w:r>
        <w:rPr>
          <w:rFonts w:ascii="Times New Roman"/>
          <w:b w:val="false"/>
          <w:i w:val="false"/>
          <w:color w:val="000000"/>
          <w:sz w:val="28"/>
        </w:rPr>
        <w:t>
</w:t>
      </w:r>
      <w:r>
        <w:rPr>
          <w:rFonts w:ascii="Times New Roman"/>
          <w:b w:val="false"/>
          <w:i w:val="false"/>
          <w:color w:val="000000"/>
          <w:sz w:val="28"/>
        </w:rPr>
        <w:t>
      6. Уақытша болу ұйымдарына кәмелетке толған қызмет алушылар, оның ішінде түрлі себептер бойынша жеке басын куәландыратын құжаттары жоқ, баспанасы жоқ немесе одан айырылған адамдар қабылданады.</w:t>
      </w:r>
      <w:r>
        <w:br/>
      </w:r>
      <w:r>
        <w:rPr>
          <w:rFonts w:ascii="Times New Roman"/>
          <w:b w:val="false"/>
          <w:i w:val="false"/>
          <w:color w:val="000000"/>
          <w:sz w:val="28"/>
        </w:rPr>
        <w:t>
</w:t>
      </w:r>
      <w:r>
        <w:rPr>
          <w:rFonts w:ascii="Times New Roman"/>
          <w:b w:val="false"/>
          <w:i w:val="false"/>
          <w:color w:val="000000"/>
          <w:sz w:val="28"/>
        </w:rPr>
        <w:t>
      7. Қызмет алушылардың уақытша болу ұйымдарында болуына:</w:t>
      </w:r>
      <w:r>
        <w:br/>
      </w:r>
      <w:r>
        <w:rPr>
          <w:rFonts w:ascii="Times New Roman"/>
          <w:b w:val="false"/>
          <w:i w:val="false"/>
          <w:color w:val="000000"/>
          <w:sz w:val="28"/>
        </w:rPr>
        <w:t>
</w:t>
      </w:r>
      <w:r>
        <w:rPr>
          <w:rFonts w:ascii="Times New Roman"/>
          <w:b w:val="false"/>
          <w:i w:val="false"/>
          <w:color w:val="000000"/>
          <w:sz w:val="28"/>
        </w:rPr>
        <w:t>
      1) науқастың өзіне және айналасындағылар үшін қауіпті мінез-құлқының өрескел бұзылуына ұштасатын психикалық аурулардың;</w:t>
      </w:r>
      <w:r>
        <w:br/>
      </w:r>
      <w:r>
        <w:rPr>
          <w:rFonts w:ascii="Times New Roman"/>
          <w:b w:val="false"/>
          <w:i w:val="false"/>
          <w:color w:val="000000"/>
          <w:sz w:val="28"/>
        </w:rPr>
        <w:t>
</w:t>
      </w:r>
      <w:r>
        <w:rPr>
          <w:rFonts w:ascii="Times New Roman"/>
          <w:b w:val="false"/>
          <w:i w:val="false"/>
          <w:color w:val="000000"/>
          <w:sz w:val="28"/>
        </w:rPr>
        <w:t>
      2) белсенді процесс сатысындағы туберкулез, инфекциялық аурулардың, карантиндік инфекциялардың;</w:t>
      </w:r>
      <w:r>
        <w:br/>
      </w:r>
      <w:r>
        <w:rPr>
          <w:rFonts w:ascii="Times New Roman"/>
          <w:b w:val="false"/>
          <w:i w:val="false"/>
          <w:color w:val="000000"/>
          <w:sz w:val="28"/>
        </w:rPr>
        <w:t>
</w:t>
      </w:r>
      <w:r>
        <w:rPr>
          <w:rFonts w:ascii="Times New Roman"/>
          <w:b w:val="false"/>
          <w:i w:val="false"/>
          <w:color w:val="000000"/>
          <w:sz w:val="28"/>
        </w:rPr>
        <w:t>
      3) алкогольге, есірткіге мас күйде болу;</w:t>
      </w:r>
      <w:r>
        <w:br/>
      </w:r>
      <w:r>
        <w:rPr>
          <w:rFonts w:ascii="Times New Roman"/>
          <w:b w:val="false"/>
          <w:i w:val="false"/>
          <w:color w:val="000000"/>
          <w:sz w:val="28"/>
        </w:rPr>
        <w:t>
</w:t>
      </w:r>
      <w:r>
        <w:rPr>
          <w:rFonts w:ascii="Times New Roman"/>
          <w:b w:val="false"/>
          <w:i w:val="false"/>
          <w:color w:val="000000"/>
          <w:sz w:val="28"/>
        </w:rPr>
        <w:t>
      4) паллиативтік көмек қызметі мен мейірбикенің күтімі қажет аурулардың терминалды (соңғы) сатысы;</w:t>
      </w:r>
      <w:r>
        <w:br/>
      </w:r>
      <w:r>
        <w:rPr>
          <w:rFonts w:ascii="Times New Roman"/>
          <w:b w:val="false"/>
          <w:i w:val="false"/>
          <w:color w:val="000000"/>
          <w:sz w:val="28"/>
        </w:rPr>
        <w:t>
</w:t>
      </w:r>
      <w:r>
        <w:rPr>
          <w:rFonts w:ascii="Times New Roman"/>
          <w:b w:val="false"/>
          <w:i w:val="false"/>
          <w:color w:val="000000"/>
          <w:sz w:val="28"/>
        </w:rPr>
        <w:t>
      5) мамандандырылған медициналық ұйымдарда стационарлық емдеуді қажет ететін басқа да аурулардың және/немесе жарақаттардың болуы медициналық қарсы көрсеткіштер болып табылады.</w:t>
      </w:r>
      <w:r>
        <w:br/>
      </w:r>
      <w:r>
        <w:rPr>
          <w:rFonts w:ascii="Times New Roman"/>
          <w:b w:val="false"/>
          <w:i w:val="false"/>
          <w:color w:val="000000"/>
          <w:sz w:val="28"/>
        </w:rPr>
        <w:t>
</w:t>
      </w:r>
      <w:r>
        <w:rPr>
          <w:rFonts w:ascii="Times New Roman"/>
          <w:b w:val="false"/>
          <w:i w:val="false"/>
          <w:color w:val="000000"/>
          <w:sz w:val="28"/>
        </w:rPr>
        <w:t>
      Жоғарыда аталған медициналық қарсы көрсеткіштері бар адамдар денсаулық сақтаудың тиісті мекемелеріне жіберілуге жатады.</w:t>
      </w:r>
      <w:r>
        <w:br/>
      </w:r>
      <w:r>
        <w:rPr>
          <w:rFonts w:ascii="Times New Roman"/>
          <w:b w:val="false"/>
          <w:i w:val="false"/>
          <w:color w:val="000000"/>
          <w:sz w:val="28"/>
        </w:rPr>
        <w:t>
</w:t>
      </w:r>
      <w:r>
        <w:rPr>
          <w:rFonts w:ascii="Times New Roman"/>
          <w:b w:val="false"/>
          <w:i w:val="false"/>
          <w:color w:val="000000"/>
          <w:sz w:val="28"/>
        </w:rPr>
        <w:t>
      8. Уақытша болу ұйымы заңды тұлға болып табылады, оны құрылтайшы құрады және өз қызметін құрылтай құжаттарына,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жүзеге асырады.</w:t>
      </w:r>
    </w:p>
    <w:bookmarkEnd w:id="93"/>
    <w:bookmarkStart w:name="z1029" w:id="94"/>
    <w:p>
      <w:pPr>
        <w:spacing w:after="0"/>
        <w:ind w:left="0"/>
        <w:jc w:val="left"/>
      </w:pPr>
      <w:r>
        <w:rPr>
          <w:rFonts w:ascii="Times New Roman"/>
          <w:b/>
          <w:i w:val="false"/>
          <w:color w:val="000000"/>
        </w:rPr>
        <w:t xml:space="preserve"> 
2. Уақытша болу ұйымының міндеттері мен функциялары</w:t>
      </w:r>
    </w:p>
    <w:bookmarkEnd w:id="94"/>
    <w:bookmarkStart w:name="z1030" w:id="95"/>
    <w:p>
      <w:pPr>
        <w:spacing w:after="0"/>
        <w:ind w:left="0"/>
        <w:jc w:val="both"/>
      </w:pPr>
      <w:r>
        <w:rPr>
          <w:rFonts w:ascii="Times New Roman"/>
          <w:b w:val="false"/>
          <w:i w:val="false"/>
          <w:color w:val="000000"/>
          <w:sz w:val="28"/>
        </w:rPr>
        <w:t>
      9. Уақытша болу ұйымының негізгі міндеттері:</w:t>
      </w:r>
      <w:r>
        <w:br/>
      </w:r>
      <w:r>
        <w:rPr>
          <w:rFonts w:ascii="Times New Roman"/>
          <w:b w:val="false"/>
          <w:i w:val="false"/>
          <w:color w:val="000000"/>
          <w:sz w:val="28"/>
        </w:rPr>
        <w:t>
</w:t>
      </w:r>
      <w:r>
        <w:rPr>
          <w:rFonts w:ascii="Times New Roman"/>
          <w:b w:val="false"/>
          <w:i w:val="false"/>
          <w:color w:val="000000"/>
          <w:sz w:val="28"/>
        </w:rPr>
        <w:t>
      1) қызмет алушыларға жедел әлеуметтік көмек пен қолдау көрсету;</w:t>
      </w:r>
      <w:r>
        <w:br/>
      </w:r>
      <w:r>
        <w:rPr>
          <w:rFonts w:ascii="Times New Roman"/>
          <w:b w:val="false"/>
          <w:i w:val="false"/>
          <w:color w:val="000000"/>
          <w:sz w:val="28"/>
        </w:rPr>
        <w:t>
</w:t>
      </w:r>
      <w:r>
        <w:rPr>
          <w:rFonts w:ascii="Times New Roman"/>
          <w:b w:val="false"/>
          <w:i w:val="false"/>
          <w:color w:val="000000"/>
          <w:sz w:val="28"/>
        </w:rPr>
        <w:t>
      2) уақытша болу жағдайында арнаулы әлеуметтік қызметтерді осы стандартта белгіленген көлемге сәйкес көрсету;</w:t>
      </w:r>
      <w:r>
        <w:br/>
      </w:r>
      <w:r>
        <w:rPr>
          <w:rFonts w:ascii="Times New Roman"/>
          <w:b w:val="false"/>
          <w:i w:val="false"/>
          <w:color w:val="000000"/>
          <w:sz w:val="28"/>
        </w:rPr>
        <w:t>
</w:t>
      </w:r>
      <w:r>
        <w:rPr>
          <w:rFonts w:ascii="Times New Roman"/>
          <w:b w:val="false"/>
          <w:i w:val="false"/>
          <w:color w:val="000000"/>
          <w:sz w:val="28"/>
        </w:rPr>
        <w:t>
      3) қызмет алушылардың жеке қажеттіліктерін ескере отырып, олардың жеке даму, әлеуметтік-еңбек бейімделу деңгейін арттыруға бағытталған арнаулы әлеуметтік қызметтерді көрсету;</w:t>
      </w:r>
      <w:r>
        <w:br/>
      </w:r>
      <w:r>
        <w:rPr>
          <w:rFonts w:ascii="Times New Roman"/>
          <w:b w:val="false"/>
          <w:i w:val="false"/>
          <w:color w:val="000000"/>
          <w:sz w:val="28"/>
        </w:rPr>
        <w:t>
</w:t>
      </w:r>
      <w:r>
        <w:rPr>
          <w:rFonts w:ascii="Times New Roman"/>
          <w:b w:val="false"/>
          <w:i w:val="false"/>
          <w:color w:val="000000"/>
          <w:sz w:val="28"/>
        </w:rPr>
        <w:t>
      4) көрсетілетін арнаулы әлеуметтік қызметтердің сапасы мен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10. Уақытша болу ұйымының негізгі функциялары:</w:t>
      </w:r>
      <w:r>
        <w:br/>
      </w:r>
      <w:r>
        <w:rPr>
          <w:rFonts w:ascii="Times New Roman"/>
          <w:b w:val="false"/>
          <w:i w:val="false"/>
          <w:color w:val="000000"/>
          <w:sz w:val="28"/>
        </w:rPr>
        <w:t>
</w:t>
      </w:r>
      <w:r>
        <w:rPr>
          <w:rFonts w:ascii="Times New Roman"/>
          <w:b w:val="false"/>
          <w:i w:val="false"/>
          <w:color w:val="000000"/>
          <w:sz w:val="28"/>
        </w:rPr>
        <w:t>
      1) қызмет алушыларды қабылдау және орналастыру, оларды әлеуметтік бейімдеу бойынша іс-шаралар жүргізу;</w:t>
      </w:r>
      <w:r>
        <w:br/>
      </w:r>
      <w:r>
        <w:rPr>
          <w:rFonts w:ascii="Times New Roman"/>
          <w:b w:val="false"/>
          <w:i w:val="false"/>
          <w:color w:val="000000"/>
          <w:sz w:val="28"/>
        </w:rPr>
        <w:t>
</w:t>
      </w:r>
      <w:r>
        <w:rPr>
          <w:rFonts w:ascii="Times New Roman"/>
          <w:b w:val="false"/>
          <w:i w:val="false"/>
          <w:color w:val="000000"/>
          <w:sz w:val="28"/>
        </w:rPr>
        <w:t>
      2) койка орын беру, төсек-орын жабдықтарымен, жеке гигиена заттарымен, іш киіммен қамтамасыз ету;</w:t>
      </w:r>
      <w:r>
        <w:br/>
      </w:r>
      <w:r>
        <w:rPr>
          <w:rFonts w:ascii="Times New Roman"/>
          <w:b w:val="false"/>
          <w:i w:val="false"/>
          <w:color w:val="000000"/>
          <w:sz w:val="28"/>
        </w:rPr>
        <w:t>
</w:t>
      </w:r>
      <w:r>
        <w:rPr>
          <w:rFonts w:ascii="Times New Roman"/>
          <w:b w:val="false"/>
          <w:i w:val="false"/>
          <w:color w:val="000000"/>
          <w:sz w:val="28"/>
        </w:rPr>
        <w:t>
      3) қызмет алушылардың жеке басының қол сұғылмаушылығы мен қауіпсіздігін қамтамасыз ету;</w:t>
      </w:r>
      <w:r>
        <w:br/>
      </w:r>
      <w:r>
        <w:rPr>
          <w:rFonts w:ascii="Times New Roman"/>
          <w:b w:val="false"/>
          <w:i w:val="false"/>
          <w:color w:val="000000"/>
          <w:sz w:val="28"/>
        </w:rPr>
        <w:t>
</w:t>
      </w:r>
      <w:r>
        <w:rPr>
          <w:rFonts w:ascii="Times New Roman"/>
          <w:b w:val="false"/>
          <w:i w:val="false"/>
          <w:color w:val="000000"/>
          <w:sz w:val="28"/>
        </w:rPr>
        <w:t>
      4) уақытша болу ұйымында қолайлы моральдық-психологиялық жағдай жасау;</w:t>
      </w:r>
      <w:r>
        <w:br/>
      </w:r>
      <w:r>
        <w:rPr>
          <w:rFonts w:ascii="Times New Roman"/>
          <w:b w:val="false"/>
          <w:i w:val="false"/>
          <w:color w:val="000000"/>
          <w:sz w:val="28"/>
        </w:rPr>
        <w:t>
</w:t>
      </w:r>
      <w:r>
        <w:rPr>
          <w:rFonts w:ascii="Times New Roman"/>
          <w:b w:val="false"/>
          <w:i w:val="false"/>
          <w:color w:val="000000"/>
          <w:sz w:val="28"/>
        </w:rPr>
        <w:t>
      5) осы стандартқа сәйкес жоғалтылған әлеуметтік мәртебесін қалпына келтіруге бағытталған қажетті арнаулы әлеуметтік қызметтер кешенін ұсыну арқылы қызмет алушыларға жан-жақты көмек көрсету, қызмет алушыларды қалыпты өмірге қайта алып келетін өзге де іс-шараларды жүргізу;</w:t>
      </w:r>
      <w:r>
        <w:br/>
      </w:r>
      <w:r>
        <w:rPr>
          <w:rFonts w:ascii="Times New Roman"/>
          <w:b w:val="false"/>
          <w:i w:val="false"/>
          <w:color w:val="000000"/>
          <w:sz w:val="28"/>
        </w:rPr>
        <w:t>
</w:t>
      </w:r>
      <w:r>
        <w:rPr>
          <w:rFonts w:ascii="Times New Roman"/>
          <w:b w:val="false"/>
          <w:i w:val="false"/>
          <w:color w:val="000000"/>
          <w:sz w:val="28"/>
        </w:rPr>
        <w:t>
      6) қызмет алушыларды арнаулы әлеуметтік қызмет көрсетудің көлемі мен түрлері, уақытша болу ұйымдарындағы ішкі тәртіп ережесі туралы хабардар ету;</w:t>
      </w:r>
      <w:r>
        <w:br/>
      </w:r>
      <w:r>
        <w:rPr>
          <w:rFonts w:ascii="Times New Roman"/>
          <w:b w:val="false"/>
          <w:i w:val="false"/>
          <w:color w:val="000000"/>
          <w:sz w:val="28"/>
        </w:rPr>
        <w:t>
</w:t>
      </w:r>
      <w:r>
        <w:rPr>
          <w:rFonts w:ascii="Times New Roman"/>
          <w:b w:val="false"/>
          <w:i w:val="false"/>
          <w:color w:val="000000"/>
          <w:sz w:val="28"/>
        </w:rPr>
        <w:t>
      7) еңбекті ұйымдастыруды жетілдіру және персоналдың біліктілігін арттыру;</w:t>
      </w:r>
      <w:r>
        <w:br/>
      </w:r>
      <w:r>
        <w:rPr>
          <w:rFonts w:ascii="Times New Roman"/>
          <w:b w:val="false"/>
          <w:i w:val="false"/>
          <w:color w:val="000000"/>
          <w:sz w:val="28"/>
        </w:rPr>
        <w:t>
</w:t>
      </w:r>
      <w:r>
        <w:rPr>
          <w:rFonts w:ascii="Times New Roman"/>
          <w:b w:val="false"/>
          <w:i w:val="false"/>
          <w:color w:val="000000"/>
          <w:sz w:val="28"/>
        </w:rPr>
        <w:t>
      8) уақытша болу ұйымының қаржы-шаруашылық қызметін жүзеге асыру;</w:t>
      </w:r>
      <w:r>
        <w:br/>
      </w:r>
      <w:r>
        <w:rPr>
          <w:rFonts w:ascii="Times New Roman"/>
          <w:b w:val="false"/>
          <w:i w:val="false"/>
          <w:color w:val="000000"/>
          <w:sz w:val="28"/>
        </w:rPr>
        <w:t>
</w:t>
      </w:r>
      <w:r>
        <w:rPr>
          <w:rFonts w:ascii="Times New Roman"/>
          <w:b w:val="false"/>
          <w:i w:val="false"/>
          <w:color w:val="000000"/>
          <w:sz w:val="28"/>
        </w:rPr>
        <w:t>
      9) арнаулы әлеуметтік қызметке мұқтаж белгілі бір тұрғылықты жері жоқ адамдарды анықтау және оларды уақытша болу ұйымына жеткізуді ұтқыр әлеуметтік патруль қызметі жүзеге асырады;</w:t>
      </w:r>
      <w:r>
        <w:br/>
      </w:r>
      <w:r>
        <w:rPr>
          <w:rFonts w:ascii="Times New Roman"/>
          <w:b w:val="false"/>
          <w:i w:val="false"/>
          <w:color w:val="000000"/>
          <w:sz w:val="28"/>
        </w:rPr>
        <w:t>
</w:t>
      </w:r>
      <w:r>
        <w:rPr>
          <w:rFonts w:ascii="Times New Roman"/>
          <w:b w:val="false"/>
          <w:i w:val="false"/>
          <w:color w:val="000000"/>
          <w:sz w:val="28"/>
        </w:rPr>
        <w:t>
      10) уақытша болу ұйымының құрылтай құжаттарына сәйкес өзге де функциялар болып табылады. </w:t>
      </w:r>
    </w:p>
    <w:bookmarkEnd w:id="95"/>
    <w:bookmarkStart w:name="z1046" w:id="96"/>
    <w:p>
      <w:pPr>
        <w:spacing w:after="0"/>
        <w:ind w:left="0"/>
        <w:jc w:val="left"/>
      </w:pPr>
      <w:r>
        <w:rPr>
          <w:rFonts w:ascii="Times New Roman"/>
          <w:b/>
          <w:i w:val="false"/>
          <w:color w:val="000000"/>
        </w:rPr>
        <w:t xml:space="preserve"> 
3. Уақытша болу ұйымына қабылдау шарттары</w:t>
      </w:r>
    </w:p>
    <w:bookmarkEnd w:id="96"/>
    <w:bookmarkStart w:name="z1047" w:id="97"/>
    <w:p>
      <w:pPr>
        <w:spacing w:after="0"/>
        <w:ind w:left="0"/>
        <w:jc w:val="both"/>
      </w:pPr>
      <w:r>
        <w:rPr>
          <w:rFonts w:ascii="Times New Roman"/>
          <w:b w:val="false"/>
          <w:i w:val="false"/>
          <w:color w:val="000000"/>
          <w:sz w:val="28"/>
        </w:rPr>
        <w:t>
      11. Бюджет қаражаты есебінен арнаулы әлеуметтік қызмет көрсету үшін қызмет алушыларды уақытша болу ұйымына қабылдауды уақытша болу ұйымдары қызмет алушылардың жеке өзі барғанда (осы стандартқа </w:t>
      </w:r>
      <w:r>
        <w:rPr>
          <w:rFonts w:ascii="Times New Roman"/>
          <w:b w:val="false"/>
          <w:i w:val="false"/>
          <w:color w:val="000000"/>
          <w:sz w:val="28"/>
        </w:rPr>
        <w:t>1-қосымша</w:t>
      </w:r>
      <w:r>
        <w:rPr>
          <w:rFonts w:ascii="Times New Roman"/>
          <w:b w:val="false"/>
          <w:i w:val="false"/>
          <w:color w:val="000000"/>
          <w:sz w:val="28"/>
        </w:rPr>
        <w:t>) немесе қызмет алушының нақты тұрған жері бойынша аудандық (қалалық) уәкілетті жұмыспен қамту және әлеуметтік бағдарламалар органдары, денсаулық сақтау, ішкі істер салаларындағы уәкілетті органдардың жазбаша жолдамасы бойынша жүзеге асырады.</w:t>
      </w:r>
      <w:r>
        <w:br/>
      </w:r>
      <w:r>
        <w:rPr>
          <w:rFonts w:ascii="Times New Roman"/>
          <w:b w:val="false"/>
          <w:i w:val="false"/>
          <w:color w:val="000000"/>
          <w:sz w:val="28"/>
        </w:rPr>
        <w:t>
</w:t>
      </w:r>
      <w:r>
        <w:rPr>
          <w:rFonts w:ascii="Times New Roman"/>
          <w:b w:val="false"/>
          <w:i w:val="false"/>
          <w:color w:val="000000"/>
          <w:sz w:val="28"/>
        </w:rPr>
        <w:t>
      12. Бұрын Қазақстан Республикасының басқа өңірлері аумағында тұрған және өз баспанасынан айырылған адамдар, оның ішінде жеке басын куәландыратын құжаттары жоқ адамдар уақытша болу ұйымына күнтізбелік отыз күнге дейінгі мерзімге қабылданады, одан кейін олар жергілікті бюджет қаражаты есебінен немесе бюджеттен тыс тартылған қаражат есебінен бұрынғы тұрған жері бойынша уақытша болу ұйымдарына жіберіледі.</w:t>
      </w:r>
      <w:r>
        <w:br/>
      </w:r>
      <w:r>
        <w:rPr>
          <w:rFonts w:ascii="Times New Roman"/>
          <w:b w:val="false"/>
          <w:i w:val="false"/>
          <w:color w:val="000000"/>
          <w:sz w:val="28"/>
        </w:rPr>
        <w:t>
</w:t>
      </w:r>
      <w:r>
        <w:rPr>
          <w:rFonts w:ascii="Times New Roman"/>
          <w:b w:val="false"/>
          <w:i w:val="false"/>
          <w:color w:val="000000"/>
          <w:sz w:val="28"/>
        </w:rPr>
        <w:t>
      13. Жоғалтылған әлеуметтік мәртебесін қалпына келтіргісі келетін қызмет алушылардың уақытша болу ұйымында тәулік бойы тұру ұзақтығы бір жылдан аспайды.</w:t>
      </w:r>
      <w:r>
        <w:br/>
      </w:r>
      <w:r>
        <w:rPr>
          <w:rFonts w:ascii="Times New Roman"/>
          <w:b w:val="false"/>
          <w:i w:val="false"/>
          <w:color w:val="000000"/>
          <w:sz w:val="28"/>
        </w:rPr>
        <w:t>
</w:t>
      </w:r>
      <w:r>
        <w:rPr>
          <w:rFonts w:ascii="Times New Roman"/>
          <w:b w:val="false"/>
          <w:i w:val="false"/>
          <w:color w:val="000000"/>
          <w:sz w:val="28"/>
        </w:rPr>
        <w:t>
      14. Уақытша болу ұйымына жүгінген, бірақ қаңғыбастық өмір салтын өзгерткісі келмейтін адамдарға тәуліктің түнгі уақытында (жылдың жазғы уақытында сағат 21-ден 9-ға дейін, қысқы уақытта сағат 18-ден 10-ға дейін) ыстық тамақпен қамтамасыз етілмей койка орын беріледі.</w:t>
      </w:r>
      <w:r>
        <w:br/>
      </w:r>
      <w:r>
        <w:rPr>
          <w:rFonts w:ascii="Times New Roman"/>
          <w:b w:val="false"/>
          <w:i w:val="false"/>
          <w:color w:val="000000"/>
          <w:sz w:val="28"/>
        </w:rPr>
        <w:t>
</w:t>
      </w:r>
      <w:r>
        <w:rPr>
          <w:rFonts w:ascii="Times New Roman"/>
          <w:b w:val="false"/>
          <w:i w:val="false"/>
          <w:color w:val="000000"/>
          <w:sz w:val="28"/>
        </w:rPr>
        <w:t>
      15. Белгілі бір тұрғылықты жері жоқ адамдарға олардың көшеде өмір сүру орындарында ұтқыр әлеуметтік патруль қызметі арнаулы әлеуметтік қызмет көрсетеді (тәуліктің күндізгі уақытында).</w:t>
      </w:r>
      <w:r>
        <w:br/>
      </w:r>
      <w:r>
        <w:rPr>
          <w:rFonts w:ascii="Times New Roman"/>
          <w:b w:val="false"/>
          <w:i w:val="false"/>
          <w:color w:val="000000"/>
          <w:sz w:val="28"/>
        </w:rPr>
        <w:t>
</w:t>
      </w:r>
      <w:r>
        <w:rPr>
          <w:rFonts w:ascii="Times New Roman"/>
          <w:b w:val="false"/>
          <w:i w:val="false"/>
          <w:color w:val="000000"/>
          <w:sz w:val="28"/>
        </w:rPr>
        <w:t>
      16. Уақытша болу ұйымына келіп түскен адам медициналық тексеруден және санитарлық өңдеуден, киімдері мен жеке заттары дезинфекциялаудан өткізіледі және тіркеуге жатады.</w:t>
      </w:r>
      <w:r>
        <w:br/>
      </w:r>
      <w:r>
        <w:rPr>
          <w:rFonts w:ascii="Times New Roman"/>
          <w:b w:val="false"/>
          <w:i w:val="false"/>
          <w:color w:val="000000"/>
          <w:sz w:val="28"/>
        </w:rPr>
        <w:t>
</w:t>
      </w:r>
      <w:r>
        <w:rPr>
          <w:rFonts w:ascii="Times New Roman"/>
          <w:b w:val="false"/>
          <w:i w:val="false"/>
          <w:color w:val="000000"/>
          <w:sz w:val="28"/>
        </w:rPr>
        <w:t>
      Уақытша болу ұйымының мамандары уақытша болу ұйымында қызмет алушылардың тіркеу карточкасын толтырады (осы стандартқа </w:t>
      </w:r>
      <w:r>
        <w:rPr>
          <w:rFonts w:ascii="Times New Roman"/>
          <w:b w:val="false"/>
          <w:i w:val="false"/>
          <w:color w:val="000000"/>
          <w:sz w:val="28"/>
        </w:rPr>
        <w:t>2-қосымша</w:t>
      </w:r>
      <w:r>
        <w:rPr>
          <w:rFonts w:ascii="Times New Roman"/>
          <w:b w:val="false"/>
          <w:i w:val="false"/>
          <w:color w:val="000000"/>
          <w:sz w:val="28"/>
        </w:rPr>
        <w:t>). </w:t>
      </w:r>
    </w:p>
    <w:bookmarkEnd w:id="97"/>
    <w:bookmarkStart w:name="z1054" w:id="98"/>
    <w:p>
      <w:pPr>
        <w:spacing w:after="0"/>
        <w:ind w:left="0"/>
        <w:jc w:val="left"/>
      </w:pPr>
      <w:r>
        <w:rPr>
          <w:rFonts w:ascii="Times New Roman"/>
          <w:b/>
          <w:i w:val="false"/>
          <w:color w:val="000000"/>
        </w:rPr>
        <w:t xml:space="preserve"> 
4. Уақытша болу ұйымында тұру жағдайлары</w:t>
      </w:r>
    </w:p>
    <w:bookmarkEnd w:id="98"/>
    <w:bookmarkStart w:name="z1055" w:id="99"/>
    <w:p>
      <w:pPr>
        <w:spacing w:after="0"/>
        <w:ind w:left="0"/>
        <w:jc w:val="both"/>
      </w:pPr>
      <w:r>
        <w:rPr>
          <w:rFonts w:ascii="Times New Roman"/>
          <w:b w:val="false"/>
          <w:i w:val="false"/>
          <w:color w:val="000000"/>
          <w:sz w:val="28"/>
        </w:rPr>
        <w:t>
      17. Уақытша болу ұйымында тұру жағдайы санитарлық-эпидемиологиялық нормаларға, ғимараттардың қауіпсіздігі, оның ішінде өртке қарсы қауіпсіздік талаптарына сәйкес болуға тиіс.</w:t>
      </w:r>
      <w:r>
        <w:br/>
      </w:r>
      <w:r>
        <w:rPr>
          <w:rFonts w:ascii="Times New Roman"/>
          <w:b w:val="false"/>
          <w:i w:val="false"/>
          <w:color w:val="000000"/>
          <w:sz w:val="28"/>
        </w:rPr>
        <w:t>
</w:t>
      </w:r>
      <w:r>
        <w:rPr>
          <w:rFonts w:ascii="Times New Roman"/>
          <w:b w:val="false"/>
          <w:i w:val="false"/>
          <w:color w:val="000000"/>
          <w:sz w:val="28"/>
        </w:rPr>
        <w:t>
      18. Құрылтайшы уақытша болу ұйымын заманауи техникалық жарақтандыруды қамтамасыз етеді.</w:t>
      </w:r>
      <w:r>
        <w:br/>
      </w:r>
      <w:r>
        <w:rPr>
          <w:rFonts w:ascii="Times New Roman"/>
          <w:b w:val="false"/>
          <w:i w:val="false"/>
          <w:color w:val="000000"/>
          <w:sz w:val="28"/>
        </w:rPr>
        <w:t>
</w:t>
      </w:r>
      <w:r>
        <w:rPr>
          <w:rFonts w:ascii="Times New Roman"/>
          <w:b w:val="false"/>
          <w:i w:val="false"/>
          <w:color w:val="000000"/>
          <w:sz w:val="28"/>
        </w:rPr>
        <w:t>
      19. Уақытша болу ұйымының ғимараты құрылыс нормалары мен қағидаларына сәйкес онда тұру ыңғайлылығы мақсатында, оған кедергісіз кіріп-шығуды, орынжай ішінде және ғимаратқа іргелес жатқан аумақта жүріп-тұруды қамтамасыз ету мақсатында арнайы құрылғылармен жабдықталады.</w:t>
      </w:r>
      <w:r>
        <w:br/>
      </w:r>
      <w:r>
        <w:rPr>
          <w:rFonts w:ascii="Times New Roman"/>
          <w:b w:val="false"/>
          <w:i w:val="false"/>
          <w:color w:val="000000"/>
          <w:sz w:val="28"/>
        </w:rPr>
        <w:t>
</w:t>
      </w:r>
      <w:r>
        <w:rPr>
          <w:rFonts w:ascii="Times New Roman"/>
          <w:b w:val="false"/>
          <w:i w:val="false"/>
          <w:color w:val="000000"/>
          <w:sz w:val="28"/>
        </w:rPr>
        <w:t>
      20. Қызмет алушылар бөлмелерге денсаулық жағдайына, жынысы және психологиялық үйлесімділігі ескеріліп орналастырылады.</w:t>
      </w:r>
      <w:r>
        <w:br/>
      </w:r>
      <w:r>
        <w:rPr>
          <w:rFonts w:ascii="Times New Roman"/>
          <w:b w:val="false"/>
          <w:i w:val="false"/>
          <w:color w:val="000000"/>
          <w:sz w:val="28"/>
        </w:rPr>
        <w:t>
</w:t>
      </w:r>
      <w:r>
        <w:rPr>
          <w:rFonts w:ascii="Times New Roman"/>
          <w:b w:val="false"/>
          <w:i w:val="false"/>
          <w:color w:val="000000"/>
          <w:sz w:val="28"/>
        </w:rPr>
        <w:t>
      21. Уақытша болу ұйымында тұру тәртібі уақытша болу ұйымының басшысы бекітетін ішкі тұру тәртібі қағидасында айқындалады. </w:t>
      </w:r>
    </w:p>
    <w:bookmarkEnd w:id="99"/>
    <w:bookmarkStart w:name="z1060" w:id="100"/>
    <w:p>
      <w:pPr>
        <w:spacing w:after="0"/>
        <w:ind w:left="0"/>
        <w:jc w:val="left"/>
      </w:pPr>
      <w:r>
        <w:rPr>
          <w:rFonts w:ascii="Times New Roman"/>
          <w:b/>
          <w:i w:val="false"/>
          <w:color w:val="000000"/>
        </w:rPr>
        <w:t xml:space="preserve"> 
5. Қызмет алушылардың арнаулы әлеуметтік қызметке сұранысын</w:t>
      </w:r>
      <w:r>
        <w:br/>
      </w:r>
      <w:r>
        <w:rPr>
          <w:rFonts w:ascii="Times New Roman"/>
          <w:b/>
          <w:i w:val="false"/>
          <w:color w:val="000000"/>
        </w:rPr>
        <w:t>
айқындау және ресоциализация туралы шарт әзірлеу</w:t>
      </w:r>
    </w:p>
    <w:bookmarkEnd w:id="100"/>
    <w:bookmarkStart w:name="z1061" w:id="101"/>
    <w:p>
      <w:pPr>
        <w:spacing w:after="0"/>
        <w:ind w:left="0"/>
        <w:jc w:val="both"/>
      </w:pPr>
      <w:r>
        <w:rPr>
          <w:rFonts w:ascii="Times New Roman"/>
          <w:b w:val="false"/>
          <w:i w:val="false"/>
          <w:color w:val="000000"/>
          <w:sz w:val="28"/>
        </w:rPr>
        <w:t>
      22. Арнаулы әлеуметтік қызметтерге қажеттілікті (түрлері мен көлемін) әлеуметтік жұмыс жөніндегі мамандар, психологтар және уақытша болу ұйымының басқа мамандары (бұдан әрі – уақытша болу ұйымының мамандары) айқындайды.</w:t>
      </w:r>
      <w:r>
        <w:br/>
      </w:r>
      <w:r>
        <w:rPr>
          <w:rFonts w:ascii="Times New Roman"/>
          <w:b w:val="false"/>
          <w:i w:val="false"/>
          <w:color w:val="000000"/>
          <w:sz w:val="28"/>
        </w:rPr>
        <w:t>
</w:t>
      </w:r>
      <w:r>
        <w:rPr>
          <w:rFonts w:ascii="Times New Roman"/>
          <w:b w:val="false"/>
          <w:i w:val="false"/>
          <w:color w:val="000000"/>
          <w:sz w:val="28"/>
        </w:rPr>
        <w:t>
      23. Қызмет алушылардың қажеттілігін бағалау негізінде уақытша болу ұйымының мамандары жоғалтылған әлеуметтік мәртебесін қалпына келтіргісі келетін әрбір қызмет алушыға ресоцилизация туралы шарт (бұдан әрі – шарт) әзірлейді (осы стандартқа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Шартты қызмет алушыларды уақытша болу ұйымының мамандары бақылағаннан кейін уақытша болу ұйымына түскен күннен бастап күнтізбелік он күн ішінде әзірлейді және оған уақытша болу ұйымының басшысы мен қызмет алушы қол қояды.</w:t>
      </w:r>
      <w:r>
        <w:br/>
      </w:r>
      <w:r>
        <w:rPr>
          <w:rFonts w:ascii="Times New Roman"/>
          <w:b w:val="false"/>
          <w:i w:val="false"/>
          <w:color w:val="000000"/>
          <w:sz w:val="28"/>
        </w:rPr>
        <w:t>
</w:t>
      </w:r>
      <w:r>
        <w:rPr>
          <w:rFonts w:ascii="Times New Roman"/>
          <w:b w:val="false"/>
          <w:i w:val="false"/>
          <w:color w:val="000000"/>
          <w:sz w:val="28"/>
        </w:rPr>
        <w:t>
      25. Шартта:</w:t>
      </w:r>
      <w:r>
        <w:br/>
      </w:r>
      <w:r>
        <w:rPr>
          <w:rFonts w:ascii="Times New Roman"/>
          <w:b w:val="false"/>
          <w:i w:val="false"/>
          <w:color w:val="000000"/>
          <w:sz w:val="28"/>
        </w:rPr>
        <w:t>
</w:t>
      </w:r>
      <w:r>
        <w:rPr>
          <w:rFonts w:ascii="Times New Roman"/>
          <w:b w:val="false"/>
          <w:i w:val="false"/>
          <w:color w:val="000000"/>
          <w:sz w:val="28"/>
        </w:rPr>
        <w:t>
      1) арнаулы әлеуметтік қызметтің көрсетілетін көлемі мен түрлері;</w:t>
      </w:r>
      <w:r>
        <w:br/>
      </w:r>
      <w:r>
        <w:rPr>
          <w:rFonts w:ascii="Times New Roman"/>
          <w:b w:val="false"/>
          <w:i w:val="false"/>
          <w:color w:val="000000"/>
          <w:sz w:val="28"/>
        </w:rPr>
        <w:t>
</w:t>
      </w:r>
      <w:r>
        <w:rPr>
          <w:rFonts w:ascii="Times New Roman"/>
          <w:b w:val="false"/>
          <w:i w:val="false"/>
          <w:color w:val="000000"/>
          <w:sz w:val="28"/>
        </w:rPr>
        <w:t>
      2) уақытша болу ұйымы мен қызмет алушының құқықтары мен міндеттемелері;</w:t>
      </w:r>
      <w:r>
        <w:br/>
      </w:r>
      <w:r>
        <w:rPr>
          <w:rFonts w:ascii="Times New Roman"/>
          <w:b w:val="false"/>
          <w:i w:val="false"/>
          <w:color w:val="000000"/>
          <w:sz w:val="28"/>
        </w:rPr>
        <w:t>
</w:t>
      </w:r>
      <w:r>
        <w:rPr>
          <w:rFonts w:ascii="Times New Roman"/>
          <w:b w:val="false"/>
          <w:i w:val="false"/>
          <w:color w:val="000000"/>
          <w:sz w:val="28"/>
        </w:rPr>
        <w:t>
      3) уақытша болу мерзімі көрсетіледі, ол аяқталғаннан кейін қызмет алушы уақытша болу ұйымынан шығарылады.</w:t>
      </w:r>
      <w:r>
        <w:br/>
      </w:r>
      <w:r>
        <w:rPr>
          <w:rFonts w:ascii="Times New Roman"/>
          <w:b w:val="false"/>
          <w:i w:val="false"/>
          <w:color w:val="000000"/>
          <w:sz w:val="28"/>
        </w:rPr>
        <w:t>
</w:t>
      </w:r>
      <w:r>
        <w:rPr>
          <w:rFonts w:ascii="Times New Roman"/>
          <w:b w:val="false"/>
          <w:i w:val="false"/>
          <w:color w:val="000000"/>
          <w:sz w:val="28"/>
        </w:rPr>
        <w:t>
      26. Шартта көрсетілген оңалту іс-шараларын уақытша болу ұйымының мамандары шартта белгіленген мерзімде жүргізеді.</w:t>
      </w:r>
      <w:r>
        <w:br/>
      </w:r>
      <w:r>
        <w:rPr>
          <w:rFonts w:ascii="Times New Roman"/>
          <w:b w:val="false"/>
          <w:i w:val="false"/>
          <w:color w:val="000000"/>
          <w:sz w:val="28"/>
        </w:rPr>
        <w:t>
</w:t>
      </w:r>
      <w:r>
        <w:rPr>
          <w:rFonts w:ascii="Times New Roman"/>
          <w:b w:val="false"/>
          <w:i w:val="false"/>
          <w:color w:val="000000"/>
          <w:sz w:val="28"/>
        </w:rPr>
        <w:t>
      27. Шартта көрсетілген уақытша болу ұйымының міндеттемелері белгіленген мерзімде орындалмаса, болу мерзімі оларды орындау күніне дейін, бірақ алты айдан асырмай ұзартылады.</w:t>
      </w:r>
      <w:r>
        <w:br/>
      </w:r>
      <w:r>
        <w:rPr>
          <w:rFonts w:ascii="Times New Roman"/>
          <w:b w:val="false"/>
          <w:i w:val="false"/>
          <w:color w:val="000000"/>
          <w:sz w:val="28"/>
        </w:rPr>
        <w:t>
</w:t>
      </w:r>
      <w:r>
        <w:rPr>
          <w:rFonts w:ascii="Times New Roman"/>
          <w:b w:val="false"/>
          <w:i w:val="false"/>
          <w:color w:val="000000"/>
          <w:sz w:val="28"/>
        </w:rPr>
        <w:t>
      28. Уақытша болу ұйымы мамандарының жұмыс сапасын уақытша болу ұйымының басшысы және аудандық (қалалық) уәкілетті жұмыспен қамту және әлеуметтік бағдарламалар органдары (бұдан әрі – уәкілетті орган) оңалтылған және қалыпты өмір сүру салтына қайтып оралған қызмет алушылар санының алдыңғы жылғымен салыстырғанда көбеюі бойынша бағалайды.</w:t>
      </w:r>
      <w:r>
        <w:br/>
      </w:r>
      <w:r>
        <w:rPr>
          <w:rFonts w:ascii="Times New Roman"/>
          <w:b w:val="false"/>
          <w:i w:val="false"/>
          <w:color w:val="000000"/>
          <w:sz w:val="28"/>
        </w:rPr>
        <w:t>
</w:t>
      </w:r>
      <w:r>
        <w:rPr>
          <w:rFonts w:ascii="Times New Roman"/>
          <w:b w:val="false"/>
          <w:i w:val="false"/>
          <w:color w:val="000000"/>
          <w:sz w:val="28"/>
        </w:rPr>
        <w:t>
      29. Уақытша болу ұйымында қажетті мамандар болмаған жағдайда шарт негізінде басқа да ұйымдардан мамандарды тартуға болады.</w:t>
      </w:r>
      <w:r>
        <w:br/>
      </w:r>
      <w:r>
        <w:rPr>
          <w:rFonts w:ascii="Times New Roman"/>
          <w:b w:val="false"/>
          <w:i w:val="false"/>
          <w:color w:val="000000"/>
          <w:sz w:val="28"/>
        </w:rPr>
        <w:t>
</w:t>
      </w:r>
      <w:r>
        <w:rPr>
          <w:rFonts w:ascii="Times New Roman"/>
          <w:b w:val="false"/>
          <w:i w:val="false"/>
          <w:color w:val="000000"/>
          <w:sz w:val="28"/>
        </w:rPr>
        <w:t>
      30. Уақытша болу ұйымының әрбір маманы лауазымдық нұсқаулыққа сәйкес арнаулы әлеуметтік қызмет көрсетуге қатысады және оңалту іс-шараларының нәтижелерін тоқсан сайын журналға/электронды картотекаға белгілеп отырады.</w:t>
      </w:r>
      <w:r>
        <w:br/>
      </w:r>
      <w:r>
        <w:rPr>
          <w:rFonts w:ascii="Times New Roman"/>
          <w:b w:val="false"/>
          <w:i w:val="false"/>
          <w:color w:val="000000"/>
          <w:sz w:val="28"/>
        </w:rPr>
        <w:t>
</w:t>
      </w:r>
      <w:r>
        <w:rPr>
          <w:rFonts w:ascii="Times New Roman"/>
          <w:b w:val="false"/>
          <w:i w:val="false"/>
          <w:color w:val="000000"/>
          <w:sz w:val="28"/>
        </w:rPr>
        <w:t>
      31. Уақытша болу ұйымының әкімшілігі уақытша болу ұйымының барлық мамандарына қатысты қызметтік міндеттемелердің сапалы орындалуына ұдайы бақылауды жүзеге асырады.</w:t>
      </w:r>
    </w:p>
    <w:bookmarkEnd w:id="101"/>
    <w:bookmarkStart w:name="z1074" w:id="102"/>
    <w:p>
      <w:pPr>
        <w:spacing w:after="0"/>
        <w:ind w:left="0"/>
        <w:jc w:val="left"/>
      </w:pPr>
      <w:r>
        <w:rPr>
          <w:rFonts w:ascii="Times New Roman"/>
          <w:b/>
          <w:i w:val="false"/>
          <w:color w:val="000000"/>
        </w:rPr>
        <w:t xml:space="preserve"> 
6. Арнаулы әлеуметтік қызмет көрсету шарттары</w:t>
      </w:r>
    </w:p>
    <w:bookmarkEnd w:id="102"/>
    <w:bookmarkStart w:name="z1075" w:id="103"/>
    <w:p>
      <w:pPr>
        <w:spacing w:after="0"/>
        <w:ind w:left="0"/>
        <w:jc w:val="both"/>
      </w:pPr>
      <w:r>
        <w:rPr>
          <w:rFonts w:ascii="Times New Roman"/>
          <w:b w:val="false"/>
          <w:i w:val="false"/>
          <w:color w:val="000000"/>
          <w:sz w:val="28"/>
        </w:rPr>
        <w:t>
      32. Әлеуметтік бейімдеу орталықтарында көрсетілетін әлеуметтік-тұрмыстық қызметтерге:</w:t>
      </w:r>
      <w:r>
        <w:br/>
      </w:r>
      <w:r>
        <w:rPr>
          <w:rFonts w:ascii="Times New Roman"/>
          <w:b w:val="false"/>
          <w:i w:val="false"/>
          <w:color w:val="000000"/>
          <w:sz w:val="28"/>
        </w:rPr>
        <w:t>
</w:t>
      </w:r>
      <w:r>
        <w:rPr>
          <w:rFonts w:ascii="Times New Roman"/>
          <w:b w:val="false"/>
          <w:i w:val="false"/>
          <w:color w:val="000000"/>
          <w:sz w:val="28"/>
        </w:rPr>
        <w:t>
      1) қызмет алушыларды қабылдау және уақытша орналастыру;</w:t>
      </w:r>
      <w:r>
        <w:br/>
      </w:r>
      <w:r>
        <w:rPr>
          <w:rFonts w:ascii="Times New Roman"/>
          <w:b w:val="false"/>
          <w:i w:val="false"/>
          <w:color w:val="000000"/>
          <w:sz w:val="28"/>
        </w:rPr>
        <w:t>
</w:t>
      </w:r>
      <w:r>
        <w:rPr>
          <w:rFonts w:ascii="Times New Roman"/>
          <w:b w:val="false"/>
          <w:i w:val="false"/>
          <w:color w:val="000000"/>
          <w:sz w:val="28"/>
        </w:rPr>
        <w:t>
      2) төсектік орын, жиһаз беру, төсек-орын жабдықтарымен, жеке гигиена заттары және іш киіммен қамтамасыз ету (осы стандартқа </w:t>
      </w:r>
      <w:r>
        <w:rPr>
          <w:rFonts w:ascii="Times New Roman"/>
          <w:b w:val="false"/>
          <w:i w:val="false"/>
          <w:color w:val="000000"/>
          <w:sz w:val="28"/>
        </w:rPr>
        <w:t>4-қосымша</w:t>
      </w:r>
      <w:r>
        <w:rPr>
          <w:rFonts w:ascii="Times New Roman"/>
          <w:b w:val="false"/>
          <w:i w:val="false"/>
          <w:color w:val="000000"/>
          <w:sz w:val="28"/>
        </w:rPr>
        <w:t>). Бір жыл ішінде уақытша болу ұйымына қайта түскен кезде қызмет алушылар қажеттігіне қарай іш киіммен қамтамасыз етіледі;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құжаттарды </w:t>
      </w:r>
      <w:r>
        <w:rPr>
          <w:rFonts w:ascii="Times New Roman"/>
          <w:b w:val="false"/>
          <w:i w:val="false"/>
          <w:color w:val="000000"/>
          <w:sz w:val="28"/>
        </w:rPr>
        <w:t>қалпына келтіруге</w:t>
      </w:r>
      <w:r>
        <w:rPr>
          <w:rFonts w:ascii="Times New Roman"/>
          <w:b w:val="false"/>
          <w:i w:val="false"/>
          <w:color w:val="000000"/>
          <w:sz w:val="28"/>
        </w:rPr>
        <w:t xml:space="preserve"> жәрдемдесу;</w:t>
      </w:r>
      <w:r>
        <w:br/>
      </w:r>
      <w:r>
        <w:rPr>
          <w:rFonts w:ascii="Times New Roman"/>
          <w:b w:val="false"/>
          <w:i w:val="false"/>
          <w:color w:val="000000"/>
          <w:sz w:val="28"/>
        </w:rPr>
        <w:t>
</w:t>
      </w:r>
      <w:r>
        <w:rPr>
          <w:rFonts w:ascii="Times New Roman"/>
          <w:b w:val="false"/>
          <w:i w:val="false"/>
          <w:color w:val="000000"/>
          <w:sz w:val="28"/>
        </w:rPr>
        <w:t>
      4) жүріп-тұруы қиын және өзіне қызмет көрсетуге қабілетсіз қарттар мен мүгедектердің болуы үшін жағдай жасау;</w:t>
      </w:r>
      <w:r>
        <w:br/>
      </w:r>
      <w:r>
        <w:rPr>
          <w:rFonts w:ascii="Times New Roman"/>
          <w:b w:val="false"/>
          <w:i w:val="false"/>
          <w:color w:val="000000"/>
          <w:sz w:val="28"/>
        </w:rPr>
        <w:t>
</w:t>
      </w:r>
      <w:r>
        <w:rPr>
          <w:rFonts w:ascii="Times New Roman"/>
          <w:b w:val="false"/>
          <w:i w:val="false"/>
          <w:color w:val="000000"/>
          <w:sz w:val="28"/>
        </w:rPr>
        <w:t>
      5) санитарлық-гигиеналық талаптарға сәйкес тұру жағдайларын сақтау жөнінде қызметтер көрсету;</w:t>
      </w:r>
      <w:r>
        <w:br/>
      </w:r>
      <w:r>
        <w:rPr>
          <w:rFonts w:ascii="Times New Roman"/>
          <w:b w:val="false"/>
          <w:i w:val="false"/>
          <w:color w:val="000000"/>
          <w:sz w:val="28"/>
        </w:rPr>
        <w:t>
</w:t>
      </w:r>
      <w:r>
        <w:rPr>
          <w:rFonts w:ascii="Times New Roman"/>
          <w:b w:val="false"/>
          <w:i w:val="false"/>
          <w:color w:val="000000"/>
          <w:sz w:val="28"/>
        </w:rPr>
        <w:t>
      6) іш киімді, киімді, төсек-орын жабдықтарын дезинфекциялау;</w:t>
      </w:r>
      <w:r>
        <w:br/>
      </w:r>
      <w:r>
        <w:rPr>
          <w:rFonts w:ascii="Times New Roman"/>
          <w:b w:val="false"/>
          <w:i w:val="false"/>
          <w:color w:val="000000"/>
          <w:sz w:val="28"/>
        </w:rPr>
        <w:t>
</w:t>
      </w:r>
      <w:r>
        <w:rPr>
          <w:rFonts w:ascii="Times New Roman"/>
          <w:b w:val="false"/>
          <w:i w:val="false"/>
          <w:color w:val="000000"/>
          <w:sz w:val="28"/>
        </w:rPr>
        <w:t>
      7) тұрмыстық өз-өзіне қызмет көрсету үшін жағдай жасау (жеке киімдері мен киімдерін жуу, кептіру, үтіктеу);</w:t>
      </w:r>
      <w:r>
        <w:br/>
      </w:r>
      <w:r>
        <w:rPr>
          <w:rFonts w:ascii="Times New Roman"/>
          <w:b w:val="false"/>
          <w:i w:val="false"/>
          <w:color w:val="000000"/>
          <w:sz w:val="28"/>
        </w:rPr>
        <w:t>
</w:t>
      </w:r>
      <w:r>
        <w:rPr>
          <w:rFonts w:ascii="Times New Roman"/>
          <w:b w:val="false"/>
          <w:i w:val="false"/>
          <w:color w:val="000000"/>
          <w:sz w:val="28"/>
        </w:rPr>
        <w:t>
      8) санитарлық-гигиеналық рәсімдерді (душ немесе ванна бөлмелері, санитарлық тораптар) жүзеге асыру үшін жағдай жасау;</w:t>
      </w:r>
      <w:r>
        <w:br/>
      </w:r>
      <w:r>
        <w:rPr>
          <w:rFonts w:ascii="Times New Roman"/>
          <w:b w:val="false"/>
          <w:i w:val="false"/>
          <w:color w:val="000000"/>
          <w:sz w:val="28"/>
        </w:rPr>
        <w:t>
</w:t>
      </w:r>
      <w:r>
        <w:rPr>
          <w:rFonts w:ascii="Times New Roman"/>
          <w:b w:val="false"/>
          <w:i w:val="false"/>
          <w:color w:val="000000"/>
          <w:sz w:val="28"/>
        </w:rPr>
        <w:t>
      9) жол жүру құжаттарын сатып алу және баратын жеріне дейін азық-түлікпен қамтамасыз ету арқылы бұрынғы тұрған жеріне жөнелтуге жәрдемдесу.</w:t>
      </w:r>
      <w:r>
        <w:br/>
      </w:r>
      <w:r>
        <w:rPr>
          <w:rFonts w:ascii="Times New Roman"/>
          <w:b w:val="false"/>
          <w:i w:val="false"/>
          <w:color w:val="000000"/>
          <w:sz w:val="28"/>
        </w:rPr>
        <w:t>
</w:t>
      </w:r>
      <w:r>
        <w:rPr>
          <w:rFonts w:ascii="Times New Roman"/>
          <w:b w:val="false"/>
          <w:i w:val="false"/>
          <w:color w:val="000000"/>
          <w:sz w:val="28"/>
        </w:rPr>
        <w:t>
      Жүріп-тұруы қиын адамдарға уақытша болу ұйымы баратын жеріне дейін ілесіп барумен қамтамасыз етеді;</w:t>
      </w:r>
      <w:r>
        <w:br/>
      </w:r>
      <w:r>
        <w:rPr>
          <w:rFonts w:ascii="Times New Roman"/>
          <w:b w:val="false"/>
          <w:i w:val="false"/>
          <w:color w:val="000000"/>
          <w:sz w:val="28"/>
        </w:rPr>
        <w:t>
</w:t>
      </w:r>
      <w:r>
        <w:rPr>
          <w:rFonts w:ascii="Times New Roman"/>
          <w:b w:val="false"/>
          <w:i w:val="false"/>
          <w:color w:val="000000"/>
          <w:sz w:val="28"/>
        </w:rPr>
        <w:t>
      10) тұратын жері бойынша тіркелу үшін құжаттарын рәсімдеуге жәрдемдесу;</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2008 жылғы 31 желтоқсандағы № 1354 </w:t>
      </w:r>
      <w:r>
        <w:rPr>
          <w:rFonts w:ascii="Times New Roman"/>
          <w:b w:val="false"/>
          <w:i w:val="false"/>
          <w:color w:val="000000"/>
          <w:sz w:val="28"/>
        </w:rPr>
        <w:t>қаулысымен</w:t>
      </w:r>
      <w:r>
        <w:rPr>
          <w:rFonts w:ascii="Times New Roman"/>
          <w:b w:val="false"/>
          <w:i w:val="false"/>
          <w:color w:val="000000"/>
          <w:sz w:val="28"/>
        </w:rPr>
        <w:t xml:space="preserve"> бекітілген интернат үйлерінде, оңалту орталықтарында, мүгедек балаларға арналған оқу орындарында, аумақтық әлеуметтік қызметтер көрсету орталықтарында, әлеуметтік бейімдеу орталықтарында қызмет көрсетілетін адамдар үшін заттай тамақтану нормаларына сәйкес тамақ ұсыну;</w:t>
      </w:r>
      <w:r>
        <w:br/>
      </w:r>
      <w:r>
        <w:rPr>
          <w:rFonts w:ascii="Times New Roman"/>
          <w:b w:val="false"/>
          <w:i w:val="false"/>
          <w:color w:val="000000"/>
          <w:sz w:val="28"/>
        </w:rPr>
        <w:t>
</w:t>
      </w:r>
      <w:r>
        <w:rPr>
          <w:rFonts w:ascii="Times New Roman"/>
          <w:b w:val="false"/>
          <w:i w:val="false"/>
          <w:color w:val="000000"/>
          <w:sz w:val="28"/>
        </w:rPr>
        <w:t>
      12) емдеу, оқу үшін қызмет алушыларды тасымалдауға көлік қызметін ұсыну;</w:t>
      </w:r>
      <w:r>
        <w:br/>
      </w:r>
      <w:r>
        <w:rPr>
          <w:rFonts w:ascii="Times New Roman"/>
          <w:b w:val="false"/>
          <w:i w:val="false"/>
          <w:color w:val="000000"/>
          <w:sz w:val="28"/>
        </w:rPr>
        <w:t>
</w:t>
      </w:r>
      <w:r>
        <w:rPr>
          <w:rFonts w:ascii="Times New Roman"/>
          <w:b w:val="false"/>
          <w:i w:val="false"/>
          <w:color w:val="000000"/>
          <w:sz w:val="28"/>
        </w:rPr>
        <w:t>
      13) хат жазуға және оқуға көмек көрсету жатады.</w:t>
      </w:r>
      <w:r>
        <w:br/>
      </w:r>
      <w:r>
        <w:rPr>
          <w:rFonts w:ascii="Times New Roman"/>
          <w:b w:val="false"/>
          <w:i w:val="false"/>
          <w:color w:val="000000"/>
          <w:sz w:val="28"/>
        </w:rPr>
        <w:t>
</w:t>
      </w:r>
      <w:r>
        <w:rPr>
          <w:rFonts w:ascii="Times New Roman"/>
          <w:b w:val="false"/>
          <w:i w:val="false"/>
          <w:color w:val="000000"/>
          <w:sz w:val="28"/>
        </w:rPr>
        <w:t>
      Түнде болу үйлерінде (бөлімшелерінде) көрсетілетін әлеуметтік-тұрмыстық қызметтерге:</w:t>
      </w:r>
      <w:r>
        <w:br/>
      </w:r>
      <w:r>
        <w:rPr>
          <w:rFonts w:ascii="Times New Roman"/>
          <w:b w:val="false"/>
          <w:i w:val="false"/>
          <w:color w:val="000000"/>
          <w:sz w:val="28"/>
        </w:rPr>
        <w:t>
</w:t>
      </w:r>
      <w:r>
        <w:rPr>
          <w:rFonts w:ascii="Times New Roman"/>
          <w:b w:val="false"/>
          <w:i w:val="false"/>
          <w:color w:val="000000"/>
          <w:sz w:val="28"/>
        </w:rPr>
        <w:t>
      1) қызмет алушыларды қабылдау және уақытша орналастыру;</w:t>
      </w:r>
      <w:r>
        <w:br/>
      </w:r>
      <w:r>
        <w:rPr>
          <w:rFonts w:ascii="Times New Roman"/>
          <w:b w:val="false"/>
          <w:i w:val="false"/>
          <w:color w:val="000000"/>
          <w:sz w:val="28"/>
        </w:rPr>
        <w:t>
</w:t>
      </w:r>
      <w:r>
        <w:rPr>
          <w:rFonts w:ascii="Times New Roman"/>
          <w:b w:val="false"/>
          <w:i w:val="false"/>
          <w:color w:val="000000"/>
          <w:sz w:val="28"/>
        </w:rPr>
        <w:t>
      2) койка орын беру, төсек-орын жабдықтарымен қамтамасыз ету;</w:t>
      </w:r>
      <w:r>
        <w:br/>
      </w:r>
      <w:r>
        <w:rPr>
          <w:rFonts w:ascii="Times New Roman"/>
          <w:b w:val="false"/>
          <w:i w:val="false"/>
          <w:color w:val="000000"/>
          <w:sz w:val="28"/>
        </w:rPr>
        <w:t>
</w:t>
      </w:r>
      <w:r>
        <w:rPr>
          <w:rFonts w:ascii="Times New Roman"/>
          <w:b w:val="false"/>
          <w:i w:val="false"/>
          <w:color w:val="000000"/>
          <w:sz w:val="28"/>
        </w:rPr>
        <w:t>
      3) іш киімді, киімді, төсек-орын жабдықтарын дезинфекциялау;</w:t>
      </w:r>
      <w:r>
        <w:br/>
      </w:r>
      <w:r>
        <w:rPr>
          <w:rFonts w:ascii="Times New Roman"/>
          <w:b w:val="false"/>
          <w:i w:val="false"/>
          <w:color w:val="000000"/>
          <w:sz w:val="28"/>
        </w:rPr>
        <w:t>
</w:t>
      </w:r>
      <w:r>
        <w:rPr>
          <w:rFonts w:ascii="Times New Roman"/>
          <w:b w:val="false"/>
          <w:i w:val="false"/>
          <w:color w:val="000000"/>
          <w:sz w:val="28"/>
        </w:rPr>
        <w:t>
      4) санитарлық-гигиеналық рәсімдерді (душ немесе ванна бөлмелері, санитарлық тораптар) жүзеге асыру үшін жағдай жасау жатады.</w:t>
      </w:r>
      <w:r>
        <w:br/>
      </w:r>
      <w:r>
        <w:rPr>
          <w:rFonts w:ascii="Times New Roman"/>
          <w:b w:val="false"/>
          <w:i w:val="false"/>
          <w:color w:val="000000"/>
          <w:sz w:val="28"/>
        </w:rPr>
        <w:t>
</w:t>
      </w:r>
      <w:r>
        <w:rPr>
          <w:rFonts w:ascii="Times New Roman"/>
          <w:b w:val="false"/>
          <w:i w:val="false"/>
          <w:color w:val="000000"/>
          <w:sz w:val="28"/>
        </w:rPr>
        <w:t>
      33. Әлеуметтік-тұрмыстық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берілетін тұрғын үй орынжайлары көлемі мен басқа да көрсеткіштері бойынша (ғимараттар мен орынжайлардың жай-күйі, олардың жайлылығы) санитарлық-эпидемиологиялық нормалар мен талаптарға сәйкес болады және қызмет алушылардың тұруына қолайлылықты қамтамасыз етеді.</w:t>
      </w:r>
      <w:r>
        <w:br/>
      </w:r>
      <w:r>
        <w:rPr>
          <w:rFonts w:ascii="Times New Roman"/>
          <w:b w:val="false"/>
          <w:i w:val="false"/>
          <w:color w:val="000000"/>
          <w:sz w:val="28"/>
        </w:rPr>
        <w:t>
</w:t>
      </w:r>
      <w:r>
        <w:rPr>
          <w:rFonts w:ascii="Times New Roman"/>
          <w:b w:val="false"/>
          <w:i w:val="false"/>
          <w:color w:val="000000"/>
          <w:sz w:val="28"/>
        </w:rPr>
        <w:t>
      Тұрғын орынжайларға (бөлмелерге) қызмет алушыларды орналастыру кезінде олардың денсаулық жағдайы, физикалық және психикалық хал-жайы, әдеттері, психологиялық үйлесімділігі, жеке даму және әлеуметтену деңгейі ескеріледі.</w:t>
      </w:r>
      <w:r>
        <w:br/>
      </w:r>
      <w:r>
        <w:rPr>
          <w:rFonts w:ascii="Times New Roman"/>
          <w:b w:val="false"/>
          <w:i w:val="false"/>
          <w:color w:val="000000"/>
          <w:sz w:val="28"/>
        </w:rPr>
        <w:t>
</w:t>
      </w:r>
      <w:r>
        <w:rPr>
          <w:rFonts w:ascii="Times New Roman"/>
          <w:b w:val="false"/>
          <w:i w:val="false"/>
          <w:color w:val="000000"/>
          <w:sz w:val="28"/>
        </w:rPr>
        <w:t>
      Санитарлық-эпидемиялық нормалар мен ережелерге, қауіпсіздік талаптарына, өртке қарсы талаптарға сай келетін барлық тұрғын, қызметтік және өндірістік орынжайлар персоналдың, қызмет алушылардың денсаулығына және ұсынылатын қызметтердің сапасына кері әсер ететін әртүрлі факторлардың әсерінен (ауаның жоғары (төмен) температурасынан, ауа ылғалдығынан, шаң-тозаңнан, дірілден және тағы да басқа қолайсыз жағдайлардан) қорғалған болады.</w:t>
      </w:r>
      <w:r>
        <w:br/>
      </w:r>
      <w:r>
        <w:rPr>
          <w:rFonts w:ascii="Times New Roman"/>
          <w:b w:val="false"/>
          <w:i w:val="false"/>
          <w:color w:val="000000"/>
          <w:sz w:val="28"/>
        </w:rPr>
        <w:t>
</w:t>
      </w:r>
      <w:r>
        <w:rPr>
          <w:rFonts w:ascii="Times New Roman"/>
          <w:b w:val="false"/>
          <w:i w:val="false"/>
          <w:color w:val="000000"/>
          <w:sz w:val="28"/>
        </w:rPr>
        <w:t>
      Әлеуметтік-еңбек қызметін, мәдени және тұрмыстық қызмет көрсетуді ұйымдастыру үшін ұсынылатын орынжайлар көлемі, орналасуы мен конфигурациясы бойынша қызмет көрсетілетін қызмет алушылардың ерекшелігін ескере отырып, жоғарыда аталған барлық іс-шараларды өткізуді қамтамасыз етеді;</w:t>
      </w:r>
      <w:r>
        <w:br/>
      </w:r>
      <w:r>
        <w:rPr>
          <w:rFonts w:ascii="Times New Roman"/>
          <w:b w:val="false"/>
          <w:i w:val="false"/>
          <w:color w:val="000000"/>
          <w:sz w:val="28"/>
        </w:rPr>
        <w:t>
</w:t>
      </w:r>
      <w:r>
        <w:rPr>
          <w:rFonts w:ascii="Times New Roman"/>
          <w:b w:val="false"/>
          <w:i w:val="false"/>
          <w:color w:val="000000"/>
          <w:sz w:val="28"/>
        </w:rPr>
        <w:t>
      2) уақытша болу ұйымы мамандарының кабинеттері қажетті жиһазбен және мамандандырылған жабдықтармен жабдықталады.</w:t>
      </w:r>
      <w:r>
        <w:br/>
      </w:r>
      <w:r>
        <w:rPr>
          <w:rFonts w:ascii="Times New Roman"/>
          <w:b w:val="false"/>
          <w:i w:val="false"/>
          <w:color w:val="000000"/>
          <w:sz w:val="28"/>
        </w:rPr>
        <w:t>
</w:t>
      </w:r>
      <w:r>
        <w:rPr>
          <w:rFonts w:ascii="Times New Roman"/>
          <w:b w:val="false"/>
          <w:i w:val="false"/>
          <w:color w:val="000000"/>
          <w:sz w:val="28"/>
        </w:rPr>
        <w:t>
      Әрбір мамандандырылған кабинетке еркін нысанда ресімделген паспорт толтырылады;</w:t>
      </w:r>
      <w:r>
        <w:br/>
      </w:r>
      <w:r>
        <w:rPr>
          <w:rFonts w:ascii="Times New Roman"/>
          <w:b w:val="false"/>
          <w:i w:val="false"/>
          <w:color w:val="000000"/>
          <w:sz w:val="28"/>
        </w:rPr>
        <w:t>
</w:t>
      </w:r>
      <w:r>
        <w:rPr>
          <w:rFonts w:ascii="Times New Roman"/>
          <w:b w:val="false"/>
          <w:i w:val="false"/>
          <w:color w:val="000000"/>
          <w:sz w:val="28"/>
        </w:rPr>
        <w:t>
      3) қызмет алушылардың пайдалануына берілетін жиһаз, жабдық, жұмсақ мүкәммал Қазақстан Республикасының аумағында қолданылатын техникалық реттеу саласындағы стандарттау жөніндегі нормативтік құжаттарға сәйкес болады;</w:t>
      </w:r>
      <w:r>
        <w:br/>
      </w:r>
      <w:r>
        <w:rPr>
          <w:rFonts w:ascii="Times New Roman"/>
          <w:b w:val="false"/>
          <w:i w:val="false"/>
          <w:color w:val="000000"/>
          <w:sz w:val="28"/>
        </w:rPr>
        <w:t>
</w:t>
      </w:r>
      <w:r>
        <w:rPr>
          <w:rFonts w:ascii="Times New Roman"/>
          <w:b w:val="false"/>
          <w:i w:val="false"/>
          <w:color w:val="000000"/>
          <w:sz w:val="28"/>
        </w:rPr>
        <w:t>
      4) қызмет алушыларға берілетін киім киюге ыңғайлы, қызмет алушылардың жынысына, бойы мен өлшемдеріне сәйкес келеді, сондай-ақ санитарлық-гигиеналық нормалар мен талаптарға жауап береді;</w:t>
      </w:r>
      <w:r>
        <w:br/>
      </w:r>
      <w:r>
        <w:rPr>
          <w:rFonts w:ascii="Times New Roman"/>
          <w:b w:val="false"/>
          <w:i w:val="false"/>
          <w:color w:val="000000"/>
          <w:sz w:val="28"/>
        </w:rPr>
        <w:t>
</w:t>
      </w:r>
      <w:r>
        <w:rPr>
          <w:rFonts w:ascii="Times New Roman"/>
          <w:b w:val="false"/>
          <w:i w:val="false"/>
          <w:color w:val="000000"/>
          <w:sz w:val="28"/>
        </w:rPr>
        <w:t>
      5) ыстық тамақ сапалы тағамдардан әзірленуге, теңгерімділік және калориялық талаптарға жауап береді, санитарлық-гигиеналық талаптарға сәйкес болады және қызмет алушылардың денсаулық жағдайын ескеріп ұсынылады.</w:t>
      </w:r>
      <w:r>
        <w:br/>
      </w:r>
      <w:r>
        <w:rPr>
          <w:rFonts w:ascii="Times New Roman"/>
          <w:b w:val="false"/>
          <w:i w:val="false"/>
          <w:color w:val="000000"/>
          <w:sz w:val="28"/>
        </w:rPr>
        <w:t>
</w:t>
      </w:r>
      <w:r>
        <w:rPr>
          <w:rFonts w:ascii="Times New Roman"/>
          <w:b w:val="false"/>
          <w:i w:val="false"/>
          <w:color w:val="000000"/>
          <w:sz w:val="28"/>
        </w:rPr>
        <w:t>
      Уақытша болу ұйымдарының басшысы маусымға қарай (көктем-жаз, күз-қыс) ағымдағы апталық мәзірді және екінші аптаға перспективалық мәзірді бекітеді;</w:t>
      </w:r>
      <w:r>
        <w:br/>
      </w:r>
      <w:r>
        <w:rPr>
          <w:rFonts w:ascii="Times New Roman"/>
          <w:b w:val="false"/>
          <w:i w:val="false"/>
          <w:color w:val="000000"/>
          <w:sz w:val="28"/>
        </w:rPr>
        <w:t>
</w:t>
      </w:r>
      <w:r>
        <w:rPr>
          <w:rFonts w:ascii="Times New Roman"/>
          <w:b w:val="false"/>
          <w:i w:val="false"/>
          <w:color w:val="000000"/>
          <w:sz w:val="28"/>
        </w:rPr>
        <w:t>
      6) бақылаудағы, төсек режиміндегі және денсаулығының жағдайы бойынша өзін-өзі күтудің қарапайым рәсімдерін орындай алмайтын қызмет алушыларға жеке қызмет көрсету және гигиеналық сипаттағы әлеуметтік-тұрмыстық қызмет көрсету олардың денсаулығына қандай да бір зиян, физикалық немесе моральдық азап және қолайсыздық тудырмай орындалады (мұндай қызметті көрсету кезінде қызмет көрсетуші персонал қызмет алушыларға ерекше сыпайылық танытуы қажет);</w:t>
      </w:r>
      <w:r>
        <w:br/>
      </w:r>
      <w:r>
        <w:rPr>
          <w:rFonts w:ascii="Times New Roman"/>
          <w:b w:val="false"/>
          <w:i w:val="false"/>
          <w:color w:val="000000"/>
          <w:sz w:val="28"/>
        </w:rPr>
        <w:t>
</w:t>
      </w:r>
      <w:r>
        <w:rPr>
          <w:rFonts w:ascii="Times New Roman"/>
          <w:b w:val="false"/>
          <w:i w:val="false"/>
          <w:color w:val="000000"/>
          <w:sz w:val="28"/>
        </w:rPr>
        <w:t>
      7) қызмет алушыларды емдеу, оқыту үшін автомобиль көлігімен тасымалдау кезінде автокөлік құралдарын пайдалану нормативтері мен ережелері, жол жүру қауіпсіздігінің талаптары сақталады;</w:t>
      </w:r>
      <w:r>
        <w:br/>
      </w:r>
      <w:r>
        <w:rPr>
          <w:rFonts w:ascii="Times New Roman"/>
          <w:b w:val="false"/>
          <w:i w:val="false"/>
          <w:color w:val="000000"/>
          <w:sz w:val="28"/>
        </w:rPr>
        <w:t>
</w:t>
      </w:r>
      <w:r>
        <w:rPr>
          <w:rFonts w:ascii="Times New Roman"/>
          <w:b w:val="false"/>
          <w:i w:val="false"/>
          <w:color w:val="000000"/>
          <w:sz w:val="28"/>
        </w:rPr>
        <w:t>
      8) тұрмыстық қызмет көрсетумен қамтамасыз ету (іш киімді, киімді, төсек-орын жабдықтарын жуу, кептіру, үтіктеу, дезинфекциялау) сапа талаптары мен оның уақтылығына жауап береді.</w:t>
      </w:r>
      <w:r>
        <w:br/>
      </w:r>
      <w:r>
        <w:rPr>
          <w:rFonts w:ascii="Times New Roman"/>
          <w:b w:val="false"/>
          <w:i w:val="false"/>
          <w:color w:val="000000"/>
          <w:sz w:val="28"/>
        </w:rPr>
        <w:t>
</w:t>
      </w:r>
      <w:r>
        <w:rPr>
          <w:rFonts w:ascii="Times New Roman"/>
          <w:b w:val="false"/>
          <w:i w:val="false"/>
          <w:color w:val="000000"/>
          <w:sz w:val="28"/>
        </w:rPr>
        <w:t>
      34. Әлеуметтік бейімдеу орталықтарында көрсетілетін әлеуметтік-медициналық қызметтерге:</w:t>
      </w:r>
      <w:r>
        <w:br/>
      </w:r>
      <w:r>
        <w:rPr>
          <w:rFonts w:ascii="Times New Roman"/>
          <w:b w:val="false"/>
          <w:i w:val="false"/>
          <w:color w:val="000000"/>
          <w:sz w:val="28"/>
        </w:rPr>
        <w:t>
</w:t>
      </w:r>
      <w:r>
        <w:rPr>
          <w:rFonts w:ascii="Times New Roman"/>
          <w:b w:val="false"/>
          <w:i w:val="false"/>
          <w:color w:val="000000"/>
          <w:sz w:val="28"/>
        </w:rPr>
        <w:t>
      1) алғашқы медициналық тексеру және алғашқы санитарлық тазалау жүргізу;</w:t>
      </w:r>
      <w:r>
        <w:br/>
      </w:r>
      <w:r>
        <w:rPr>
          <w:rFonts w:ascii="Times New Roman"/>
          <w:b w:val="false"/>
          <w:i w:val="false"/>
          <w:color w:val="000000"/>
          <w:sz w:val="28"/>
        </w:rPr>
        <w:t>
</w:t>
      </w:r>
      <w:r>
        <w:rPr>
          <w:rFonts w:ascii="Times New Roman"/>
          <w:b w:val="false"/>
          <w:i w:val="false"/>
          <w:color w:val="000000"/>
          <w:sz w:val="28"/>
        </w:rPr>
        <w:t>
      2) дәрігерге дейін медициналық көмек көрсету, емделуге мұқтаж қызмет алушыларды денсаулық сақтау ұйымдарына жатқызуға және ілесіп жүруге жәрдемдесу;</w:t>
      </w:r>
      <w:r>
        <w:br/>
      </w:r>
      <w:r>
        <w:rPr>
          <w:rFonts w:ascii="Times New Roman"/>
          <w:b w:val="false"/>
          <w:i w:val="false"/>
          <w:color w:val="000000"/>
          <w:sz w:val="28"/>
        </w:rPr>
        <w:t>
</w:t>
      </w:r>
      <w:r>
        <w:rPr>
          <w:rFonts w:ascii="Times New Roman"/>
          <w:b w:val="false"/>
          <w:i w:val="false"/>
          <w:color w:val="000000"/>
          <w:sz w:val="28"/>
        </w:rPr>
        <w:t>
      3) медициналық-әлеуметтік сараптамаға жіберу үшін құжаттарды дайындауға жәрдемдесу;</w:t>
      </w:r>
      <w:r>
        <w:br/>
      </w:r>
      <w:r>
        <w:rPr>
          <w:rFonts w:ascii="Times New Roman"/>
          <w:b w:val="false"/>
          <w:i w:val="false"/>
          <w:color w:val="000000"/>
          <w:sz w:val="28"/>
        </w:rPr>
        <w:t>
</w:t>
      </w:r>
      <w:r>
        <w:rPr>
          <w:rFonts w:ascii="Times New Roman"/>
          <w:b w:val="false"/>
          <w:i w:val="false"/>
          <w:color w:val="000000"/>
          <w:sz w:val="28"/>
        </w:rPr>
        <w:t>
      4) тегін медициналық көмектің кепілді көлемін алуға жәрдемдесу;</w:t>
      </w:r>
      <w:r>
        <w:br/>
      </w:r>
      <w:r>
        <w:rPr>
          <w:rFonts w:ascii="Times New Roman"/>
          <w:b w:val="false"/>
          <w:i w:val="false"/>
          <w:color w:val="000000"/>
          <w:sz w:val="28"/>
        </w:rPr>
        <w:t>
</w:t>
      </w:r>
      <w:r>
        <w:rPr>
          <w:rFonts w:ascii="Times New Roman"/>
          <w:b w:val="false"/>
          <w:i w:val="false"/>
          <w:color w:val="000000"/>
          <w:sz w:val="28"/>
        </w:rPr>
        <w:t>
      5) дәрігерлердің қорытындысы бойынша дәрі-дәрмекпен және медициналық мақсаттағы бұйымдармен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6) мүгедектерді оңалтудың жеке бағдарламасына (бұдан әрі – ОЖБ) сәйкес протездік-ортопедиялық көмекпен, техникалық қосалқы (орнын толтырушы) құралдармен, міндетті гигиеналық құралдармен, арнаулы жүріп-тұру құралдарымен, сурдо-, тифлотехникалық құралдармен қамтамасыз етуге, санаторлық-курорттық емделуді алуға жәрдемдесу;</w:t>
      </w:r>
      <w:r>
        <w:br/>
      </w:r>
      <w:r>
        <w:rPr>
          <w:rFonts w:ascii="Times New Roman"/>
          <w:b w:val="false"/>
          <w:i w:val="false"/>
          <w:color w:val="000000"/>
          <w:sz w:val="28"/>
        </w:rPr>
        <w:t>
</w:t>
      </w:r>
      <w:r>
        <w:rPr>
          <w:rFonts w:ascii="Times New Roman"/>
          <w:b w:val="false"/>
          <w:i w:val="false"/>
          <w:color w:val="000000"/>
          <w:sz w:val="28"/>
        </w:rPr>
        <w:t>
      7) арнайы маманның, оның ішінде денсаулық сақтау ұйымы маманының медициналық консультация беруіне жәрдемдесу;</w:t>
      </w:r>
      <w:r>
        <w:br/>
      </w:r>
      <w:r>
        <w:rPr>
          <w:rFonts w:ascii="Times New Roman"/>
          <w:b w:val="false"/>
          <w:i w:val="false"/>
          <w:color w:val="000000"/>
          <w:sz w:val="28"/>
        </w:rPr>
        <w:t>
</w:t>
      </w:r>
      <w:r>
        <w:rPr>
          <w:rFonts w:ascii="Times New Roman"/>
          <w:b w:val="false"/>
          <w:i w:val="false"/>
          <w:color w:val="000000"/>
          <w:sz w:val="28"/>
        </w:rPr>
        <w:t>
      8) емдеуші дәрігердің тағайындауы бойынша денсаулық сақтау саласындағы стандарттарға сәйкес медициналық айла-шарғылар жасауды жүргізу жатады.</w:t>
      </w:r>
      <w:r>
        <w:br/>
      </w:r>
      <w:r>
        <w:rPr>
          <w:rFonts w:ascii="Times New Roman"/>
          <w:b w:val="false"/>
          <w:i w:val="false"/>
          <w:color w:val="000000"/>
          <w:sz w:val="28"/>
        </w:rPr>
        <w:t>
</w:t>
      </w:r>
      <w:r>
        <w:rPr>
          <w:rFonts w:ascii="Times New Roman"/>
          <w:b w:val="false"/>
          <w:i w:val="false"/>
          <w:color w:val="000000"/>
          <w:sz w:val="28"/>
        </w:rPr>
        <w:t>
      Түнде болу үйлерінде (бөлімшелерінде), сондай-ақ ұтқыр әлеуметтік патруль қызметтері мынадай әлеуметтік-медициналық қызметтер көрсетеді:</w:t>
      </w:r>
      <w:r>
        <w:br/>
      </w:r>
      <w:r>
        <w:rPr>
          <w:rFonts w:ascii="Times New Roman"/>
          <w:b w:val="false"/>
          <w:i w:val="false"/>
          <w:color w:val="000000"/>
          <w:sz w:val="28"/>
        </w:rPr>
        <w:t>
</w:t>
      </w:r>
      <w:r>
        <w:rPr>
          <w:rFonts w:ascii="Times New Roman"/>
          <w:b w:val="false"/>
          <w:i w:val="false"/>
          <w:color w:val="000000"/>
          <w:sz w:val="28"/>
        </w:rPr>
        <w:t>
      1) алғашқы медициналық тексеру және алғашқы санитарлық тазалау жүргізу;</w:t>
      </w:r>
      <w:r>
        <w:br/>
      </w:r>
      <w:r>
        <w:rPr>
          <w:rFonts w:ascii="Times New Roman"/>
          <w:b w:val="false"/>
          <w:i w:val="false"/>
          <w:color w:val="000000"/>
          <w:sz w:val="28"/>
        </w:rPr>
        <w:t>
</w:t>
      </w:r>
      <w:r>
        <w:rPr>
          <w:rFonts w:ascii="Times New Roman"/>
          <w:b w:val="false"/>
          <w:i w:val="false"/>
          <w:color w:val="000000"/>
          <w:sz w:val="28"/>
        </w:rPr>
        <w:t>
      2) дәрігерге дейін көмек көрсету.</w:t>
      </w:r>
      <w:r>
        <w:br/>
      </w:r>
      <w:r>
        <w:rPr>
          <w:rFonts w:ascii="Times New Roman"/>
          <w:b w:val="false"/>
          <w:i w:val="false"/>
          <w:color w:val="000000"/>
          <w:sz w:val="28"/>
        </w:rPr>
        <w:t>
</w:t>
      </w:r>
      <w:r>
        <w:rPr>
          <w:rFonts w:ascii="Times New Roman"/>
          <w:b w:val="false"/>
          <w:i w:val="false"/>
          <w:color w:val="000000"/>
          <w:sz w:val="28"/>
        </w:rPr>
        <w:t>
      35. Әлеуметтік-медициналық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тегін медициналық көмектің кепілді көлемін алуға жәрдемдесу денсаулық сақтау саласындағы </w:t>
      </w:r>
      <w:r>
        <w:rPr>
          <w:rFonts w:ascii="Times New Roman"/>
          <w:b w:val="false"/>
          <w:i w:val="false"/>
          <w:color w:val="000000"/>
          <w:sz w:val="28"/>
        </w:rPr>
        <w:t>заңнамалық</w:t>
      </w:r>
      <w:r>
        <w:rPr>
          <w:rFonts w:ascii="Times New Roman"/>
          <w:b w:val="false"/>
          <w:i w:val="false"/>
          <w:color w:val="000000"/>
          <w:sz w:val="28"/>
        </w:rPr>
        <w:t xml:space="preserve"> және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 актілерде</w:t>
      </w:r>
      <w:r>
        <w:rPr>
          <w:rFonts w:ascii="Times New Roman"/>
          <w:b w:val="false"/>
          <w:i w:val="false"/>
          <w:color w:val="000000"/>
          <w:sz w:val="28"/>
        </w:rPr>
        <w:t xml:space="preserve"> көзделген шеңберде жүзеге асырылады;</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стандарттарға сәйкес медициналық айла-шарғылар жасауды жүргізу қызмет алушыларға қандай да бір зиян келтіріп алмай, барынша мұқияттылықпен және сақтықпен жүзеге асырылады;</w:t>
      </w:r>
      <w:r>
        <w:br/>
      </w:r>
      <w:r>
        <w:rPr>
          <w:rFonts w:ascii="Times New Roman"/>
          <w:b w:val="false"/>
          <w:i w:val="false"/>
          <w:color w:val="000000"/>
          <w:sz w:val="28"/>
        </w:rPr>
        <w:t>
</w:t>
      </w:r>
      <w:r>
        <w:rPr>
          <w:rFonts w:ascii="Times New Roman"/>
          <w:b w:val="false"/>
          <w:i w:val="false"/>
          <w:color w:val="000000"/>
          <w:sz w:val="28"/>
        </w:rPr>
        <w:t>
      3) дәрігерге дейін медициналық көмек көрсету денсаулық сақтау саласындағы уәкілетті орган бекіткен стандарттарға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4) қызмет алушыларды денсаулық сақтау ұйымдарына жатқызу немесе жатқызуға жәрдемдесу жедел және уақтылы жүргізіледі;</w:t>
      </w:r>
      <w:r>
        <w:br/>
      </w:r>
      <w:r>
        <w:rPr>
          <w:rFonts w:ascii="Times New Roman"/>
          <w:b w:val="false"/>
          <w:i w:val="false"/>
          <w:color w:val="000000"/>
          <w:sz w:val="28"/>
        </w:rPr>
        <w:t>
</w:t>
      </w:r>
      <w:r>
        <w:rPr>
          <w:rFonts w:ascii="Times New Roman"/>
          <w:b w:val="false"/>
          <w:i w:val="false"/>
          <w:color w:val="000000"/>
          <w:sz w:val="28"/>
        </w:rPr>
        <w:t>
      5) медициналық ұйымдарда профилактикалық тексеруден, диспансерлеуден, иммундаудан өтуге жәрдемдесу денсаулық сақтау саласындағы уәкілетті орган бекіткен стандарттарға сәйкес көрсетіледі;</w:t>
      </w:r>
      <w:r>
        <w:br/>
      </w:r>
      <w:r>
        <w:rPr>
          <w:rFonts w:ascii="Times New Roman"/>
          <w:b w:val="false"/>
          <w:i w:val="false"/>
          <w:color w:val="000000"/>
          <w:sz w:val="28"/>
        </w:rPr>
        <w:t>
</w:t>
      </w:r>
      <w:r>
        <w:rPr>
          <w:rFonts w:ascii="Times New Roman"/>
          <w:b w:val="false"/>
          <w:i w:val="false"/>
          <w:color w:val="000000"/>
          <w:sz w:val="28"/>
        </w:rPr>
        <w:t>
      6) салауатты өмір салтын насихаттауды жүргізу.</w:t>
      </w:r>
      <w:r>
        <w:br/>
      </w:r>
      <w:r>
        <w:rPr>
          <w:rFonts w:ascii="Times New Roman"/>
          <w:b w:val="false"/>
          <w:i w:val="false"/>
          <w:color w:val="000000"/>
          <w:sz w:val="28"/>
        </w:rPr>
        <w:t>
</w:t>
      </w:r>
      <w:r>
        <w:rPr>
          <w:rFonts w:ascii="Times New Roman"/>
          <w:b w:val="false"/>
          <w:i w:val="false"/>
          <w:color w:val="000000"/>
          <w:sz w:val="28"/>
        </w:rPr>
        <w:t>
      Қызмет алушылармен зиянды әдеттердің алдын алу және олардан арылу жөніндегі жеке жұмыс зиянды әдеттердің (алкоголь ішу, есірткі пайдалану, темекі шегу) қауіптілігін, олар әкеп соғатын кері нәтижелерді түсіндіруге бағытталады және нақты жағдайға байланысты бұл әдеттердің алдын алу немесе олардан арылу бойынша қажетті ұсынымдар беріледі;</w:t>
      </w:r>
      <w:r>
        <w:br/>
      </w:r>
      <w:r>
        <w:rPr>
          <w:rFonts w:ascii="Times New Roman"/>
          <w:b w:val="false"/>
          <w:i w:val="false"/>
          <w:color w:val="000000"/>
          <w:sz w:val="28"/>
        </w:rPr>
        <w:t>
</w:t>
      </w:r>
      <w:r>
        <w:rPr>
          <w:rFonts w:ascii="Times New Roman"/>
          <w:b w:val="false"/>
          <w:i w:val="false"/>
          <w:color w:val="000000"/>
          <w:sz w:val="28"/>
        </w:rPr>
        <w:t>
      7) медициналық-әлеуметтік сараптамаға жіберу үшін құжаттарды дайындауға жәрдемдесу уақтылы және толық көлемде көрсетілуі тиіс;</w:t>
      </w:r>
      <w:r>
        <w:br/>
      </w:r>
      <w:r>
        <w:rPr>
          <w:rFonts w:ascii="Times New Roman"/>
          <w:b w:val="false"/>
          <w:i w:val="false"/>
          <w:color w:val="000000"/>
          <w:sz w:val="28"/>
        </w:rPr>
        <w:t>
</w:t>
      </w:r>
      <w:r>
        <w:rPr>
          <w:rFonts w:ascii="Times New Roman"/>
          <w:b w:val="false"/>
          <w:i w:val="false"/>
          <w:color w:val="000000"/>
          <w:sz w:val="28"/>
        </w:rPr>
        <w:t>
      8) ОЖБ-ға сәйкес протездік-ортопедиялық көмек, техникалық қосалқы (орнын толтырушы) құралдар, міндетті гигиеналық құралдар, арнаулы жүріп-тұру құралдары, сурдо-, тифлотехникалық құралдар, санаториялық-курорттық емделуді, сондай-ақ күту және оңалту құралдарын алуға жәрдемдесу қызмет алушылардың практикалық қажеттіліктеріне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9) санитарлық-гигиеналық қызметтерді көрсету қызмет алушылардың денсаулық жағдайы мен хал-жайының жақсаруына жәрдемдеседі, жағымсыз қолайсыздық сезімін жоюға мүмкіндік береді;</w:t>
      </w:r>
      <w:r>
        <w:br/>
      </w:r>
      <w:r>
        <w:rPr>
          <w:rFonts w:ascii="Times New Roman"/>
          <w:b w:val="false"/>
          <w:i w:val="false"/>
          <w:color w:val="000000"/>
          <w:sz w:val="28"/>
        </w:rPr>
        <w:t>
</w:t>
      </w:r>
      <w:r>
        <w:rPr>
          <w:rFonts w:ascii="Times New Roman"/>
          <w:b w:val="false"/>
          <w:i w:val="false"/>
          <w:color w:val="000000"/>
          <w:sz w:val="28"/>
        </w:rPr>
        <w:t>
      10) дәрігерлердің қорытындысы бойынша дәрі-дәрмекпен және медициналық мақсаттағы бұйымдармен қамтамасыз етуге жәрдемдесу қызмет алушылардың ауруларының, жарақаттарының уақтылы алдын алуға және емдеуге ықпал етеді;</w:t>
      </w:r>
      <w:r>
        <w:br/>
      </w:r>
      <w:r>
        <w:rPr>
          <w:rFonts w:ascii="Times New Roman"/>
          <w:b w:val="false"/>
          <w:i w:val="false"/>
          <w:color w:val="000000"/>
          <w:sz w:val="28"/>
        </w:rPr>
        <w:t>
</w:t>
      </w:r>
      <w:r>
        <w:rPr>
          <w:rFonts w:ascii="Times New Roman"/>
          <w:b w:val="false"/>
          <w:i w:val="false"/>
          <w:color w:val="000000"/>
          <w:sz w:val="28"/>
        </w:rPr>
        <w:t>
      11) денсаулық сақтау ұйымдарының білікті мамандарынан консультация алуға жәрдемдесу қызмет алушылардың ауруларын уақтылы анықтауды және емдеуді қамтамасыз етеді.</w:t>
      </w:r>
      <w:r>
        <w:br/>
      </w:r>
      <w:r>
        <w:rPr>
          <w:rFonts w:ascii="Times New Roman"/>
          <w:b w:val="false"/>
          <w:i w:val="false"/>
          <w:color w:val="000000"/>
          <w:sz w:val="28"/>
        </w:rPr>
        <w:t>
</w:t>
      </w:r>
      <w:r>
        <w:rPr>
          <w:rFonts w:ascii="Times New Roman"/>
          <w:b w:val="false"/>
          <w:i w:val="false"/>
          <w:color w:val="000000"/>
          <w:sz w:val="28"/>
        </w:rPr>
        <w:t>
      36. Уақытша болу ұйымдарында көрсетілетін әлеуметтік-психологиялық қызметтерге:</w:t>
      </w:r>
      <w:r>
        <w:br/>
      </w:r>
      <w:r>
        <w:rPr>
          <w:rFonts w:ascii="Times New Roman"/>
          <w:b w:val="false"/>
          <w:i w:val="false"/>
          <w:color w:val="000000"/>
          <w:sz w:val="28"/>
        </w:rPr>
        <w:t>
</w:t>
      </w:r>
      <w:r>
        <w:rPr>
          <w:rFonts w:ascii="Times New Roman"/>
          <w:b w:val="false"/>
          <w:i w:val="false"/>
          <w:color w:val="000000"/>
          <w:sz w:val="28"/>
        </w:rPr>
        <w:t>
      1) психологиялық диагностика және жеке адамды тексеру;</w:t>
      </w:r>
      <w:r>
        <w:br/>
      </w:r>
      <w:r>
        <w:rPr>
          <w:rFonts w:ascii="Times New Roman"/>
          <w:b w:val="false"/>
          <w:i w:val="false"/>
          <w:color w:val="000000"/>
          <w:sz w:val="28"/>
        </w:rPr>
        <w:t>
</w:t>
      </w:r>
      <w:r>
        <w:rPr>
          <w:rFonts w:ascii="Times New Roman"/>
          <w:b w:val="false"/>
          <w:i w:val="false"/>
          <w:color w:val="000000"/>
          <w:sz w:val="28"/>
        </w:rPr>
        <w:t>
      2) әлеуметтік-психологиялық патронаж (жүйелі бақылау);</w:t>
      </w:r>
      <w:r>
        <w:br/>
      </w:r>
      <w:r>
        <w:rPr>
          <w:rFonts w:ascii="Times New Roman"/>
          <w:b w:val="false"/>
          <w:i w:val="false"/>
          <w:color w:val="000000"/>
          <w:sz w:val="28"/>
        </w:rPr>
        <w:t>
</w:t>
      </w:r>
      <w:r>
        <w:rPr>
          <w:rFonts w:ascii="Times New Roman"/>
          <w:b w:val="false"/>
          <w:i w:val="false"/>
          <w:color w:val="000000"/>
          <w:sz w:val="28"/>
        </w:rPr>
        <w:t>
      3) мүгедектермен және қарттармен психологиялық алдын алу жұмыстары;</w:t>
      </w:r>
      <w:r>
        <w:br/>
      </w:r>
      <w:r>
        <w:rPr>
          <w:rFonts w:ascii="Times New Roman"/>
          <w:b w:val="false"/>
          <w:i w:val="false"/>
          <w:color w:val="000000"/>
          <w:sz w:val="28"/>
        </w:rPr>
        <w:t>
</w:t>
      </w:r>
      <w:r>
        <w:rPr>
          <w:rFonts w:ascii="Times New Roman"/>
          <w:b w:val="false"/>
          <w:i w:val="false"/>
          <w:color w:val="000000"/>
          <w:sz w:val="28"/>
        </w:rPr>
        <w:t>
      4) психологиялық консультация беру;</w:t>
      </w:r>
      <w:r>
        <w:br/>
      </w:r>
      <w:r>
        <w:rPr>
          <w:rFonts w:ascii="Times New Roman"/>
          <w:b w:val="false"/>
          <w:i w:val="false"/>
          <w:color w:val="000000"/>
          <w:sz w:val="28"/>
        </w:rPr>
        <w:t>
</w:t>
      </w:r>
      <w:r>
        <w:rPr>
          <w:rFonts w:ascii="Times New Roman"/>
          <w:b w:val="false"/>
          <w:i w:val="false"/>
          <w:color w:val="000000"/>
          <w:sz w:val="28"/>
        </w:rPr>
        <w:t>
      5) шұғыл психологиялық көмек;</w:t>
      </w:r>
      <w:r>
        <w:br/>
      </w:r>
      <w:r>
        <w:rPr>
          <w:rFonts w:ascii="Times New Roman"/>
          <w:b w:val="false"/>
          <w:i w:val="false"/>
          <w:color w:val="000000"/>
          <w:sz w:val="28"/>
        </w:rPr>
        <w:t>
</w:t>
      </w:r>
      <w:r>
        <w:rPr>
          <w:rFonts w:ascii="Times New Roman"/>
          <w:b w:val="false"/>
          <w:i w:val="false"/>
          <w:color w:val="000000"/>
          <w:sz w:val="28"/>
        </w:rPr>
        <w:t>
      6) қызмет алушыларға психологиялық көмек көрсету, оның ішінде сөйлесу, әңгімелесу, тыңдау, көңілін көтеру, белсенділікке ынталандыру;</w:t>
      </w:r>
      <w:r>
        <w:br/>
      </w:r>
      <w:r>
        <w:rPr>
          <w:rFonts w:ascii="Times New Roman"/>
          <w:b w:val="false"/>
          <w:i w:val="false"/>
          <w:color w:val="000000"/>
          <w:sz w:val="28"/>
        </w:rPr>
        <w:t>
</w:t>
      </w:r>
      <w:r>
        <w:rPr>
          <w:rFonts w:ascii="Times New Roman"/>
          <w:b w:val="false"/>
          <w:i w:val="false"/>
          <w:color w:val="000000"/>
          <w:sz w:val="28"/>
        </w:rPr>
        <w:t>
      7) психологиялық тренингтер;</w:t>
      </w:r>
      <w:r>
        <w:br/>
      </w:r>
      <w:r>
        <w:rPr>
          <w:rFonts w:ascii="Times New Roman"/>
          <w:b w:val="false"/>
          <w:i w:val="false"/>
          <w:color w:val="000000"/>
          <w:sz w:val="28"/>
        </w:rPr>
        <w:t>
</w:t>
      </w:r>
      <w:r>
        <w:rPr>
          <w:rFonts w:ascii="Times New Roman"/>
          <w:b w:val="false"/>
          <w:i w:val="false"/>
          <w:color w:val="000000"/>
          <w:sz w:val="28"/>
        </w:rPr>
        <w:t>
      8) қызмет алушыларды психологиялық түзету;</w:t>
      </w:r>
      <w:r>
        <w:br/>
      </w:r>
      <w:r>
        <w:rPr>
          <w:rFonts w:ascii="Times New Roman"/>
          <w:b w:val="false"/>
          <w:i w:val="false"/>
          <w:color w:val="000000"/>
          <w:sz w:val="28"/>
        </w:rPr>
        <w:t>
</w:t>
      </w:r>
      <w:r>
        <w:rPr>
          <w:rFonts w:ascii="Times New Roman"/>
          <w:b w:val="false"/>
          <w:i w:val="false"/>
          <w:color w:val="000000"/>
          <w:sz w:val="28"/>
        </w:rPr>
        <w:t>
      9) өзара қолдау топтарында және қарым-қатынас клубтарында сабақ өткізу жатады.</w:t>
      </w:r>
      <w:r>
        <w:br/>
      </w:r>
      <w:r>
        <w:rPr>
          <w:rFonts w:ascii="Times New Roman"/>
          <w:b w:val="false"/>
          <w:i w:val="false"/>
          <w:color w:val="000000"/>
          <w:sz w:val="28"/>
        </w:rPr>
        <w:t>
</w:t>
      </w:r>
      <w:r>
        <w:rPr>
          <w:rFonts w:ascii="Times New Roman"/>
          <w:b w:val="false"/>
          <w:i w:val="false"/>
          <w:color w:val="000000"/>
          <w:sz w:val="28"/>
        </w:rPr>
        <w:t>
      37. Әлеуметтік-психологиялық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психологиялық консультация беру қызмет алушыларға жанжалдың алдын алу және жою үшін тұлғааралық қарым-қатынастарды жақсарту бойынша білікті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Психологиялық консультация беру қызмет алушыдан алынған ақпараттар мен туындаған әлеуметтік-психологиялық проблемаларды онымен талқылау негізінде ішкі ресурстарды ашуға және жұмылдыруға және осы проблемаларды шешуге көмектеседі;</w:t>
      </w:r>
      <w:r>
        <w:br/>
      </w:r>
      <w:r>
        <w:rPr>
          <w:rFonts w:ascii="Times New Roman"/>
          <w:b w:val="false"/>
          <w:i w:val="false"/>
          <w:color w:val="000000"/>
          <w:sz w:val="28"/>
        </w:rPr>
        <w:t>
</w:t>
      </w:r>
      <w:r>
        <w:rPr>
          <w:rFonts w:ascii="Times New Roman"/>
          <w:b w:val="false"/>
          <w:i w:val="false"/>
          <w:color w:val="000000"/>
          <w:sz w:val="28"/>
        </w:rPr>
        <w:t>
      2) қызмет алушылардың психологиялық диагностикасы уақытша болу ұйымының психологы әзірлеген психодиагностикалық пакет негізінде жүзеге асырылады.</w:t>
      </w:r>
      <w:r>
        <w:br/>
      </w:r>
      <w:r>
        <w:rPr>
          <w:rFonts w:ascii="Times New Roman"/>
          <w:b w:val="false"/>
          <w:i w:val="false"/>
          <w:color w:val="000000"/>
          <w:sz w:val="28"/>
        </w:rPr>
        <w:t>
</w:t>
      </w:r>
      <w:r>
        <w:rPr>
          <w:rFonts w:ascii="Times New Roman"/>
          <w:b w:val="false"/>
          <w:i w:val="false"/>
          <w:color w:val="000000"/>
          <w:sz w:val="28"/>
        </w:rPr>
        <w:t>
      Тұлғаны психодиагностикалау және тексеру қызмет алушылардың мінез-құлқындағы және айналасындағы адамдармен қарым-қатынаста ауытқушылықтарға әсер ететін олардың психикалық жай-күйін және жеке тұлғалық ерекшеліктерін анықтау мен талдаудың нәтижесі бойынша түзету іс-шараларын жүргізудің болжамын жасау және ұсынымдарды әзірлеу үшін қажетті ақпарат береді;</w:t>
      </w:r>
      <w:r>
        <w:br/>
      </w:r>
      <w:r>
        <w:rPr>
          <w:rFonts w:ascii="Times New Roman"/>
          <w:b w:val="false"/>
          <w:i w:val="false"/>
          <w:color w:val="000000"/>
          <w:sz w:val="28"/>
        </w:rPr>
        <w:t>
</w:t>
      </w:r>
      <w:r>
        <w:rPr>
          <w:rFonts w:ascii="Times New Roman"/>
          <w:b w:val="false"/>
          <w:i w:val="false"/>
          <w:color w:val="000000"/>
          <w:sz w:val="28"/>
        </w:rPr>
        <w:t>
      3) белсенді психологиялық ықпал ретінде психологиялық түзету қызмет алушылардың мінез-құлқындағы, эмоционалдық жай-күйіндегі ауытқушылықтарды (жекелеген адамдардың эмоционалдық жауап қайтару және мінез стереотипінің жайсыз формалары, жайсыз қарым-қатынастар және мінез-құлқындағы басқа да ауытқулар) жеңу немесе бәсеңдетуді қамтамасыз етеді, бұл аталған көрсеткіштерді жас нормалары мен әлеуметтік орта талаптарына сәйкес келтіруге мүмкіндік береді;</w:t>
      </w:r>
      <w:r>
        <w:br/>
      </w:r>
      <w:r>
        <w:rPr>
          <w:rFonts w:ascii="Times New Roman"/>
          <w:b w:val="false"/>
          <w:i w:val="false"/>
          <w:color w:val="000000"/>
          <w:sz w:val="28"/>
        </w:rPr>
        <w:t>
</w:t>
      </w:r>
      <w:r>
        <w:rPr>
          <w:rFonts w:ascii="Times New Roman"/>
          <w:b w:val="false"/>
          <w:i w:val="false"/>
          <w:color w:val="000000"/>
          <w:sz w:val="28"/>
        </w:rPr>
        <w:t>
      4) белсенді психологиялық ықпал ретінде психологиялық тренингтердің психологиялық жара салу жағдайларының, нервтік-психологиялық шиеленістердің салдарын жоюда, тұрмыс-тіршіліктің бейәлеуметтік нысанын жеңуші адамдарды әлеуметтік құнды нормаларға дағдыландырудағы, өзгермелі жағдайларға бейімделу үшін тұлғалық алғышарттарды қалыптастырудағы тиімділігімен бағаланады;</w:t>
      </w:r>
      <w:r>
        <w:br/>
      </w:r>
      <w:r>
        <w:rPr>
          <w:rFonts w:ascii="Times New Roman"/>
          <w:b w:val="false"/>
          <w:i w:val="false"/>
          <w:color w:val="000000"/>
          <w:sz w:val="28"/>
        </w:rPr>
        <w:t>
</w:t>
      </w:r>
      <w:r>
        <w:rPr>
          <w:rFonts w:ascii="Times New Roman"/>
          <w:b w:val="false"/>
          <w:i w:val="false"/>
          <w:color w:val="000000"/>
          <w:sz w:val="28"/>
        </w:rPr>
        <w:t>
      5) әлеуметтік-психологиялық патронаж қызмет алушыларды жүйелі тексеру негізінде психикалық жайсыздық, тұлғалық (тұлғаішілік) немесе тұлғааралық жанжал және қызмет алушылардың қиын өмірлік жағдайын одан әрі қиындата түсетін басқа да жағдайларды уақтылы анықтауды және оларға осы сәтте қажетті әлеуметтік-психологиялық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6) қызмет алушыларды өзара қолдау топтарында, қарым-қатынас клубтарында сабақ өткізуге тарту қызмет алушылардың жайсыздық жағдайынан шығуына, психикалық денсаулығын сақтау және нығайтуды, стреске төзімділігін, ең алдымен тұлғааралық байланыс және қарым-қатынас саласында психологиялық мәдениет деңгейін арттыруға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7) шұғыл психологиялық көмек қызмет алушыларға дереу психологиялық консультация беруді, дағдарыс жағдайынан шығу үшін олардың физикалық, рухани, тұлғалық, зияткерлік ресурстарын жұмылдыруды, туындаған проблемаларды өздігінен шешу және қиындықтарды жеңу, өзіне деген сенімін нығайту үшін қолдануға болатын құралдардың диапазонын кеңейтуге жәрдемдесуді қамтамасыз етеді;</w:t>
      </w:r>
      <w:r>
        <w:br/>
      </w:r>
      <w:r>
        <w:rPr>
          <w:rFonts w:ascii="Times New Roman"/>
          <w:b w:val="false"/>
          <w:i w:val="false"/>
          <w:color w:val="000000"/>
          <w:sz w:val="28"/>
        </w:rPr>
        <w:t>
</w:t>
      </w:r>
      <w:r>
        <w:rPr>
          <w:rFonts w:ascii="Times New Roman"/>
          <w:b w:val="false"/>
          <w:i w:val="false"/>
          <w:color w:val="000000"/>
          <w:sz w:val="28"/>
        </w:rPr>
        <w:t>
      8) психологиялық алдын алу жұмысы қызмет алушыларда психологиялық білімге және оларды өзін түзеу және өз проблемаларымен жұмыс жүргізу үшін пайдалану ықыласына қажеттілігін қалыптастыруға, тұлғаның әрбір жас кезеңінде толыққанды психикалық дамуы үшін жағдай жасайды, тұлғаның қалыптасуы мен дамуындағы ықтимал бұзылушылықтардың уақтылы алдын алуға жәрдемдеседі;</w:t>
      </w:r>
      <w:r>
        <w:br/>
      </w:r>
      <w:r>
        <w:rPr>
          <w:rFonts w:ascii="Times New Roman"/>
          <w:b w:val="false"/>
          <w:i w:val="false"/>
          <w:color w:val="000000"/>
          <w:sz w:val="28"/>
        </w:rPr>
        <w:t>
</w:t>
      </w:r>
      <w:r>
        <w:rPr>
          <w:rFonts w:ascii="Times New Roman"/>
          <w:b w:val="false"/>
          <w:i w:val="false"/>
          <w:color w:val="000000"/>
          <w:sz w:val="28"/>
        </w:rPr>
        <w:t>
      9) сөйлесу, әңгімелесу, тыңдау, көңілін көтеру, белсенділікке ынталандыру, өмірлік тонусын психологиялық қолдау қызмет алушылардың психикалық денсаулығын нығайтуды, олардың стреске төзімділігі мен психикалық қорғалуын қамтамасыз етеді.</w:t>
      </w:r>
      <w:r>
        <w:br/>
      </w:r>
      <w:r>
        <w:rPr>
          <w:rFonts w:ascii="Times New Roman"/>
          <w:b w:val="false"/>
          <w:i w:val="false"/>
          <w:color w:val="000000"/>
          <w:sz w:val="28"/>
        </w:rPr>
        <w:t>
</w:t>
      </w:r>
      <w:r>
        <w:rPr>
          <w:rFonts w:ascii="Times New Roman"/>
          <w:b w:val="false"/>
          <w:i w:val="false"/>
          <w:color w:val="000000"/>
          <w:sz w:val="28"/>
        </w:rPr>
        <w:t>
      38. Уақытша болу ұйымдарында қызмет алушыларға көрсетілетін әлеуметтік-еңбек қызметтеріне:</w:t>
      </w:r>
      <w:r>
        <w:br/>
      </w:r>
      <w:r>
        <w:rPr>
          <w:rFonts w:ascii="Times New Roman"/>
          <w:b w:val="false"/>
          <w:i w:val="false"/>
          <w:color w:val="000000"/>
          <w:sz w:val="28"/>
        </w:rPr>
        <w:t>
</w:t>
      </w:r>
      <w:r>
        <w:rPr>
          <w:rFonts w:ascii="Times New Roman"/>
          <w:b w:val="false"/>
          <w:i w:val="false"/>
          <w:color w:val="000000"/>
          <w:sz w:val="28"/>
        </w:rPr>
        <w:t>
      1) қызмет алушылардың бойындағы еңбек дағдыларын зерттеп-тексеру жөнінде іс-шаралар жүргізу;</w:t>
      </w:r>
      <w:r>
        <w:br/>
      </w:r>
      <w:r>
        <w:rPr>
          <w:rFonts w:ascii="Times New Roman"/>
          <w:b w:val="false"/>
          <w:i w:val="false"/>
          <w:color w:val="000000"/>
          <w:sz w:val="28"/>
        </w:rPr>
        <w:t>
</w:t>
      </w:r>
      <w:r>
        <w:rPr>
          <w:rFonts w:ascii="Times New Roman"/>
          <w:b w:val="false"/>
          <w:i w:val="false"/>
          <w:color w:val="000000"/>
          <w:sz w:val="28"/>
        </w:rPr>
        <w:t>
      2) қоғамдық пайдалы жұмыстарға қатысу;</w:t>
      </w:r>
      <w:r>
        <w:br/>
      </w:r>
      <w:r>
        <w:rPr>
          <w:rFonts w:ascii="Times New Roman"/>
          <w:b w:val="false"/>
          <w:i w:val="false"/>
          <w:color w:val="000000"/>
          <w:sz w:val="28"/>
        </w:rPr>
        <w:t>
</w:t>
      </w:r>
      <w:r>
        <w:rPr>
          <w:rFonts w:ascii="Times New Roman"/>
          <w:b w:val="false"/>
          <w:i w:val="false"/>
          <w:color w:val="000000"/>
          <w:sz w:val="28"/>
        </w:rPr>
        <w:t>
      3) кәсіби бағдарлау;</w:t>
      </w:r>
      <w:r>
        <w:br/>
      </w:r>
      <w:r>
        <w:rPr>
          <w:rFonts w:ascii="Times New Roman"/>
          <w:b w:val="false"/>
          <w:i w:val="false"/>
          <w:color w:val="000000"/>
          <w:sz w:val="28"/>
        </w:rPr>
        <w:t>
</w:t>
      </w:r>
      <w:r>
        <w:rPr>
          <w:rFonts w:ascii="Times New Roman"/>
          <w:b w:val="false"/>
          <w:i w:val="false"/>
          <w:color w:val="000000"/>
          <w:sz w:val="28"/>
        </w:rPr>
        <w:t>
      4) бейіні бойынша еңбек дағдыларын қалыптастыру;</w:t>
      </w:r>
      <w:r>
        <w:br/>
      </w:r>
      <w:r>
        <w:rPr>
          <w:rFonts w:ascii="Times New Roman"/>
          <w:b w:val="false"/>
          <w:i w:val="false"/>
          <w:color w:val="000000"/>
          <w:sz w:val="28"/>
        </w:rPr>
        <w:t>
</w:t>
      </w:r>
      <w:r>
        <w:rPr>
          <w:rFonts w:ascii="Times New Roman"/>
          <w:b w:val="false"/>
          <w:i w:val="false"/>
          <w:color w:val="000000"/>
          <w:sz w:val="28"/>
        </w:rPr>
        <w:t>
      5) қызмет алушыларды қол жетімді кәсіптік дағдыларға үйрету жөніндегі іс-шараларды жүргізуге жәрдемдесу жатады.</w:t>
      </w:r>
      <w:r>
        <w:br/>
      </w:r>
      <w:r>
        <w:rPr>
          <w:rFonts w:ascii="Times New Roman"/>
          <w:b w:val="false"/>
          <w:i w:val="false"/>
          <w:color w:val="000000"/>
          <w:sz w:val="28"/>
        </w:rPr>
        <w:t>
</w:t>
      </w:r>
      <w:r>
        <w:rPr>
          <w:rFonts w:ascii="Times New Roman"/>
          <w:b w:val="false"/>
          <w:i w:val="false"/>
          <w:color w:val="000000"/>
          <w:sz w:val="28"/>
        </w:rPr>
        <w:t>
      39. Әлеуметтік-еңбек қызметін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еңбек дағдыларын, білім мен шеберлікті қалыптастыру мақсатында қызмет алушыларға, олардың жеке қажеттіліктеріне қарай қызмет алушылардың жеке және әлеуметтік мәртебесін қалпына келтіруге жәрдемдесетін қолжетімді кәсіптік дағдыларға үйрету жөніндегі іс-шараларға белсенді қатысуын қамтамасыз ететін еңбек қызметінің түрлері тағайындалады;</w:t>
      </w:r>
      <w:r>
        <w:br/>
      </w:r>
      <w:r>
        <w:rPr>
          <w:rFonts w:ascii="Times New Roman"/>
          <w:b w:val="false"/>
          <w:i w:val="false"/>
          <w:color w:val="000000"/>
          <w:sz w:val="28"/>
        </w:rPr>
        <w:t>
</w:t>
      </w:r>
      <w:r>
        <w:rPr>
          <w:rFonts w:ascii="Times New Roman"/>
          <w:b w:val="false"/>
          <w:i w:val="false"/>
          <w:color w:val="000000"/>
          <w:sz w:val="28"/>
        </w:rPr>
        <w:t>
      2) қоғамдық пайдалы жұмыстар жүргізу уақытша болу ұйымының аумағында, арнайы ұйымдастырылған кабинеттерде (шеберханаларда) жүзеге асырылады және қызмет алушыларды олардың денсаулық жағдайын ескеріп, тыныс-тіршіліктің әртүрлі нысандарына тартуға мүмкіндік беретін жағдай жасауды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3) қолжетімді кәсіптік дағдыларды оқыту, тұлғалық және әлеуметтік мәртебесін қалпына келтіру жөніндегі іс-шаралар арнайы жабдықталған кабинеттерде жүргізіледі; </w:t>
      </w:r>
      <w:r>
        <w:br/>
      </w:r>
      <w:r>
        <w:rPr>
          <w:rFonts w:ascii="Times New Roman"/>
          <w:b w:val="false"/>
          <w:i w:val="false"/>
          <w:color w:val="000000"/>
          <w:sz w:val="28"/>
        </w:rPr>
        <w:t>
</w:t>
      </w:r>
      <w:r>
        <w:rPr>
          <w:rFonts w:ascii="Times New Roman"/>
          <w:b w:val="false"/>
          <w:i w:val="false"/>
          <w:color w:val="000000"/>
          <w:sz w:val="28"/>
        </w:rPr>
        <w:t>
      4) кәсіптік білімі жоқ қызмет алушыларды кәсіптік бағдарлау оларға кәсіп таңдауға көмек көрсететін іс-шаралармен бірге жүргізіледі;</w:t>
      </w:r>
      <w:r>
        <w:br/>
      </w:r>
      <w:r>
        <w:rPr>
          <w:rFonts w:ascii="Times New Roman"/>
          <w:b w:val="false"/>
          <w:i w:val="false"/>
          <w:color w:val="000000"/>
          <w:sz w:val="28"/>
        </w:rPr>
        <w:t>
</w:t>
      </w:r>
      <w:r>
        <w:rPr>
          <w:rFonts w:ascii="Times New Roman"/>
          <w:b w:val="false"/>
          <w:i w:val="false"/>
          <w:color w:val="000000"/>
          <w:sz w:val="28"/>
        </w:rPr>
        <w:t>
      5) қызмет алушылардың еңбек дағдыларын зерттеп тексеру жөніндегі іс-шаралар олардың жеке ерекшеліктерін, мүмкіндіктерінің шектелу дәрежесін, қызмет алушылардың физикалық және психикалық жай-күйін ескеріп жүргізіледі.</w:t>
      </w:r>
      <w:r>
        <w:br/>
      </w:r>
      <w:r>
        <w:rPr>
          <w:rFonts w:ascii="Times New Roman"/>
          <w:b w:val="false"/>
          <w:i w:val="false"/>
          <w:color w:val="000000"/>
          <w:sz w:val="28"/>
        </w:rPr>
        <w:t>
</w:t>
      </w:r>
      <w:r>
        <w:rPr>
          <w:rFonts w:ascii="Times New Roman"/>
          <w:b w:val="false"/>
          <w:i w:val="false"/>
          <w:color w:val="000000"/>
          <w:sz w:val="28"/>
        </w:rPr>
        <w:t>
      40. Әлеуметтік бейімдеу орталықтарында көрсетілетін әлеуметтік-мәдени қызметтерге:</w:t>
      </w:r>
      <w:r>
        <w:br/>
      </w:r>
      <w:r>
        <w:rPr>
          <w:rFonts w:ascii="Times New Roman"/>
          <w:b w:val="false"/>
          <w:i w:val="false"/>
          <w:color w:val="000000"/>
          <w:sz w:val="28"/>
        </w:rPr>
        <w:t>
</w:t>
      </w:r>
      <w:r>
        <w:rPr>
          <w:rFonts w:ascii="Times New Roman"/>
          <w:b w:val="false"/>
          <w:i w:val="false"/>
          <w:color w:val="000000"/>
          <w:sz w:val="28"/>
        </w:rPr>
        <w:t>
      1) мерекелер мен тынығу іс-шараларын ұйымдастыру;</w:t>
      </w:r>
      <w:r>
        <w:br/>
      </w:r>
      <w:r>
        <w:rPr>
          <w:rFonts w:ascii="Times New Roman"/>
          <w:b w:val="false"/>
          <w:i w:val="false"/>
          <w:color w:val="000000"/>
          <w:sz w:val="28"/>
        </w:rPr>
        <w:t>
</w:t>
      </w:r>
      <w:r>
        <w:rPr>
          <w:rFonts w:ascii="Times New Roman"/>
          <w:b w:val="false"/>
          <w:i w:val="false"/>
          <w:color w:val="000000"/>
          <w:sz w:val="28"/>
        </w:rPr>
        <w:t>
      2) клуб және үйірме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
      3) қызмет алушыларды тынығу іс-шараларына, мәдени-патриоттық іс-шараларға қатысуға тарту жатады.</w:t>
      </w:r>
      <w:r>
        <w:br/>
      </w:r>
      <w:r>
        <w:rPr>
          <w:rFonts w:ascii="Times New Roman"/>
          <w:b w:val="false"/>
          <w:i w:val="false"/>
          <w:color w:val="000000"/>
          <w:sz w:val="28"/>
        </w:rPr>
        <w:t>
</w:t>
      </w:r>
      <w:r>
        <w:rPr>
          <w:rFonts w:ascii="Times New Roman"/>
          <w:b w:val="false"/>
          <w:i w:val="false"/>
          <w:color w:val="000000"/>
          <w:sz w:val="28"/>
        </w:rPr>
        <w:t>
      Түнде болу үйлерінде (бөлімшелерінде), ұтқыр әлеуметтік патруль қызметі қызмет алушылардың арасында ресоциализацияның орындылығы мен маңыздылығы туралы ақпараттық-түсіндіру жұмысын жүргізеді.</w:t>
      </w:r>
      <w:r>
        <w:br/>
      </w:r>
      <w:r>
        <w:rPr>
          <w:rFonts w:ascii="Times New Roman"/>
          <w:b w:val="false"/>
          <w:i w:val="false"/>
          <w:color w:val="000000"/>
          <w:sz w:val="28"/>
        </w:rPr>
        <w:t>
</w:t>
      </w:r>
      <w:r>
        <w:rPr>
          <w:rFonts w:ascii="Times New Roman"/>
          <w:b w:val="false"/>
          <w:i w:val="false"/>
          <w:color w:val="000000"/>
          <w:sz w:val="28"/>
        </w:rPr>
        <w:t>
      41. Әлеуметтік-мәдени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мәдени-патриоттық және тынығу іс-шараларын өткізу уақытша болу ұйымының басшысы бекіткен тоқсандық жоспар бойынша жүзеге асырылады;</w:t>
      </w:r>
      <w:r>
        <w:br/>
      </w:r>
      <w:r>
        <w:rPr>
          <w:rFonts w:ascii="Times New Roman"/>
          <w:b w:val="false"/>
          <w:i w:val="false"/>
          <w:color w:val="000000"/>
          <w:sz w:val="28"/>
        </w:rPr>
        <w:t>
</w:t>
      </w:r>
      <w:r>
        <w:rPr>
          <w:rFonts w:ascii="Times New Roman"/>
          <w:b w:val="false"/>
          <w:i w:val="false"/>
          <w:color w:val="000000"/>
          <w:sz w:val="28"/>
        </w:rPr>
        <w:t>
      2) көркемөнерпаздар үйірмелерін ұйымдастыру қызмет алушылардың әлеуметтік-мәдени және рухани қажеттіліктерін қанағаттандыруға, қарым-қатынас саласын кеңейтуге бағытталады;</w:t>
      </w:r>
      <w:r>
        <w:br/>
      </w:r>
      <w:r>
        <w:rPr>
          <w:rFonts w:ascii="Times New Roman"/>
          <w:b w:val="false"/>
          <w:i w:val="false"/>
          <w:color w:val="000000"/>
          <w:sz w:val="28"/>
        </w:rPr>
        <w:t>
</w:t>
      </w:r>
      <w:r>
        <w:rPr>
          <w:rFonts w:ascii="Times New Roman"/>
          <w:b w:val="false"/>
          <w:i w:val="false"/>
          <w:color w:val="000000"/>
          <w:sz w:val="28"/>
        </w:rPr>
        <w:t>
      3) қызмет алушыларды концерт бағдарламалары мен өткізілетін іс-шаралар сценарийлерінің жобасын әзірлеуге тарту қызмет алушылардың жалпы және мәдени ой-өрісінің кеңеюіне, шығармашылық белсенділігінің артуына ықпал етеді;</w:t>
      </w:r>
      <w:r>
        <w:br/>
      </w:r>
      <w:r>
        <w:rPr>
          <w:rFonts w:ascii="Times New Roman"/>
          <w:b w:val="false"/>
          <w:i w:val="false"/>
          <w:color w:val="000000"/>
          <w:sz w:val="28"/>
        </w:rPr>
        <w:t>
</w:t>
      </w:r>
      <w:r>
        <w:rPr>
          <w:rFonts w:ascii="Times New Roman"/>
          <w:b w:val="false"/>
          <w:i w:val="false"/>
          <w:color w:val="000000"/>
          <w:sz w:val="28"/>
        </w:rPr>
        <w:t>
      4) қызмет алушыларды тынығу іс-шараларына қатыстыру уақытша болу ұйымы ұжымының қоғамдық өміріне қатыстыру арқылы әлеуметтік және коммуникативтік байланыстарын жөнге салуға жәрдемдеседі.</w:t>
      </w:r>
      <w:r>
        <w:br/>
      </w:r>
      <w:r>
        <w:rPr>
          <w:rFonts w:ascii="Times New Roman"/>
          <w:b w:val="false"/>
          <w:i w:val="false"/>
          <w:color w:val="000000"/>
          <w:sz w:val="28"/>
        </w:rPr>
        <w:t>
</w:t>
      </w:r>
      <w:r>
        <w:rPr>
          <w:rFonts w:ascii="Times New Roman"/>
          <w:b w:val="false"/>
          <w:i w:val="false"/>
          <w:color w:val="000000"/>
          <w:sz w:val="28"/>
        </w:rPr>
        <w:t>
      42. Уақытша болу ұйымдарында көрсетілетін әлеуметтік-экономикалық қызметтерге:</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1999 жылғы 5 сәуірдегі,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2001 жылғы 17 шілдедегі, «</w:t>
      </w:r>
      <w:r>
        <w:rPr>
          <w:rFonts w:ascii="Times New Roman"/>
          <w:b w:val="false"/>
          <w:i w:val="false"/>
          <w:color w:val="000000"/>
          <w:sz w:val="28"/>
        </w:rPr>
        <w:t>Балалы отбасыларға берілетін мемлекеттік әлеуметтік жәрдемақылар туралы</w:t>
      </w:r>
      <w:r>
        <w:rPr>
          <w:rFonts w:ascii="Times New Roman"/>
          <w:b w:val="false"/>
          <w:i w:val="false"/>
          <w:color w:val="000000"/>
          <w:sz w:val="28"/>
        </w:rPr>
        <w:t>» 2005 жылғы 28 маусымдағы заңдарына және Қазақстан Республикасының өзге де нормативтік құқықтық актілеріне сәйкес тиесілі жеңілдіктерді, өтемақыларды, алименттер мен басқа да төлемдерді алуға, тұрғын үй жағдайын жақсартуға жәрдемдесу жатады.</w:t>
      </w:r>
      <w:r>
        <w:br/>
      </w:r>
      <w:r>
        <w:rPr>
          <w:rFonts w:ascii="Times New Roman"/>
          <w:b w:val="false"/>
          <w:i w:val="false"/>
          <w:color w:val="000000"/>
          <w:sz w:val="28"/>
        </w:rPr>
        <w:t>
</w:t>
      </w:r>
      <w:r>
        <w:rPr>
          <w:rFonts w:ascii="Times New Roman"/>
          <w:b w:val="false"/>
          <w:i w:val="false"/>
          <w:color w:val="000000"/>
          <w:sz w:val="28"/>
        </w:rPr>
        <w:t>
      43. Әлеуметтік-экономикалық қызмет көрсету сапасына қойылатын талаптар:</w:t>
      </w:r>
      <w:r>
        <w:br/>
      </w:r>
      <w:r>
        <w:rPr>
          <w:rFonts w:ascii="Times New Roman"/>
          <w:b w:val="false"/>
          <w:i w:val="false"/>
          <w:color w:val="000000"/>
          <w:sz w:val="28"/>
        </w:rPr>
        <w:t>
</w:t>
      </w:r>
      <w:r>
        <w:rPr>
          <w:rFonts w:ascii="Times New Roman"/>
          <w:b w:val="false"/>
          <w:i w:val="false"/>
          <w:color w:val="000000"/>
          <w:sz w:val="28"/>
        </w:rPr>
        <w:t>
      қызмет алушыларға жеңілдіктерді, жәрдемақыларды, өтемақылар мен басқа да төлемдерді алуға жәрдемдесу олар үшін қызығушылық тудыратын мәселелерді шешуде уақтылы, толық, білікті және тиімді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
      44. Уақытша болу ұйымдарында көрсетілетін әлеуметтік-құқықтық қызметтерге:</w:t>
      </w:r>
      <w:r>
        <w:br/>
      </w:r>
      <w:r>
        <w:rPr>
          <w:rFonts w:ascii="Times New Roman"/>
          <w:b w:val="false"/>
          <w:i w:val="false"/>
          <w:color w:val="000000"/>
          <w:sz w:val="28"/>
        </w:rPr>
        <w:t>
</w:t>
      </w:r>
      <w:r>
        <w:rPr>
          <w:rFonts w:ascii="Times New Roman"/>
          <w:b w:val="false"/>
          <w:i w:val="false"/>
          <w:color w:val="000000"/>
          <w:sz w:val="28"/>
        </w:rPr>
        <w:t>
      1) арнаулы әлеуметтік қызмет көрсету саласында және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әлеуметтік қамсыздандыру және әлеуметтік көмек алу құқығымен байланысты мәселелер бойынша заңгерлік консультация беру;</w:t>
      </w:r>
      <w:r>
        <w:br/>
      </w:r>
      <w:r>
        <w:rPr>
          <w:rFonts w:ascii="Times New Roman"/>
          <w:b w:val="false"/>
          <w:i w:val="false"/>
          <w:color w:val="000000"/>
          <w:sz w:val="28"/>
        </w:rPr>
        <w:t>
</w:t>
      </w:r>
      <w:r>
        <w:rPr>
          <w:rFonts w:ascii="Times New Roman"/>
          <w:b w:val="false"/>
          <w:i w:val="false"/>
          <w:color w:val="000000"/>
          <w:sz w:val="28"/>
        </w:rPr>
        <w:t>
      2) заңды мәні бар құжаттарды ресімдеуге көмек көрсету;</w:t>
      </w:r>
      <w:r>
        <w:br/>
      </w:r>
      <w:r>
        <w:rPr>
          <w:rFonts w:ascii="Times New Roman"/>
          <w:b w:val="false"/>
          <w:i w:val="false"/>
          <w:color w:val="000000"/>
          <w:sz w:val="28"/>
        </w:rPr>
        <w:t>
</w:t>
      </w:r>
      <w:r>
        <w:rPr>
          <w:rFonts w:ascii="Times New Roman"/>
          <w:b w:val="false"/>
          <w:i w:val="false"/>
          <w:color w:val="000000"/>
          <w:sz w:val="28"/>
        </w:rPr>
        <w:t>
      3) қарт адамдар мен мүгедектерді халықты әлеуметтік қорғаудың стационарлық мекемелеріне орналастыруға қажетті құжаттарды ресімдеуге жәрдемдесу;</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қызметтерді көрсететін және қызмет алушылардың заңды құқығын бұзатын немесе шектейтін ұйымдардың әрекетіне немесе әрекетсіздігіне өтініш дайындауға және беруге көмек көрсету;</w:t>
      </w:r>
      <w:r>
        <w:br/>
      </w:r>
      <w:r>
        <w:rPr>
          <w:rFonts w:ascii="Times New Roman"/>
          <w:b w:val="false"/>
          <w:i w:val="false"/>
          <w:color w:val="000000"/>
          <w:sz w:val="28"/>
        </w:rPr>
        <w:t>
</w:t>
      </w:r>
      <w:r>
        <w:rPr>
          <w:rFonts w:ascii="Times New Roman"/>
          <w:b w:val="false"/>
          <w:i w:val="false"/>
          <w:color w:val="000000"/>
          <w:sz w:val="28"/>
        </w:rPr>
        <w:t>
      5) заңнамада белгіленген жеңілдіктер мен басымдықтарды, әлеуметтік төлемдерді алуға заңгерлік көмек көрсету және жәрдемдесу жатады.</w:t>
      </w:r>
      <w:r>
        <w:br/>
      </w:r>
      <w:r>
        <w:rPr>
          <w:rFonts w:ascii="Times New Roman"/>
          <w:b w:val="false"/>
          <w:i w:val="false"/>
          <w:color w:val="000000"/>
          <w:sz w:val="28"/>
        </w:rPr>
        <w:t>
</w:t>
      </w:r>
      <w:r>
        <w:rPr>
          <w:rFonts w:ascii="Times New Roman"/>
          <w:b w:val="false"/>
          <w:i w:val="false"/>
          <w:color w:val="000000"/>
          <w:sz w:val="28"/>
        </w:rPr>
        <w:t>
      45. Әлеуметтік-құқықтық қызмет көрсетудің сапасына қойылатын талаптар:</w:t>
      </w:r>
      <w:r>
        <w:br/>
      </w:r>
      <w:r>
        <w:rPr>
          <w:rFonts w:ascii="Times New Roman"/>
          <w:b w:val="false"/>
          <w:i w:val="false"/>
          <w:color w:val="000000"/>
          <w:sz w:val="28"/>
        </w:rPr>
        <w:t>
</w:t>
      </w:r>
      <w:r>
        <w:rPr>
          <w:rFonts w:ascii="Times New Roman"/>
          <w:b w:val="false"/>
          <w:i w:val="false"/>
          <w:color w:val="000000"/>
          <w:sz w:val="28"/>
        </w:rPr>
        <w:t>
      1) қызмет алушыларға арнаулы әлеуметтік қызметтер алу және өздерінің мүддесін қорғау құқығымен байланысты мәселелер бойынша консультация беру заңнамада белгіленген құқықтар мен ықтимал заң бұзушылықтардан қорғау тәсілдері туралы толық түсінік береді;</w:t>
      </w:r>
      <w:r>
        <w:br/>
      </w:r>
      <w:r>
        <w:rPr>
          <w:rFonts w:ascii="Times New Roman"/>
          <w:b w:val="false"/>
          <w:i w:val="false"/>
          <w:color w:val="000000"/>
          <w:sz w:val="28"/>
        </w:rPr>
        <w:t>
</w:t>
      </w:r>
      <w:r>
        <w:rPr>
          <w:rFonts w:ascii="Times New Roman"/>
          <w:b w:val="false"/>
          <w:i w:val="false"/>
          <w:color w:val="000000"/>
          <w:sz w:val="28"/>
        </w:rPr>
        <w:t>
      2) қызмет алушыларға әлеуметтік-құқықтық мәселелер (азаматтық, тұрғын үй, отбасы, еңбек, зейнетақы, қылмыстық заңнама және басқа мәселелер) бойынша консультация беру оларды қызықтыратын заңнамалық актілер мен көтерілген мәселелердегі құқықтары туралы толық түсінік беруге, осы мәселелерді іс жүзінде шешу үшін қажетті құжаттарды (өтініш, шағым, анықтама және тағы да басқа құжаттар) дайындау және тиісті адресатқа жіберуде қажетті көмек көрсетеді;</w:t>
      </w:r>
      <w:r>
        <w:br/>
      </w:r>
      <w:r>
        <w:rPr>
          <w:rFonts w:ascii="Times New Roman"/>
          <w:b w:val="false"/>
          <w:i w:val="false"/>
          <w:color w:val="000000"/>
          <w:sz w:val="28"/>
        </w:rPr>
        <w:t>
</w:t>
      </w:r>
      <w:r>
        <w:rPr>
          <w:rFonts w:ascii="Times New Roman"/>
          <w:b w:val="false"/>
          <w:i w:val="false"/>
          <w:color w:val="000000"/>
          <w:sz w:val="28"/>
        </w:rPr>
        <w:t>
      3) мемлекеттік органдар мен ұйымдардың қызмет алушылардың заңды құқықтарын бұзатын немесе шектейтін лауазымды тұлғаларының әрекетіне немесе әрекетсіздігіне шағым дайындауда көмек көрсету оларға шағымдарында шағымданатын әрекеттің мәнін, жол берілген заң бұзушылықты жою талабын заң тұрғысынан сауатты жазуға және шағымды адресатқа жіберуге көмек көрсетеді;</w:t>
      </w:r>
      <w:r>
        <w:br/>
      </w:r>
      <w:r>
        <w:rPr>
          <w:rFonts w:ascii="Times New Roman"/>
          <w:b w:val="false"/>
          <w:i w:val="false"/>
          <w:color w:val="000000"/>
          <w:sz w:val="28"/>
        </w:rPr>
        <w:t>
</w:t>
      </w:r>
      <w:r>
        <w:rPr>
          <w:rFonts w:ascii="Times New Roman"/>
          <w:b w:val="false"/>
          <w:i w:val="false"/>
          <w:color w:val="000000"/>
          <w:sz w:val="28"/>
        </w:rPr>
        <w:t>
      4) құжаттарды (жеке басын куәландыратын, </w:t>
      </w:r>
      <w:r>
        <w:rPr>
          <w:rFonts w:ascii="Times New Roman"/>
          <w:b w:val="false"/>
          <w:i w:val="false"/>
          <w:color w:val="000000"/>
          <w:sz w:val="28"/>
        </w:rPr>
        <w:t>заңнама</w:t>
      </w:r>
      <w:r>
        <w:rPr>
          <w:rFonts w:ascii="Times New Roman"/>
          <w:b w:val="false"/>
          <w:i w:val="false"/>
          <w:color w:val="000000"/>
          <w:sz w:val="28"/>
        </w:rPr>
        <w:t xml:space="preserve"> бойынша алуға тиесілі жәрдемақыларды және басқа да әлеуметтік төлемдерді алуға, жұмысқа орналастыруға) </w:t>
      </w:r>
      <w:r>
        <w:rPr>
          <w:rFonts w:ascii="Times New Roman"/>
          <w:b w:val="false"/>
          <w:i w:val="false"/>
          <w:color w:val="000000"/>
          <w:sz w:val="28"/>
        </w:rPr>
        <w:t>ресімдеуде</w:t>
      </w:r>
      <w:r>
        <w:rPr>
          <w:rFonts w:ascii="Times New Roman"/>
          <w:b w:val="false"/>
          <w:i w:val="false"/>
          <w:color w:val="000000"/>
          <w:sz w:val="28"/>
        </w:rPr>
        <w:t xml:space="preserve"> заңгерлік көмек көрсету қызмет алушыларға қажетті құжаттардың мақсатына қарай мазмұнын, құжаттар мәтінінің баяндалуын және жазылуын (қажет болғанда) немесе нысанды бланкілердің толтырылуын, ілеспе хаттардың жазылуын түсіндіруді қамтамасыз етеді.</w:t>
      </w:r>
    </w:p>
    <w:bookmarkEnd w:id="103"/>
    <w:bookmarkStart w:name="z1193" w:id="104"/>
    <w:p>
      <w:pPr>
        <w:spacing w:after="0"/>
        <w:ind w:left="0"/>
        <w:jc w:val="left"/>
      </w:pPr>
      <w:r>
        <w:rPr>
          <w:rFonts w:ascii="Times New Roman"/>
          <w:b/>
          <w:i w:val="false"/>
          <w:color w:val="000000"/>
        </w:rPr>
        <w:t xml:space="preserve"> 
7. Қызмет алушыларды уақытша болу ұйымынан шығару, шығарып</w:t>
      </w:r>
      <w:r>
        <w:br/>
      </w:r>
      <w:r>
        <w:rPr>
          <w:rFonts w:ascii="Times New Roman"/>
          <w:b/>
          <w:i w:val="false"/>
          <w:color w:val="000000"/>
        </w:rPr>
        <w:t>
жіберу және ауыстыру шарттары</w:t>
      </w:r>
    </w:p>
    <w:bookmarkEnd w:id="104"/>
    <w:bookmarkStart w:name="z1194" w:id="105"/>
    <w:p>
      <w:pPr>
        <w:spacing w:after="0"/>
        <w:ind w:left="0"/>
        <w:jc w:val="both"/>
      </w:pPr>
      <w:r>
        <w:rPr>
          <w:rFonts w:ascii="Times New Roman"/>
          <w:b w:val="false"/>
          <w:i w:val="false"/>
          <w:color w:val="000000"/>
          <w:sz w:val="28"/>
        </w:rPr>
        <w:t>
      46. Уақытша болу ұйымынан қызмет алушыларды шығару:</w:t>
      </w:r>
      <w:r>
        <w:br/>
      </w:r>
      <w:r>
        <w:rPr>
          <w:rFonts w:ascii="Times New Roman"/>
          <w:b w:val="false"/>
          <w:i w:val="false"/>
          <w:color w:val="000000"/>
          <w:sz w:val="28"/>
        </w:rPr>
        <w:t>
</w:t>
      </w:r>
      <w:r>
        <w:rPr>
          <w:rFonts w:ascii="Times New Roman"/>
          <w:b w:val="false"/>
          <w:i w:val="false"/>
          <w:color w:val="000000"/>
          <w:sz w:val="28"/>
        </w:rPr>
        <w:t>
      1) қызмет алушының жазбаша өтініші;</w:t>
      </w:r>
      <w:r>
        <w:br/>
      </w:r>
      <w:r>
        <w:rPr>
          <w:rFonts w:ascii="Times New Roman"/>
          <w:b w:val="false"/>
          <w:i w:val="false"/>
          <w:color w:val="000000"/>
          <w:sz w:val="28"/>
        </w:rPr>
        <w:t>
</w:t>
      </w:r>
      <w:r>
        <w:rPr>
          <w:rFonts w:ascii="Times New Roman"/>
          <w:b w:val="false"/>
          <w:i w:val="false"/>
          <w:color w:val="000000"/>
          <w:sz w:val="28"/>
        </w:rPr>
        <w:t>
      2) қызмет алушылардың тұрғын үй аумағы және өмір сүруге қаражаты болған жағдайда;</w:t>
      </w:r>
      <w:r>
        <w:br/>
      </w:r>
      <w:r>
        <w:rPr>
          <w:rFonts w:ascii="Times New Roman"/>
          <w:b w:val="false"/>
          <w:i w:val="false"/>
          <w:color w:val="000000"/>
          <w:sz w:val="28"/>
        </w:rPr>
        <w:t>
</w:t>
      </w:r>
      <w:r>
        <w:rPr>
          <w:rFonts w:ascii="Times New Roman"/>
          <w:b w:val="false"/>
          <w:i w:val="false"/>
          <w:color w:val="000000"/>
          <w:sz w:val="28"/>
        </w:rPr>
        <w:t>
      3) шарт бұзылған немесе қолдалану мерзімі аяқталған жағдайда;</w:t>
      </w:r>
      <w:r>
        <w:br/>
      </w:r>
      <w:r>
        <w:rPr>
          <w:rFonts w:ascii="Times New Roman"/>
          <w:b w:val="false"/>
          <w:i w:val="false"/>
          <w:color w:val="000000"/>
          <w:sz w:val="28"/>
        </w:rPr>
        <w:t>
</w:t>
      </w:r>
      <w:r>
        <w:rPr>
          <w:rFonts w:ascii="Times New Roman"/>
          <w:b w:val="false"/>
          <w:i w:val="false"/>
          <w:color w:val="000000"/>
          <w:sz w:val="28"/>
        </w:rPr>
        <w:t>
      4) шарт талаптары мерзімінен бұрын орындалған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47. Қызмет алушыларды білім беру ұйымына оқыту үшін бір жылға дейінгі мерзімге жіберу туралы шешімді уақытша болу ұйымы тәртіпаралық комиссиясының қорытындысын есепке ала отырып және қабылдаушы тараптың қызмет алушыларға оқу кезеңінде тұрғын үй алаңын (жатақхана) беру туралы жазбаша міндеттемесі болған кезде уақытша болу ұйымының әкімшілігі қабылдайды.</w:t>
      </w:r>
      <w:r>
        <w:br/>
      </w:r>
      <w:r>
        <w:rPr>
          <w:rFonts w:ascii="Times New Roman"/>
          <w:b w:val="false"/>
          <w:i w:val="false"/>
          <w:color w:val="000000"/>
          <w:sz w:val="28"/>
        </w:rPr>
        <w:t>
</w:t>
      </w:r>
      <w:r>
        <w:rPr>
          <w:rFonts w:ascii="Times New Roman"/>
          <w:b w:val="false"/>
          <w:i w:val="false"/>
          <w:color w:val="000000"/>
          <w:sz w:val="28"/>
        </w:rPr>
        <w:t>
      Білім беру ұйымында оқуды табысты аяқтаған қызмет алушылар одан әрі әлеуметтік оңалту үшін уақытша болу ұйымына қайтарылады.</w:t>
      </w:r>
      <w:r>
        <w:br/>
      </w:r>
      <w:r>
        <w:rPr>
          <w:rFonts w:ascii="Times New Roman"/>
          <w:b w:val="false"/>
          <w:i w:val="false"/>
          <w:color w:val="000000"/>
          <w:sz w:val="28"/>
        </w:rPr>
        <w:t>
</w:t>
      </w:r>
      <w:r>
        <w:rPr>
          <w:rFonts w:ascii="Times New Roman"/>
          <w:b w:val="false"/>
          <w:i w:val="false"/>
          <w:color w:val="000000"/>
          <w:sz w:val="28"/>
        </w:rPr>
        <w:t>
      48. Егде тартқан жасына, бірінші, екінші топтағы мүгедектігіне байланысты өзіне-өзі қызмет көрсетуі, қозғалуы қиын қызмет алушылар медициналық ұйымның және ОЖБ-ға сәйкес қарттар мен мүгедектерге арналған жалпы үлгідегі медициналық-әлеуметтік ұйымдарға, психоневрологиялық медициналық-әлеуметтік ұйымдарға ауыстырылады.</w:t>
      </w:r>
      <w:r>
        <w:br/>
      </w:r>
      <w:r>
        <w:rPr>
          <w:rFonts w:ascii="Times New Roman"/>
          <w:b w:val="false"/>
          <w:i w:val="false"/>
          <w:color w:val="000000"/>
          <w:sz w:val="28"/>
        </w:rPr>
        <w:t>
</w:t>
      </w:r>
      <w:r>
        <w:rPr>
          <w:rFonts w:ascii="Times New Roman"/>
          <w:b w:val="false"/>
          <w:i w:val="false"/>
          <w:color w:val="000000"/>
          <w:sz w:val="28"/>
        </w:rPr>
        <w:t>
      49. Уақытша болу ұйымында тұруға медициналық қарсы көрсеткіштері болған кезде қызмет алушылар денсаулық сақтаудың тиісті мекемелеріне жіберілуге жатады.</w:t>
      </w:r>
      <w:r>
        <w:br/>
      </w:r>
      <w:r>
        <w:rPr>
          <w:rFonts w:ascii="Times New Roman"/>
          <w:b w:val="false"/>
          <w:i w:val="false"/>
          <w:color w:val="000000"/>
          <w:sz w:val="28"/>
        </w:rPr>
        <w:t>
</w:t>
      </w:r>
      <w:r>
        <w:rPr>
          <w:rFonts w:ascii="Times New Roman"/>
          <w:b w:val="false"/>
          <w:i w:val="false"/>
          <w:color w:val="000000"/>
          <w:sz w:val="28"/>
        </w:rPr>
        <w:t>
      50. Бюджет қаражаты есебінен ұсталатын қызмет алушыларды бір өңірде орналасқан уақытша болу ұйымынан елдің өзге өңірінде орналасқан уақытша болу ұйымына ауыстыру тиісті өңірлердің уақытша болу ұйымдарының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51. Қызмет алушылар:</w:t>
      </w:r>
      <w:r>
        <w:br/>
      </w:r>
      <w:r>
        <w:rPr>
          <w:rFonts w:ascii="Times New Roman"/>
          <w:b w:val="false"/>
          <w:i w:val="false"/>
          <w:color w:val="000000"/>
          <w:sz w:val="28"/>
        </w:rPr>
        <w:t>
</w:t>
      </w:r>
      <w:r>
        <w:rPr>
          <w:rFonts w:ascii="Times New Roman"/>
          <w:b w:val="false"/>
          <w:i w:val="false"/>
          <w:color w:val="000000"/>
          <w:sz w:val="28"/>
        </w:rPr>
        <w:t>
      1) Ішкі тәртіп ережесін тұрақты (үш реттен артық) түрде бұзған, оның ішінде есірткі заттарын, спирттік ішімдіктерді әкелген және қабылдаған, тауарлық-материалдық құндылықтарды және өзге мүлікті бүлдірген, құқыққа қарсы әрекеттер жасаған жағдайда;</w:t>
      </w:r>
      <w:r>
        <w:br/>
      </w:r>
      <w:r>
        <w:rPr>
          <w:rFonts w:ascii="Times New Roman"/>
          <w:b w:val="false"/>
          <w:i w:val="false"/>
          <w:color w:val="000000"/>
          <w:sz w:val="28"/>
        </w:rPr>
        <w:t>
</w:t>
      </w:r>
      <w:r>
        <w:rPr>
          <w:rFonts w:ascii="Times New Roman"/>
          <w:b w:val="false"/>
          <w:i w:val="false"/>
          <w:color w:val="000000"/>
          <w:sz w:val="28"/>
        </w:rPr>
        <w:t>
      2) уақытша болу ұйымында болуға медициналық қарсы көрсеткіштер анықталған кезде;</w:t>
      </w:r>
      <w:r>
        <w:br/>
      </w:r>
      <w:r>
        <w:rPr>
          <w:rFonts w:ascii="Times New Roman"/>
          <w:b w:val="false"/>
          <w:i w:val="false"/>
          <w:color w:val="000000"/>
          <w:sz w:val="28"/>
        </w:rPr>
        <w:t>
</w:t>
      </w:r>
      <w:r>
        <w:rPr>
          <w:rFonts w:ascii="Times New Roman"/>
          <w:b w:val="false"/>
          <w:i w:val="false"/>
          <w:color w:val="000000"/>
          <w:sz w:val="28"/>
        </w:rPr>
        <w:t>
      3) қызмет алушы уақытша болу ұйымы әкімшілігін хабардар етпей, уақытша болу ұйымы аумағынан өз бетімен шығып кетіп, үш тәуліктен астам уақыт бойы болмаған жағдайларда.</w:t>
      </w:r>
      <w:r>
        <w:br/>
      </w:r>
      <w:r>
        <w:rPr>
          <w:rFonts w:ascii="Times New Roman"/>
          <w:b w:val="false"/>
          <w:i w:val="false"/>
          <w:color w:val="000000"/>
          <w:sz w:val="28"/>
        </w:rPr>
        <w:t>
</w:t>
      </w:r>
      <w:r>
        <w:rPr>
          <w:rFonts w:ascii="Times New Roman"/>
          <w:b w:val="false"/>
          <w:i w:val="false"/>
          <w:color w:val="000000"/>
          <w:sz w:val="28"/>
        </w:rPr>
        <w:t>
      Уақытша болу ұйымы аумағынан шығып кеткен адам осы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жалпы негізде қайта қабылданады, ал дәлелді себептер (ішкі істер органдарының ұстауы, денсаулық сақтау мекемесінде болу) бойынша ол жөнінде хабардар етуге мүмкіндігі болмаған адам дереу қайта қабылданады;</w:t>
      </w:r>
      <w:r>
        <w:br/>
      </w:r>
      <w:r>
        <w:rPr>
          <w:rFonts w:ascii="Times New Roman"/>
          <w:b w:val="false"/>
          <w:i w:val="false"/>
          <w:color w:val="000000"/>
          <w:sz w:val="28"/>
        </w:rPr>
        <w:t>
</w:t>
      </w:r>
      <w:r>
        <w:rPr>
          <w:rFonts w:ascii="Times New Roman"/>
          <w:b w:val="false"/>
          <w:i w:val="false"/>
          <w:color w:val="000000"/>
          <w:sz w:val="28"/>
        </w:rPr>
        <w:t>
      4) өзі туралы әдейі жалған ақпарат ұсынған жағдайда;</w:t>
      </w:r>
      <w:r>
        <w:br/>
      </w:r>
      <w:r>
        <w:rPr>
          <w:rFonts w:ascii="Times New Roman"/>
          <w:b w:val="false"/>
          <w:i w:val="false"/>
          <w:color w:val="000000"/>
          <w:sz w:val="28"/>
        </w:rPr>
        <w:t>
</w:t>
      </w:r>
      <w:r>
        <w:rPr>
          <w:rFonts w:ascii="Times New Roman"/>
          <w:b w:val="false"/>
          <w:i w:val="false"/>
          <w:color w:val="000000"/>
          <w:sz w:val="28"/>
        </w:rPr>
        <w:t>
      5) қызмет алушы шарт талаптарын орындамаған жағдайда шығарылуға жатады.</w:t>
      </w:r>
      <w:r>
        <w:br/>
      </w:r>
      <w:r>
        <w:rPr>
          <w:rFonts w:ascii="Times New Roman"/>
          <w:b w:val="false"/>
          <w:i w:val="false"/>
          <w:color w:val="000000"/>
          <w:sz w:val="28"/>
        </w:rPr>
        <w:t>
</w:t>
      </w:r>
      <w:r>
        <w:rPr>
          <w:rFonts w:ascii="Times New Roman"/>
          <w:b w:val="false"/>
          <w:i w:val="false"/>
          <w:color w:val="000000"/>
          <w:sz w:val="28"/>
        </w:rPr>
        <w:t>
      52. Қызмет алушыларды шығару, шығарып жіберу немесе басқа уақытша болу ұйымына ауыстыру уақытша болу ұйымы басшысы бұйрығының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53. Шығару немесе басқа уақытша болу ұйымына ауыстыру кезінде қызмет алушыларға жеке және маусым бойынша өзіне бекітілген киімі мен аяқ киімі, уақытша болу ұйымында сақталған құнды заттары (құжаттары) беріледі.</w:t>
      </w:r>
    </w:p>
    <w:bookmarkEnd w:id="105"/>
    <w:bookmarkStart w:name="z1213" w:id="106"/>
    <w:p>
      <w:pPr>
        <w:spacing w:after="0"/>
        <w:ind w:left="0"/>
        <w:jc w:val="left"/>
      </w:pPr>
      <w:r>
        <w:rPr>
          <w:rFonts w:ascii="Times New Roman"/>
          <w:b/>
          <w:i w:val="false"/>
          <w:color w:val="000000"/>
        </w:rPr>
        <w:t xml:space="preserve"> 
8. Уақытша болу ұйымын басқару</w:t>
      </w:r>
    </w:p>
    <w:bookmarkEnd w:id="106"/>
    <w:bookmarkStart w:name="z1214" w:id="107"/>
    <w:p>
      <w:pPr>
        <w:spacing w:after="0"/>
        <w:ind w:left="0"/>
        <w:jc w:val="both"/>
      </w:pPr>
      <w:r>
        <w:rPr>
          <w:rFonts w:ascii="Times New Roman"/>
          <w:b w:val="false"/>
          <w:i w:val="false"/>
          <w:color w:val="000000"/>
          <w:sz w:val="28"/>
        </w:rPr>
        <w:t>
      54. Уақытша болу ұйымын уәкілетті орган немесе құрылтайшы лауазымға тағайындайтын және босататын басшы басқарады.</w:t>
      </w:r>
      <w:r>
        <w:br/>
      </w:r>
      <w:r>
        <w:rPr>
          <w:rFonts w:ascii="Times New Roman"/>
          <w:b w:val="false"/>
          <w:i w:val="false"/>
          <w:color w:val="000000"/>
          <w:sz w:val="28"/>
        </w:rPr>
        <w:t>
</w:t>
      </w:r>
      <w:r>
        <w:rPr>
          <w:rFonts w:ascii="Times New Roman"/>
          <w:b w:val="false"/>
          <w:i w:val="false"/>
          <w:color w:val="000000"/>
          <w:sz w:val="28"/>
        </w:rPr>
        <w:t>
      55. Уақытша болу ұйымы персоналының штат санын уәкілетті орган не құрылтайшы қажеттіліктер мен бюджет мүмкіндіктерін ескере отырып,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көзделген көлемнен кем емес көлемде бекітеді.</w:t>
      </w:r>
      <w:r>
        <w:br/>
      </w:r>
      <w:r>
        <w:rPr>
          <w:rFonts w:ascii="Times New Roman"/>
          <w:b w:val="false"/>
          <w:i w:val="false"/>
          <w:color w:val="000000"/>
          <w:sz w:val="28"/>
        </w:rPr>
        <w:t>
</w:t>
      </w:r>
      <w:r>
        <w:rPr>
          <w:rFonts w:ascii="Times New Roman"/>
          <w:b w:val="false"/>
          <w:i w:val="false"/>
          <w:color w:val="000000"/>
          <w:sz w:val="28"/>
        </w:rPr>
        <w:t>
      56. Уақытша болу ұйымында шағымдар мен ұсыныстар кітабы ресімделеді, ол уақытша болу ұйымының басшысында сақталады және қызмет алушылар мен келушілердің бірінші талабы бойынша беріледі.</w:t>
      </w:r>
      <w:r>
        <w:br/>
      </w:r>
      <w:r>
        <w:rPr>
          <w:rFonts w:ascii="Times New Roman"/>
          <w:b w:val="false"/>
          <w:i w:val="false"/>
          <w:color w:val="000000"/>
          <w:sz w:val="28"/>
        </w:rPr>
        <w:t>
</w:t>
      </w:r>
      <w:r>
        <w:rPr>
          <w:rFonts w:ascii="Times New Roman"/>
          <w:b w:val="false"/>
          <w:i w:val="false"/>
          <w:color w:val="000000"/>
          <w:sz w:val="28"/>
        </w:rPr>
        <w:t>
      57. Шағымдар мен ұсыныстар кітабын уақытша болу ұйымының басшысы апта сайын, ал уәкілетті орган ай сайын қарайды.</w:t>
      </w:r>
      <w:r>
        <w:br/>
      </w:r>
      <w:r>
        <w:rPr>
          <w:rFonts w:ascii="Times New Roman"/>
          <w:b w:val="false"/>
          <w:i w:val="false"/>
          <w:color w:val="000000"/>
          <w:sz w:val="28"/>
        </w:rPr>
        <w:t>
</w:t>
      </w:r>
      <w:r>
        <w:rPr>
          <w:rFonts w:ascii="Times New Roman"/>
          <w:b w:val="false"/>
          <w:i w:val="false"/>
          <w:color w:val="000000"/>
          <w:sz w:val="28"/>
        </w:rPr>
        <w:t>
      58.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заңды және жеке тұлғалардан қаражат аудару үшін уақытша болу ұйымының демеушілік, қайырымдылық және өзге де шоттары болады.</w:t>
      </w:r>
    </w:p>
    <w:bookmarkEnd w:id="107"/>
    <w:bookmarkStart w:name="z1219" w:id="108"/>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уақытша болу   </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108"/>
    <w:p>
      <w:pPr>
        <w:spacing w:after="0"/>
        <w:ind w:left="0"/>
        <w:jc w:val="both"/>
      </w:pPr>
      <w:r>
        <w:rPr>
          <w:rFonts w:ascii="Times New Roman"/>
          <w:b w:val="false"/>
          <w:i w:val="false"/>
          <w:color w:val="ff0000"/>
          <w:sz w:val="28"/>
        </w:rPr>
        <w:t xml:space="preserve">      Ескерту. 1-қосымшаға өзгеріс енгізілді - ҚР Үкіметінің 04.04.2014 </w:t>
      </w:r>
      <w:r>
        <w:rPr>
          <w:rFonts w:ascii="Times New Roman"/>
          <w:b w:val="false"/>
          <w:i w:val="false"/>
          <w:color w:val="ff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(уақытша болу ұйымының атауы) </w:t>
      </w:r>
    </w:p>
    <w:p>
      <w:pPr>
        <w:spacing w:after="0"/>
        <w:ind w:left="0"/>
        <w:jc w:val="both"/>
      </w:pPr>
      <w:r>
        <w:rPr>
          <w:rFonts w:ascii="Times New Roman"/>
          <w:b w:val="false"/>
          <w:i w:val="false"/>
          <w:color w:val="000000"/>
          <w:sz w:val="28"/>
        </w:rPr>
        <w:t>директоры</w:t>
      </w:r>
      <w:r>
        <w:br/>
      </w:r>
      <w:r>
        <w:rPr>
          <w:rFonts w:ascii="Times New Roman"/>
          <w:b w:val="false"/>
          <w:i w:val="false"/>
          <w:color w:val="000000"/>
          <w:sz w:val="28"/>
        </w:rPr>
        <w:t>
________________________</w:t>
      </w:r>
      <w:r>
        <w:br/>
      </w:r>
      <w:r>
        <w:rPr>
          <w:rFonts w:ascii="Times New Roman"/>
          <w:b w:val="false"/>
          <w:i w:val="false"/>
          <w:color w:val="000000"/>
          <w:sz w:val="28"/>
        </w:rPr>
        <w:t xml:space="preserve">
(директордың Т. А. Ә.) </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p>
    <w:bookmarkStart w:name="z1220" w:id="109"/>
    <w:p>
      <w:pPr>
        <w:spacing w:after="0"/>
        <w:ind w:left="0"/>
        <w:jc w:val="left"/>
      </w:pPr>
      <w:r>
        <w:rPr>
          <w:rFonts w:ascii="Times New Roman"/>
          <w:b/>
          <w:i w:val="false"/>
          <w:color w:val="000000"/>
        </w:rPr>
        <w:t xml:space="preserve"> 
ӨТІНІШ</w:t>
      </w:r>
    </w:p>
    <w:bookmarkEnd w:id="109"/>
    <w:p>
      <w:pPr>
        <w:spacing w:after="0"/>
        <w:ind w:left="0"/>
        <w:jc w:val="both"/>
      </w:pPr>
      <w:r>
        <w:rPr>
          <w:rFonts w:ascii="Times New Roman"/>
          <w:b w:val="false"/>
          <w:i w:val="false"/>
          <w:color w:val="000000"/>
          <w:sz w:val="28"/>
        </w:rPr>
        <w:t>      Мені әлеуметтік бейімдеу және оңалтудан өту үшін уақытша болу ұйымына қабылдауды сұраймын.</w:t>
      </w:r>
      <w:r>
        <w:br/>
      </w:r>
      <w:r>
        <w:rPr>
          <w:rFonts w:ascii="Times New Roman"/>
          <w:b w:val="false"/>
          <w:i w:val="false"/>
          <w:color w:val="000000"/>
          <w:sz w:val="28"/>
        </w:rPr>
        <w:t>
      Өзім туралы мынадай ақпаратты хабарлаймын:</w:t>
      </w:r>
      <w:r>
        <w:br/>
      </w:r>
      <w:r>
        <w:rPr>
          <w:rFonts w:ascii="Times New Roman"/>
          <w:b w:val="false"/>
          <w:i w:val="false"/>
          <w:color w:val="000000"/>
          <w:sz w:val="28"/>
        </w:rPr>
        <w:t>
Туған күні «__» _________________ ____ ж.</w:t>
      </w:r>
      <w:r>
        <w:br/>
      </w:r>
      <w:r>
        <w:rPr>
          <w:rFonts w:ascii="Times New Roman"/>
          <w:b w:val="false"/>
          <w:i w:val="false"/>
          <w:color w:val="000000"/>
          <w:sz w:val="28"/>
        </w:rPr>
        <w:t>
Туған жері: _______________________________________________</w:t>
      </w:r>
      <w:r>
        <w:br/>
      </w:r>
      <w:r>
        <w:rPr>
          <w:rFonts w:ascii="Times New Roman"/>
          <w:b w:val="false"/>
          <w:i w:val="false"/>
          <w:color w:val="000000"/>
          <w:sz w:val="28"/>
        </w:rPr>
        <w:t>
Жеке куәлігі немесе паспорт (болса):_____________________________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Білімі: ______________________________________________</w:t>
      </w:r>
      <w:r>
        <w:br/>
      </w:r>
      <w:r>
        <w:rPr>
          <w:rFonts w:ascii="Times New Roman"/>
          <w:b w:val="false"/>
          <w:i w:val="false"/>
          <w:color w:val="000000"/>
          <w:sz w:val="28"/>
        </w:rPr>
        <w:t>
_____ жылы баспанамнан айырылдым, айырылған баспананың мекенжайы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Баспанамнан айырылу себебім _____________________________________</w:t>
      </w:r>
      <w:r>
        <w:br/>
      </w:r>
      <w:r>
        <w:rPr>
          <w:rFonts w:ascii="Times New Roman"/>
          <w:b w:val="false"/>
          <w:i w:val="false"/>
          <w:color w:val="000000"/>
          <w:sz w:val="28"/>
        </w:rPr>
        <w:t>
Тұрғылықты жері бойынша соңғы тіркелген мекенжайы: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Тіркелген мекенжайы, тұрғылықты жері бойынша тұрудың мүмкін еместігінің себебі (егер баспанасынан айырылмаған болса)_________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Жақын туыстары туралы деректер: 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Әлеуметтік бейімдеуден және оңалтудан өту үшін уақытша болуға қабылдау жағдайында арнаулы әлеуметтік қызмет көрсету үшін қажетті менің дербес деректерімді жинауға және өңдеуге келісім беремін.</w:t>
      </w:r>
      <w:r>
        <w:br/>
      </w:r>
      <w:r>
        <w:rPr>
          <w:rFonts w:ascii="Times New Roman"/>
          <w:b w:val="false"/>
          <w:i w:val="false"/>
          <w:color w:val="000000"/>
          <w:sz w:val="28"/>
        </w:rPr>
        <w:t>
      Тұру және өрт қауіпсіздігі қағидасымен таныстым және оларды сақтауға міндеттенемін.</w:t>
      </w:r>
    </w:p>
    <w:p>
      <w:pPr>
        <w:spacing w:after="0"/>
        <w:ind w:left="0"/>
        <w:jc w:val="both"/>
      </w:pPr>
      <w:r>
        <w:rPr>
          <w:rFonts w:ascii="Times New Roman"/>
          <w:b w:val="false"/>
          <w:i w:val="false"/>
          <w:color w:val="000000"/>
          <w:sz w:val="28"/>
        </w:rPr>
        <w:t>____________________ (қолы)             «____» _________ ______ ж.</w:t>
      </w:r>
    </w:p>
    <w:bookmarkStart w:name="z1221" w:id="110"/>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уақытша болу   </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bookmarkEnd w:id="110"/>
    <w:p>
      <w:pPr>
        <w:spacing w:after="0"/>
        <w:ind w:left="0"/>
        <w:jc w:val="both"/>
      </w:pPr>
      <w:r>
        <w:rPr>
          <w:rFonts w:ascii="Times New Roman"/>
          <w:b w:val="false"/>
          <w:i w:val="false"/>
          <w:color w:val="ff0000"/>
          <w:sz w:val="28"/>
        </w:rPr>
        <w:t xml:space="preserve">      Ескерту. 1-қосымшаға өзгеріс енгізілді - ҚР Үкіметінің 04.04.2014 </w:t>
      </w:r>
      <w:r>
        <w:rPr>
          <w:rFonts w:ascii="Times New Roman"/>
          <w:b w:val="false"/>
          <w:i w:val="false"/>
          <w:color w:val="ff0000"/>
          <w:sz w:val="28"/>
        </w:rPr>
        <w:t>N 322</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енгізіледі).</w:t>
      </w:r>
    </w:p>
    <w:p>
      <w:pPr>
        <w:spacing w:after="0"/>
        <w:ind w:left="0"/>
        <w:jc w:val="both"/>
      </w:pPr>
      <w:r>
        <w:rPr>
          <w:rFonts w:ascii="Times New Roman"/>
          <w:b w:val="false"/>
          <w:i w:val="false"/>
          <w:color w:val="000000"/>
          <w:sz w:val="28"/>
        </w:rPr>
        <w:t xml:space="preserve">Нысан   </w:t>
      </w:r>
    </w:p>
    <w:bookmarkStart w:name="z1222" w:id="111"/>
    <w:p>
      <w:pPr>
        <w:spacing w:after="0"/>
        <w:ind w:left="0"/>
        <w:jc w:val="left"/>
      </w:pPr>
      <w:r>
        <w:rPr>
          <w:rFonts w:ascii="Times New Roman"/>
          <w:b/>
          <w:i w:val="false"/>
          <w:color w:val="000000"/>
        </w:rPr>
        <w:t xml:space="preserve"> 
Уақытша болу ұйымында қызмет алушыны тіркеу карточкасы</w:t>
      </w:r>
    </w:p>
    <w:bookmarkEnd w:id="111"/>
    <w:p>
      <w:pPr>
        <w:spacing w:after="0"/>
        <w:ind w:left="0"/>
        <w:jc w:val="both"/>
      </w:pPr>
      <w:r>
        <w:rPr>
          <w:rFonts w:ascii="Times New Roman"/>
          <w:b w:val="false"/>
          <w:i w:val="false"/>
          <w:color w:val="000000"/>
          <w:sz w:val="28"/>
        </w:rPr>
        <w:t>1. Тегі ________________________________</w:t>
      </w:r>
      <w:r>
        <w:br/>
      </w:r>
      <w:r>
        <w:rPr>
          <w:rFonts w:ascii="Times New Roman"/>
          <w:b w:val="false"/>
          <w:i w:val="false"/>
          <w:color w:val="000000"/>
          <w:sz w:val="28"/>
        </w:rPr>
        <w:t>
2. Аты ____________________________________</w:t>
      </w:r>
      <w:r>
        <w:br/>
      </w:r>
      <w:r>
        <w:rPr>
          <w:rFonts w:ascii="Times New Roman"/>
          <w:b w:val="false"/>
          <w:i w:val="false"/>
          <w:color w:val="000000"/>
          <w:sz w:val="28"/>
        </w:rPr>
        <w:t xml:space="preserve">
3. Әкесінің аты ________________________________ </w:t>
      </w:r>
      <w:r>
        <w:br/>
      </w:r>
      <w:r>
        <w:rPr>
          <w:rFonts w:ascii="Times New Roman"/>
          <w:b w:val="false"/>
          <w:i w:val="false"/>
          <w:color w:val="000000"/>
          <w:sz w:val="28"/>
        </w:rPr>
        <w:t>
4. Жынысы _______</w:t>
      </w:r>
      <w:r>
        <w:br/>
      </w:r>
      <w:r>
        <w:rPr>
          <w:rFonts w:ascii="Times New Roman"/>
          <w:b w:val="false"/>
          <w:i w:val="false"/>
          <w:color w:val="000000"/>
          <w:sz w:val="28"/>
        </w:rPr>
        <w:t>
5. Туған күні ______________</w:t>
      </w:r>
      <w:r>
        <w:br/>
      </w:r>
      <w:r>
        <w:rPr>
          <w:rFonts w:ascii="Times New Roman"/>
          <w:b w:val="false"/>
          <w:i w:val="false"/>
          <w:color w:val="000000"/>
          <w:sz w:val="28"/>
        </w:rPr>
        <w:t>
6. Ұлты __________________</w:t>
      </w:r>
      <w:r>
        <w:br/>
      </w:r>
      <w:r>
        <w:rPr>
          <w:rFonts w:ascii="Times New Roman"/>
          <w:b w:val="false"/>
          <w:i w:val="false"/>
          <w:color w:val="000000"/>
          <w:sz w:val="28"/>
        </w:rPr>
        <w:t>
7. Туған жері ________________________________</w:t>
      </w:r>
      <w:r>
        <w:br/>
      </w:r>
      <w:r>
        <w:rPr>
          <w:rFonts w:ascii="Times New Roman"/>
          <w:b w:val="false"/>
          <w:i w:val="false"/>
          <w:color w:val="000000"/>
          <w:sz w:val="28"/>
        </w:rPr>
        <w:t>
8. Тұрғылықты жері бойынша соңғы тіркелген мекенжайы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Бар құжаты: паспорт/жеке куәлік (керегін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2938"/>
        <w:gridCol w:w="2567"/>
        <w:gridCol w:w="3396"/>
        <w:gridCol w:w="2132"/>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Нөмірі/сериясы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9-1. ЖСН ________________________________</w:t>
      </w:r>
      <w:r>
        <w:br/>
      </w:r>
      <w:r>
        <w:rPr>
          <w:rFonts w:ascii="Times New Roman"/>
          <w:b w:val="false"/>
          <w:i w:val="false"/>
          <w:color w:val="000000"/>
          <w:sz w:val="28"/>
        </w:rPr>
        <w:t>
10. Білімі ________________________________</w:t>
      </w:r>
      <w:r>
        <w:br/>
      </w:r>
      <w:r>
        <w:rPr>
          <w:rFonts w:ascii="Times New Roman"/>
          <w:b w:val="false"/>
          <w:i w:val="false"/>
          <w:color w:val="000000"/>
          <w:sz w:val="28"/>
        </w:rPr>
        <w:t>
11. Кәсібі ________________________________</w:t>
      </w:r>
      <w:r>
        <w:br/>
      </w:r>
      <w:r>
        <w:rPr>
          <w:rFonts w:ascii="Times New Roman"/>
          <w:b w:val="false"/>
          <w:i w:val="false"/>
          <w:color w:val="000000"/>
          <w:sz w:val="28"/>
        </w:rPr>
        <w:t xml:space="preserve">
12. Жақын туыстары туралы мәліметтер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3140"/>
        <w:gridCol w:w="3640"/>
        <w:gridCol w:w="2286"/>
        <w:gridCol w:w="2745"/>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Туыстық</w:t>
            </w:r>
            <w:r>
              <w:br/>
            </w:r>
            <w:r>
              <w:rPr>
                <w:rFonts w:ascii="Times New Roman"/>
                <w:b/>
                <w:i w:val="false"/>
                <w:color w:val="000000"/>
                <w:sz w:val="20"/>
              </w:rPr>
              <w:t>
дәрежесі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ТАӘ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Туған жылы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Тұрғылықты жері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13. Сотталуы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646"/>
        <w:gridCol w:w="2623"/>
        <w:gridCol w:w="2624"/>
        <w:gridCol w:w="2917"/>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ҚК бабы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мерзімі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Қашан өтеді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Қайда өтеді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Ауырған аурулары (туберкулез, гепатит және т.б.)</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15. Денсаулығының жағдайы _____________________________________</w:t>
      </w:r>
      <w:r>
        <w:br/>
      </w:r>
      <w:r>
        <w:rPr>
          <w:rFonts w:ascii="Times New Roman"/>
          <w:b w:val="false"/>
          <w:i w:val="false"/>
          <w:color w:val="000000"/>
          <w:sz w:val="28"/>
        </w:rPr>
        <w:t>
16. Азаматты жіберген ұйым ____________________________________</w:t>
      </w:r>
      <w:r>
        <w:br/>
      </w:r>
      <w:r>
        <w:rPr>
          <w:rFonts w:ascii="Times New Roman"/>
          <w:b w:val="false"/>
          <w:i w:val="false"/>
          <w:color w:val="000000"/>
          <w:sz w:val="28"/>
        </w:rPr>
        <w:t>
17. Азаматтың жеке қолы ________________________________</w:t>
      </w:r>
      <w:r>
        <w:br/>
      </w:r>
      <w:r>
        <w:rPr>
          <w:rFonts w:ascii="Times New Roman"/>
          <w:b w:val="false"/>
          <w:i w:val="false"/>
          <w:color w:val="000000"/>
          <w:sz w:val="28"/>
        </w:rPr>
        <w:t>
18. Күні ________________________________</w:t>
      </w:r>
      <w:r>
        <w:br/>
      </w:r>
      <w:r>
        <w:rPr>
          <w:rFonts w:ascii="Times New Roman"/>
          <w:b w:val="false"/>
          <w:i w:val="false"/>
          <w:color w:val="000000"/>
          <w:sz w:val="28"/>
        </w:rPr>
        <w:t>
19. Карточканы толтырған уақытша болу ұйымы маманының ТАӘ, қолы _______________________________________________________________</w:t>
      </w:r>
    </w:p>
    <w:bookmarkStart w:name="z1223" w:id="112"/>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уақытша болу   </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p>
    <w:bookmarkEnd w:id="112"/>
    <w:p>
      <w:pPr>
        <w:spacing w:after="0"/>
        <w:ind w:left="0"/>
        <w:jc w:val="both"/>
      </w:pPr>
      <w:r>
        <w:rPr>
          <w:rFonts w:ascii="Times New Roman"/>
          <w:b w:val="false"/>
          <w:i w:val="false"/>
          <w:color w:val="000000"/>
          <w:sz w:val="28"/>
        </w:rPr>
        <w:t xml:space="preserve">      Нысан   </w:t>
      </w:r>
    </w:p>
    <w:bookmarkStart w:name="z1224" w:id="113"/>
    <w:p>
      <w:pPr>
        <w:spacing w:after="0"/>
        <w:ind w:left="0"/>
        <w:jc w:val="left"/>
      </w:pPr>
      <w:r>
        <w:rPr>
          <w:rFonts w:ascii="Times New Roman"/>
          <w:b/>
          <w:i w:val="false"/>
          <w:color w:val="000000"/>
        </w:rPr>
        <w:t xml:space="preserve"> 
Ресоциализация туралы үлгілік шарт</w:t>
      </w:r>
    </w:p>
    <w:bookmarkEnd w:id="113"/>
    <w:p>
      <w:pPr>
        <w:spacing w:after="0"/>
        <w:ind w:left="0"/>
        <w:jc w:val="both"/>
      </w:pPr>
      <w:r>
        <w:rPr>
          <w:rFonts w:ascii="Times New Roman"/>
          <w:b w:val="false"/>
          <w:i w:val="false"/>
          <w:color w:val="000000"/>
          <w:sz w:val="28"/>
        </w:rPr>
        <w:t>_____________________________________________________________ атынан</w:t>
      </w:r>
      <w:r>
        <w:br/>
      </w:r>
      <w:r>
        <w:rPr>
          <w:rFonts w:ascii="Times New Roman"/>
          <w:b w:val="false"/>
          <w:i w:val="false"/>
          <w:color w:val="000000"/>
          <w:sz w:val="28"/>
        </w:rPr>
        <w:t>
              (уақытша болу ұйымының атауы)</w:t>
      </w:r>
    </w:p>
    <w:p>
      <w:pPr>
        <w:spacing w:after="0"/>
        <w:ind w:left="0"/>
        <w:jc w:val="both"/>
      </w:pPr>
      <w:r>
        <w:rPr>
          <w:rFonts w:ascii="Times New Roman"/>
          <w:b w:val="false"/>
          <w:i w:val="false"/>
          <w:color w:val="000000"/>
          <w:sz w:val="28"/>
        </w:rPr>
        <w:t>______________________________________, (бұдан әрі - Орталық) бір</w:t>
      </w:r>
      <w:r>
        <w:br/>
      </w:r>
      <w:r>
        <w:rPr>
          <w:rFonts w:ascii="Times New Roman"/>
          <w:b w:val="false"/>
          <w:i w:val="false"/>
          <w:color w:val="000000"/>
          <w:sz w:val="28"/>
        </w:rPr>
        <w:t>
         (басшының Т. А. Ә.)</w:t>
      </w:r>
    </w:p>
    <w:p>
      <w:pPr>
        <w:spacing w:after="0"/>
        <w:ind w:left="0"/>
        <w:jc w:val="both"/>
      </w:pPr>
      <w:r>
        <w:rPr>
          <w:rFonts w:ascii="Times New Roman"/>
          <w:b w:val="false"/>
          <w:i w:val="false"/>
          <w:color w:val="000000"/>
          <w:sz w:val="28"/>
        </w:rPr>
        <w:t>тараптан және ____________________________ (бұдан әрі – қызмет алушы)</w:t>
      </w:r>
      <w:r>
        <w:br/>
      </w:r>
      <w:r>
        <w:rPr>
          <w:rFonts w:ascii="Times New Roman"/>
          <w:b w:val="false"/>
          <w:i w:val="false"/>
          <w:color w:val="000000"/>
          <w:sz w:val="28"/>
        </w:rPr>
        <w:t>
                (қызмет алушының Т. А. Ә.)</w:t>
      </w:r>
    </w:p>
    <w:p>
      <w:pPr>
        <w:spacing w:after="0"/>
        <w:ind w:left="0"/>
        <w:jc w:val="both"/>
      </w:pPr>
      <w:r>
        <w:rPr>
          <w:rFonts w:ascii="Times New Roman"/>
          <w:b w:val="false"/>
          <w:i w:val="false"/>
          <w:color w:val="000000"/>
          <w:sz w:val="28"/>
        </w:rPr>
        <w:t>екінші тараптан, бірлесіп Тараптар деп аталатындар, төмендегі туралы осы Шартты жасасты:</w:t>
      </w:r>
    </w:p>
    <w:bookmarkStart w:name="z1225" w:id="114"/>
    <w:p>
      <w:pPr>
        <w:spacing w:after="0"/>
        <w:ind w:left="0"/>
        <w:jc w:val="left"/>
      </w:pPr>
      <w:r>
        <w:rPr>
          <w:rFonts w:ascii="Times New Roman"/>
          <w:b/>
          <w:i w:val="false"/>
          <w:color w:val="000000"/>
        </w:rPr>
        <w:t xml:space="preserve"> 
1. Шарттың нысаны</w:t>
      </w:r>
    </w:p>
    <w:bookmarkEnd w:id="114"/>
    <w:p>
      <w:pPr>
        <w:spacing w:after="0"/>
        <w:ind w:left="0"/>
        <w:jc w:val="both"/>
      </w:pPr>
      <w:r>
        <w:rPr>
          <w:rFonts w:ascii="Times New Roman"/>
          <w:b w:val="false"/>
          <w:i w:val="false"/>
          <w:color w:val="000000"/>
          <w:sz w:val="28"/>
        </w:rPr>
        <w:t>      Қызмет алушыға Орталық ресоциализацияға (жоғалтылған әлеуметтік мәртебесін қалпына келтіру) бағытталған арнаулы әлеуметтік қызмет көрсетеді.</w:t>
      </w:r>
    </w:p>
    <w:bookmarkStart w:name="z1226" w:id="115"/>
    <w:p>
      <w:pPr>
        <w:spacing w:after="0"/>
        <w:ind w:left="0"/>
        <w:jc w:val="left"/>
      </w:pPr>
      <w:r>
        <w:rPr>
          <w:rFonts w:ascii="Times New Roman"/>
          <w:b/>
          <w:i w:val="false"/>
          <w:color w:val="000000"/>
        </w:rPr>
        <w:t xml:space="preserve"> 
2. Тараптардың құқықтары мен міндеттемелері</w:t>
      </w:r>
    </w:p>
    <w:bookmarkEnd w:id="115"/>
    <w:p>
      <w:pPr>
        <w:spacing w:after="0"/>
        <w:ind w:left="0"/>
        <w:jc w:val="both"/>
      </w:pPr>
      <w:r>
        <w:rPr>
          <w:rFonts w:ascii="Times New Roman"/>
          <w:b w:val="false"/>
          <w:i w:val="false"/>
          <w:color w:val="000000"/>
          <w:sz w:val="28"/>
        </w:rPr>
        <w:t>      2.1. Орталықтың міндеттемелері:</w:t>
      </w:r>
      <w:r>
        <w:br/>
      </w:r>
      <w:r>
        <w:rPr>
          <w:rFonts w:ascii="Times New Roman"/>
          <w:b w:val="false"/>
          <w:i w:val="false"/>
          <w:color w:val="000000"/>
          <w:sz w:val="28"/>
        </w:rPr>
        <w:t>
      1) қызмет алушыларды арнаулы әлеуметтік қызмет көрсету шарттарымен таныстыру;</w:t>
      </w:r>
      <w:r>
        <w:br/>
      </w:r>
      <w:r>
        <w:rPr>
          <w:rFonts w:ascii="Times New Roman"/>
          <w:b w:val="false"/>
          <w:i w:val="false"/>
          <w:color w:val="000000"/>
          <w:sz w:val="28"/>
        </w:rPr>
        <w:t>
      2) белгіленген көлемде арнаулы әлеуметтік қызмет көрсету;</w:t>
      </w:r>
      <w:r>
        <w:br/>
      </w:r>
      <w:r>
        <w:rPr>
          <w:rFonts w:ascii="Times New Roman"/>
          <w:b w:val="false"/>
          <w:i w:val="false"/>
          <w:color w:val="000000"/>
          <w:sz w:val="28"/>
        </w:rPr>
        <w:t>
      3) мамандығы бойынша кәсіптік оқытуды (даярлауға, қайта даярлау) ұйымдастыру ______________________________;</w:t>
      </w:r>
      <w:r>
        <w:br/>
      </w:r>
      <w:r>
        <w:rPr>
          <w:rFonts w:ascii="Times New Roman"/>
          <w:b w:val="false"/>
          <w:i w:val="false"/>
          <w:color w:val="000000"/>
          <w:sz w:val="28"/>
        </w:rPr>
        <w:t>
      4) тұрақты жұмыс орнына жұмысқа орналастыру;</w:t>
      </w:r>
      <w:r>
        <w:br/>
      </w:r>
      <w:r>
        <w:rPr>
          <w:rFonts w:ascii="Times New Roman"/>
          <w:b w:val="false"/>
          <w:i w:val="false"/>
          <w:color w:val="000000"/>
          <w:sz w:val="28"/>
        </w:rPr>
        <w:t>
      5) келешекте тұру мақсатында қол жетімді жалдамалы тұрғын үй іздестіруді жүзеге асыру;</w:t>
      </w:r>
      <w:r>
        <w:br/>
      </w:r>
      <w:r>
        <w:rPr>
          <w:rFonts w:ascii="Times New Roman"/>
          <w:b w:val="false"/>
          <w:i w:val="false"/>
          <w:color w:val="000000"/>
          <w:sz w:val="28"/>
        </w:rPr>
        <w:t>
      6) қызмет алушыға сыйластықпен қарау, дөрекілікке, өз міндеттемелеріне атүсті қарауға жол бермеу.</w:t>
      </w:r>
      <w:r>
        <w:br/>
      </w:r>
      <w:r>
        <w:rPr>
          <w:rFonts w:ascii="Times New Roman"/>
          <w:b w:val="false"/>
          <w:i w:val="false"/>
          <w:color w:val="000000"/>
          <w:sz w:val="28"/>
        </w:rPr>
        <w:t>
      2.2. Орталықтың құқықтары:</w:t>
      </w:r>
      <w:r>
        <w:br/>
      </w:r>
      <w:r>
        <w:rPr>
          <w:rFonts w:ascii="Times New Roman"/>
          <w:b w:val="false"/>
          <w:i w:val="false"/>
          <w:color w:val="000000"/>
          <w:sz w:val="28"/>
        </w:rPr>
        <w:t>
      1) қызмет алушының оқуға және жұмыс орнына баруын бақылауды жүзеге асыру;</w:t>
      </w:r>
      <w:r>
        <w:br/>
      </w:r>
      <w:r>
        <w:rPr>
          <w:rFonts w:ascii="Times New Roman"/>
          <w:b w:val="false"/>
          <w:i w:val="false"/>
          <w:color w:val="000000"/>
          <w:sz w:val="28"/>
        </w:rPr>
        <w:t>
      2) мүдделі адамдардан қызмет алушылардың оқу процесі, жұмыс орнына баруы және үлгерімі туралы қажетті ақпаратты сұрату;</w:t>
      </w:r>
      <w:r>
        <w:br/>
      </w:r>
      <w:r>
        <w:rPr>
          <w:rFonts w:ascii="Times New Roman"/>
          <w:b w:val="false"/>
          <w:i w:val="false"/>
          <w:color w:val="000000"/>
          <w:sz w:val="28"/>
        </w:rPr>
        <w:t>
      3) қызмет алушы тарапынан міндеттемелерді орындамау немесе орындаудан жалтару жағдайында біржақты тәртіппен шартты бұзу;</w:t>
      </w:r>
      <w:r>
        <w:br/>
      </w:r>
      <w:r>
        <w:rPr>
          <w:rFonts w:ascii="Times New Roman"/>
          <w:b w:val="false"/>
          <w:i w:val="false"/>
          <w:color w:val="000000"/>
          <w:sz w:val="28"/>
        </w:rPr>
        <w:t>
      4) одан әрі тұру мақсатында ұсынылған қолжетімді жалдамалы тұрғын үйде тұрудан бас тартқан жағдайда біржақты тәртіппен шартты бұзу.</w:t>
      </w:r>
      <w:r>
        <w:br/>
      </w:r>
      <w:r>
        <w:rPr>
          <w:rFonts w:ascii="Times New Roman"/>
          <w:b w:val="false"/>
          <w:i w:val="false"/>
          <w:color w:val="000000"/>
          <w:sz w:val="28"/>
        </w:rPr>
        <w:t>
      2.3. Қызмет алушының міндеттемелері:</w:t>
      </w:r>
      <w:r>
        <w:br/>
      </w:r>
      <w:r>
        <w:rPr>
          <w:rFonts w:ascii="Times New Roman"/>
          <w:b w:val="false"/>
          <w:i w:val="false"/>
          <w:color w:val="000000"/>
          <w:sz w:val="28"/>
        </w:rPr>
        <w:t>
      1) ресоциализация процесіне белсенді түрде қатысу;</w:t>
      </w:r>
      <w:r>
        <w:br/>
      </w:r>
      <w:r>
        <w:rPr>
          <w:rFonts w:ascii="Times New Roman"/>
          <w:b w:val="false"/>
          <w:i w:val="false"/>
          <w:color w:val="000000"/>
          <w:sz w:val="28"/>
        </w:rPr>
        <w:t>
      2) _________________мамандығы бойынша оқу курсынан табысты өту;</w:t>
      </w:r>
      <w:r>
        <w:br/>
      </w:r>
      <w:r>
        <w:rPr>
          <w:rFonts w:ascii="Times New Roman"/>
          <w:b w:val="false"/>
          <w:i w:val="false"/>
          <w:color w:val="000000"/>
          <w:sz w:val="28"/>
        </w:rPr>
        <w:t>
      3) ұсынылатын жұмыс орнына жұмысқа орналасу;</w:t>
      </w:r>
      <w:r>
        <w:br/>
      </w:r>
      <w:r>
        <w:rPr>
          <w:rFonts w:ascii="Times New Roman"/>
          <w:b w:val="false"/>
          <w:i w:val="false"/>
          <w:color w:val="000000"/>
          <w:sz w:val="28"/>
        </w:rPr>
        <w:t>
      4) Орталық персоналына сыйластықпен қарау;</w:t>
      </w:r>
      <w:r>
        <w:br/>
      </w:r>
      <w:r>
        <w:rPr>
          <w:rFonts w:ascii="Times New Roman"/>
          <w:b w:val="false"/>
          <w:i w:val="false"/>
          <w:color w:val="000000"/>
          <w:sz w:val="28"/>
        </w:rPr>
        <w:t>
      5) осы шарттың талаптарын сақтау.</w:t>
      </w:r>
      <w:r>
        <w:br/>
      </w:r>
      <w:r>
        <w:rPr>
          <w:rFonts w:ascii="Times New Roman"/>
          <w:b w:val="false"/>
          <w:i w:val="false"/>
          <w:color w:val="000000"/>
          <w:sz w:val="28"/>
        </w:rPr>
        <w:t>
      2.4. Қызмет алушының құқықтары:</w:t>
      </w:r>
      <w:r>
        <w:br/>
      </w:r>
      <w:r>
        <w:rPr>
          <w:rFonts w:ascii="Times New Roman"/>
          <w:b w:val="false"/>
          <w:i w:val="false"/>
          <w:color w:val="000000"/>
          <w:sz w:val="28"/>
        </w:rPr>
        <w:t>
      1) ресоциализация процесі туралы ақпарат алу;</w:t>
      </w:r>
      <w:r>
        <w:br/>
      </w:r>
      <w:r>
        <w:rPr>
          <w:rFonts w:ascii="Times New Roman"/>
          <w:b w:val="false"/>
          <w:i w:val="false"/>
          <w:color w:val="000000"/>
          <w:sz w:val="28"/>
        </w:rPr>
        <w:t>
      2) кәсіп және жұмыс орнын таңдауға қатысу.</w:t>
      </w:r>
    </w:p>
    <w:bookmarkStart w:name="z1227" w:id="116"/>
    <w:p>
      <w:pPr>
        <w:spacing w:after="0"/>
        <w:ind w:left="0"/>
        <w:jc w:val="left"/>
      </w:pPr>
      <w:r>
        <w:rPr>
          <w:rFonts w:ascii="Times New Roman"/>
          <w:b/>
          <w:i w:val="false"/>
          <w:color w:val="000000"/>
        </w:rPr>
        <w:t xml:space="preserve"> 
3. Шартты бұзу талаптары</w:t>
      </w:r>
    </w:p>
    <w:bookmarkEnd w:id="116"/>
    <w:p>
      <w:pPr>
        <w:spacing w:after="0"/>
        <w:ind w:left="0"/>
        <w:jc w:val="both"/>
      </w:pPr>
      <w:r>
        <w:rPr>
          <w:rFonts w:ascii="Times New Roman"/>
          <w:b w:val="false"/>
          <w:i w:val="false"/>
          <w:color w:val="000000"/>
          <w:sz w:val="28"/>
        </w:rPr>
        <w:t>      3.1. Осы шарт мынадай негіздемелер:</w:t>
      </w:r>
      <w:r>
        <w:br/>
      </w:r>
      <w:r>
        <w:rPr>
          <w:rFonts w:ascii="Times New Roman"/>
          <w:b w:val="false"/>
          <w:i w:val="false"/>
          <w:color w:val="000000"/>
          <w:sz w:val="28"/>
        </w:rPr>
        <w:t>
      1) қызмет алушы тарапынан міндеттемелерді (оқу, жұмысқа орналасу, тұрғын үй іздестіру) орындамау немесе орындаудан бас тарту;</w:t>
      </w:r>
      <w:r>
        <w:br/>
      </w:r>
      <w:r>
        <w:rPr>
          <w:rFonts w:ascii="Times New Roman"/>
          <w:b w:val="false"/>
          <w:i w:val="false"/>
          <w:color w:val="000000"/>
          <w:sz w:val="28"/>
        </w:rPr>
        <w:t>
      2) қызмет алушының Орталық персоналына негізсіз дөрекілік таныту және айып тағу бойынша бұзылуға жатады.</w:t>
      </w:r>
      <w:r>
        <w:br/>
      </w:r>
      <w:r>
        <w:rPr>
          <w:rFonts w:ascii="Times New Roman"/>
          <w:b w:val="false"/>
          <w:i w:val="false"/>
          <w:color w:val="000000"/>
          <w:sz w:val="28"/>
        </w:rPr>
        <w:t xml:space="preserve">
      3.2. Арнаулы әлеуметтік қызмет көрсету денсаулық сақтау мекемесінде қызмет алушы болған кезеңінде тоқтатылады. </w:t>
      </w:r>
    </w:p>
    <w:bookmarkStart w:name="z1228" w:id="117"/>
    <w:p>
      <w:pPr>
        <w:spacing w:after="0"/>
        <w:ind w:left="0"/>
        <w:jc w:val="left"/>
      </w:pPr>
      <w:r>
        <w:rPr>
          <w:rFonts w:ascii="Times New Roman"/>
          <w:b/>
          <w:i w:val="false"/>
          <w:color w:val="000000"/>
        </w:rPr>
        <w:t xml:space="preserve"> 
4. Қорытынды ережелер</w:t>
      </w:r>
    </w:p>
    <w:bookmarkEnd w:id="117"/>
    <w:p>
      <w:pPr>
        <w:spacing w:after="0"/>
        <w:ind w:left="0"/>
        <w:jc w:val="both"/>
      </w:pPr>
      <w:r>
        <w:rPr>
          <w:rFonts w:ascii="Times New Roman"/>
          <w:b w:val="false"/>
          <w:i w:val="false"/>
          <w:color w:val="000000"/>
          <w:sz w:val="28"/>
        </w:rPr>
        <w:t>      Шарт Тараптардың әрқайсысы үшін бір-бірден екі данада жасалды.</w:t>
      </w:r>
    </w:p>
    <w:p>
      <w:pPr>
        <w:spacing w:after="0"/>
        <w:ind w:left="0"/>
        <w:jc w:val="both"/>
      </w:pPr>
      <w:r>
        <w:rPr>
          <w:rFonts w:ascii="Times New Roman"/>
          <w:b w:val="false"/>
          <w:i w:val="false"/>
          <w:color w:val="000000"/>
          <w:sz w:val="28"/>
        </w:rPr>
        <w:t>      Орталық директоры _________________________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Қызмет алушы _________________________ 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Ескерту: осы Шарт үлгілік болып табылады. </w:t>
      </w:r>
    </w:p>
    <w:bookmarkStart w:name="z1229" w:id="118"/>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уақытша болу   </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4-қосымша         </w:t>
      </w:r>
    </w:p>
    <w:bookmarkEnd w:id="118"/>
    <w:bookmarkStart w:name="z1230" w:id="119"/>
    <w:p>
      <w:pPr>
        <w:spacing w:after="0"/>
        <w:ind w:left="0"/>
        <w:jc w:val="left"/>
      </w:pPr>
      <w:r>
        <w:rPr>
          <w:rFonts w:ascii="Times New Roman"/>
          <w:b/>
          <w:i w:val="false"/>
          <w:color w:val="000000"/>
        </w:rPr>
        <w:t xml:space="preserve"> 
Уақытша болу ұйымдарына арналған төсек-орын және</w:t>
      </w:r>
      <w:r>
        <w:br/>
      </w:r>
      <w:r>
        <w:rPr>
          <w:rFonts w:ascii="Times New Roman"/>
          <w:b/>
          <w:i w:val="false"/>
          <w:color w:val="000000"/>
        </w:rPr>
        <w:t>
іш киім, жеке гигиеналық құралдар, сондай-ақ олардың тозу</w:t>
      </w:r>
      <w:r>
        <w:br/>
      </w:r>
      <w:r>
        <w:rPr>
          <w:rFonts w:ascii="Times New Roman"/>
          <w:b/>
          <w:i w:val="false"/>
          <w:color w:val="000000"/>
        </w:rPr>
        <w:t>
мерзімдерінің ең төмен нормалары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33"/>
        <w:gridCol w:w="1113"/>
        <w:gridCol w:w="4633"/>
        <w:gridCol w:w="1573"/>
      </w:tblGrid>
      <w:tr>
        <w:trPr>
          <w:trHeight w:val="54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койка орынға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r>
              <w:br/>
            </w:r>
            <w:r>
              <w:rPr>
                <w:rFonts w:ascii="Times New Roman"/>
                <w:b w:val="false"/>
                <w:i w:val="false"/>
                <w:color w:val="000000"/>
                <w:sz w:val="20"/>
              </w:rPr>
              <w:t>
(жыл)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Матрац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Көрпе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Жамылғы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бір қызмет алушыға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бір ер адамға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Бюстгальтер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бір әйелге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бір қызмет алушыға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шөткесі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бір қызмет алушыға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пастасы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миллилитр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сабыны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 клеенка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бірақ бір койка орынға 1 данадан артық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арналған сіңіргіш төсемелер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бірақ бір әйелге айына 16 данадан артық емес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Жаялықтар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болу ұйымы дәрігерінің қорытындысы бойынша, бірақ күніне ресоциализация туралы шарт жасаған бір қызмет алушыға 1 данадан артық емес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1" w:id="120"/>
    <w:p>
      <w:pPr>
        <w:spacing w:after="0"/>
        <w:ind w:left="0"/>
        <w:jc w:val="both"/>
      </w:pP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саласында уақытша болу   </w:t>
      </w:r>
      <w:r>
        <w:br/>
      </w:r>
      <w:r>
        <w:rPr>
          <w:rFonts w:ascii="Times New Roman"/>
          <w:b w:val="false"/>
          <w:i w:val="false"/>
          <w:color w:val="000000"/>
          <w:sz w:val="28"/>
        </w:rPr>
        <w:t>
жағдайында арнаулы әлеуметтік</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5-қосымша         </w:t>
      </w:r>
    </w:p>
    <w:bookmarkEnd w:id="120"/>
    <w:bookmarkStart w:name="z1232" w:id="121"/>
    <w:p>
      <w:pPr>
        <w:spacing w:after="0"/>
        <w:ind w:left="0"/>
        <w:jc w:val="left"/>
      </w:pPr>
      <w:r>
        <w:rPr>
          <w:rFonts w:ascii="Times New Roman"/>
          <w:b/>
          <w:i w:val="false"/>
          <w:color w:val="000000"/>
        </w:rPr>
        <w:t xml:space="preserve"> 
Уақытша болу ұйымдарындағы персоналдың</w:t>
      </w:r>
      <w:r>
        <w:br/>
      </w:r>
      <w:r>
        <w:rPr>
          <w:rFonts w:ascii="Times New Roman"/>
          <w:b/>
          <w:i w:val="false"/>
          <w:color w:val="000000"/>
        </w:rPr>
        <w:t>
ең аз штаттық нормативтері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993"/>
        <w:gridCol w:w="793"/>
        <w:gridCol w:w="458"/>
        <w:gridCol w:w="1013"/>
        <w:gridCol w:w="953"/>
        <w:gridCol w:w="673"/>
        <w:gridCol w:w="458"/>
        <w:gridCol w:w="953"/>
        <w:gridCol w:w="1353"/>
      </w:tblGrid>
      <w:tr>
        <w:trPr>
          <w:trHeight w:val="16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алушылар саны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51-ге дейін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250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 қызметкерлер мен қызмет көрсетуші-шаруашылық</w:t>
            </w:r>
            <w:r>
              <w:br/>
            </w:r>
            <w:r>
              <w:rPr>
                <w:rFonts w:ascii="Times New Roman"/>
                <w:b/>
                <w:i w:val="false"/>
                <w:color w:val="000000"/>
                <w:sz w:val="20"/>
              </w:rPr>
              <w:t>
персоналдың штаттық нормативтері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Әкiмшiлiк-шаруашылық жұмыс жөнiндегi директордың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директордың орынбасары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бухгалтер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пен шаруашылық қызметін талдау бойынша экономист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жөнiндегi инспектор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меңгерушiсi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Хатшы-машинистка (референт)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(лифт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w:t>
            </w:r>
            <w:r>
              <w:br/>
            </w:r>
            <w:r>
              <w:rPr>
                <w:rFonts w:ascii="Times New Roman"/>
                <w:b w:val="false"/>
                <w:i w:val="false"/>
                <w:color w:val="000000"/>
                <w:sz w:val="20"/>
              </w:rPr>
              <w:t>
және халықты әлеуметтік қорғау</w:t>
            </w:r>
            <w:r>
              <w:br/>
            </w:r>
            <w:r>
              <w:rPr>
                <w:rFonts w:ascii="Times New Roman"/>
                <w:b w:val="false"/>
                <w:i w:val="false"/>
                <w:color w:val="000000"/>
                <w:sz w:val="20"/>
              </w:rPr>
              <w:t>
министрінің 31.12.2009 ж.</w:t>
            </w:r>
            <w:r>
              <w:br/>
            </w:r>
            <w:r>
              <w:rPr>
                <w:rFonts w:ascii="Times New Roman"/>
                <w:b w:val="false"/>
                <w:i w:val="false"/>
                <w:color w:val="000000"/>
                <w:sz w:val="20"/>
              </w:rPr>
              <w:t>
№ 401-ө бұйрығымен бекітілген</w:t>
            </w:r>
            <w:r>
              <w:br/>
            </w:r>
            <w:r>
              <w:rPr>
                <w:rFonts w:ascii="Times New Roman"/>
                <w:b w:val="false"/>
                <w:i w:val="false"/>
                <w:color w:val="000000"/>
                <w:sz w:val="20"/>
              </w:rPr>
              <w:t>
үлгілік нормалар мен еңбек</w:t>
            </w:r>
            <w:r>
              <w:br/>
            </w:r>
            <w:r>
              <w:rPr>
                <w:rFonts w:ascii="Times New Roman"/>
                <w:b w:val="false"/>
                <w:i w:val="false"/>
                <w:color w:val="000000"/>
                <w:sz w:val="20"/>
              </w:rPr>
              <w:t>
нормативтеріне сәйкес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мекемеге 4 бірлік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жүріп тұрған</w:t>
            </w:r>
            <w:r>
              <w:br/>
            </w:r>
            <w:r>
              <w:rPr>
                <w:rFonts w:ascii="Times New Roman"/>
                <w:b w:val="false"/>
                <w:i w:val="false"/>
                <w:color w:val="000000"/>
                <w:sz w:val="20"/>
              </w:rPr>
              <w:t xml:space="preserve">
автокөлік құралына 1 бірлік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(трактор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жүріп тұрған</w:t>
            </w:r>
            <w:r>
              <w:br/>
            </w:r>
            <w:r>
              <w:rPr>
                <w:rFonts w:ascii="Times New Roman"/>
                <w:b w:val="false"/>
                <w:i w:val="false"/>
                <w:color w:val="000000"/>
                <w:sz w:val="20"/>
              </w:rPr>
              <w:t>
автокөлік құралына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w:t>
            </w:r>
            <w:r>
              <w:br/>
            </w:r>
            <w:r>
              <w:rPr>
                <w:rFonts w:ascii="Times New Roman"/>
                <w:b w:val="false"/>
                <w:i w:val="false"/>
                <w:color w:val="000000"/>
                <w:sz w:val="20"/>
              </w:rPr>
              <w:t>
және халықты әлеуметтік қорғау</w:t>
            </w:r>
            <w:r>
              <w:br/>
            </w:r>
            <w:r>
              <w:rPr>
                <w:rFonts w:ascii="Times New Roman"/>
                <w:b w:val="false"/>
                <w:i w:val="false"/>
                <w:color w:val="000000"/>
                <w:sz w:val="20"/>
              </w:rPr>
              <w:t>
министрінің 31.12.2009 ж.</w:t>
            </w:r>
            <w:r>
              <w:br/>
            </w:r>
            <w:r>
              <w:rPr>
                <w:rFonts w:ascii="Times New Roman"/>
                <w:b w:val="false"/>
                <w:i w:val="false"/>
                <w:color w:val="000000"/>
                <w:sz w:val="20"/>
              </w:rPr>
              <w:t>
№ 401-ө бұйрығымен бекітілген</w:t>
            </w:r>
            <w:r>
              <w:br/>
            </w:r>
            <w:r>
              <w:rPr>
                <w:rFonts w:ascii="Times New Roman"/>
                <w:b w:val="false"/>
                <w:i w:val="false"/>
                <w:color w:val="000000"/>
                <w:sz w:val="20"/>
              </w:rPr>
              <w:t>
үлгілік нормалар мен еңбек</w:t>
            </w:r>
            <w:r>
              <w:br/>
            </w:r>
            <w:r>
              <w:rPr>
                <w:rFonts w:ascii="Times New Roman"/>
                <w:b w:val="false"/>
                <w:i w:val="false"/>
                <w:color w:val="000000"/>
                <w:sz w:val="20"/>
              </w:rPr>
              <w:t>
нормативтеріне сәйкес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жабдықтарын жөндеу және қызмет көрсету бойынша электромонтер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w:t>
            </w:r>
            <w:r>
              <w:br/>
            </w:r>
            <w:r>
              <w:rPr>
                <w:rFonts w:ascii="Times New Roman"/>
                <w:b w:val="false"/>
                <w:i w:val="false"/>
                <w:color w:val="000000"/>
                <w:sz w:val="20"/>
              </w:rPr>
              <w:t>
және халықты әлеуметтік қорғау</w:t>
            </w:r>
            <w:r>
              <w:br/>
            </w:r>
            <w:r>
              <w:rPr>
                <w:rFonts w:ascii="Times New Roman"/>
                <w:b w:val="false"/>
                <w:i w:val="false"/>
                <w:color w:val="000000"/>
                <w:sz w:val="20"/>
              </w:rPr>
              <w:t>
министрінің 31.12.2009 ж.</w:t>
            </w:r>
            <w:r>
              <w:br/>
            </w:r>
            <w:r>
              <w:rPr>
                <w:rFonts w:ascii="Times New Roman"/>
                <w:b w:val="false"/>
                <w:i w:val="false"/>
                <w:color w:val="000000"/>
                <w:sz w:val="20"/>
              </w:rPr>
              <w:t>
№ 401-ө бұйрығымен бекітілген</w:t>
            </w:r>
            <w:r>
              <w:br/>
            </w:r>
            <w:r>
              <w:rPr>
                <w:rFonts w:ascii="Times New Roman"/>
                <w:b w:val="false"/>
                <w:i w:val="false"/>
                <w:color w:val="000000"/>
                <w:sz w:val="20"/>
              </w:rPr>
              <w:t>
үлгілік нормалар мен еңбек</w:t>
            </w:r>
            <w:r>
              <w:br/>
            </w:r>
            <w:r>
              <w:rPr>
                <w:rFonts w:ascii="Times New Roman"/>
                <w:b w:val="false"/>
                <w:i w:val="false"/>
                <w:color w:val="000000"/>
                <w:sz w:val="20"/>
              </w:rPr>
              <w:t>
нормативтеріне сәйкес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Электр-газ дәнекерлеуші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w:t>
            </w:r>
            <w:r>
              <w:br/>
            </w:r>
            <w:r>
              <w:rPr>
                <w:rFonts w:ascii="Times New Roman"/>
                <w:b w:val="false"/>
                <w:i w:val="false"/>
                <w:color w:val="000000"/>
                <w:sz w:val="20"/>
              </w:rPr>
              <w:t>
және халықты әлеуметтік қорғау</w:t>
            </w:r>
            <w:r>
              <w:br/>
            </w:r>
            <w:r>
              <w:rPr>
                <w:rFonts w:ascii="Times New Roman"/>
                <w:b w:val="false"/>
                <w:i w:val="false"/>
                <w:color w:val="000000"/>
                <w:sz w:val="20"/>
              </w:rPr>
              <w:t>
министрінің 31.12.2009 ж.</w:t>
            </w:r>
            <w:r>
              <w:br/>
            </w:r>
            <w:r>
              <w:rPr>
                <w:rFonts w:ascii="Times New Roman"/>
                <w:b w:val="false"/>
                <w:i w:val="false"/>
                <w:color w:val="000000"/>
                <w:sz w:val="20"/>
              </w:rPr>
              <w:t>
№ 401-ө бұйрығымен бекітілген</w:t>
            </w:r>
            <w:r>
              <w:br/>
            </w:r>
            <w:r>
              <w:rPr>
                <w:rFonts w:ascii="Times New Roman"/>
                <w:b w:val="false"/>
                <w:i w:val="false"/>
                <w:color w:val="000000"/>
                <w:sz w:val="20"/>
              </w:rPr>
              <w:t>
үлгілік нормалар мен еңбек</w:t>
            </w:r>
            <w:r>
              <w:br/>
            </w:r>
            <w:r>
              <w:rPr>
                <w:rFonts w:ascii="Times New Roman"/>
                <w:b w:val="false"/>
                <w:i w:val="false"/>
                <w:color w:val="000000"/>
                <w:sz w:val="20"/>
              </w:rPr>
              <w:t>
нормативтеріне сәйкес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 мен жабдықтарды ағымдағы жөндеу және қызмет көрсету жөніндегі жұмысшы (ағаш ұстасы, ағаш шебері)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w:t>
            </w:r>
            <w:r>
              <w:br/>
            </w:r>
            <w:r>
              <w:rPr>
                <w:rFonts w:ascii="Times New Roman"/>
                <w:b w:val="false"/>
                <w:i w:val="false"/>
                <w:color w:val="000000"/>
                <w:sz w:val="20"/>
              </w:rPr>
              <w:t>
және халықты әлеуметтік қорғау</w:t>
            </w:r>
            <w:r>
              <w:br/>
            </w:r>
            <w:r>
              <w:rPr>
                <w:rFonts w:ascii="Times New Roman"/>
                <w:b w:val="false"/>
                <w:i w:val="false"/>
                <w:color w:val="000000"/>
                <w:sz w:val="20"/>
              </w:rPr>
              <w:t>
министрінің 31.12.2009 ж.</w:t>
            </w:r>
            <w:r>
              <w:br/>
            </w:r>
            <w:r>
              <w:rPr>
                <w:rFonts w:ascii="Times New Roman"/>
                <w:b w:val="false"/>
                <w:i w:val="false"/>
                <w:color w:val="000000"/>
                <w:sz w:val="20"/>
              </w:rPr>
              <w:t>
№ 401-ө бұйрығымен бекітілген</w:t>
            </w:r>
            <w:r>
              <w:br/>
            </w:r>
            <w:r>
              <w:rPr>
                <w:rFonts w:ascii="Times New Roman"/>
                <w:b w:val="false"/>
                <w:i w:val="false"/>
                <w:color w:val="000000"/>
                <w:sz w:val="20"/>
              </w:rPr>
              <w:t>
үлгілік нормалар мен еңбек</w:t>
            </w:r>
            <w:r>
              <w:br/>
            </w:r>
            <w:r>
              <w:rPr>
                <w:rFonts w:ascii="Times New Roman"/>
                <w:b w:val="false"/>
                <w:i w:val="false"/>
                <w:color w:val="000000"/>
                <w:sz w:val="20"/>
              </w:rPr>
              <w:t>
нормативтеріне сәйкес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тектес, сұйық және қатты отынмен жанатын, электрмен ысып істейтін қазандықтарға қызмет көрсетумен айналысатын жұмысшылар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w:t>
            </w:r>
            <w:r>
              <w:br/>
            </w:r>
            <w:r>
              <w:rPr>
                <w:rFonts w:ascii="Times New Roman"/>
                <w:b w:val="false"/>
                <w:i w:val="false"/>
                <w:color w:val="000000"/>
                <w:sz w:val="20"/>
              </w:rPr>
              <w:t>
және халықты әлеуметтік қорғау</w:t>
            </w:r>
            <w:r>
              <w:br/>
            </w:r>
            <w:r>
              <w:rPr>
                <w:rFonts w:ascii="Times New Roman"/>
                <w:b w:val="false"/>
                <w:i w:val="false"/>
                <w:color w:val="000000"/>
                <w:sz w:val="20"/>
              </w:rPr>
              <w:t>
министрінің 31.12.2009 ж.</w:t>
            </w:r>
            <w:r>
              <w:br/>
            </w:r>
            <w:r>
              <w:rPr>
                <w:rFonts w:ascii="Times New Roman"/>
                <w:b w:val="false"/>
                <w:i w:val="false"/>
                <w:color w:val="000000"/>
                <w:sz w:val="20"/>
              </w:rPr>
              <w:t>
№ 401-ө бұйрығымен бекітілген</w:t>
            </w:r>
            <w:r>
              <w:br/>
            </w:r>
            <w:r>
              <w:rPr>
                <w:rFonts w:ascii="Times New Roman"/>
                <w:b w:val="false"/>
                <w:i w:val="false"/>
                <w:color w:val="000000"/>
                <w:sz w:val="20"/>
              </w:rPr>
              <w:t>
үлгілік нормалар мен еңбек</w:t>
            </w:r>
            <w:r>
              <w:br/>
            </w:r>
            <w:r>
              <w:rPr>
                <w:rFonts w:ascii="Times New Roman"/>
                <w:b w:val="false"/>
                <w:i w:val="false"/>
                <w:color w:val="000000"/>
                <w:sz w:val="20"/>
              </w:rPr>
              <w:t>
нормативтеріне сәйкес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Қазылған орлардан қатты шөгінділерден болған іркінділерді шығару жөніндегі тасушы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бірлік кәріз болмаған</w:t>
            </w:r>
            <w:r>
              <w:br/>
            </w:r>
            <w:r>
              <w:rPr>
                <w:rFonts w:ascii="Times New Roman"/>
                <w:b w:val="false"/>
                <w:i w:val="false"/>
                <w:color w:val="000000"/>
                <w:sz w:val="20"/>
              </w:rPr>
              <w:t>
жағдайда және қазылған орларды</w:t>
            </w:r>
            <w:r>
              <w:br/>
            </w:r>
            <w:r>
              <w:rPr>
                <w:rFonts w:ascii="Times New Roman"/>
                <w:b w:val="false"/>
                <w:i w:val="false"/>
                <w:color w:val="000000"/>
                <w:sz w:val="20"/>
              </w:rPr>
              <w:t>
тазарту орталықтанған тәртіпте</w:t>
            </w:r>
            <w:r>
              <w:br/>
            </w:r>
            <w:r>
              <w:rPr>
                <w:rFonts w:ascii="Times New Roman"/>
                <w:b w:val="false"/>
                <w:i w:val="false"/>
                <w:color w:val="000000"/>
                <w:sz w:val="20"/>
              </w:rPr>
              <w:t>
жүргізілмесе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сорғы станциясының машинисі (моторшысы)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Арнаулы әлеуметтік қызмет көрсету жөніндегі персоналдық</w:t>
            </w:r>
            <w:r>
              <w:br/>
            </w:r>
            <w:r>
              <w:rPr>
                <w:rFonts w:ascii="Times New Roman"/>
                <w:b/>
                <w:i w:val="false"/>
                <w:color w:val="000000"/>
                <w:sz w:val="20"/>
              </w:rPr>
              <w:t>
штаттың нормативтері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Әлеуметтік-тұрмыстық қызмет көрсету жөніндегі персоналдың штаттық нормативтері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аспазшы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 жуушы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және картоп тазалаушы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кесуші, асхана</w:t>
            </w:r>
            <w:r>
              <w:br/>
            </w:r>
            <w:r>
              <w:rPr>
                <w:rFonts w:ascii="Times New Roman"/>
                <w:b w:val="false"/>
                <w:i w:val="false"/>
                <w:color w:val="000000"/>
                <w:sz w:val="20"/>
              </w:rPr>
              <w:t>
жұмысшысы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бикесі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жуатын орын меңгерушісі</w:t>
            </w:r>
            <w:r>
              <w:br/>
            </w:r>
            <w:r>
              <w:rPr>
                <w:rFonts w:ascii="Times New Roman"/>
                <w:b w:val="false"/>
                <w:i w:val="false"/>
                <w:color w:val="000000"/>
                <w:sz w:val="20"/>
              </w:rPr>
              <w:t>
(машинистердің</w:t>
            </w:r>
            <w:r>
              <w:br/>
            </w:r>
            <w:r>
              <w:rPr>
                <w:rFonts w:ascii="Times New Roman"/>
                <w:b w:val="false"/>
                <w:i w:val="false"/>
                <w:color w:val="000000"/>
                <w:sz w:val="20"/>
              </w:rPr>
              <w:t>
қатарынан)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және іш киім жуатын машинист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 (тазалаушы)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w:t>
            </w:r>
            <w:r>
              <w:br/>
            </w:r>
            <w:r>
              <w:rPr>
                <w:rFonts w:ascii="Times New Roman"/>
                <w:b w:val="false"/>
                <w:i w:val="false"/>
                <w:color w:val="000000"/>
                <w:sz w:val="20"/>
              </w:rPr>
              <w:t>
және халықты әлеуметтік қорғау</w:t>
            </w:r>
            <w:r>
              <w:br/>
            </w:r>
            <w:r>
              <w:rPr>
                <w:rFonts w:ascii="Times New Roman"/>
                <w:b w:val="false"/>
                <w:i w:val="false"/>
                <w:color w:val="000000"/>
                <w:sz w:val="20"/>
              </w:rPr>
              <w:t>
министрінің 31.12.2009 ж.</w:t>
            </w:r>
            <w:r>
              <w:br/>
            </w:r>
            <w:r>
              <w:rPr>
                <w:rFonts w:ascii="Times New Roman"/>
                <w:b w:val="false"/>
                <w:i w:val="false"/>
                <w:color w:val="000000"/>
                <w:sz w:val="20"/>
              </w:rPr>
              <w:t>
№ 401-ө бұйрығымен бекітілген</w:t>
            </w:r>
            <w:r>
              <w:br/>
            </w:r>
            <w:r>
              <w:rPr>
                <w:rFonts w:ascii="Times New Roman"/>
                <w:b w:val="false"/>
                <w:i w:val="false"/>
                <w:color w:val="000000"/>
                <w:sz w:val="20"/>
              </w:rPr>
              <w:t>
үлгілік нормалар мен еңбек</w:t>
            </w:r>
            <w:r>
              <w:br/>
            </w:r>
            <w:r>
              <w:rPr>
                <w:rFonts w:ascii="Times New Roman"/>
                <w:b w:val="false"/>
                <w:i w:val="false"/>
                <w:color w:val="000000"/>
                <w:sz w:val="20"/>
              </w:rPr>
              <w:t>
нормативтеріне сәйкес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Әлеуметтік-медициналық қызмет көрсету жөніндегі</w:t>
            </w:r>
            <w:r>
              <w:br/>
            </w:r>
            <w:r>
              <w:rPr>
                <w:rFonts w:ascii="Times New Roman"/>
                <w:b/>
                <w:i w:val="false"/>
                <w:color w:val="000000"/>
                <w:sz w:val="20"/>
              </w:rPr>
              <w:t>
персоналдың штаттық нормативтері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мекемеге 1 бірлік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50 койкаға 5,25 ставкадан</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Диеталық тамақтану бойынша мейірбике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Әлеуметтік-психологиялық қызмет көрсету жөніндегі</w:t>
            </w:r>
            <w:r>
              <w:br/>
            </w:r>
            <w:r>
              <w:rPr>
                <w:rFonts w:ascii="Times New Roman"/>
                <w:b/>
                <w:i w:val="false"/>
                <w:color w:val="000000"/>
                <w:sz w:val="20"/>
              </w:rPr>
              <w:t>
персоналдың штаттық нормативтері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Әлеуметтік-еңбек қызмет көрсету жөніндегі персоналдың</w:t>
            </w:r>
            <w:r>
              <w:br/>
            </w:r>
            <w:r>
              <w:rPr>
                <w:rFonts w:ascii="Times New Roman"/>
                <w:b/>
                <w:i w:val="false"/>
                <w:color w:val="000000"/>
                <w:sz w:val="20"/>
              </w:rPr>
              <w:t>
штаттық нормативтері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терапиясы жөніндегі нұсқаушы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Әлеуметтік-мәдени қызмет көрсету жөніндегі персоналдың</w:t>
            </w:r>
            <w:r>
              <w:br/>
            </w:r>
            <w:r>
              <w:rPr>
                <w:rFonts w:ascii="Times New Roman"/>
                <w:b/>
                <w:i w:val="false"/>
                <w:color w:val="000000"/>
                <w:sz w:val="20"/>
              </w:rPr>
              <w:t>
штаттық нормативтері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 (кітапхана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Әлеуметтік-құқықтық қызмет көрсету жөніндегі</w:t>
            </w:r>
            <w:r>
              <w:br/>
            </w:r>
            <w:r>
              <w:rPr>
                <w:rFonts w:ascii="Times New Roman"/>
                <w:b/>
                <w:i w:val="false"/>
                <w:color w:val="000000"/>
                <w:sz w:val="20"/>
              </w:rPr>
              <w:t>
персоналдың штаттық нормативтері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қажеттігіне қарай белгіленген лауазымдар еңбекақы төлеу қоры шегінде бірін-бірі алмастыра алады;</w:t>
      </w:r>
      <w:r>
        <w:br/>
      </w:r>
      <w:r>
        <w:rPr>
          <w:rFonts w:ascii="Times New Roman"/>
          <w:b w:val="false"/>
          <w:i w:val="false"/>
          <w:color w:val="000000"/>
          <w:sz w:val="28"/>
        </w:rPr>
        <w:t>
      2) басшы қызметкерлер мен қызмет көрсетуші-шаруашылық персоналын ұстау бойынша шығыстар 1 бірлік қызметтің құнын есептеуге қосылмаған;</w:t>
      </w:r>
      <w:r>
        <w:br/>
      </w:r>
      <w:r>
        <w:rPr>
          <w:rFonts w:ascii="Times New Roman"/>
          <w:b w:val="false"/>
          <w:i w:val="false"/>
          <w:color w:val="000000"/>
          <w:sz w:val="28"/>
        </w:rPr>
        <w:t>
      3) уақытша болу ұйымдарында қызметтік автокөлік құралдары лимиті мынадай көлемде белгіленеді;</w:t>
      </w:r>
      <w:r>
        <w:br/>
      </w:r>
      <w:r>
        <w:rPr>
          <w:rFonts w:ascii="Times New Roman"/>
          <w:b w:val="false"/>
          <w:i w:val="false"/>
          <w:color w:val="000000"/>
          <w:sz w:val="28"/>
        </w:rPr>
        <w:t>
      бір жеңіл автомобиль;</w:t>
      </w:r>
      <w:r>
        <w:br/>
      </w:r>
      <w:r>
        <w:rPr>
          <w:rFonts w:ascii="Times New Roman"/>
          <w:b w:val="false"/>
          <w:i w:val="false"/>
          <w:color w:val="000000"/>
          <w:sz w:val="28"/>
        </w:rPr>
        <w:t>
      екі санитарлық автомобиль;</w:t>
      </w:r>
      <w:r>
        <w:br/>
      </w:r>
      <w:r>
        <w:rPr>
          <w:rFonts w:ascii="Times New Roman"/>
          <w:b w:val="false"/>
          <w:i w:val="false"/>
          <w:color w:val="000000"/>
          <w:sz w:val="28"/>
        </w:rPr>
        <w:t>
      бір автокөлік құралы (150 немесе одан көп қызмет алушылар болған жағдайда.</w:t>
      </w:r>
    </w:p>
    <w:bookmarkStart w:name="z1233" w:id="122"/>
    <w:p>
      <w:pPr>
        <w:spacing w:after="0"/>
        <w:ind w:left="0"/>
        <w:jc w:val="left"/>
      </w:pPr>
      <w:r>
        <w:rPr>
          <w:rFonts w:ascii="Times New Roman"/>
          <w:b/>
          <w:i w:val="false"/>
          <w:color w:val="000000"/>
        </w:rPr>
        <w:t xml:space="preserve"> 
Түнде болу үйлерінде (бөлімшелерінде) персоналдың ең төмен штаттық нормативтері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5290"/>
        <w:gridCol w:w="6711"/>
      </w:tblGrid>
      <w:tr>
        <w:trPr>
          <w:trHeight w:val="1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штаттық</w:t>
            </w:r>
            <w:r>
              <w:br/>
            </w:r>
            <w:r>
              <w:rPr>
                <w:rFonts w:ascii="Times New Roman"/>
                <w:b w:val="false"/>
                <w:i w:val="false"/>
                <w:color w:val="000000"/>
                <w:sz w:val="20"/>
              </w:rPr>
              <w:t>
нормативтері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(бөлім меңгерушісі)</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1 бірлік</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бикесі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2 бірлік</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мекемеге 2 бірлік</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ставка </w:t>
            </w:r>
          </w:p>
        </w:tc>
      </w:tr>
    </w:tbl>
    <w:bookmarkStart w:name="z1234" w:id="123"/>
    <w:p>
      <w:pPr>
        <w:spacing w:after="0"/>
        <w:ind w:left="0"/>
        <w:jc w:val="left"/>
      </w:pPr>
      <w:r>
        <w:rPr>
          <w:rFonts w:ascii="Times New Roman"/>
          <w:b/>
          <w:i w:val="false"/>
          <w:color w:val="000000"/>
        </w:rPr>
        <w:t xml:space="preserve"> 
Ұтқыр әлеуметтік патруль қызметі персоналының ең төмен штаттық</w:t>
      </w:r>
      <w:r>
        <w:br/>
      </w:r>
      <w:r>
        <w:rPr>
          <w:rFonts w:ascii="Times New Roman"/>
          <w:b/>
          <w:i w:val="false"/>
          <w:color w:val="000000"/>
        </w:rPr>
        <w:t>
нормативтері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5290"/>
        <w:gridCol w:w="6711"/>
      </w:tblGrid>
      <w:tr>
        <w:trPr>
          <w:trHeight w:val="1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автокөлік құралына</w:t>
            </w:r>
            <w:r>
              <w:br/>
            </w:r>
            <w:r>
              <w:rPr>
                <w:rFonts w:ascii="Times New Roman"/>
                <w:b w:val="false"/>
                <w:i w:val="false"/>
                <w:color w:val="000000"/>
                <w:sz w:val="20"/>
              </w:rPr>
              <w:t>
қызметкерлердің штаттық</w:t>
            </w:r>
            <w:r>
              <w:br/>
            </w:r>
            <w:r>
              <w:rPr>
                <w:rFonts w:ascii="Times New Roman"/>
                <w:b w:val="false"/>
                <w:i w:val="false"/>
                <w:color w:val="000000"/>
                <w:sz w:val="20"/>
              </w:rPr>
              <w:t>
нормативтері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жөніндегі маман</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