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ef8f" w14:textId="f0ae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"Сәкен Сейфуллин атындағы Қазақ агротехникалық университеті"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қыркүйектегі № 1109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"Сәкен Сейфуллин атындағы Қазақ агротехникалық университеті" акционерлік қоғамы акцияларының мемлекеттік пакетін иелену және пайдалану құқығын Қазақстан Республикасы Білім және ғылым министрлігіне берсін;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Ауыл шаруашылығы министрлігімен және Қазақстан Республикасы Білім және ғылым министрлігімен бірлесіп, заңнамада белгіленген тәртіппен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министрлігіне" деген бөлімде реттік нөмірі 205-16-жол алынып тасталсын;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министрлігі" деген бөлім мынадай мазмұндағы реттік нөмірі 222-33-9-жолмен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"222-33-9. Сәкен Сейфуллин атындағы Қазақ агротехникалық университеті".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Ауыл шаруашылығы министрлігінiң кейбір мәселелерi"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168-құжат):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министрлігінiң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"Акционерлік қоғамдар" деген 2-бөлімдегі 66-3-жол алынып тасталсын.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