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06cd" w14:textId="8e30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7 қыркүйектегі № 1025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энергия</w:t>
      </w:r>
      <w:r>
        <w:br/>
      </w:r>
      <w:r>
        <w:rPr>
          <w:rFonts w:ascii="Times New Roman"/>
          <w:b/>
          <w:i w:val="false"/>
          <w:color w:val="000000"/>
        </w:rPr>
        <w:t>
үнемдеу және энергия тиімділігін арттыру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жүйесiн жетiлдiру мәселелерi бойынша өзгерiстер мен толықтырулар енгiзу туралы» 2011 жылғы 15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сыртқы мемлекеттiк қаржылық бақылауды жетiлдiру мәселелерi бойынша өзгерiстер мен толықтырулар енгiзу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электрондық ақша мәселелерi бойынша өзгерiс пен толықтырулар енгiзу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салық салу мәселелерi бойынша өзгерiстер мен толықтырулар енгiзу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көшi-қоны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48-баптың бірінші бөлігінің екінші абзацы мынадай редакцияда жазылсын:</w:t>
      </w:r>
      <w:r>
        <w:br/>
      </w:r>
      <w:r>
        <w:rPr>
          <w:rFonts w:ascii="Times New Roman"/>
          <w:b w:val="false"/>
          <w:i w:val="false"/>
          <w:color w:val="000000"/>
          <w:sz w:val="28"/>
        </w:rPr>
        <w:t>
      «Осы бөлiмнiң ерекше бөлiгiнiң баптарында көзделген жағдайларда, айыппұл мөлшерi Қазақстан Республикасының заңнамалық актiлерiнде белгiленген салық мiндеттемелерiнiң орындалмаған немесе тиiсiнше орындалмаған сомасының, аударылмаған (уақытылы аударылмаған) әлеуметтiк аударымдар сомасының, сондай-ақ Қазақстан Республикасы заңнамасының нормалары бұзыла отырып жүргiзiлген операция сомасының пайызымен не қоршаған ортаға келтiрiлген зиян сомасының мөлшерiмен не монополистiк қызметтi жүзеге асыру немесе Қазақстан Республикасының электр энергетикасы, табиғи монополиялар және реттелетiн нарықтар туралы заңнамасын бұзу нәтижесiнде алынған табыс (түсiм) сомасының пайызымен не құқық бұзушылық болған кезеңде, бірақ бір жылдан аспайтын бекітілген нормативтерден тыс пайдаланылған энергетикалық ресурстар құнының пайызымен көрсетiледi.»;</w:t>
      </w:r>
      <w:r>
        <w:br/>
      </w:r>
      <w:r>
        <w:rPr>
          <w:rFonts w:ascii="Times New Roman"/>
          <w:b w:val="false"/>
          <w:i w:val="false"/>
          <w:color w:val="000000"/>
          <w:sz w:val="28"/>
        </w:rPr>
        <w:t>
      2) 69-баптың екінші бөлігі мынадай редакцияда жазылсын:</w:t>
      </w:r>
      <w:r>
        <w:br/>
      </w:r>
      <w:r>
        <w:rPr>
          <w:rFonts w:ascii="Times New Roman"/>
          <w:b w:val="false"/>
          <w:i w:val="false"/>
          <w:color w:val="000000"/>
          <w:sz w:val="28"/>
        </w:rPr>
        <w:t>
      «2. Жеке тұлға әкiмшiлiк сыбайлас жемқорлық құқық бұзушылық, сондай-ақ салық салу, Қазақстан Республикасының зейнетақымен қамсыздандыру туралы, мiндеттi әлеуметтiк сақтандыру туралы, энергия үнемдеу және энергия тиімділігін арттыру туралы, табиғи монополиялар мен монополияға қарсы заңнамасы саласында құқық бұзушылық жасағаны үшiн оны жасаған күннен бастап бiр жыл өткеннен кейiн әкiмшiлiк жауаптылыққа тартылуға тиiс емес, ал заңды тұлға (оның iшiнде дара кәсiпкер) әкiмшiлiк сыбайлас жемқорлық құқық бұзушылық жасағаны үшiн, сондай-ақ энергия үнемдеу және энергия тиімділігін арттыру туралы заңнама саласында құқық бұзушылық жасағаны үшін оны жасаған күннен бастап үш жыл өткеннен кейiн, ал Қазақстан Республикасының зейнетақымен қамсыздандыру туралы, мiндеттi әлеуметтiк сақтандыру туралы заңнамалар, табиғи монополиялар мен монополияға қарсы заңнама саласында құқық бұзушылық жасағаны үшiн оны жасаған күннен бастап бес жыл өткеннен кейiн әкiмшiлiк жауаптылыққа тартылуға тиiс емес.»;</w:t>
      </w:r>
      <w:r>
        <w:br/>
      </w:r>
      <w:r>
        <w:rPr>
          <w:rFonts w:ascii="Times New Roman"/>
          <w:b w:val="false"/>
          <w:i w:val="false"/>
          <w:color w:val="000000"/>
          <w:sz w:val="28"/>
        </w:rPr>
        <w:t xml:space="preserve">
      3) 17-тараудың тақырыбы мынадай редакцияда жазылсын: </w:t>
      </w:r>
      <w:r>
        <w:br/>
      </w:r>
      <w:r>
        <w:rPr>
          <w:rFonts w:ascii="Times New Roman"/>
          <w:b w:val="false"/>
          <w:i w:val="false"/>
          <w:color w:val="000000"/>
          <w:sz w:val="28"/>
        </w:rPr>
        <w:t>
      «17-тарау. Өнеркәсіп, жылу, электр энергиясын пайдалану, энергия үнемдеу және энергия тиімділігін арттыру саласындағы әкімшілік құқық бұзушылық»;</w:t>
      </w:r>
      <w:r>
        <w:br/>
      </w:r>
      <w:r>
        <w:rPr>
          <w:rFonts w:ascii="Times New Roman"/>
          <w:b w:val="false"/>
          <w:i w:val="false"/>
          <w:color w:val="000000"/>
          <w:sz w:val="28"/>
        </w:rPr>
        <w:t>
      4) мынадай мазмұндағы 230-1, 230-2, 230-3, 230-4, 230-5, 230-6, 230-7, 230-8, 230-9, 230-10-баптармен толықтырылсын:</w:t>
      </w:r>
      <w:r>
        <w:br/>
      </w:r>
      <w:r>
        <w:rPr>
          <w:rFonts w:ascii="Times New Roman"/>
          <w:b w:val="false"/>
          <w:i w:val="false"/>
          <w:color w:val="000000"/>
          <w:sz w:val="28"/>
        </w:rPr>
        <w:t>
      «230-1-бап. Электр желісінде қуат коэффициентінің нормативтік</w:t>
      </w:r>
      <w:r>
        <w:br/>
      </w:r>
      <w:r>
        <w:rPr>
          <w:rFonts w:ascii="Times New Roman"/>
          <w:b w:val="false"/>
          <w:i w:val="false"/>
          <w:color w:val="000000"/>
          <w:sz w:val="28"/>
        </w:rPr>
        <w:t>
                  мәндерін және энергия тұтыну нормативтерін сақтамау</w:t>
      </w:r>
      <w:r>
        <w:br/>
      </w:r>
      <w:r>
        <w:rPr>
          <w:rFonts w:ascii="Times New Roman"/>
          <w:b w:val="false"/>
          <w:i w:val="false"/>
          <w:color w:val="000000"/>
          <w:sz w:val="28"/>
        </w:rPr>
        <w:t>
      1. Электр желілерінде қуат коэффициентінің нормативтік мәндерін сақтамау</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он,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xml:space="preserve">
      2. Энергия тұтыну нормативтерін асыру, -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құқық бұзушылық болған кезеңде, бірақ бір жылдан аспайтын бекітілген нормативтерден тыс пайдаланылған энергетикалық ресурстардың бес пайыз құны мөлшерінде, ірі кәсіпкерлік субъектілері болып табылатын заңды тұлғаларға – он бес пайыз құны мөлшерінде айыппұл салуға әкеп соғады.</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төрт жүз айлық есептік көрсеткіш мөлшерінде айыппұл салуға әкеп соғады.</w:t>
      </w:r>
      <w:r>
        <w:br/>
      </w:r>
      <w:r>
        <w:rPr>
          <w:rFonts w:ascii="Times New Roman"/>
          <w:b w:val="false"/>
          <w:i w:val="false"/>
          <w:color w:val="000000"/>
          <w:sz w:val="28"/>
        </w:rPr>
        <w:t>
      4. Осы баптың екінші бөлігінде көзделген, әкімшілік дара қолданылғаннан кейін бір жыл ішінде қайталап жасалған әрекет, -</w:t>
      </w:r>
      <w:r>
        <w:br/>
      </w:r>
      <w:r>
        <w:rPr>
          <w:rFonts w:ascii="Times New Roman"/>
          <w:b w:val="false"/>
          <w:i w:val="false"/>
          <w:color w:val="000000"/>
          <w:sz w:val="28"/>
        </w:rPr>
        <w:t>
      шағын немесе орта кәсіпкерлік субъектілері болып табылатын жеке кәсіпкерлер мен заңды тұлғаларға – құқық бұзушылық болған кезеңде, бірақ бір жылдан аспайтын бекітілген нормативтерден тыс пайдаланылған энергетикалық ресурстардың он пайыз құны мөлшерінде, ірі кәсіпкерлік субъектілері болып табылатын заңды тұлғаларға – отыз пайыз мөлшерінде айыппұл салуға әкеп соғады.</w:t>
      </w:r>
      <w:r>
        <w:br/>
      </w:r>
      <w:r>
        <w:rPr>
          <w:rFonts w:ascii="Times New Roman"/>
          <w:b w:val="false"/>
          <w:i w:val="false"/>
          <w:color w:val="000000"/>
          <w:sz w:val="28"/>
        </w:rPr>
        <w:t xml:space="preserve">
      Ескерту. </w:t>
      </w:r>
      <w:r>
        <w:br/>
      </w:r>
      <w:r>
        <w:rPr>
          <w:rFonts w:ascii="Times New Roman"/>
          <w:b w:val="false"/>
          <w:i w:val="false"/>
          <w:color w:val="000000"/>
          <w:sz w:val="28"/>
        </w:rPr>
        <w:t>
      Энергетикалық ресурстардың құны құқық бұзушылық анықталған сәттегі нарықтық баға негізінде айқындалады.</w:t>
      </w:r>
      <w:r>
        <w:br/>
      </w:r>
      <w:r>
        <w:rPr>
          <w:rFonts w:ascii="Times New Roman"/>
          <w:b w:val="false"/>
          <w:i w:val="false"/>
          <w:color w:val="000000"/>
          <w:sz w:val="28"/>
        </w:rPr>
        <w:t>
      230-2-бап. Ақаулы жабдықты, арматураны, құбырларды жылу</w:t>
      </w:r>
      <w:r>
        <w:br/>
      </w:r>
      <w:r>
        <w:rPr>
          <w:rFonts w:ascii="Times New Roman"/>
          <w:b w:val="false"/>
          <w:i w:val="false"/>
          <w:color w:val="000000"/>
          <w:sz w:val="28"/>
        </w:rPr>
        <w:t>
                 оқшаулағышынсыз немесе энергия тұтыну жабдығының</w:t>
      </w:r>
      <w:r>
        <w:br/>
      </w:r>
      <w:r>
        <w:rPr>
          <w:rFonts w:ascii="Times New Roman"/>
          <w:b w:val="false"/>
          <w:i w:val="false"/>
          <w:color w:val="000000"/>
          <w:sz w:val="28"/>
        </w:rPr>
        <w:t>
                 жұмысын бұза отырып, пайдалану</w:t>
      </w:r>
      <w:r>
        <w:br/>
      </w:r>
      <w:r>
        <w:rPr>
          <w:rFonts w:ascii="Times New Roman"/>
          <w:b w:val="false"/>
          <w:i w:val="false"/>
          <w:color w:val="000000"/>
          <w:sz w:val="28"/>
        </w:rPr>
        <w:t>
      1. Энергетикалық ресурстарды өндіру және беру кезінде, сондай-ақ суды беру кезінде олардың тікелей ысырабына әкелген ақаулы жабдықты, арматураны, құбырларды жылу оқшауламай пайдалану және энергия тұтыну жабдығының жұмыс режимін бұзу,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r>
        <w:br/>
      </w:r>
      <w:r>
        <w:rPr>
          <w:rFonts w:ascii="Times New Roman"/>
          <w:b w:val="false"/>
          <w:i w:val="false"/>
          <w:color w:val="000000"/>
          <w:sz w:val="28"/>
        </w:rPr>
        <w:t>
      230-3-бап. Жылу тұтынуды есепке алудың тиісті аспаптарымен және</w:t>
      </w:r>
      <w:r>
        <w:br/>
      </w:r>
      <w:r>
        <w:rPr>
          <w:rFonts w:ascii="Times New Roman"/>
          <w:b w:val="false"/>
          <w:i w:val="false"/>
          <w:color w:val="000000"/>
          <w:sz w:val="28"/>
        </w:rPr>
        <w:t>
                 жылу тұтынуды реттеудің автоматтандырылған</w:t>
      </w:r>
      <w:r>
        <w:br/>
      </w:r>
      <w:r>
        <w:rPr>
          <w:rFonts w:ascii="Times New Roman"/>
          <w:b w:val="false"/>
          <w:i w:val="false"/>
          <w:color w:val="000000"/>
          <w:sz w:val="28"/>
        </w:rPr>
        <w:t>
                 жүйелерімен жабдықталмаған жаңадан салынған және</w:t>
      </w:r>
      <w:r>
        <w:br/>
      </w:r>
      <w:r>
        <w:rPr>
          <w:rFonts w:ascii="Times New Roman"/>
          <w:b w:val="false"/>
          <w:i w:val="false"/>
          <w:color w:val="000000"/>
          <w:sz w:val="28"/>
        </w:rPr>
        <w:t xml:space="preserve">
                 жұмыс істеп тұрған объектілерге жылу және электр </w:t>
      </w:r>
      <w:r>
        <w:br/>
      </w:r>
      <w:r>
        <w:rPr>
          <w:rFonts w:ascii="Times New Roman"/>
          <w:b w:val="false"/>
          <w:i w:val="false"/>
          <w:color w:val="000000"/>
          <w:sz w:val="28"/>
        </w:rPr>
        <w:t>
                 энергиясын, газ бен суды жеткізу</w:t>
      </w:r>
      <w:r>
        <w:br/>
      </w:r>
      <w:r>
        <w:rPr>
          <w:rFonts w:ascii="Times New Roman"/>
          <w:b w:val="false"/>
          <w:i w:val="false"/>
          <w:color w:val="000000"/>
          <w:sz w:val="28"/>
        </w:rPr>
        <w:t>
      1. Жылу тұтынуды есепке алудың тиісті аспаптарымен және жылу тұтынуды реттеудің автоматтандырылған жүйелерімен жабдықталмаған жаңадан салынған және жұмыс істеп тұрған объектілерге жылу және электр энергиясын, газ бен суды жеткізу,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2. Есепке алу аспаптарын жөндеу кезеңін қоспағанда, тиісті есепке алу аспаптарымен жабдықталмаған жұмыс істеп тұрған объектілерге жылу және электр энергиясын, газды жеткізу,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r>
        <w:br/>
      </w: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1. Тұлға жылу энергиясын орталықтандырылған жылумен қамтамасыз ету жүйесіне қосылмаған объектілер мен жеке тұрғын үйлерге берген жағдайларда, осы баптың бірінші бөлігінде жылу тұтынуды реттеудің автоматтандырылған жүйелері бөлігінде көзделген құқық бұзушылық үшін жауапты болмайды.</w:t>
      </w:r>
      <w:r>
        <w:br/>
      </w:r>
      <w:r>
        <w:rPr>
          <w:rFonts w:ascii="Times New Roman"/>
          <w:b w:val="false"/>
          <w:i w:val="false"/>
          <w:color w:val="000000"/>
          <w:sz w:val="28"/>
        </w:rPr>
        <w:t>
      2. Тұлға жылу энергиясын орталықтандырылған жылумен қамтамасыз ету жүйесіне қосылмаған объектілер мен тұрғын үйлерге берген жағдайда, осы баптың екінші бөлігінде көзделген құқық бұзушылық үшін жауапты болмайды.</w:t>
      </w:r>
      <w:r>
        <w:br/>
      </w:r>
      <w:r>
        <w:rPr>
          <w:rFonts w:ascii="Times New Roman"/>
          <w:b w:val="false"/>
          <w:i w:val="false"/>
          <w:color w:val="000000"/>
          <w:sz w:val="28"/>
        </w:rPr>
        <w:t>
      230-4-бап. Мемлекеттік энергетикалық тізілім субъектілерінің</w:t>
      </w:r>
      <w:r>
        <w:br/>
      </w:r>
      <w:r>
        <w:rPr>
          <w:rFonts w:ascii="Times New Roman"/>
          <w:b w:val="false"/>
          <w:i w:val="false"/>
          <w:color w:val="000000"/>
          <w:sz w:val="28"/>
        </w:rPr>
        <w:t>
                 энергия аудитінен өткеннен кейінгі бес жылдың ішінде</w:t>
      </w:r>
      <w:r>
        <w:br/>
      </w:r>
      <w:r>
        <w:rPr>
          <w:rFonts w:ascii="Times New Roman"/>
          <w:b w:val="false"/>
          <w:i w:val="false"/>
          <w:color w:val="000000"/>
          <w:sz w:val="28"/>
        </w:rPr>
        <w:t xml:space="preserve">
                 салыстырмалы жағдайларда тұтынылатын энергетика </w:t>
      </w:r>
      <w:r>
        <w:br/>
      </w:r>
      <w:r>
        <w:rPr>
          <w:rFonts w:ascii="Times New Roman"/>
          <w:b w:val="false"/>
          <w:i w:val="false"/>
          <w:color w:val="000000"/>
          <w:sz w:val="28"/>
        </w:rPr>
        <w:t>
                 ресурстарының көлемін және энергия аудитінің</w:t>
      </w:r>
      <w:r>
        <w:br/>
      </w:r>
      <w:r>
        <w:rPr>
          <w:rFonts w:ascii="Times New Roman"/>
          <w:b w:val="false"/>
          <w:i w:val="false"/>
          <w:color w:val="000000"/>
          <w:sz w:val="28"/>
        </w:rPr>
        <w:t xml:space="preserve">
                 қорытындылары бойынша белгіленген мөлшерге дейін </w:t>
      </w:r>
      <w:r>
        <w:br/>
      </w:r>
      <w:r>
        <w:rPr>
          <w:rFonts w:ascii="Times New Roman"/>
          <w:b w:val="false"/>
          <w:i w:val="false"/>
          <w:color w:val="000000"/>
          <w:sz w:val="28"/>
        </w:rPr>
        <w:t>
                 суды міндетті түрде жыл сайын төмендету туралы</w:t>
      </w:r>
      <w:r>
        <w:br/>
      </w:r>
      <w:r>
        <w:rPr>
          <w:rFonts w:ascii="Times New Roman"/>
          <w:b w:val="false"/>
          <w:i w:val="false"/>
          <w:color w:val="000000"/>
          <w:sz w:val="28"/>
        </w:rPr>
        <w:t xml:space="preserve">
                 талапты бұзуы </w:t>
      </w:r>
      <w:r>
        <w:br/>
      </w:r>
      <w:r>
        <w:rPr>
          <w:rFonts w:ascii="Times New Roman"/>
          <w:b w:val="false"/>
          <w:i w:val="false"/>
          <w:color w:val="000000"/>
          <w:sz w:val="28"/>
        </w:rPr>
        <w:t>
      1. Мемлекеттік энергетикалық тізілім субъектілерінің салыстырмалы жағдайда энергия аудитінен өткеннен кейінгі бес жылдың ішінде тұтынылатын энергетика ресурстарының көлемін және энергия аудитінің қорытындылары бойынша белгіленген мөлшерге дейін суды міндетті түрде жыл сайын төмендету туралы талапты бұзуы,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r>
        <w:br/>
      </w:r>
      <w:r>
        <w:rPr>
          <w:rFonts w:ascii="Times New Roman"/>
          <w:b w:val="false"/>
          <w:i w:val="false"/>
          <w:color w:val="000000"/>
          <w:sz w:val="28"/>
        </w:rPr>
        <w:t>
      230-5-бап. Мемлекеттік энергетика тізілімі субъектілерінің</w:t>
      </w:r>
      <w:r>
        <w:br/>
      </w:r>
      <w:r>
        <w:rPr>
          <w:rFonts w:ascii="Times New Roman"/>
          <w:b w:val="false"/>
          <w:i w:val="false"/>
          <w:color w:val="000000"/>
          <w:sz w:val="28"/>
        </w:rPr>
        <w:t>
                 міндетті энергия аудитінен өтуден жалтаруы не оны</w:t>
      </w:r>
      <w:r>
        <w:br/>
      </w:r>
      <w:r>
        <w:rPr>
          <w:rFonts w:ascii="Times New Roman"/>
          <w:b w:val="false"/>
          <w:i w:val="false"/>
          <w:color w:val="000000"/>
          <w:sz w:val="28"/>
        </w:rPr>
        <w:t>
                 жүргізуге кедергі келтіруі</w:t>
      </w:r>
      <w:r>
        <w:br/>
      </w:r>
      <w:r>
        <w:rPr>
          <w:rFonts w:ascii="Times New Roman"/>
          <w:b w:val="false"/>
          <w:i w:val="false"/>
          <w:color w:val="000000"/>
          <w:sz w:val="28"/>
        </w:rPr>
        <w:t>
      1. Мемлекеттік энергетика тізілімі субъектілерінің міндетті энергия аудиті өткізуден жалтаруы не оны жүргізуге кедергі келтіруі,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он,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немесе орта кәсіпкерлік субъектілері болып табылатын жеке кәсіпкерлер мен заңды тұлғаларға – жиырма, ірі кәсіпкерлік субъектілері болып табылатын заңды тұлғаларға – төрт жүз айлық есептік көрсеткіш мөлшерінде айыппұл салуға әкеп соғады.</w:t>
      </w:r>
      <w:r>
        <w:br/>
      </w:r>
      <w:r>
        <w:rPr>
          <w:rFonts w:ascii="Times New Roman"/>
          <w:b w:val="false"/>
          <w:i w:val="false"/>
          <w:color w:val="000000"/>
          <w:sz w:val="28"/>
        </w:rPr>
        <w:t>
      230-6-бап. Электр қыздыру шамдарын заңсыз сату және өндіру</w:t>
      </w:r>
      <w:r>
        <w:br/>
      </w:r>
      <w:r>
        <w:rPr>
          <w:rFonts w:ascii="Times New Roman"/>
          <w:b w:val="false"/>
          <w:i w:val="false"/>
          <w:color w:val="000000"/>
          <w:sz w:val="28"/>
        </w:rPr>
        <w:t>
      Жарық беру мақсатында ауыспалы тоқ тізбектерінде пайдаланылуы мүмкін қуаты 25 Вт және жоғары электр қыздыру лампаларын өндіру және сату</w:t>
      </w:r>
      <w:r>
        <w:br/>
      </w:r>
      <w:r>
        <w:rPr>
          <w:rFonts w:ascii="Times New Roman"/>
          <w:b w:val="false"/>
          <w:i w:val="false"/>
          <w:color w:val="000000"/>
          <w:sz w:val="28"/>
        </w:rPr>
        <w:t>
      жеке тұлғаларға – он,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жарық беру мақсатында ауыспалы тоқ тізбектерінде пайдаланылуы мүмкін қуаты 25 Вт және жоғары электр қыздыру лампаларын тәркілей отырып, бір жүз айлық есептік көрсеткіш мөлшерінде айыппұл салуға әкеп соғады.</w:t>
      </w:r>
      <w:r>
        <w:br/>
      </w:r>
      <w:r>
        <w:rPr>
          <w:rFonts w:ascii="Times New Roman"/>
          <w:b w:val="false"/>
          <w:i w:val="false"/>
          <w:color w:val="000000"/>
          <w:sz w:val="28"/>
        </w:rPr>
        <w:t>
      230-7-бап. Мемлекеттік энергетикалық тізілім субъектілерінің</w:t>
      </w:r>
      <w:r>
        <w:br/>
      </w:r>
      <w:r>
        <w:rPr>
          <w:rFonts w:ascii="Times New Roman"/>
          <w:b w:val="false"/>
          <w:i w:val="false"/>
          <w:color w:val="000000"/>
          <w:sz w:val="28"/>
        </w:rPr>
        <w:t>
                 энергия менеджменті жүйесін жасау, енгізу және</w:t>
      </w:r>
      <w:r>
        <w:br/>
      </w:r>
      <w:r>
        <w:rPr>
          <w:rFonts w:ascii="Times New Roman"/>
          <w:b w:val="false"/>
          <w:i w:val="false"/>
          <w:color w:val="000000"/>
          <w:sz w:val="28"/>
        </w:rPr>
        <w:t>
                 жұмысын ұйымдастыру жөніндегі міндеттерді</w:t>
      </w:r>
      <w:r>
        <w:br/>
      </w:r>
      <w:r>
        <w:rPr>
          <w:rFonts w:ascii="Times New Roman"/>
          <w:b w:val="false"/>
          <w:i w:val="false"/>
          <w:color w:val="000000"/>
          <w:sz w:val="28"/>
        </w:rPr>
        <w:t>
                 орындамауы</w:t>
      </w:r>
      <w:r>
        <w:br/>
      </w:r>
      <w:r>
        <w:rPr>
          <w:rFonts w:ascii="Times New Roman"/>
          <w:b w:val="false"/>
          <w:i w:val="false"/>
          <w:color w:val="000000"/>
          <w:sz w:val="28"/>
        </w:rPr>
        <w:t>
      1. Жылына 1500 және одан жоғары тонна шартты отын көлемінде энергетика ресурстарын тұтынатын мемлекеттік энергетикалық тізілім субъектілерінің энергия менеджменті жүйесін жасау, енгізу және жұмысын ұйымдастыру жөніндегі міндеттерді энергия менеджменті бойынша халықаралық стандарттың талаптарына сәйкес орындамауы,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көлемінде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көлемінде айыппұл салуға әкеп соғады.</w:t>
      </w:r>
      <w:r>
        <w:br/>
      </w:r>
      <w:r>
        <w:rPr>
          <w:rFonts w:ascii="Times New Roman"/>
          <w:b w:val="false"/>
          <w:i w:val="false"/>
          <w:color w:val="000000"/>
          <w:sz w:val="28"/>
        </w:rPr>
        <w:t>
      230-8-бап. Қазақстан Республикасының Үкіметі белгілеген энергия</w:t>
      </w:r>
      <w:r>
        <w:br/>
      </w:r>
      <w:r>
        <w:rPr>
          <w:rFonts w:ascii="Times New Roman"/>
          <w:b w:val="false"/>
          <w:i w:val="false"/>
          <w:color w:val="000000"/>
          <w:sz w:val="28"/>
        </w:rPr>
        <w:t>
                 аудитін жүргізу тәртібін, энергия үнемдеу мен</w:t>
      </w:r>
      <w:r>
        <w:br/>
      </w:r>
      <w:r>
        <w:rPr>
          <w:rFonts w:ascii="Times New Roman"/>
          <w:b w:val="false"/>
          <w:i w:val="false"/>
          <w:color w:val="000000"/>
          <w:sz w:val="28"/>
        </w:rPr>
        <w:t>
                 энергия тиімділігіне сараптама жүргізу тәртібін</w:t>
      </w:r>
      <w:r>
        <w:br/>
      </w:r>
      <w:r>
        <w:rPr>
          <w:rFonts w:ascii="Times New Roman"/>
          <w:b w:val="false"/>
          <w:i w:val="false"/>
          <w:color w:val="000000"/>
          <w:sz w:val="28"/>
        </w:rPr>
        <w:t>
                 сақтамау</w:t>
      </w:r>
      <w:r>
        <w:br/>
      </w:r>
      <w:r>
        <w:rPr>
          <w:rFonts w:ascii="Times New Roman"/>
          <w:b w:val="false"/>
          <w:i w:val="false"/>
          <w:color w:val="000000"/>
          <w:sz w:val="28"/>
        </w:rPr>
        <w:t>
      1. Қазақстан Республикасының Үкіметі белгілеген энергия аудитін жүргізу тәртібін, энергия үнемдеу мен энергия тиімділігі сараптамасын жүргізу тәртібін сақтамау, -</w:t>
      </w:r>
      <w:r>
        <w:br/>
      </w:r>
      <w:r>
        <w:rPr>
          <w:rFonts w:ascii="Times New Roman"/>
          <w:b w:val="false"/>
          <w:i w:val="false"/>
          <w:color w:val="000000"/>
          <w:sz w:val="28"/>
        </w:rPr>
        <w:t>
      шағын немесе орта кәсіпкерлік субъектілері болып табылатын заңды тұлғаларға – жиырма, ірі кәсіпкерлік субъектілері болып табылатын заңды тұлғаларға – бір жүз айлық есептік көрсеткіш көлемінде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немесе орта кәсіпкерлік субъектілері болып табылатын заңды тұлғаларға – қырық, ірі кәсіпкерлік субъектілері болып табылатын заңды тұлғаларға – акредиттеу туралы куәлігінің қолданылуын тоқтата отырып, екі жүз айлық есептік көрсеткіш көлемінде айыппұл салуға әкеп соғады.</w:t>
      </w:r>
      <w:r>
        <w:br/>
      </w:r>
      <w:r>
        <w:rPr>
          <w:rFonts w:ascii="Times New Roman"/>
          <w:b w:val="false"/>
          <w:i w:val="false"/>
          <w:color w:val="000000"/>
          <w:sz w:val="28"/>
        </w:rPr>
        <w:t>
      3. Осы баптың екінші бөлігінде көзделген, әкімшілік жаза қолдану мерзімі аяқталғаннан кейін бір жыл ішінде қайталап жасалған әрекет, -</w:t>
      </w:r>
      <w:r>
        <w:br/>
      </w:r>
      <w:r>
        <w:rPr>
          <w:rFonts w:ascii="Times New Roman"/>
          <w:b w:val="false"/>
          <w:i w:val="false"/>
          <w:color w:val="000000"/>
          <w:sz w:val="28"/>
        </w:rPr>
        <w:t>
      шағын немесе орта кәсіпкерлік субъектілері болып табылатын заңды тұлғаларға – алпыс, ірі кәсіпкерлік субъектілері болып табылатын заңды тұлғаларға – акредиттеу туралы куәлігінен айыра отырып, үш жүз айлық есептік көрсеткіш көлемінде айыппұл салуға әкеп соғады.</w:t>
      </w:r>
      <w:r>
        <w:br/>
      </w:r>
      <w:r>
        <w:rPr>
          <w:rFonts w:ascii="Times New Roman"/>
          <w:b w:val="false"/>
          <w:i w:val="false"/>
          <w:color w:val="000000"/>
          <w:sz w:val="28"/>
        </w:rPr>
        <w:t>
      230-9-бап. Кеден одағының техникалық регламентіне сәйкес</w:t>
      </w:r>
      <w:r>
        <w:br/>
      </w:r>
      <w:r>
        <w:rPr>
          <w:rFonts w:ascii="Times New Roman"/>
          <w:b w:val="false"/>
          <w:i w:val="false"/>
          <w:color w:val="000000"/>
          <w:sz w:val="28"/>
        </w:rPr>
        <w:t>
                 электрлік энергия тұтыну құрылғысының техникалық</w:t>
      </w:r>
      <w:r>
        <w:br/>
      </w:r>
      <w:r>
        <w:rPr>
          <w:rFonts w:ascii="Times New Roman"/>
          <w:b w:val="false"/>
          <w:i w:val="false"/>
          <w:color w:val="000000"/>
          <w:sz w:val="28"/>
        </w:rPr>
        <w:t>
                 құжаттамасында және заттаңбасында энергия</w:t>
      </w:r>
      <w:r>
        <w:br/>
      </w:r>
      <w:r>
        <w:rPr>
          <w:rFonts w:ascii="Times New Roman"/>
          <w:b w:val="false"/>
          <w:i w:val="false"/>
          <w:color w:val="000000"/>
          <w:sz w:val="28"/>
        </w:rPr>
        <w:t>
                 тиімділігінің сыныбы мен сипаттамасын белгілемеу</w:t>
      </w:r>
      <w:r>
        <w:br/>
      </w:r>
      <w:r>
        <w:rPr>
          <w:rFonts w:ascii="Times New Roman"/>
          <w:b w:val="false"/>
          <w:i w:val="false"/>
          <w:color w:val="000000"/>
          <w:sz w:val="28"/>
        </w:rPr>
        <w:t>
      1. Кеден одағының техникалық регламентіне сәйкес электрлік энергия тұтыну құрылғысының техникалық құжаттамасында және заттаңбасында энергия тиімділігінің сыныбы мен сипаттамасын көрсетпеу,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алты, ірі кәсіпкерлік субъектілері болып табылатын заңды тұлғаларға – бір жүз айлық есептік көрсеткіш көлемінде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он екі, ірі кәсіпкерлік субъектілері болып табылатын заңды тұлғаларға – екі жүз айлық есептік көрсеткіш көлемінде айыппұл салуға әкеп соғады.</w:t>
      </w:r>
      <w:r>
        <w:br/>
      </w:r>
      <w:r>
        <w:rPr>
          <w:rFonts w:ascii="Times New Roman"/>
          <w:b w:val="false"/>
          <w:i w:val="false"/>
          <w:color w:val="000000"/>
          <w:sz w:val="28"/>
        </w:rPr>
        <w:t>
      230-10-бап. Уәкілетті органның энергия үнемдеу және энергия</w:t>
      </w:r>
      <w:r>
        <w:br/>
      </w:r>
      <w:r>
        <w:rPr>
          <w:rFonts w:ascii="Times New Roman"/>
          <w:b w:val="false"/>
          <w:i w:val="false"/>
          <w:color w:val="000000"/>
          <w:sz w:val="28"/>
        </w:rPr>
        <w:t>
                  тиімділігін арттыру саласындағы заңдарда және өзге</w:t>
      </w:r>
      <w:r>
        <w:br/>
      </w:r>
      <w:r>
        <w:rPr>
          <w:rFonts w:ascii="Times New Roman"/>
          <w:b w:val="false"/>
          <w:i w:val="false"/>
          <w:color w:val="000000"/>
          <w:sz w:val="28"/>
        </w:rPr>
        <w:t>
                  нормативтік құқықтық актілерде белгіленген</w:t>
      </w:r>
      <w:r>
        <w:br/>
      </w:r>
      <w:r>
        <w:rPr>
          <w:rFonts w:ascii="Times New Roman"/>
          <w:b w:val="false"/>
          <w:i w:val="false"/>
          <w:color w:val="000000"/>
          <w:sz w:val="28"/>
        </w:rPr>
        <w:t>
                  талаптарды бұзуды жою туралы нұсқамаларын орындамау</w:t>
      </w:r>
      <w:r>
        <w:br/>
      </w:r>
      <w:r>
        <w:rPr>
          <w:rFonts w:ascii="Times New Roman"/>
          <w:b w:val="false"/>
          <w:i w:val="false"/>
          <w:color w:val="000000"/>
          <w:sz w:val="28"/>
        </w:rPr>
        <w:t>
                  немесе толық емес көлемде орындау</w:t>
      </w:r>
      <w:r>
        <w:br/>
      </w:r>
      <w:r>
        <w:rPr>
          <w:rFonts w:ascii="Times New Roman"/>
          <w:b w:val="false"/>
          <w:i w:val="false"/>
          <w:color w:val="000000"/>
          <w:sz w:val="28"/>
        </w:rPr>
        <w:t>
      1. Уәкілетті органның энергия үнемдеу және энергия тиімділігін арттыру саласындағы заңдарда және өзге нормативтік құқықтық актілерде белгіленген талаптарды бұзуды жою туралы нұсқамаларын орындамау немесе толық емес көлемде орындау, –</w:t>
      </w:r>
      <w:r>
        <w:br/>
      </w:r>
      <w:r>
        <w:rPr>
          <w:rFonts w:ascii="Times New Roman"/>
          <w:b w:val="false"/>
          <w:i w:val="false"/>
          <w:color w:val="000000"/>
          <w:sz w:val="28"/>
        </w:rPr>
        <w:t>
      жеке тұлғаларға – он,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қырық айлық есептік көрсеткіш көлемінде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жеке тұлғаларға – жиырма, шағын немесе орта кәсіпкерлік субъектілері болып табылатын заңды тұлғаларға – қырық, ірі кәсіпкерлік субъектілері болып табылатын заңды тұлғаларға – жүз айлық есептік көрсеткіш көлемінде айыппұл салуға әкеп соғады.»;</w:t>
      </w:r>
      <w:r>
        <w:br/>
      </w:r>
      <w:r>
        <w:rPr>
          <w:rFonts w:ascii="Times New Roman"/>
          <w:b w:val="false"/>
          <w:i w:val="false"/>
          <w:color w:val="000000"/>
          <w:sz w:val="28"/>
        </w:rPr>
        <w:t xml:space="preserve">
      5) 356-бапта: </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«356-бап. Мемлекеттік инспекциялармен мемлекеттік бақылау</w:t>
      </w:r>
      <w:r>
        <w:br/>
      </w:r>
      <w:r>
        <w:rPr>
          <w:rFonts w:ascii="Times New Roman"/>
          <w:b w:val="false"/>
          <w:i w:val="false"/>
          <w:color w:val="000000"/>
          <w:sz w:val="28"/>
        </w:rPr>
        <w:t>
                және қадағалау органдардың лауазымды</w:t>
      </w:r>
      <w:r>
        <w:br/>
      </w:r>
      <w:r>
        <w:rPr>
          <w:rFonts w:ascii="Times New Roman"/>
          <w:b w:val="false"/>
          <w:i w:val="false"/>
          <w:color w:val="000000"/>
          <w:sz w:val="28"/>
        </w:rPr>
        <w:t>
                адамдарына өзінің қызметтік міндеттерін рындауға</w:t>
      </w:r>
      <w:r>
        <w:br/>
      </w:r>
      <w:r>
        <w:rPr>
          <w:rFonts w:ascii="Times New Roman"/>
          <w:b w:val="false"/>
          <w:i w:val="false"/>
          <w:color w:val="000000"/>
          <w:sz w:val="28"/>
        </w:rPr>
        <w:t xml:space="preserve">
                кедергі келтіру, қаулыларды, нұсқауларды және өзге </w:t>
      </w:r>
      <w:r>
        <w:br/>
      </w:r>
      <w:r>
        <w:rPr>
          <w:rFonts w:ascii="Times New Roman"/>
          <w:b w:val="false"/>
          <w:i w:val="false"/>
          <w:color w:val="000000"/>
          <w:sz w:val="28"/>
        </w:rPr>
        <w:t>
                де талаптарды орындамау»;</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Мемлекеттiк инспекциялар мен мемлекеттiк бақылау және қадағалау органдарының лауазымды тұлғаларына олардың құзыретiне сәйкес қызметтiк мiндеттерiн орындауына қызмет туралы, кiрiстер туралы, энергия тиімділігінің көрсеткіштері туралы, есепке алу аспаптарымен жарақтандыру, энергетикалық ресурстарды, суды тұтыну және олардың шығындарының көлемі туралы, сақтандыру жарналарын есептеу және төлеу туралы қажеттi құжаттарды, материалдарды, ақпаратты, атом энергиясын пайдалану туралы статистикалық (алғашқы статистикалық деректерді қоспағанда) және өзге де мәлiметтердi беруден бас тарту арқылы, уәкiлеттi органның қаулысы бойынша ревизия, тексеру, түгендеу, сараптама және заңнамада көзделген басқа да әрекеттердi жүргiзуге жiберуден бас тарту арқылы кедергi келтiру немесе оларды жүзеге асыруға өзге де кедергiлер келтiру не жалған ақпарат беру, -</w:t>
      </w:r>
      <w:r>
        <w:br/>
      </w:r>
      <w:r>
        <w:rPr>
          <w:rFonts w:ascii="Times New Roman"/>
          <w:b w:val="false"/>
          <w:i w:val="false"/>
          <w:color w:val="000000"/>
          <w:sz w:val="28"/>
        </w:rPr>
        <w:t>
      жеке тұлғаларға – айлық есептiк көрсеткiштiң үшке дейiнгi мөлшерiнде, лауазымды тұлғаларға жиырмаға дейiнгi мөлшерiнде айыппұл салуға әкеп соғады.»;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Осы Кодекстің 130, 147-9, 168, 173, 216, 219, 230-10, 305, 313-баптарында, 317-баптың екінші бөлігінде, 317-1, 362, 381, 474, 486, 522, 528-баптарында көзделген жағдайларды қоспағанда, мемлекеттiк бақылау мен қадағалау органдары (лауазымды тұлғалар), мемлекеттік органдардың лауазымды тұлғалары өз құзыретi шегiнде берген заңды талаптарын немесе нұсқамаларды, ұсынымдарды, қаулыларды орындамау немесе тиiсiнше орындамау, -</w:t>
      </w:r>
      <w:r>
        <w:br/>
      </w:r>
      <w:r>
        <w:rPr>
          <w:rFonts w:ascii="Times New Roman"/>
          <w:b w:val="false"/>
          <w:i w:val="false"/>
          <w:color w:val="000000"/>
          <w:sz w:val="28"/>
        </w:rPr>
        <w:t>
      жеке тұлғаларға – айлық есептiк көрсеткiштiң беске дейiнгi мөлшерiнде, лауазымды тұлғалар мен дара кәсiпкерлерге он беске дейiнгi мөлшерiнде айыппұл салуға әкеп соғады.»;</w:t>
      </w:r>
      <w:r>
        <w:br/>
      </w:r>
      <w:r>
        <w:rPr>
          <w:rFonts w:ascii="Times New Roman"/>
          <w:b w:val="false"/>
          <w:i w:val="false"/>
          <w:color w:val="000000"/>
          <w:sz w:val="28"/>
        </w:rPr>
        <w:t>
      6) 541-баптың бірінші бөлігі мынадай редакцияда жазылсын:</w:t>
      </w:r>
      <w:r>
        <w:br/>
      </w: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үшінші бөлігінде көзделген жағдайларды қоспағанда, осы Кодекстiң 79-1, 79-3, 79-4, 79-5, 79-6, 80-84, 85 (төртінші және бесінші бөліктерінде), 85-1 (екінші бөлігінде), 85-2 (екінші бөлігінде), 85-3, 86, 86-1, 87-2, 87-3, 87-4, 87-5, 95-110-1, 124 (бiрiншi бөлiгiнде), 127, 129, 130, 136 - 136-2, 140 (екiншi бөлiгiнде), 141-1, 143, 143-1, 144-1, 145, 146-1, 147, 147-1 (екiншi бөлiгiнде), 147-10 (екінші, төртінші, бесінші, алтыншы, жетінші, оныншы, он бірінші, он екінші, он үшінші, он төртінші бөліктерінде), 151, 151-1, 153, 154, 154-1, 155, 155-1 (төртінші бөлігінде), 155-2, 156, 157, 157-1, 158, 158-3, 158-4, 158-5, 159, 161 (бірінші, төртінші және бесiншi бөлiктерiнде), 162, 163 (үшінші, төртінші, алтыншы, жетінші және тоғызыншы бөліктерінде), 163-2, 163-3, 163-4, 163-6, 165, 167-1 (екінші және үшінші бөліктерінде), 168-1 (бiрiншi және екiншi бөлiктерiнде), 168-3, 175 (екінші бөлігінде) (жекеше нотариустар, жеке сот орындаушылары, аудиторлар және аудиторлық ұйымдар жасаған құқық бұзушылық бөлігінде), 176 (бiрiншi бөлiгiнде), 177-3, 177-4, 177-5, 179, 179-1, 183, 184, 184-1, 185, 188 (екінші бөлігінде), 190, 192, 194, 200, 202, 203, 213 (төртінші-алтыншы бөліктерінде), 214, 218-1 (жетінші бөлігінде), 222-229, 230-6, 230-8 (екінші және үшінші бөліктерінде), 231 (екiншi бөлiгiнде), 232, 233, 234-1, 235 (екiншi бөлiгiнде), 237, 237-1, 246 (екiншi бөлiгiнде), 275-1, 278 (бiрiншi бөлiгiнде), 283 (бiрiншi, үшiншi бөлiктерiнде), 298 (екiншi, үшiншi бөлiктерiнде) 298-1 (екiншi бөлiгiнде), 302 (үшiншi бөлiгiнде), 303 (екiншi бөлiгiнде), 304 (екiншi бөлiгiнде), 305 (екiншi бөлiгiнде), 306 (екiншi бөлiгiнде), 306-1 (үшiншi бөлiгiнде), 306-2, 308, 309-1 (жетінші, сегізінші бөліктерінде), 309-2 (төртiншi бөлiгiнде), 309-4 (сегізінші, тоғызыншы бөліктерінде), 311-1 (жетінші бөлігінде), 312-1, 314, 315, 316, 317 (екінші және үшінші бөліктерінде), 317-1, 317-2, 318, 319, 319-1, 320 (бірінші және 1-1-бөліктерінде), 321, 322 (үшінші, төртінші және бесінші бөліктерінде), 323 (екiншi бөлiгiнде), 324 (екінші және үшінші бөліктерінде), 324-1, 326, 327 (бірінші бөлігінде), 328, 330, 330-1 (екінші бөлігінде), 332 (бірінші, екінші, төртінші бөліктерінде), 335, 336 (үшiншi бөлiгiнде), 336-1 (үшiншi бөлiгiнде), 336-2 (үшiншi бөлiгiнде), 338 (бiрiншi бөлiгiнде), 338-1, 339, 340, 342-344, 346-357, 357-1, 357-2 (екiншi бөлiгiнде), 357-3, 357-4, 357-6, 359, 361, 362, 362-1, 363, 365, 366, 368, 368-1, 369 (екiншi бөлiгiнде), 370 (екiншi бөлiгiнде), 371 (екiншi бөлiгiнде), 372-376, 381-1, 386 (үшiншi бөлiгiнде), 388, 389-1, 390 (екінші бөлігінде), 391 (екінші бөлігінде), 391-1 (екінші және үшінші бөліктерінде), 393, 394 (екiншi бөлiгiнде), 394-1, 396 (екiншi бөлiгiнде), 400-1, 400-2, 405 (бiрiншi бөлiгiнде), 409, 410, 413, 413-1, 413-2, 414, 415, 417, 417-1, 418, 421, 423, 424, 425-1, 426-430, 433, 442, 443 (бесiншi бөлiгiнде), 445, 446 (екiншi бөлiгiнде), 446-1, 453 (екiншi бөлiгiнде), 454 (бiрiншi-үшiншi бөлiктерiнде), 461 (3-1-бөлігінде), 463-3 (бесінші бөлігінде), 464-1 (бірінші және екінші бөліктерінде), 465 (екінші бөлігінде), 466 (екінші бөлігінде), 467, 468 (бірінші және екінші бөліктерінде), 468-1, 468-2, 469, 471 (1-1, 1-2 және екінші бөліктерінде), 473 (үшінші бөлігінде), 474-1, 477 (үшiншi бөлiгiнде), 484, 492 (екiншi бөлiгiнде), 494 (екiншi бөлiгiнде), 494-1 (үшінші және бесінші бөліктерінде), 496 (екiншi бөлiгiнде), 501, 512-1 - 512-5, 513-518, 520-537-1-баптарында көзделген әкiмшiлiк құқық бұзушылық туралы iстердi қарайды.»;</w:t>
      </w:r>
      <w:r>
        <w:br/>
      </w:r>
      <w:r>
        <w:rPr>
          <w:rFonts w:ascii="Times New Roman"/>
          <w:b w:val="false"/>
          <w:i w:val="false"/>
          <w:color w:val="000000"/>
          <w:sz w:val="28"/>
        </w:rPr>
        <w:t>
      7) мынадай мазмұндағы 554-2-баппен толықтырылсын:</w:t>
      </w:r>
      <w:r>
        <w:br/>
      </w:r>
      <w:r>
        <w:rPr>
          <w:rFonts w:ascii="Times New Roman"/>
          <w:b w:val="false"/>
          <w:i w:val="false"/>
          <w:color w:val="000000"/>
          <w:sz w:val="28"/>
        </w:rPr>
        <w:t>
      «554-2-бап. Энергия үнемдеу және энергия тиімділігін арттыру</w:t>
      </w:r>
      <w:r>
        <w:br/>
      </w:r>
      <w:r>
        <w:rPr>
          <w:rFonts w:ascii="Times New Roman"/>
          <w:b w:val="false"/>
          <w:i w:val="false"/>
          <w:color w:val="000000"/>
          <w:sz w:val="28"/>
        </w:rPr>
        <w:t>
                  саласындағы уәкілетті орган</w:t>
      </w:r>
      <w:r>
        <w:br/>
      </w:r>
      <w:r>
        <w:rPr>
          <w:rFonts w:ascii="Times New Roman"/>
          <w:b w:val="false"/>
          <w:i w:val="false"/>
          <w:color w:val="000000"/>
          <w:sz w:val="28"/>
        </w:rPr>
        <w:t>
      1. Энергия үнемдеу және энергия тиімділігін арттыру саласындағы уәкілетті орган осы Кодекстiң 230-1, 230-2, 230-3, 230-4, 230-5, 230-7, 230-8 (бірінші бөлігі), 230-10-баптарында көзделген әкiмшiлiк құқық бұзушылық туралы iстердi қарайды.</w:t>
      </w:r>
      <w:r>
        <w:br/>
      </w:r>
      <w:r>
        <w:rPr>
          <w:rFonts w:ascii="Times New Roman"/>
          <w:b w:val="false"/>
          <w:i w:val="false"/>
          <w:color w:val="000000"/>
          <w:sz w:val="28"/>
        </w:rPr>
        <w:t>
      2. Энергия үнемдеу және энергия тиімділігін арттыру саласындағы уәкілетті органның басшысы мен оның орынбасарлары әкiмшiлiк құқық бұзушылық туралы iстердi қарастыруға және әкімшілік жаза қолдануға құқылы.»;</w:t>
      </w:r>
      <w:r>
        <w:br/>
      </w:r>
      <w:r>
        <w:rPr>
          <w:rFonts w:ascii="Times New Roman"/>
          <w:b w:val="false"/>
          <w:i w:val="false"/>
          <w:color w:val="000000"/>
          <w:sz w:val="28"/>
        </w:rPr>
        <w:t>
      8) 566-баптың бірінші бөлігі мынадай редакцияда жазылсын:</w:t>
      </w:r>
      <w:r>
        <w:br/>
      </w:r>
      <w:r>
        <w:rPr>
          <w:rFonts w:ascii="Times New Roman"/>
          <w:b w:val="false"/>
          <w:i w:val="false"/>
          <w:color w:val="000000"/>
          <w:sz w:val="28"/>
        </w:rPr>
        <w:t>
      «1. Техникалық реттеу және өлшем бiрлiгiн қамтамасыз ету саласында мемлекеттiк бақылауды жүзеге асыратын органдар осы Кодекстiң 161 (бiрiншi бөлiгiнде), 164, 230-9, 317 (бірінші бөлігінде), 357-2 (бiрiншi бөлiгiнде), 496 (бiрiншi бөлiгiнде) - баптарында көзделген әкiмшiлiк құқық бұзушылық туралы iстердi қарайды.»;</w:t>
      </w:r>
      <w:r>
        <w:br/>
      </w:r>
      <w:r>
        <w:rPr>
          <w:rFonts w:ascii="Times New Roman"/>
          <w:b w:val="false"/>
          <w:i w:val="false"/>
          <w:color w:val="000000"/>
          <w:sz w:val="28"/>
        </w:rPr>
        <w:t>
      9) 636-баптың бірінші бөлігінің 1) тармақшасында:</w:t>
      </w:r>
      <w:r>
        <w:br/>
      </w:r>
      <w:r>
        <w:rPr>
          <w:rFonts w:ascii="Times New Roman"/>
          <w:b w:val="false"/>
          <w:i w:val="false"/>
          <w:color w:val="000000"/>
          <w:sz w:val="28"/>
        </w:rPr>
        <w:t>
      қырық бірінші абзац мынадай редакцияда жазылсын:</w:t>
      </w:r>
      <w:r>
        <w:br/>
      </w:r>
      <w:r>
        <w:rPr>
          <w:rFonts w:ascii="Times New Roman"/>
          <w:b w:val="false"/>
          <w:i w:val="false"/>
          <w:color w:val="000000"/>
          <w:sz w:val="28"/>
        </w:rPr>
        <w:t>
      «техникалық реттеу және өлшем бiрлiгiн қамтамасыз ету саласындағы органдар мен оның аумақтық органдарының (161 (төртiншi бөлiгi), 230-6, 338-1 (үшінші, тоғызыншы, оныншы және он екінші бөліктері), 317 (екінші және үшінші бөліктері), 317-1, 317-2, 356, 496 (екiншi бөлiгi), 501-баптар)»;</w:t>
      </w:r>
      <w:r>
        <w:br/>
      </w:r>
      <w:r>
        <w:rPr>
          <w:rFonts w:ascii="Times New Roman"/>
          <w:b w:val="false"/>
          <w:i w:val="false"/>
          <w:color w:val="000000"/>
          <w:sz w:val="28"/>
        </w:rPr>
        <w:t>
      мынадай мазмұндағы алпысыншы абзацпен толықтырылсын:</w:t>
      </w:r>
      <w:r>
        <w:br/>
      </w:r>
      <w:r>
        <w:rPr>
          <w:rFonts w:ascii="Times New Roman"/>
          <w:b w:val="false"/>
          <w:i w:val="false"/>
          <w:color w:val="000000"/>
          <w:sz w:val="28"/>
        </w:rPr>
        <w:t>
      «энергия үнемдеу және энергия тиімділігін арттыру саласындағы уәкілетті орган (356, 230-8 баптар (екінші және үшінші бөліктері);».</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2011 жылғы 6 тамызда «Егемен Қазақстан» және «Казахстанская правда» газеттерінде жарияланған «Қазақстан Республикасының кейбiр заңнамалық актiлерiне сыртқы мемлекеттiк қаржылық бақылауды жетiлдiру мәселелерi бойынша өзгерiстер мен толықтырулар енгiзу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исламдық қаржыландыруды ұйымдастыру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53-баптың 1-тармағында:</w:t>
      </w:r>
      <w:r>
        <w:br/>
      </w:r>
      <w:r>
        <w:rPr>
          <w:rFonts w:ascii="Times New Roman"/>
          <w:b w:val="false"/>
          <w:i w:val="false"/>
          <w:color w:val="000000"/>
          <w:sz w:val="28"/>
        </w:rPr>
        <w:t xml:space="preserve">
      9) тармақшаның төртінші абзацы алып тасталсын; </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республикалық деңгейде энергия үнемдеу және энергия тиімділігін арттыру:</w:t>
      </w:r>
      <w:r>
        <w:br/>
      </w:r>
      <w:r>
        <w:rPr>
          <w:rFonts w:ascii="Times New Roman"/>
          <w:b w:val="false"/>
          <w:i w:val="false"/>
          <w:color w:val="000000"/>
          <w:sz w:val="28"/>
        </w:rPr>
        <w:t xml:space="preserve">
      республикалық деңгейде энергия үнемдеу және энергия тиімділігін арттыру бойынша іс-шаралар өткізу;»; </w:t>
      </w:r>
      <w:r>
        <w:br/>
      </w:r>
      <w:r>
        <w:rPr>
          <w:rFonts w:ascii="Times New Roman"/>
          <w:b w:val="false"/>
          <w:i w:val="false"/>
          <w:color w:val="000000"/>
          <w:sz w:val="28"/>
        </w:rPr>
        <w:t xml:space="preserve">
      2) 54-баптың 1-тармағы мынадай мазмұндағы 9-1) тармақшамен толықтырылсын: </w:t>
      </w:r>
      <w:r>
        <w:br/>
      </w:r>
      <w:r>
        <w:rPr>
          <w:rFonts w:ascii="Times New Roman"/>
          <w:b w:val="false"/>
          <w:i w:val="false"/>
          <w:color w:val="000000"/>
          <w:sz w:val="28"/>
        </w:rPr>
        <w:t>
      «9-1) облыстық деңгейде энергия үнемдеу және энергия тиімділігін арттыру:</w:t>
      </w:r>
      <w:r>
        <w:br/>
      </w:r>
      <w:r>
        <w:rPr>
          <w:rFonts w:ascii="Times New Roman"/>
          <w:b w:val="false"/>
          <w:i w:val="false"/>
          <w:color w:val="000000"/>
          <w:sz w:val="28"/>
        </w:rPr>
        <w:t>
      облыстық деңгейде энергия үнемдеу және энергия тиімділігін арттыру бойынша іс-шаралар өткізу;»;</w:t>
      </w:r>
      <w:r>
        <w:br/>
      </w:r>
      <w:r>
        <w:rPr>
          <w:rFonts w:ascii="Times New Roman"/>
          <w:b w:val="false"/>
          <w:i w:val="false"/>
          <w:color w:val="000000"/>
          <w:sz w:val="28"/>
        </w:rPr>
        <w:t xml:space="preserve">
      3) 55-баптың 1-тармағы мынадай мазмұндағы 9-1) тармақшамен толықтырылсын: </w:t>
      </w:r>
      <w:r>
        <w:br/>
      </w:r>
      <w:r>
        <w:rPr>
          <w:rFonts w:ascii="Times New Roman"/>
          <w:b w:val="false"/>
          <w:i w:val="false"/>
          <w:color w:val="000000"/>
          <w:sz w:val="28"/>
        </w:rPr>
        <w:t>
      «9-1) республикалық маңызы бар қаланың, астананың деңгейінде энергия үнемдеу және энергия тиімділігін арттыру:</w:t>
      </w:r>
      <w:r>
        <w:br/>
      </w:r>
      <w:r>
        <w:rPr>
          <w:rFonts w:ascii="Times New Roman"/>
          <w:b w:val="false"/>
          <w:i w:val="false"/>
          <w:color w:val="000000"/>
          <w:sz w:val="28"/>
        </w:rPr>
        <w:t>
      республикалық маңызы бар қаланың, астананың деңгейінде энергия үнемдеу және энергия тиімділігін арттыру бойынша іс-шаралар өткізу;»;</w:t>
      </w:r>
      <w:r>
        <w:br/>
      </w:r>
      <w:r>
        <w:rPr>
          <w:rFonts w:ascii="Times New Roman"/>
          <w:b w:val="false"/>
          <w:i w:val="false"/>
          <w:color w:val="000000"/>
          <w:sz w:val="28"/>
        </w:rPr>
        <w:t>
      4) 56-баптың 1-тармағы мынадай мазмұндағы 8-1) тармақшамен толықтырылсын:</w:t>
      </w:r>
      <w:r>
        <w:br/>
      </w:r>
      <w:r>
        <w:rPr>
          <w:rFonts w:ascii="Times New Roman"/>
          <w:b w:val="false"/>
          <w:i w:val="false"/>
          <w:color w:val="000000"/>
          <w:sz w:val="28"/>
        </w:rPr>
        <w:t>
      «8-1) аудан (облыстық маңызы бар қалалардың) деңгейінде энергия үнемдеу және энергия тиімділігін арттыру:</w:t>
      </w:r>
      <w:r>
        <w:br/>
      </w:r>
      <w:r>
        <w:rPr>
          <w:rFonts w:ascii="Times New Roman"/>
          <w:b w:val="false"/>
          <w:i w:val="false"/>
          <w:color w:val="000000"/>
          <w:sz w:val="28"/>
        </w:rPr>
        <w:t>
      аудан (облыстық маңызы бар қалалар) деңгейінде энергия үнемдеу және энергия тиімділігін арттыру бойынша іс-шаралар өткізу;».</w:t>
      </w:r>
      <w:r>
        <w:br/>
      </w:r>
      <w:r>
        <w:rPr>
          <w:rFonts w:ascii="Times New Roman"/>
          <w:b w:val="false"/>
          <w:i w:val="false"/>
          <w:color w:val="000000"/>
          <w:sz w:val="28"/>
        </w:rPr>
        <w:t>
      3.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жүйесiн жетiлдiру мәселелерi бойынша өзгерiстер мен толықтырулар енгiзу туралы» 2011 жылғы 15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электрондық ақша мәселелерi бойынша өзгерiс пен толықтырулар енгiзу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салық салу мәселелерi бойынша өзгерiстер мен толықтырулар енгiзу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арнайы экономикалық аймақтар мәселелерi бойынша өзгерiстер мен толықтырулар енгiзу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көшi-қоны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495-баптың 9-тармағы мынадай мазмұндағы абзацпен толықтырылсын:</w:t>
      </w:r>
      <w:r>
        <w:br/>
      </w:r>
      <w:r>
        <w:rPr>
          <w:rFonts w:ascii="Times New Roman"/>
          <w:b w:val="false"/>
          <w:i w:val="false"/>
          <w:color w:val="000000"/>
          <w:sz w:val="28"/>
        </w:rPr>
        <w:t>
      «Бұл ретте жергілікті өкілді органдар энергия үнемдеу және энергия тиімділігін арттыру саласында келісім жасаған субъектілерге объектілер бойынша тек қана осындай келісім шеңберінде осы бапта белгіленген төлеу мөлшерлемелерді көтермеуге құқылы.».</w:t>
      </w:r>
      <w:r>
        <w:br/>
      </w:r>
      <w:r>
        <w:rPr>
          <w:rFonts w:ascii="Times New Roman"/>
          <w:b w:val="false"/>
          <w:i w:val="false"/>
          <w:color w:val="000000"/>
          <w:sz w:val="28"/>
        </w:rPr>
        <w:t>
      4. «Қазақстан Республикасындағы көлiк туралы» Қазақстан Республикасының 1994 жылғы 21 қыркүйектегi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14, 89-құжат; № 24, 148-құжат; 2009 ж., № 18, 84-құжат; 2010 ж., № 17-18, 114-құжат; № 24, 146-құжат; 2011 ж., № 1, 2, 3-құжаттар; № 5, 43-құжат;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жүйесiн жетiлдiру мәселелерi бойынша өзгерiстер мен толықтырулар енгiзу туралы» 2011 жылғы 15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4-бөлімнің тақырыбы мынадай редакцияда жазылсын:</w:t>
      </w:r>
      <w:r>
        <w:br/>
      </w:r>
      <w:r>
        <w:rPr>
          <w:rFonts w:ascii="Times New Roman"/>
          <w:b w:val="false"/>
          <w:i w:val="false"/>
          <w:color w:val="000000"/>
          <w:sz w:val="28"/>
        </w:rPr>
        <w:t>
      «Көліктегі қауіпсіздік, энергия тиімділігі және жауапкершілік»;</w:t>
      </w:r>
      <w:r>
        <w:br/>
      </w:r>
      <w:r>
        <w:rPr>
          <w:rFonts w:ascii="Times New Roman"/>
          <w:b w:val="false"/>
          <w:i w:val="false"/>
          <w:color w:val="000000"/>
          <w:sz w:val="28"/>
        </w:rPr>
        <w:t>
      2) 15-баптың бірінші абзацы мынадай редакцияда жазылсын:</w:t>
      </w:r>
      <w:r>
        <w:br/>
      </w:r>
      <w:r>
        <w:rPr>
          <w:rFonts w:ascii="Times New Roman"/>
          <w:b w:val="false"/>
          <w:i w:val="false"/>
          <w:color w:val="000000"/>
          <w:sz w:val="28"/>
        </w:rPr>
        <w:t>
      «Көлiк құралдары, көлiк саласындағы техникалық регламенттерде белгiленген энергия тиімділігіне, адам өмiрi мен денсаулығының, қоршаған ортаның қауiпсiздiгi жөнiндегi талаптарға сәйкес келуі, сәйкестiктi растау саласындағы құжаты болуы, сондай-ақ Қазақстан Республикасының заңнамасында белгiленген тәртiпте тiркелуі тиiс.».</w:t>
      </w:r>
      <w:r>
        <w:br/>
      </w:r>
      <w:r>
        <w:rPr>
          <w:rFonts w:ascii="Times New Roman"/>
          <w:b w:val="false"/>
          <w:i w:val="false"/>
          <w:color w:val="000000"/>
          <w:sz w:val="28"/>
        </w:rPr>
        <w:t>
      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2,3-құжаттар; № 5, 43-құжат; № 6, 50-құжат; № 10, 86-құжат; № 11, 102-құжат;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көшi-қоны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97-баптың 2-тармағы мынадай редакцияда жазылсын:</w:t>
      </w:r>
      <w:r>
        <w:br/>
      </w:r>
      <w:r>
        <w:rPr>
          <w:rFonts w:ascii="Times New Roman"/>
          <w:b w:val="false"/>
          <w:i w:val="false"/>
          <w:color w:val="000000"/>
          <w:sz w:val="28"/>
        </w:rPr>
        <w:t>
      «2. Меншiктiң барлық нысандарындағы тұрғын үйлерде коммуналдық қызмет үшiн ақы Қазақстан Республикасы Үкiметi белгiлеген тәртiппен бекiтiлген тарифтер бойынша алынады.</w:t>
      </w:r>
      <w:r>
        <w:br/>
      </w:r>
      <w:r>
        <w:rPr>
          <w:rFonts w:ascii="Times New Roman"/>
          <w:b w:val="false"/>
          <w:i w:val="false"/>
          <w:color w:val="000000"/>
          <w:sz w:val="28"/>
        </w:rPr>
        <w:t>
      Мемлекет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 және (немесе) күрделi жөндеуге қаражат жинақтауға жарналар төлеміне;</w:t>
      </w:r>
      <w:r>
        <w:br/>
      </w: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 телефонға абоненттiк ақының өсуi бөлiгiнде байланыс қызметтерiн тұтыну төлеміне;</w:t>
      </w:r>
      <w:r>
        <w:br/>
      </w:r>
      <w:r>
        <w:rPr>
          <w:rFonts w:ascii="Times New Roman"/>
          <w:b w:val="false"/>
          <w:i w:val="false"/>
          <w:color w:val="000000"/>
          <w:sz w:val="28"/>
        </w:rPr>
        <w:t>
      жергiлiктi атқарушы орган жеке тұрғын үй қорынан жалға алған тұрғын жайды пайдаланғаны үшiн жалға алу ақысын төлеуге;</w:t>
      </w:r>
      <w:r>
        <w:br/>
      </w:r>
      <w:r>
        <w:rPr>
          <w:rFonts w:ascii="Times New Roman"/>
          <w:b w:val="false"/>
          <w:i w:val="false"/>
          <w:color w:val="000000"/>
          <w:sz w:val="28"/>
        </w:rPr>
        <w:t>
      жекешелендірілген үй-жайларда (пәтерлерде) жекеменшік тұрғын үйде тұрып жатқан, тәулік уақыты бойынша электр энергиясының шығынын саралап есепке алумен және бақылаумен, нақты 1-ден төмен емес сыныппен электр энергиясының бір фазалық есептеуішінің құнын төлеуге тұрғын үй көмегін көрсету жөнінде шаралар қабылдайды.</w:t>
      </w:r>
      <w:r>
        <w:br/>
      </w:r>
      <w:r>
        <w:rPr>
          <w:rFonts w:ascii="Times New Roman"/>
          <w:b w:val="false"/>
          <w:i w:val="false"/>
          <w:color w:val="000000"/>
          <w:sz w:val="28"/>
        </w:rPr>
        <w:t>
      Аталған жерлерде тұрақты тұратын адамдарға кондоминиум объектісінің ортақ мүлкін күтіп ұстауға, күрделі жөндеуге ай сайынғы және нысаналы жарналардың мөлшерiн айқындайтын сметаға сәйкес, кондоминиум объектiсiнiң ортақ мүлкiн күтiп-ұстауға, күрделi жөндеуге жұмсалатын коммуналдық қызметтердiң ақысын төлеуге жеткiзушiлер ұсынған шоттар бойынша, сондай-ақ жекешелендірілген тұрғын үй жайларында (пәтерлерде), жеке меншік тұрғын үйде пайдаланудағы нақты 2,5 сыныпты электр энергиясының бір фазалық есептеуішінің құны орнына орнатылатын тәулік уақыты бойынша электр энергиясының шығынын саралап есепке алумен және бақылаумен, нақты 1-ден төмен емес сыныппен электр энергиясының бір фазалық есептеуішінің құнын төлеуге жеткізуші ұсынған шот бойынша тұрғын үй көмегі республикалық бюджет қаражаты есебінен көрсетіледі. Республикалық маңызы бар қаланың, астананың, аудандардың (облыстық маңызы бар қалалардың) жергiлiктi өкiлдi органдары Қазақстан Республикасының Үкiметi бекiткен тұрғын үй көмегiн көрсетудің ережелері негiзiнде тұрғын үй көмегiн көрсетудiң мөлшерiн және тәртiбiн айқындайды.».</w:t>
      </w:r>
      <w:r>
        <w:br/>
      </w:r>
      <w:r>
        <w:rPr>
          <w:rFonts w:ascii="Times New Roman"/>
          <w:b w:val="false"/>
          <w:i w:val="false"/>
          <w:color w:val="000000"/>
          <w:sz w:val="28"/>
        </w:rPr>
        <w:t>
      6.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жүйесiн жетiлдiру мәселелерi бойынша өзгерiстер мен толықтырулар енгiзу туралы» 2011 жылғы 15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27 шілдеде «Егемен Қазақстан» және «Казахстанская правда» газеттерінде жарияланған «Табиғи монополиялар және реттелетiн нарықтар туралы» Қазақстан Республикасының Заңына өзгерiс енгiзу туралы» 2011 жылғы 20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1-тармағының 4) тармақшасы мынадай редакцияда жазылсын:</w:t>
      </w:r>
      <w:r>
        <w:br/>
      </w:r>
      <w:r>
        <w:rPr>
          <w:rFonts w:ascii="Times New Roman"/>
          <w:b w:val="false"/>
          <w:i w:val="false"/>
          <w:color w:val="000000"/>
          <w:sz w:val="28"/>
        </w:rPr>
        <w:t>
      «4) өнеркәсіптік кәсіпорындардың және электр станцияларының, кәріздік-тазарту имараттарының ағын су қалдықтарын, топырақтың жылуын, жерасты суларын, өзендерді, су қоймаларын пайдалана отырып өндірген жылу энергиясын қоспағанда жылу энергиясын өндіру, беру, бөлу және (немесе) онымен жабдықтау жөніндегі;».</w:t>
      </w:r>
      <w:r>
        <w:br/>
      </w:r>
      <w:r>
        <w:rPr>
          <w:rFonts w:ascii="Times New Roman"/>
          <w:b w:val="false"/>
          <w:i w:val="false"/>
          <w:color w:val="000000"/>
          <w:sz w:val="28"/>
        </w:rPr>
        <w:t>
      7.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29,32-құжаттар; № 24, 146-құжат; 2011 ж., № 1, 3, 7-құжаттар; № 2, 28-құжат; № 6, 49-құжат; № 11, 102-құжат; 2011 жылғы 6 тамызда «Егемен Қазақстан» және «Казахстанская правда» газеттерінде жарияланған «Қазақстан Республикасының кейбiр заңнамалық актiлерiне сыртқы мемлекеттiк қаржылық бақылауды жетiлдiру мәселелерi бойынша өзгерiстер мен толықтырулар енгiзу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«ақстан Республикасының кейбiр заңнамалық актiлерiне халыққа қызмет көрсету орталықтарының мәселелерi бойынша өзгерiстер мен толықтырулар енгiзу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27-баптың 1-тармағы мынадай мазмұндағы 1-9), 1-10) тармақшалармен толықтырылсын:</w:t>
      </w:r>
      <w:r>
        <w:br/>
      </w:r>
      <w:r>
        <w:rPr>
          <w:rFonts w:ascii="Times New Roman"/>
          <w:b w:val="false"/>
          <w:i w:val="false"/>
          <w:color w:val="000000"/>
          <w:sz w:val="28"/>
        </w:rPr>
        <w:t>
      «1-9) энергия үнемдеу және энергия тиімділігін арттыру бойынша іс-шараларды тиісті аумақтың даму бағдарламасына енгізуді қамтамасыз етеді, энергия үнемдеу және энергия тиімділігін арттыру саласында келісім жасасады, сондай-ақ энергия үнемдеу және энергия тиімділігін арттыру саласында ақпараттық қызметті жүзеге асырады;</w:t>
      </w:r>
      <w:r>
        <w:br/>
      </w:r>
      <w:r>
        <w:rPr>
          <w:rFonts w:ascii="Times New Roman"/>
          <w:b w:val="false"/>
          <w:i w:val="false"/>
          <w:color w:val="000000"/>
          <w:sz w:val="28"/>
        </w:rPr>
        <w:t>
      1-10) энергия үнемдеу және энергия тиімділігін арттыру саласында мемлекеттік саясатты жүргізуді қамтамасыз етеді.»;</w:t>
      </w:r>
      <w:r>
        <w:br/>
      </w:r>
      <w:r>
        <w:rPr>
          <w:rFonts w:ascii="Times New Roman"/>
          <w:b w:val="false"/>
          <w:i w:val="false"/>
          <w:color w:val="000000"/>
          <w:sz w:val="28"/>
        </w:rPr>
        <w:t>
      2) 31-баптың 1-тармағы мынадай мазмұндағы 1-9), 1-10) тармақшалармен толықтырылсын:</w:t>
      </w:r>
      <w:r>
        <w:br/>
      </w:r>
      <w:r>
        <w:rPr>
          <w:rFonts w:ascii="Times New Roman"/>
          <w:b w:val="false"/>
          <w:i w:val="false"/>
          <w:color w:val="000000"/>
          <w:sz w:val="28"/>
        </w:rPr>
        <w:t>
      «1-9) энергия үнемдеу және энергия тиімділігін арттыру саласындағы іс-шараларды тиісті ауданның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r>
        <w:br/>
      </w:r>
      <w:r>
        <w:rPr>
          <w:rFonts w:ascii="Times New Roman"/>
          <w:b w:val="false"/>
          <w:i w:val="false"/>
          <w:color w:val="000000"/>
          <w:sz w:val="28"/>
        </w:rPr>
        <w:t>
      1-10) энергия үнемдеу және энергия тиімділігін арттыру саласында мемлекеттік саясатты жүргізуді қамтамасыз етеді.».</w:t>
      </w:r>
      <w:r>
        <w:br/>
      </w:r>
      <w:r>
        <w:rPr>
          <w:rFonts w:ascii="Times New Roman"/>
          <w:b w:val="false"/>
          <w:i w:val="false"/>
          <w:color w:val="000000"/>
          <w:sz w:val="28"/>
        </w:rPr>
        <w:t>
      8.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w:t>
      </w:r>
      <w:r>
        <w:br/>
      </w:r>
      <w:r>
        <w:rPr>
          <w:rFonts w:ascii="Times New Roman"/>
          <w:b w:val="false"/>
          <w:i w:val="false"/>
          <w:color w:val="000000"/>
          <w:sz w:val="28"/>
        </w:rPr>
        <w:t>
      1) 62-баптың 1-тармағы мынадай редакцияда жазылсын;</w:t>
      </w:r>
      <w:r>
        <w:br/>
      </w:r>
      <w:r>
        <w:rPr>
          <w:rFonts w:ascii="Times New Roman"/>
          <w:b w:val="false"/>
          <w:i w:val="false"/>
          <w:color w:val="000000"/>
          <w:sz w:val="28"/>
        </w:rPr>
        <w:t>
      «1. Ғимаратты (монументтi) жасаудың дербес жобасы ретiнде, сондай-ақ құрылысқа арналған жобалау (жобалау-смета) құжаттамасының бiр бөлігi ретiнде сәулет жобасы да құрылыс жобасын немесе құрылысқа арналған өзге де құжаттаманы әзiрлеу үшiн қажеттi көлемде объектiге қойылатын әлеуметтiк, экономикалық, функционалдық, инженерлiк, техникалық, өртке қарсы, жарылысқа қарсы, санитариялық-гигиеналық, экологиялық, сондай-ақ энергия тиімділігі және өзге де талаптар кешендi түрде ескерiлетiн сәулетті-көркемдiк, композициялық және көлемдiк-жоспарлау шешiмдері болуы тиіс.»;</w:t>
      </w:r>
      <w:r>
        <w:br/>
      </w:r>
      <w:r>
        <w:rPr>
          <w:rFonts w:ascii="Times New Roman"/>
          <w:b w:val="false"/>
          <w:i w:val="false"/>
          <w:color w:val="000000"/>
          <w:sz w:val="28"/>
        </w:rPr>
        <w:t>
      2) 63-баптың 1-тармағы мынадай редакцияда жазылсын:</w:t>
      </w:r>
      <w:r>
        <w:br/>
      </w:r>
      <w:r>
        <w:rPr>
          <w:rFonts w:ascii="Times New Roman"/>
          <w:b w:val="false"/>
          <w:i w:val="false"/>
          <w:color w:val="000000"/>
          <w:sz w:val="28"/>
        </w:rPr>
        <w:t>
      «Құрылыс үшiн жобалау (жобалау-смета) құжаттамасының негiзгi бөлігi ретiнде құрылыс жобасында (құрылыстық жобада) объектiнiң орналасқан жерiнiң қала құрылысы жағынан негiзделуi, құрылыс жүргiзу және объектiнi пайдалануға беру үшiн қажеттi көлемде экономикалық, сәулет, көлемдiк-жоспарлау, функционалдық, технологиялық, конструкциялық, инженерлiк, табиғат қорғау, энергия үнемдейтін және өзге де шешiмдері болуы тиiс.».</w:t>
      </w:r>
      <w:r>
        <w:br/>
      </w:r>
      <w:r>
        <w:rPr>
          <w:rFonts w:ascii="Times New Roman"/>
          <w:b w:val="false"/>
          <w:i w:val="false"/>
          <w:color w:val="000000"/>
          <w:sz w:val="28"/>
        </w:rPr>
        <w:t>
      9.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жүйесiн жетiлдiру мәселелерi бойынша өзгерiстер мен толықтырулар енгiзу туралы» 2011 жылғы 15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18-баптың 1-тармағы мынадай редакцияда жазылсын:</w:t>
      </w:r>
      <w:r>
        <w:br/>
      </w:r>
      <w:r>
        <w:rPr>
          <w:rFonts w:ascii="Times New Roman"/>
          <w:b w:val="false"/>
          <w:i w:val="false"/>
          <w:color w:val="000000"/>
          <w:sz w:val="28"/>
        </w:rPr>
        <w:t>
      «1. Бөлшек сауда нарығында электр және жылу энергиясын сатып алу-сату энергиямен жабдықтаушы ұйымдармен тұтынушылар жасасатын шарттар негізінде жүзеге асырылады.</w:t>
      </w:r>
      <w:r>
        <w:br/>
      </w:r>
      <w:r>
        <w:rPr>
          <w:rFonts w:ascii="Times New Roman"/>
          <w:b w:val="false"/>
          <w:i w:val="false"/>
          <w:color w:val="000000"/>
          <w:sz w:val="28"/>
        </w:rPr>
        <w:t>
      Энергиямен жабдықтаушы ұйымдардың тұтынушыларға электр энергиясын тәулік зоналары бойынша және (немесе) тұтынатын энергияның көлеміне (жеке тұлғалар үшін) қарай сараланған тарифтер бойынша өткізуден (сатудан) бас тартуға құқығы жоқ.</w:t>
      </w:r>
      <w:r>
        <w:br/>
      </w:r>
      <w:r>
        <w:rPr>
          <w:rFonts w:ascii="Times New Roman"/>
          <w:b w:val="false"/>
          <w:i w:val="false"/>
          <w:color w:val="000000"/>
          <w:sz w:val="28"/>
        </w:rPr>
        <w:t>
      Энергиямен жабдықтаушы ұйымдардың тұтынушыларға жылу энергиясын есепке алу аспаптарының бар болуына немесе жоқ болуына байланысты сараланған тарифтер бойынша жылу энергиясын өткізуден бас тартуға құқығы жоқ.».</w:t>
      </w:r>
      <w:r>
        <w:br/>
      </w:r>
      <w:r>
        <w:rPr>
          <w:rFonts w:ascii="Times New Roman"/>
          <w:b w:val="false"/>
          <w:i w:val="false"/>
          <w:color w:val="000000"/>
          <w:sz w:val="28"/>
        </w:rPr>
        <w:t>
      10.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жүйесiн жетiлдiру мәселелерi бойынша өзгерiстер мен толықтырулар енгiзу туралы» 2011 жылғы 15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85-баптың 6-тармағы алып тасталсын.</w:t>
      </w:r>
      <w:r>
        <w:br/>
      </w:r>
      <w:r>
        <w:rPr>
          <w:rFonts w:ascii="Times New Roman"/>
          <w:b w:val="false"/>
          <w:i w:val="false"/>
          <w:color w:val="000000"/>
          <w:sz w:val="28"/>
        </w:rPr>
        <w:t>
      11.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2011 жылғы 6 тамызда «Егемен Қазақстан» және «Казахстанская правда» газеттерінде жарияланған «Қазақстан Республикасының кейбiр заңнамалық актiлерiне арнайы экономикалық аймақтар мәселелерi бойынша өзгерiстер мен толықтырулар енгiзу туралы» 2011 жылғы 21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осы Заңға қосымшада:</w:t>
      </w:r>
      <w:r>
        <w:br/>
      </w:r>
      <w:r>
        <w:rPr>
          <w:rFonts w:ascii="Times New Roman"/>
          <w:b w:val="false"/>
          <w:i w:val="false"/>
          <w:color w:val="000000"/>
          <w:sz w:val="28"/>
        </w:rPr>
        <w:t>
      1-тармақ мынадай мазмұндағы 1-1) тармақшамен толықтырылсын:</w:t>
      </w:r>
      <w:r>
        <w:br/>
      </w:r>
      <w:r>
        <w:rPr>
          <w:rFonts w:ascii="Times New Roman"/>
          <w:b w:val="false"/>
          <w:i w:val="false"/>
          <w:color w:val="000000"/>
          <w:sz w:val="28"/>
        </w:rPr>
        <w:t>
      «1-1) Қазақстан Республикасының энергия үнемдеу және энергия тиімділігін арттыру туралы заңнамасының сақталуына;».</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бірінші және үшінші бөліктерінде 2013 жылғы 1 қаңтардан бастап және екінші және төртінші бөліктерінде 2014 жылғы 1 қаңтардан бастап қолданысқа енгізілетін 230-3-баппен толықтыру бөлігіндегі 1-баптың 1-тармағының 4) тармақшасын;</w:t>
      </w:r>
      <w:r>
        <w:br/>
      </w:r>
      <w:r>
        <w:rPr>
          <w:rFonts w:ascii="Times New Roman"/>
          <w:b w:val="false"/>
          <w:i w:val="false"/>
          <w:color w:val="000000"/>
          <w:sz w:val="28"/>
        </w:rPr>
        <w:t>
      2015 жылғы 1 қаңтардан бастап қолданысқа енгізілетін 230-4-баппен толықтыру бөлігіндегі 1-баптың 1-тармағының 4) тармақшасын;</w:t>
      </w:r>
      <w:r>
        <w:br/>
      </w:r>
      <w:r>
        <w:rPr>
          <w:rFonts w:ascii="Times New Roman"/>
          <w:b w:val="false"/>
          <w:i w:val="false"/>
          <w:color w:val="000000"/>
          <w:sz w:val="28"/>
        </w:rPr>
        <w:t>
      2015 жылғы 1 қаңтардан бастап қолданысқа енгізілетін 230-5-баппен толықтыру бөлігіндегі 1-баптың 1-тармағының 4) тармақшасын;</w:t>
      </w:r>
      <w:r>
        <w:br/>
      </w:r>
      <w:r>
        <w:rPr>
          <w:rFonts w:ascii="Times New Roman"/>
          <w:b w:val="false"/>
          <w:i w:val="false"/>
          <w:color w:val="000000"/>
          <w:sz w:val="28"/>
        </w:rPr>
        <w:t>
      қуаты 100 Вт және одан жоғары қыздыру электр шамдары үшін 2012 жылғы 1 шілдеден бастап, қуаты 75 Вт және одан жоғары 2013 жылғы 1 қаңтардан бастап, қуаты 25 Вт және одан астам 2014 жылғы 1 қаңтардан бастап қолданысқа енгізілетін 230-6-баппен толықтыру бөлігіндегі 1-баптың 1-тармағының 4) тармақшасын;</w:t>
      </w:r>
      <w:r>
        <w:br/>
      </w:r>
      <w:r>
        <w:rPr>
          <w:rFonts w:ascii="Times New Roman"/>
          <w:b w:val="false"/>
          <w:i w:val="false"/>
          <w:color w:val="000000"/>
          <w:sz w:val="28"/>
        </w:rPr>
        <w:t>
      2014 жылғы 1 қаңтардан бастап қолданысқа енгізілетін 230-7-баппен толықтыру бөлігіндегі 1-баптың 1-тармағының 4) тармақшасын;</w:t>
      </w:r>
      <w:r>
        <w:br/>
      </w:r>
      <w:r>
        <w:rPr>
          <w:rFonts w:ascii="Times New Roman"/>
          <w:b w:val="false"/>
          <w:i w:val="false"/>
          <w:color w:val="000000"/>
          <w:sz w:val="28"/>
        </w:rPr>
        <w:t>
      жекешелендірілген тұрғын үй-жайларда (пәтерлерде), меншікті тұрғын үйде пайдалануда тұрған электр энергиясының дәлдігі 2,5-сыныпты бір фазалық есептеуішінің орнына орнатылатын электр энергиясының шығысын тәулік уақыты бойынша саралап есепке алып және бақылай отырып, дәлдігі 1-ден төмен емес сыныпты бір фазалық электр энергиясы есептеуішінің құнын төлеуге жеткізуші ұсынған шот бойынша тұрғын үй көмегін көрсету бөлігінде «Тұрғын үй қатынастары туралы» Қазақстан Республикасы Заңының 97-бабының 2-тармағының абзацтары бөлігінде 2012 жылғы 1 шілдеден бастап қолданысқа енгізілетін және 2014 жылғы 1 қаңтарға дейін қолданыста болатын 1-баптың 5-тармағының 1) тармақшасын;</w:t>
      </w:r>
      <w:r>
        <w:br/>
      </w:r>
      <w:r>
        <w:rPr>
          <w:rFonts w:ascii="Times New Roman"/>
          <w:b w:val="false"/>
          <w:i w:val="false"/>
          <w:color w:val="000000"/>
          <w:sz w:val="28"/>
        </w:rPr>
        <w:t>
      2012 жылғы 1 шілдеден бастап қолданысқа енгізілетін 1-баптың 9-тармағының 1) тармақшасын;</w:t>
      </w:r>
      <w:r>
        <w:br/>
      </w:r>
      <w:r>
        <w:rPr>
          <w:rFonts w:ascii="Times New Roman"/>
          <w:b w:val="false"/>
          <w:i w:val="false"/>
          <w:color w:val="000000"/>
          <w:sz w:val="28"/>
        </w:rPr>
        <w:t>
      2015 жылғы 1 қаңтардан бастап қолданысқа енгізілетін 1-баптың 10-тармағын қоспағанда, алғашқы ресми жарияланғанынан кейін алты ай өткен соң қолданысқа енгiзiледі.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