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bfd8" w14:textId="295b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әлеуметтік қорғау министрлігінің кейбір мәселелері" туралы Қазақстан Республикасы Үкіметінің 2004 жылғы 29 қазандағы № 1132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тамыздағы № 905 Қаулысы. Күші жойылды - Қазақстан Республикасы Үкіметінің 2014 жылғы 23 қыркүйектегі № 1005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Еңбек және халықты әлеуметтiк қорғау министрлiгінiң кейбiр мәселелерi» туралы Қазақстан Республикасы Үкіметінің 2004 жылғы 29 қазандағы № 1132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43, 540-құжат)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Еңбек және халықты әлеуметтік қорғау министрлігi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«Министрліктің заңды мекен-жайы: 010000, Астана қаласы, сол жақ жағалау, Орынбор көшесі, № 8 үй, 6-кіреберіс, «Министрліктер үйі» әкімшілік ғимараты.»;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өз құзыреті шегінде ерлер мен әйелдердің тең құқықтарын және тең мүмкіндіктерін қамтамасыз ету жөніндегі мемлекеттік саясатты іске асыруға қатысады;»;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тармақшадағы «белгілейді.» деген сөз «белгілейді;»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«66) Министрліктің құзыреті шегінде тұтынушылардың құқықтарын қорғау саласында мемлекеттік реттеуді жүзеге асырады.»;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Министрлікте сыбайлас жемқорлыққа қарсы іс-қимыл жасауға бағытталған шаралар қабылдайды және сыбайлас жемқорлыққа қарсы тиісті шаралар қабылдамағаны үшін дербес жауапкершілікте болады;».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