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3c3f" w14:textId="40a3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815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815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Жұмыспен қамтуға жәрдемдесудің белсенді шараларына қатысатын</w:t>
      </w:r>
      <w:r>
        <w:br/>
      </w:r>
      <w:r>
        <w:rPr>
          <w:rFonts w:ascii="Times New Roman"/>
          <w:b/>
          <w:i w:val="false"/>
          <w:color w:val="000000"/>
        </w:rPr>
        <w:t>
адамдарды оқытуды, олардың жұмысқа орналасуына жәрдемдесуді</w:t>
      </w:r>
      <w:r>
        <w:br/>
      </w:r>
      <w:r>
        <w:rPr>
          <w:rFonts w:ascii="Times New Roman"/>
          <w:b/>
          <w:i w:val="false"/>
          <w:color w:val="000000"/>
        </w:rPr>
        <w:t>
және оларға мемлекеттік қолдау шараларын көрсетуді ұйымдастыру</w:t>
      </w:r>
      <w:r>
        <w:br/>
      </w:r>
      <w:r>
        <w:rPr>
          <w:rFonts w:ascii="Times New Roman"/>
          <w:b/>
          <w:i w:val="false"/>
          <w:color w:val="000000"/>
        </w:rPr>
        <w:t>
және қаржыландыру қағидасы</w:t>
      </w:r>
    </w:p>
    <w:bookmarkEnd w:id="1"/>
    <w:p>
      <w:pPr>
        <w:spacing w:after="0"/>
        <w:ind w:left="0"/>
        <w:jc w:val="both"/>
      </w:pPr>
      <w:r>
        <w:rPr>
          <w:rFonts w:ascii="Times New Roman"/>
          <w:b w:val="false"/>
          <w:i w:val="false"/>
          <w:color w:val="ff0000"/>
          <w:sz w:val="28"/>
        </w:rPr>
        <w:t xml:space="preserve">      Ескерту. Қағида жаңа редакцияда - ҚР Үкіметінің 20.02.2014 </w:t>
      </w:r>
      <w:r>
        <w:rPr>
          <w:rFonts w:ascii="Times New Roman"/>
          <w:b w:val="false"/>
          <w:i w:val="false"/>
          <w:color w:val="ff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заңдарына және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 сәйкес әзірленді.</w:t>
      </w:r>
      <w:r>
        <w:br/>
      </w:r>
      <w:r>
        <w:rPr>
          <w:rFonts w:ascii="Times New Roman"/>
          <w:b w:val="false"/>
          <w:i w:val="false"/>
          <w:color w:val="000000"/>
          <w:sz w:val="28"/>
        </w:rPr>
        <w:t>
</w:t>
      </w:r>
      <w:r>
        <w:rPr>
          <w:rFonts w:ascii="Times New Roman"/>
          <w:b w:val="false"/>
          <w:i w:val="false"/>
          <w:color w:val="000000"/>
          <w:sz w:val="28"/>
        </w:rPr>
        <w:t>
      Қағидалар жұмыспен қамтуға жәрдемдесудің белсенді шараларына қатысатын адамдардың ұтқырлығын арттыруға жәрдемдесудің, оларға мемлекеттік қолдау шараларын көрсетудің, өз еркімен қоныс аударудың, көшуді ұйымдастырудың, жұмыспен қамтуға жәрдемдесудің белсенді шараларын көрсетуге арналған нысаналы трансферттерді пайдаланудың және жұмыс берушілердің қатысу тәртібін айқындайды.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 оқытуға және олардың жұмысқа орналасуына жәрдемдесуге бағытталған шаралар тиісті жылға арналған республикалық бюджетте көзделген қаражат есебінен және қаражат шегінде:</w:t>
      </w:r>
      <w:r>
        <w:br/>
      </w:r>
      <w:r>
        <w:rPr>
          <w:rFonts w:ascii="Times New Roman"/>
          <w:b w:val="false"/>
          <w:i w:val="false"/>
          <w:color w:val="000000"/>
          <w:sz w:val="28"/>
        </w:rPr>
        <w:t>
      1) кәсіптік бағдарлау, кәсіп таңдауда көмек, оқыту және жұмысқа орналасу мәселелері бойынша консультациялар беру, психологиялық бейімдеу бойынша қызмет көрсету;</w:t>
      </w:r>
      <w:r>
        <w:br/>
      </w:r>
      <w:r>
        <w:rPr>
          <w:rFonts w:ascii="Times New Roman"/>
          <w:b w:val="false"/>
          <w:i w:val="false"/>
          <w:color w:val="000000"/>
          <w:sz w:val="28"/>
        </w:rPr>
        <w:t>
      2) стипендия төлей отырып, біліктілікті арттырудың, кәсіптік даярлаудың және қайта даярлаудың (бұдан әрі – кәсіптік оқыту) тегін курстарына жіберу;</w:t>
      </w:r>
      <w:r>
        <w:br/>
      </w:r>
      <w:r>
        <w:rPr>
          <w:rFonts w:ascii="Times New Roman"/>
          <w:b w:val="false"/>
          <w:i w:val="false"/>
          <w:color w:val="000000"/>
          <w:sz w:val="28"/>
        </w:rPr>
        <w:t>
      3) кәсіптік оқуға материалдық көмек беру;</w:t>
      </w:r>
      <w:r>
        <w:br/>
      </w:r>
      <w:r>
        <w:rPr>
          <w:rFonts w:ascii="Times New Roman"/>
          <w:b w:val="false"/>
          <w:i w:val="false"/>
          <w:color w:val="000000"/>
          <w:sz w:val="28"/>
        </w:rPr>
        <w:t>
      4) лайықты бос жұмыс орындарын іздеуге және жұмысқа, оның ішінде әлеуметтік жұмыс орындарына және жастар практикасына орналастыруға жәрдемдесу;</w:t>
      </w:r>
      <w:r>
        <w:br/>
      </w:r>
      <w:r>
        <w:rPr>
          <w:rFonts w:ascii="Times New Roman"/>
          <w:b w:val="false"/>
          <w:i w:val="false"/>
          <w:color w:val="000000"/>
          <w:sz w:val="28"/>
        </w:rPr>
        <w:t>
      5) әлеуметтік жұмыс орындарына жұмысқа орналастырылған жеке тұлғалардың жалақысын ішінара субсидиялау;</w:t>
      </w:r>
      <w:r>
        <w:br/>
      </w:r>
      <w:r>
        <w:rPr>
          <w:rFonts w:ascii="Times New Roman"/>
          <w:b w:val="false"/>
          <w:i w:val="false"/>
          <w:color w:val="000000"/>
          <w:sz w:val="28"/>
        </w:rPr>
        <w:t>
      6) жастар практикасына жіберілген жеке тұлғалардың еңбегіне ақы төлеу жолымен іске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Қағидада мынадай негізгі ұғымдар пайдаланылады:</w:t>
      </w:r>
      <w:r>
        <w:br/>
      </w:r>
      <w:r>
        <w:rPr>
          <w:rFonts w:ascii="Times New Roman"/>
          <w:b w:val="false"/>
          <w:i w:val="false"/>
          <w:color w:val="000000"/>
          <w:sz w:val="28"/>
        </w:rPr>
        <w:t>
      1) Бағдарламаға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2)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w:t>
      </w:r>
      <w:r>
        <w:br/>
      </w: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w:t>
      </w:r>
      <w:r>
        <w:rPr>
          <w:rFonts w:ascii="Times New Roman"/>
          <w:b w:val="false"/>
          <w:i w:val="false"/>
          <w:color w:val="000000"/>
          <w:sz w:val="28"/>
        </w:rPr>
        <w:t>орталық атқарушы органы</w:t>
      </w:r>
      <w:r>
        <w:rPr>
          <w:rFonts w:ascii="Times New Roman"/>
          <w:b w:val="false"/>
          <w:i w:val="false"/>
          <w:color w:val="000000"/>
          <w:sz w:val="28"/>
        </w:rPr>
        <w:t>;</w:t>
      </w:r>
      <w:r>
        <w:br/>
      </w:r>
      <w:r>
        <w:rPr>
          <w:rFonts w:ascii="Times New Roman"/>
          <w:b w:val="false"/>
          <w:i w:val="false"/>
          <w:color w:val="000000"/>
          <w:sz w:val="28"/>
        </w:rPr>
        <w:t>
      4) білім беру саласындағы жергілікті атқарушы органдар – техникалық және кәсіптік, орта білімнен кейінгі білім беру саласында білім беру қызметтерін көрсетуді басқару функцияларын іске асыратын жергілікті атқарушы органдардың құрылымдық бөлімшелері;</w:t>
      </w:r>
      <w:r>
        <w:br/>
      </w:r>
      <w:r>
        <w:rPr>
          <w:rFonts w:ascii="Times New Roman"/>
          <w:b w:val="false"/>
          <w:i w:val="false"/>
          <w:color w:val="000000"/>
          <w:sz w:val="28"/>
        </w:rPr>
        <w:t>
      5) жұмыспен қамтуға жәрдемдесудің белсенді шаралары – мемлекет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асыратын өзін-өзі жұмыспен қамтыған, жұмыссыз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6) уәкілетті орган – өңірлік деңгейде халықтың жұмыспен қамтылуына жәрдемдесуді және жұмыссыздықтан әлеуметтік қорғауды қамтамасыз ететін жергілікті атқарушы органдардың құрылымдық бөлімшесі;</w:t>
      </w:r>
      <w:r>
        <w:br/>
      </w:r>
      <w:r>
        <w:rPr>
          <w:rFonts w:ascii="Times New Roman"/>
          <w:b w:val="false"/>
          <w:i w:val="false"/>
          <w:color w:val="000000"/>
          <w:sz w:val="28"/>
        </w:rPr>
        <w:t>
      7) халықты жұмыспен қамту орталығы – жұмыспен қамтуға жәрдемдесудің белсенді шараларын іске асыру мақсатында ауданның, облыстық және республикалық маңызы бар қалалардың, астананың жергілікті атқарушы органы құратын мемлекеттік мекеме;</w:t>
      </w:r>
      <w:r>
        <w:br/>
      </w:r>
      <w:r>
        <w:rPr>
          <w:rFonts w:ascii="Times New Roman"/>
          <w:b w:val="false"/>
          <w:i w:val="false"/>
          <w:color w:val="000000"/>
          <w:sz w:val="28"/>
        </w:rPr>
        <w:t>
      8) оқуға материалдық көмек – кәсіптік оқудан өтіп жатқан Бағдарламаға қатысушыға жол жүруге және тұруға арналған шығындарды ішінара өтеуге төленетін ақшалай қаражат;</w:t>
      </w:r>
      <w:r>
        <w:br/>
      </w:r>
      <w:r>
        <w:rPr>
          <w:rFonts w:ascii="Times New Roman"/>
          <w:b w:val="false"/>
          <w:i w:val="false"/>
          <w:color w:val="000000"/>
          <w:sz w:val="28"/>
        </w:rPr>
        <w:t>
      9) жұмыспен ішінара қамтылған жалдамалы қызметкерлер – толық емес жұмыс уақыты немесе жұмыс уақытының қысқартылған ұзақтығы жағдайында немесе қызметкерлер әлеуметтік демалыста немесе өндірістің тоқтатылуына байланысты еріксіз бос жүрген жағдайларда еңбек қызметін жүзеге асыратын қызметкерлер;</w:t>
      </w:r>
      <w:r>
        <w:br/>
      </w:r>
      <w:r>
        <w:rPr>
          <w:rFonts w:ascii="Times New Roman"/>
          <w:b w:val="false"/>
          <w:i w:val="false"/>
          <w:color w:val="000000"/>
          <w:sz w:val="28"/>
        </w:rPr>
        <w:t>
      10) әлеуметтік демалыс – ана болу, балалардың күтімі үшін, өндірістен қол үзбей білім алу және өзге де әлеуметтік мақсаттар үшін қолайлы жағдай жасау мақсатында қызметкерді белгілі бір кезеңге жұмыстан босату;</w:t>
      </w:r>
      <w:r>
        <w:br/>
      </w:r>
      <w:r>
        <w:rPr>
          <w:rFonts w:ascii="Times New Roman"/>
          <w:b w:val="false"/>
          <w:i w:val="false"/>
          <w:color w:val="000000"/>
          <w:sz w:val="28"/>
        </w:rPr>
        <w:t>
      11) кәсіптік оқыту – Бағдарламаға қатысушыларды білім беру ұйымдарында не жұмыс берушілердің өндірістік кәсіпорындары мен ұйымдарының жанындағы оқу орталықтарында (бұдан әрі – оқытатын ұйымдар) оқыту, кәсіптік оқыту:</w:t>
      </w:r>
      <w:r>
        <w:br/>
      </w:r>
      <w:r>
        <w:rPr>
          <w:rFonts w:ascii="Times New Roman"/>
          <w:b w:val="false"/>
          <w:i w:val="false"/>
          <w:color w:val="000000"/>
          <w:sz w:val="28"/>
        </w:rPr>
        <w:t>
      мамандығы (кәсібі) жоқ, мамандық (кәсіп) игеруді және сол мамандығы (кәсібі) бойынша жұмыс істеуді қалайтын адамдарды; еңбек нарығында сұранысқа ие емес мамандығы (кәсібі) бар, жаңа мамандық (кәсіп) игеруді және сол мамандығы (кәсібі) бойынша жұмыс істеуді қалайтын адамдарды кәсіптік даярлауды;</w:t>
      </w:r>
      <w:r>
        <w:br/>
      </w:r>
      <w:r>
        <w:rPr>
          <w:rFonts w:ascii="Times New Roman"/>
          <w:b w:val="false"/>
          <w:i w:val="false"/>
          <w:color w:val="000000"/>
          <w:sz w:val="28"/>
        </w:rPr>
        <w:t>
      егер Бағдарламаға қатысушыларға мамандығы (кәсібі) бойынша лайықты жұмыс ұсына алмаған немесе олардың белгілі бір мамандықтар (кәсіптер) бойынша жұмысты орындауға қабілеттілігі жойылған жағдайда, жаңа мамандықтар (кәсіптер) меңгеру мақсатында қайта даярлауды;</w:t>
      </w:r>
      <w:r>
        <w:br/>
      </w:r>
      <w:r>
        <w:rPr>
          <w:rFonts w:ascii="Times New Roman"/>
          <w:b w:val="false"/>
          <w:i w:val="false"/>
          <w:color w:val="000000"/>
          <w:sz w:val="28"/>
        </w:rPr>
        <w:t>
      біліктілігін арттыруды – анағұрлым жоғары разряд (сынып, санат) алу, озық техника мен технологияны зерттеу және игеру мақсатында өндірістік қажеттілікке қарай, кәсіби шеберлігін жетілдіруді қамтиды;</w:t>
      </w:r>
      <w:r>
        <w:br/>
      </w:r>
      <w:r>
        <w:rPr>
          <w:rFonts w:ascii="Times New Roman"/>
          <w:b w:val="false"/>
          <w:i w:val="false"/>
          <w:color w:val="000000"/>
          <w:sz w:val="28"/>
        </w:rPr>
        <w:t>
      12) өңірлік комиссия – облыстың (республикалық маңызы бар қаланың, астананың) жергілікті атқарушы органының жанындағы жергілікті өкілді органдар, жұмыс берушілер, кәсіптік одақтар өкілдерінің қатысуымен Бағдарламаны іске асыру мәселелері жөніндегі ведомствоаралық комиссия;</w:t>
      </w:r>
      <w:r>
        <w:br/>
      </w:r>
      <w:r>
        <w:rPr>
          <w:rFonts w:ascii="Times New Roman"/>
          <w:b w:val="false"/>
          <w:i w:val="false"/>
          <w:color w:val="000000"/>
          <w:sz w:val="28"/>
        </w:rPr>
        <w:t>
      13) «Жұмыспен қамту 2020 жол картасы» автоматтандырылған ақпараттық жүйесі (бұдан әрі – «ЖЖК 2020» ААЖ) – автоматтандырылған режимде Бағдарламаға қатысушылардың деректер қорын қалыптастыруды, жүргізуді және пайдалануды қамтамасыз ететін жүйе.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3"/>
    <w:bookmarkStart w:name="z8" w:id="4"/>
    <w:p>
      <w:pPr>
        <w:spacing w:after="0"/>
        <w:ind w:left="0"/>
        <w:jc w:val="left"/>
      </w:pPr>
      <w:r>
        <w:rPr>
          <w:rFonts w:ascii="Times New Roman"/>
          <w:b/>
          <w:i w:val="false"/>
          <w:color w:val="000000"/>
        </w:rPr>
        <w:t xml:space="preserve"> 
2. Кәсіптік бағдарлау, кәсіп таңдауда көмек, оқыту және жұмысқа</w:t>
      </w:r>
      <w:r>
        <w:br/>
      </w:r>
      <w:r>
        <w:rPr>
          <w:rFonts w:ascii="Times New Roman"/>
          <w:b/>
          <w:i w:val="false"/>
          <w:color w:val="000000"/>
        </w:rPr>
        <w:t>
орналасу жөніндегі консультациялар, психологиялық бейімдеу</w:t>
      </w:r>
      <w:r>
        <w:br/>
      </w:r>
      <w:r>
        <w:rPr>
          <w:rFonts w:ascii="Times New Roman"/>
          <w:b/>
          <w:i w:val="false"/>
          <w:color w:val="000000"/>
        </w:rPr>
        <w:t>
бойынша көрсетілетін қызметтер</w:t>
      </w:r>
    </w:p>
    <w:bookmarkEnd w:id="4"/>
    <w:bookmarkStart w:name="z9" w:id="5"/>
    <w:p>
      <w:pPr>
        <w:spacing w:after="0"/>
        <w:ind w:left="0"/>
        <w:jc w:val="both"/>
      </w:pPr>
      <w:r>
        <w:rPr>
          <w:rFonts w:ascii="Times New Roman"/>
          <w:b w:val="false"/>
          <w:i w:val="false"/>
          <w:color w:val="000000"/>
          <w:sz w:val="28"/>
        </w:rPr>
        <w:t>
      4. Кәсіптік бағдарлау кәсіптерді саналы түрде таңдау үшін 50 жастан асқан адамдарды қоса алғанда, үміткерлердің бейімділіктерін, қабілеттерін айқындауға бағытталған. Кәсіптерді таңдау Жалпыұлттық деректер қорындағы мәліметтерді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 Жұмыспен қамту мәселелері жөніндегі уәкілетті орган кәсіптік бағдарлауды халықтың өзін-өзі жұмыспен қамтыған, жұмыссыз және табысы аз топтары, орта білім беру ұйымдарының 9, 11-сыныптарының оқушылары арасында білім беру саласындағы уәкілетті органмен келісім бойынша жұмыспен қамту мәселелері жөніндегі орталық уәкілетті орган әзірлеген әдістемелік ұсынымдарға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Кәсіптік бағдарлау жүргізуді жұмыспен қамту мәселелері жөніндегі уәкілетті органдар немесе олар тартатын жеке жұмыспен қамту агенттіктері және/немесе үкіметтік емес ұйымдар мемлекеттік сатып алу және/немесе </w:t>
      </w:r>
      <w:r>
        <w:rPr>
          <w:rFonts w:ascii="Times New Roman"/>
          <w:b w:val="false"/>
          <w:i w:val="false"/>
          <w:color w:val="000000"/>
          <w:sz w:val="28"/>
        </w:rPr>
        <w:t>мемлекеттік әлеуметтік тапсырыс</w:t>
      </w:r>
      <w:r>
        <w:rPr>
          <w:rFonts w:ascii="Times New Roman"/>
          <w:b w:val="false"/>
          <w:i w:val="false"/>
          <w:color w:val="000000"/>
          <w:sz w:val="28"/>
        </w:rPr>
        <w:t xml:space="preserve"> туралы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7. Кәсіптік бағдарлаудан өткен адамдар туралы мәліметтер «ЖЖК 2020» ААЖ-де орналастырылады.</w:t>
      </w:r>
    </w:p>
    <w:bookmarkEnd w:id="5"/>
    <w:bookmarkStart w:name="z13" w:id="6"/>
    <w:p>
      <w:pPr>
        <w:spacing w:after="0"/>
        <w:ind w:left="0"/>
        <w:jc w:val="left"/>
      </w:pPr>
      <w:r>
        <w:rPr>
          <w:rFonts w:ascii="Times New Roman"/>
          <w:b/>
          <w:i w:val="false"/>
          <w:color w:val="000000"/>
        </w:rPr>
        <w:t xml:space="preserve"> 
3. Оқыту және жұмысқа орналасу мәселелері жөніндегі</w:t>
      </w:r>
      <w:r>
        <w:br/>
      </w:r>
      <w:r>
        <w:rPr>
          <w:rFonts w:ascii="Times New Roman"/>
          <w:b/>
          <w:i w:val="false"/>
          <w:color w:val="000000"/>
        </w:rPr>
        <w:t>
консультациялар</w:t>
      </w:r>
    </w:p>
    <w:bookmarkEnd w:id="6"/>
    <w:bookmarkStart w:name="z14" w:id="7"/>
    <w:p>
      <w:pPr>
        <w:spacing w:after="0"/>
        <w:ind w:left="0"/>
        <w:jc w:val="both"/>
      </w:pPr>
      <w:r>
        <w:rPr>
          <w:rFonts w:ascii="Times New Roman"/>
          <w:b w:val="false"/>
          <w:i w:val="false"/>
          <w:color w:val="000000"/>
          <w:sz w:val="28"/>
        </w:rPr>
        <w:t>
      8. Оқытуға қажеттілікті, еңбекке қабілетті халықтың саны мен құрылымын, жұмысқа орналасуға мұқтаж адамдардың санын, іске асырылатын жобалар шеңберінде құрылып жатқан жұмыс орындарының санын айқындау мақсатында жергілікті атқарушы органдар Бағдарлама операторы </w:t>
      </w:r>
      <w:r>
        <w:rPr>
          <w:rFonts w:ascii="Times New Roman"/>
          <w:b w:val="false"/>
          <w:i w:val="false"/>
          <w:color w:val="000000"/>
          <w:sz w:val="28"/>
        </w:rPr>
        <w:t>бекіткен</w:t>
      </w:r>
      <w:r>
        <w:rPr>
          <w:rFonts w:ascii="Times New Roman"/>
          <w:b w:val="false"/>
          <w:i w:val="false"/>
          <w:color w:val="000000"/>
          <w:sz w:val="28"/>
        </w:rPr>
        <w:t> әдістемеге сәйкес Өңірлердің жұмыспен қамту картасын қалыптастырады.</w:t>
      </w:r>
      <w:r>
        <w:br/>
      </w:r>
      <w:r>
        <w:rPr>
          <w:rFonts w:ascii="Times New Roman"/>
          <w:b w:val="false"/>
          <w:i w:val="false"/>
          <w:color w:val="000000"/>
          <w:sz w:val="28"/>
        </w:rPr>
        <w:t>
      Жергілікті атқарушы органдар жылына екі рет (есепті жылғы 1 қаңтардағы және 1 шілдедегі жағдай бойынша), 5 қаңтарда және 5 шілдеде Өңірлердің жұмыспен қамту картасының мәліметтерін жаңартады.</w:t>
      </w:r>
      <w:r>
        <w:br/>
      </w:r>
      <w:r>
        <w:rPr>
          <w:rFonts w:ascii="Times New Roman"/>
          <w:b w:val="false"/>
          <w:i w:val="false"/>
          <w:color w:val="000000"/>
          <w:sz w:val="28"/>
        </w:rPr>
        <w:t>
</w:t>
      </w:r>
      <w:r>
        <w:rPr>
          <w:rFonts w:ascii="Times New Roman"/>
          <w:b w:val="false"/>
          <w:i w:val="false"/>
          <w:color w:val="000000"/>
          <w:sz w:val="28"/>
        </w:rPr>
        <w:t>
      9. Халықты жұмыспен қамту орталықтары:</w:t>
      </w:r>
      <w:r>
        <w:br/>
      </w:r>
      <w:r>
        <w:rPr>
          <w:rFonts w:ascii="Times New Roman"/>
          <w:b w:val="false"/>
          <w:i w:val="false"/>
          <w:color w:val="000000"/>
          <w:sz w:val="28"/>
        </w:rPr>
        <w:t>
      1) Өңірлердің жұмыспен қамту картасы негізінде жұмысқа орналасуға мұқтаж еңбекке қабілетті жастағы адамдардың санын айқындайды;</w:t>
      </w:r>
      <w:r>
        <w:br/>
      </w:r>
      <w:r>
        <w:rPr>
          <w:rFonts w:ascii="Times New Roman"/>
          <w:b w:val="false"/>
          <w:i w:val="false"/>
          <w:color w:val="000000"/>
          <w:sz w:val="28"/>
        </w:rPr>
        <w:t>
      2) жұмыс берушілерді – аудан (қала) аумағында жұмыс істейтін кәсіпкерлік субъектілері болып табылатын барлық заңды және жеке тұлғаларды есепке алуды жүзеге асырады;</w:t>
      </w:r>
      <w:r>
        <w:br/>
      </w:r>
      <w:r>
        <w:rPr>
          <w:rFonts w:ascii="Times New Roman"/>
          <w:b w:val="false"/>
          <w:i w:val="false"/>
          <w:color w:val="000000"/>
          <w:sz w:val="28"/>
        </w:rPr>
        <w:t>
      3) жұмыс берушілерге Бағдарламаға қатысу, оның ішінде жұмыс берушілерге Бағдарламаға қатысуға үміткерлерді таңдау, кәсіптік оқудан өту, жұмысқа орналасуға жәрдемдесу тәртібі және шарттары туралы консультация береді;</w:t>
      </w:r>
      <w:r>
        <w:br/>
      </w:r>
      <w:r>
        <w:rPr>
          <w:rFonts w:ascii="Times New Roman"/>
          <w:b w:val="false"/>
          <w:i w:val="false"/>
          <w:color w:val="000000"/>
          <w:sz w:val="28"/>
        </w:rPr>
        <w:t>
      4) жылына бір рет кем емес кезеңділікпен кадрларға ағымдағы және болжамды қажеттілікті айқындау мақсатында жұмыс берушілерге сауалнама жүргізуді жүзеге асырады (оның ішінде коммуникация құралдары (интернет, электрондық почта, телефония құралдары және басқалары) арқылы);</w:t>
      </w:r>
      <w:r>
        <w:br/>
      </w:r>
      <w:r>
        <w:rPr>
          <w:rFonts w:ascii="Times New Roman"/>
          <w:b w:val="false"/>
          <w:i w:val="false"/>
          <w:color w:val="000000"/>
          <w:sz w:val="28"/>
        </w:rPr>
        <w:t>
      5) Өңірлердің жұмыспен қамту карталарының, жеке жұмыспен қамту агенттіктерінің және жұмыс берушілердің мәліметтері негізінде кәсіптер (мамандықтар) бөлінісінде кадрларға ағымдағы және болжамды қажеттілікті қалыптастырады.</w:t>
      </w:r>
      <w:r>
        <w:br/>
      </w:r>
      <w:r>
        <w:rPr>
          <w:rFonts w:ascii="Times New Roman"/>
          <w:b w:val="false"/>
          <w:i w:val="false"/>
          <w:color w:val="000000"/>
          <w:sz w:val="28"/>
        </w:rPr>
        <w:t>
</w:t>
      </w:r>
      <w:r>
        <w:rPr>
          <w:rFonts w:ascii="Times New Roman"/>
          <w:b w:val="false"/>
          <w:i w:val="false"/>
          <w:color w:val="000000"/>
          <w:sz w:val="28"/>
        </w:rPr>
        <w:t>
      10. Халықты жұмыспен қамту орталықтары Бағдарламаға қатысуға үміткерлерге:</w:t>
      </w:r>
      <w:r>
        <w:br/>
      </w:r>
      <w:r>
        <w:rPr>
          <w:rFonts w:ascii="Times New Roman"/>
          <w:b w:val="false"/>
          <w:i w:val="false"/>
          <w:color w:val="000000"/>
          <w:sz w:val="28"/>
        </w:rPr>
        <w:t>
      1) мамандық (кәсіп) таңдауға, кәсіптік оқу және оны аяқтағаннан кейін деректер қорына енгізілген жұмыс орындарын, ағымдағы бос жұмыс орындарын және болжамды қажеттілікті ескере отырып, ықтимал жұмысқа орналасуға көмек;</w:t>
      </w:r>
      <w:r>
        <w:br/>
      </w:r>
      <w:r>
        <w:rPr>
          <w:rFonts w:ascii="Times New Roman"/>
          <w:b w:val="false"/>
          <w:i w:val="false"/>
          <w:color w:val="000000"/>
          <w:sz w:val="28"/>
        </w:rPr>
        <w:t>
      2) үміткерлердің мамандығы (кәсібі) бар бос жұмыс орындарының біліктілік талаптарына сәйкес келмеген жағдайда бос жұмыс орындары жәрмеңкесіне қатысу мәселелері бойынша консультация береді;</w:t>
      </w:r>
      <w:r>
        <w:br/>
      </w:r>
      <w:r>
        <w:rPr>
          <w:rFonts w:ascii="Times New Roman"/>
          <w:b w:val="false"/>
          <w:i w:val="false"/>
          <w:color w:val="000000"/>
          <w:sz w:val="28"/>
        </w:rPr>
        <w:t>
      3) Бағдарлама шеңберінде халықты жұмыспен қамтуға жәрдемдесудің басқа белсенді шаралары.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Халыққа қызмет көрсету орталықтары консультация беру нәтижелері бойынша Бағдарламаға қатысуға үміткерлердің тізімдерін қалыптастырады және оларды жұмыс берушілерге жібереді.</w:t>
      </w:r>
    </w:p>
    <w:bookmarkEnd w:id="7"/>
    <w:bookmarkStart w:name="z18" w:id="8"/>
    <w:p>
      <w:pPr>
        <w:spacing w:after="0"/>
        <w:ind w:left="0"/>
        <w:jc w:val="left"/>
      </w:pPr>
      <w:r>
        <w:rPr>
          <w:rFonts w:ascii="Times New Roman"/>
          <w:b/>
          <w:i w:val="false"/>
          <w:color w:val="000000"/>
        </w:rPr>
        <w:t xml:space="preserve"> 
4. Стипендия төлей отырып, біліктілікті арттырудың, кәсіптік</w:t>
      </w:r>
      <w:r>
        <w:br/>
      </w:r>
      <w:r>
        <w:rPr>
          <w:rFonts w:ascii="Times New Roman"/>
          <w:b/>
          <w:i w:val="false"/>
          <w:color w:val="000000"/>
        </w:rPr>
        <w:t>
даярлаудың және қайта даярлаудың тегін курстарына жіберу</w:t>
      </w:r>
    </w:p>
    <w:bookmarkEnd w:id="8"/>
    <w:bookmarkStart w:name="z19" w:id="9"/>
    <w:p>
      <w:pPr>
        <w:spacing w:after="0"/>
        <w:ind w:left="0"/>
        <w:jc w:val="both"/>
      </w:pPr>
      <w:r>
        <w:rPr>
          <w:rFonts w:ascii="Times New Roman"/>
          <w:b w:val="false"/>
          <w:i w:val="false"/>
          <w:color w:val="000000"/>
          <w:sz w:val="28"/>
        </w:rPr>
        <w:t>
      12. Бағдарламаға қатысуға үміткерлерді іріктеуді жұмыс берушілер:</w:t>
      </w:r>
      <w:r>
        <w:br/>
      </w:r>
      <w:r>
        <w:rPr>
          <w:rFonts w:ascii="Times New Roman"/>
          <w:b w:val="false"/>
          <w:i w:val="false"/>
          <w:color w:val="000000"/>
          <w:sz w:val="28"/>
        </w:rPr>
        <w:t>
      1) халықты жұмыспен қамту орталықтары ұсынатын үміткерлер қатарынан таңдау;</w:t>
      </w:r>
      <w:r>
        <w:br/>
      </w:r>
      <w:r>
        <w:rPr>
          <w:rFonts w:ascii="Times New Roman"/>
          <w:b w:val="false"/>
          <w:i w:val="false"/>
          <w:color w:val="000000"/>
          <w:sz w:val="28"/>
        </w:rPr>
        <w:t>
      2) бос жұмыс орындары жәрмеңкелеріне қатысу;</w:t>
      </w:r>
      <w:r>
        <w:br/>
      </w:r>
      <w:r>
        <w:rPr>
          <w:rFonts w:ascii="Times New Roman"/>
          <w:b w:val="false"/>
          <w:i w:val="false"/>
          <w:color w:val="000000"/>
          <w:sz w:val="28"/>
        </w:rPr>
        <w:t>
      3) дербес, оның ішінде жеке жұмыспен қамту агенттіктері арқылы іздестіру жолымен жүргізеді.</w:t>
      </w:r>
      <w:r>
        <w:br/>
      </w:r>
      <w:r>
        <w:rPr>
          <w:rFonts w:ascii="Times New Roman"/>
          <w:b w:val="false"/>
          <w:i w:val="false"/>
          <w:color w:val="000000"/>
          <w:sz w:val="28"/>
        </w:rPr>
        <w:t>
</w:t>
      </w:r>
      <w:r>
        <w:rPr>
          <w:rFonts w:ascii="Times New Roman"/>
          <w:b w:val="false"/>
          <w:i w:val="false"/>
          <w:color w:val="000000"/>
          <w:sz w:val="28"/>
        </w:rPr>
        <w:t>
      13. Жұмыс берушілер үміткерлерді әңгімелесу өткізу жолымен немесе жұмыспен қамту орталықтары Бағдарламаға қатысушылар туралы ұсынған ақпарат негізінде іріктейді.</w:t>
      </w:r>
      <w:r>
        <w:br/>
      </w:r>
      <w:r>
        <w:rPr>
          <w:rFonts w:ascii="Times New Roman"/>
          <w:b w:val="false"/>
          <w:i w:val="false"/>
          <w:color w:val="000000"/>
          <w:sz w:val="28"/>
        </w:rPr>
        <w:t>
</w:t>
      </w:r>
      <w:r>
        <w:rPr>
          <w:rFonts w:ascii="Times New Roman"/>
          <w:b w:val="false"/>
          <w:i w:val="false"/>
          <w:color w:val="000000"/>
          <w:sz w:val="28"/>
        </w:rPr>
        <w:t>
      14. Халықты жұмыспен қамту орталықтары жұмыс берушілерден ақпарат алғаннан кейін үш жұмыс күні ішінде үміткерлерге Бағдарламаға қатысу үшін құжаттар ұсыну қажеттігі туралы хабарлайды.</w:t>
      </w:r>
      <w:r>
        <w:br/>
      </w:r>
      <w:r>
        <w:rPr>
          <w:rFonts w:ascii="Times New Roman"/>
          <w:b w:val="false"/>
          <w:i w:val="false"/>
          <w:color w:val="000000"/>
          <w:sz w:val="28"/>
        </w:rPr>
        <w:t>
</w:t>
      </w:r>
      <w:r>
        <w:rPr>
          <w:rFonts w:ascii="Times New Roman"/>
          <w:b w:val="false"/>
          <w:i w:val="false"/>
          <w:color w:val="000000"/>
          <w:sz w:val="28"/>
        </w:rPr>
        <w:t>
      15. Жұмыс берушілер Бағдарламаға қатысуға таңдаған үміткерлер хабарландырылған күннен бастап үш жұмыс күні ішінде тұрақты тұратын жеріндегі ауданның, қаланың халықты жұмыспен қамту орталықтарына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Жұмыс беруші мәлімдеген кәсіптер (мамандықтар) бойынша кәсіптік оқуға жіберілетін Бағдарламаға қатысуға үміткерлер осы Қағиданың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тәртіппен бекітілген өңір аумағында, ал олар болмаған жағдайда, Қазақстан Республикасының басқа өңірлерінде кәсіптік даярлауды, қайта даярлауды және біліктілікті арттыруды жүзеге асыратын білім беру ұйымдарының тізбесінен білім беру ұйымын жұмыс берушімен келісім бойынша дербес таңдайды.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Өтініш беру кезінде мынадай құжаттар ұсынылады және қоса беріледі:</w:t>
      </w:r>
      <w:r>
        <w:br/>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2) еңбек кітапшасының (бар болса) немесе еңбек қызметін растайтын өзге құжаттың (табысы аз азаматтар және жұмыспен ішінара қамтылған жалдамалы қызметкерлер қатарындағы жұмыс істейтін адамдар үшін) көшірмесі;</w:t>
      </w:r>
      <w:r>
        <w:br/>
      </w:r>
      <w:r>
        <w:rPr>
          <w:rFonts w:ascii="Times New Roman"/>
          <w:b w:val="false"/>
          <w:i w:val="false"/>
          <w:color w:val="000000"/>
          <w:sz w:val="28"/>
        </w:rPr>
        <w:t>
      3) </w:t>
      </w:r>
      <w:r>
        <w:rPr>
          <w:rFonts w:ascii="Times New Roman"/>
          <w:b w:val="false"/>
          <w:i w:val="false"/>
          <w:color w:val="000000"/>
          <w:sz w:val="28"/>
        </w:rPr>
        <w:t>білімі туралы құжаттың</w:t>
      </w:r>
      <w:r>
        <w:rPr>
          <w:rFonts w:ascii="Times New Roman"/>
          <w:b w:val="false"/>
          <w:i w:val="false"/>
          <w:color w:val="000000"/>
          <w:sz w:val="28"/>
        </w:rPr>
        <w:t xml:space="preserve"> (аттестат, куәлік, диплом), сондай-ақ бар болса, оқудан өткенін растайтын басқа да құжаттардың (куәлік, сертификат) көшірмелері;</w:t>
      </w:r>
      <w:r>
        <w:br/>
      </w:r>
      <w:r>
        <w:rPr>
          <w:rFonts w:ascii="Times New Roman"/>
          <w:b w:val="false"/>
          <w:i w:val="false"/>
          <w:color w:val="000000"/>
          <w:sz w:val="28"/>
        </w:rPr>
        <w:t>
      4) денсаулық сақтау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денсаулық жағдайы туралы анықтаманың (Бағдарламаға қатысушылар құрамына енгізу туралы шешім қабылданғаннан кейін ұсынылады) көшірмесі.</w:t>
      </w:r>
      <w:r>
        <w:br/>
      </w:r>
      <w:r>
        <w:rPr>
          <w:rFonts w:ascii="Times New Roman"/>
          <w:b w:val="false"/>
          <w:i w:val="false"/>
          <w:color w:val="000000"/>
          <w:sz w:val="28"/>
        </w:rPr>
        <w:t>
      Жұмыспен ішінара қамтылған жалдамалы қызметкерлер бұдан басқа жұмыс берушінің толық емес жұмыс уақыты немесе ұзақтығы қысқартылған жұмыс уақыты режиміне ауыстыру немесе әлеуметтік демалыс беру немесе мәжбүрлі тоқтату туралы актісін ұсынады.</w:t>
      </w:r>
      <w:r>
        <w:br/>
      </w:r>
      <w:r>
        <w:rPr>
          <w:rFonts w:ascii="Times New Roman"/>
          <w:b w:val="false"/>
          <w:i w:val="false"/>
          <w:color w:val="000000"/>
          <w:sz w:val="28"/>
        </w:rPr>
        <w:t>
</w:t>
      </w:r>
      <w:r>
        <w:rPr>
          <w:rFonts w:ascii="Times New Roman"/>
          <w:b w:val="false"/>
          <w:i w:val="false"/>
          <w:color w:val="000000"/>
          <w:sz w:val="28"/>
        </w:rPr>
        <w:t>
      17. Құжаттар топтамасын қабылдаған кезде халықты жұмыспен қамту орталығының қызметкері көшірмелердің түпнұсқалығын түпнұсқамен салыстырып тексереді және өтініш берушіге қайтарады.</w:t>
      </w:r>
      <w:r>
        <w:br/>
      </w:r>
      <w:r>
        <w:rPr>
          <w:rFonts w:ascii="Times New Roman"/>
          <w:b w:val="false"/>
          <w:i w:val="false"/>
          <w:color w:val="000000"/>
          <w:sz w:val="28"/>
        </w:rPr>
        <w:t>
</w:t>
      </w:r>
      <w:r>
        <w:rPr>
          <w:rFonts w:ascii="Times New Roman"/>
          <w:b w:val="false"/>
          <w:i w:val="false"/>
          <w:color w:val="000000"/>
          <w:sz w:val="28"/>
        </w:rPr>
        <w:t>
      18. Халықты жұмыспен қамту орталықтары өтініш тіркелген күннен бастап бес жұмыс күні ішінде ұсынылған құжаттардың Бағдарламаға қатысушыларға қойылатын талаптарға сәйкестігін тексеру нәтижелері негізінде Бағдарламаға қатысушылар құрамына енгізу (не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19. Шешім қабылдаған кезде білім деңгейі, мамандығының (кәсібінің) және біліктілігінің болуы, ал жалдамалы қызметкерлер үшін жұмыс берушілерден қайта даярлауға және біліктілікті арттыруға өтінімнің де болуы ескеріледі.</w:t>
      </w:r>
      <w:r>
        <w:br/>
      </w:r>
      <w:r>
        <w:rPr>
          <w:rFonts w:ascii="Times New Roman"/>
          <w:b w:val="false"/>
          <w:i w:val="false"/>
          <w:color w:val="000000"/>
          <w:sz w:val="28"/>
        </w:rPr>
        <w:t>
</w:t>
      </w:r>
      <w:r>
        <w:rPr>
          <w:rFonts w:ascii="Times New Roman"/>
          <w:b w:val="false"/>
          <w:i w:val="false"/>
          <w:color w:val="000000"/>
          <w:sz w:val="28"/>
        </w:rPr>
        <w:t>
      20. Халықты жұмыспен қамту орталығы шешім қабылданған күннен бастап бес жұмыс күні ішінде өтініш берушіні қабылданған шешім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21. Халықты жұмыспен қамту орталығының шешіміне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органға және (немесе) сотқа шағым жасауға болады.</w:t>
      </w:r>
      <w:r>
        <w:br/>
      </w:r>
      <w:r>
        <w:rPr>
          <w:rFonts w:ascii="Times New Roman"/>
          <w:b w:val="false"/>
          <w:i w:val="false"/>
          <w:color w:val="000000"/>
          <w:sz w:val="28"/>
        </w:rPr>
        <w:t>
</w:t>
      </w:r>
      <w:r>
        <w:rPr>
          <w:rFonts w:ascii="Times New Roman"/>
          <w:b w:val="false"/>
          <w:i w:val="false"/>
          <w:color w:val="000000"/>
          <w:sz w:val="28"/>
        </w:rPr>
        <w:t>
      22. Жұмыспен қамту орталықтары Бағдарламаға қатысушыларды кәсіптік оқытуды ұйымдастыру бойынша жұмысты дербес не мемлекеттік сатып алу және/немесе мемлекеттік әлеуметтік тапсырыс туралы қолданыстағы заңнамаға сәйкес жеке жұмыспен қамту агенттіктерін, кәсіптік оқытуды жүзеге асыратын заңды тұлғаларды және/немесе үкіметтік емес ұйымдарды тарта отырып жүргізеді.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Білім беру ұйымына кәсіптік даярлыққа жіберілген кезде Бағдарламаға қатысушылар түсу емтиханын тапсырмай қабылданады.</w:t>
      </w:r>
      <w:r>
        <w:br/>
      </w:r>
      <w:r>
        <w:rPr>
          <w:rFonts w:ascii="Times New Roman"/>
          <w:b w:val="false"/>
          <w:i w:val="false"/>
          <w:color w:val="000000"/>
          <w:sz w:val="28"/>
        </w:rPr>
        <w:t>
      Ішінара жұмыспен қамтылған жалдамалы қызметкерлерді өндірістен қол үзіп немесе қол үзбей қайта даярлау немесе біліктілігін арттыру жұмыс берушілердің өтінімі бойынша Бағдарламаға қатысушының жұмыс орнын сақтау шартымен жүзеге асырылады.</w:t>
      </w:r>
      <w:r>
        <w:br/>
      </w:r>
      <w:r>
        <w:rPr>
          <w:rFonts w:ascii="Times New Roman"/>
          <w:b w:val="false"/>
          <w:i w:val="false"/>
          <w:color w:val="000000"/>
          <w:sz w:val="28"/>
        </w:rPr>
        <w:t>
      Жұмыс берушілер ішінара жұмыспен қамтылған жалдамалы қызметкерлерді қайта даярлау және біліктілігін арттыру үшін кәсіптік оқытуға жіберілетін қызметкерлердің санын, кәсіптердің (мамандықтардың) тізбесін және оқыту нысанын көрсете отырып, халықты жұмыспен қамту орталығына өтінім береді. Өтінімге жұмыс берушінің құрылтай құжаттары қоса беріледі.</w:t>
      </w:r>
      <w:r>
        <w:br/>
      </w:r>
      <w:r>
        <w:rPr>
          <w:rFonts w:ascii="Times New Roman"/>
          <w:b w:val="false"/>
          <w:i w:val="false"/>
          <w:color w:val="000000"/>
          <w:sz w:val="28"/>
        </w:rPr>
        <w:t>
      Ішінара жұмыспен қамтылған жалдамалы қызметкерлерді қайта даярлау және біліктілігін арттыру бағдарламалары мен нысандарын, сондай-ақ оларды өткізу кестесін оқыту ұйымдары жұмыс берушілермен және халықты жұмыспен қамту орталықтарымен келіседі.</w:t>
      </w:r>
      <w:r>
        <w:br/>
      </w:r>
      <w:r>
        <w:rPr>
          <w:rFonts w:ascii="Times New Roman"/>
          <w:b w:val="false"/>
          <w:i w:val="false"/>
          <w:color w:val="000000"/>
          <w:sz w:val="28"/>
        </w:rPr>
        <w:t>
      Қайта даярлаудан және/немесе біліктілікті арттырудан өту уақытында Бағдарламаға қатысушылардың құрамына енгізілген ішінара жұмыспен қамтылған жалдамалы қызметкерлерге қажет болған жағдайда, Қазақстан Республикасы Еңбек кодексінің ережелеріне сәйкес әлеуметтік демалыс беріледі.</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Халықты жұмыспен қамту орталықтары кәсіптік оқыту үшін жұмыс берушілер іріктеген Бағдарламаға қатысушылармен Бағдарлама операторы </w:t>
      </w:r>
      <w:r>
        <w:rPr>
          <w:rFonts w:ascii="Times New Roman"/>
          <w:b w:val="false"/>
          <w:i w:val="false"/>
          <w:color w:val="000000"/>
          <w:sz w:val="28"/>
        </w:rPr>
        <w:t>бекіткен</w:t>
      </w:r>
      <w:r>
        <w:rPr>
          <w:rFonts w:ascii="Times New Roman"/>
          <w:b w:val="false"/>
          <w:i w:val="false"/>
          <w:color w:val="000000"/>
          <w:sz w:val="28"/>
        </w:rPr>
        <w:t xml:space="preserve"> нысан бойынша оқытатын ұйым мен жұмыс беруші де тараптары болып қатысатын әлеуметтік келісімшарт жасасады.</w:t>
      </w:r>
      <w:r>
        <w:br/>
      </w:r>
      <w:r>
        <w:rPr>
          <w:rFonts w:ascii="Times New Roman"/>
          <w:b w:val="false"/>
          <w:i w:val="false"/>
          <w:color w:val="000000"/>
          <w:sz w:val="28"/>
        </w:rPr>
        <w:t>
      Жұмыс беруші мен оқытатын ұйым әлеуметтік келісімшартқа қосылу туралы осы Қағидаға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жетекшінің не қол қоюға құқығы бар жауапты лауазымды адамның қолымен және мөрмен расталған жазбаша өтініш (хабарлама) беру арқылы әлеуметтік келісімшарт жасасуды растайды.</w:t>
      </w:r>
      <w:r>
        <w:br/>
      </w:r>
      <w:r>
        <w:rPr>
          <w:rFonts w:ascii="Times New Roman"/>
          <w:b w:val="false"/>
          <w:i w:val="false"/>
          <w:color w:val="000000"/>
          <w:sz w:val="28"/>
        </w:rPr>
        <w:t>
      Әлеуметтік келісімшарт халықты жұмыспен қамту орталықтары мен Бағдарламаға қатысушылар қол қойған және жұмыс берушілер мен оқытатын ұйымдардан әлеуметтік келісімшартқа қосылу туралы жазбаша өтінішті (хабарламаны) алған сәттен бастап күшіне енеді.</w:t>
      </w:r>
      <w:r>
        <w:br/>
      </w:r>
      <w:r>
        <w:rPr>
          <w:rFonts w:ascii="Times New Roman"/>
          <w:b w:val="false"/>
          <w:i w:val="false"/>
          <w:color w:val="000000"/>
          <w:sz w:val="28"/>
        </w:rPr>
        <w:t>
      Бағдарламаға қатысушыларды жұмысқа орналастыру үшін тұрақты жұмыс орындарын ұсынатын жұмыс берушілер өтініште (хабарламада) Бағдарламаға қатысушылардың деректерін, оларды оқытуды ұйымдастыру жоспарланып отырған мамандықты (кәсіпті), оқытатын ұйымды, өндірістік практикадан өту орнын және оқу аяқталғаннан кейін жұмыс істеу кезеңін көрсетеді.</w:t>
      </w:r>
      <w:r>
        <w:br/>
      </w:r>
      <w:r>
        <w:rPr>
          <w:rFonts w:ascii="Times New Roman"/>
          <w:b w:val="false"/>
          <w:i w:val="false"/>
          <w:color w:val="000000"/>
          <w:sz w:val="28"/>
        </w:rPr>
        <w:t>
      Бағдарламаға қатысушыларды кәсіптік оқытуды жүзеге асыратын оқытатын ұйымдар өтініште (хабарламада) мамандығы (кәсібі), оқытудың ұзақтығы мен құны, өндірістік практикадан өтудің ықтимал орны мен шарттары туралы ақпаратты көрсетеді.</w:t>
      </w:r>
      <w:r>
        <w:br/>
      </w:r>
      <w:r>
        <w:rPr>
          <w:rFonts w:ascii="Times New Roman"/>
          <w:b w:val="false"/>
          <w:i w:val="false"/>
          <w:color w:val="000000"/>
          <w:sz w:val="28"/>
        </w:rPr>
        <w:t>
</w:t>
      </w:r>
      <w:r>
        <w:rPr>
          <w:rFonts w:ascii="Times New Roman"/>
          <w:b w:val="false"/>
          <w:i w:val="false"/>
          <w:color w:val="000000"/>
          <w:sz w:val="28"/>
        </w:rPr>
        <w:t>
      25. Осы Қағида қолданысқа енгізілгенге дейін жасалған әлеуметтік келісімшарттар күшін сақтайды және өзгеріссіз күйінде қолданылады.</w:t>
      </w:r>
      <w:r>
        <w:br/>
      </w:r>
      <w:r>
        <w:rPr>
          <w:rFonts w:ascii="Times New Roman"/>
          <w:b w:val="false"/>
          <w:i w:val="false"/>
          <w:color w:val="000000"/>
          <w:sz w:val="28"/>
        </w:rPr>
        <w:t>
</w:t>
      </w:r>
      <w:r>
        <w:rPr>
          <w:rFonts w:ascii="Times New Roman"/>
          <w:b w:val="false"/>
          <w:i w:val="false"/>
          <w:color w:val="000000"/>
          <w:sz w:val="28"/>
        </w:rPr>
        <w:t>
      26. Жұмыс берушінің әлеуметтік келісімшартта айқындалған міндеттерді орындауына мониторингті халықты жұмыспен қамту орталығы және оқытатын ұйым жүзеге асырады.</w:t>
      </w:r>
      <w:r>
        <w:br/>
      </w:r>
      <w:r>
        <w:rPr>
          <w:rFonts w:ascii="Times New Roman"/>
          <w:b w:val="false"/>
          <w:i w:val="false"/>
          <w:color w:val="000000"/>
          <w:sz w:val="28"/>
        </w:rPr>
        <w:t>
      Оқытатын ұйымдардың әлеуметтік келісімшартта айқындалған міндеттерді орындауына мониторингті халықты жұмыспен қамту орталығы және жұмыс берушілер жүзеге асырады.</w:t>
      </w:r>
      <w:r>
        <w:br/>
      </w:r>
      <w:r>
        <w:rPr>
          <w:rFonts w:ascii="Times New Roman"/>
          <w:b w:val="false"/>
          <w:i w:val="false"/>
          <w:color w:val="000000"/>
          <w:sz w:val="28"/>
        </w:rPr>
        <w:t>
      Бағдарламаға қатысушының әлеуметтік келісімшартта айқындалған міндеттерді орындауына мониторингті халықты жұмыспен қамту орталығы, оқытатын ұйым және жұмыс беруші жүзеге асырады.</w:t>
      </w:r>
      <w:r>
        <w:br/>
      </w:r>
      <w:r>
        <w:rPr>
          <w:rFonts w:ascii="Times New Roman"/>
          <w:b w:val="false"/>
          <w:i w:val="false"/>
          <w:color w:val="000000"/>
          <w:sz w:val="28"/>
        </w:rPr>
        <w:t>
</w:t>
      </w:r>
      <w:r>
        <w:rPr>
          <w:rFonts w:ascii="Times New Roman"/>
          <w:b w:val="false"/>
          <w:i w:val="false"/>
          <w:color w:val="000000"/>
          <w:sz w:val="28"/>
        </w:rPr>
        <w:t>
      27. Кәсіптік оқыту бойынша көрсетілетін қызметтер мемлекеттік білім беру тапсырысына кіреді және «Мемлекеттік сатып алу туралы» Қазақстан Республикасы Заңының 4-бабы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мемлекеттік сатып алу туралы заңнаманың өнім берушіні таңдауды және онымен мемлекеттік сатып алу туралы шарт жасасуды регламенттейтін нормаларын қолданбай сатып алынады.</w:t>
      </w:r>
      <w:r>
        <w:br/>
      </w:r>
      <w:r>
        <w:rPr>
          <w:rFonts w:ascii="Times New Roman"/>
          <w:b w:val="false"/>
          <w:i w:val="false"/>
          <w:color w:val="000000"/>
          <w:sz w:val="28"/>
        </w:rPr>
        <w:t>
</w:t>
      </w:r>
      <w:r>
        <w:rPr>
          <w:rFonts w:ascii="Times New Roman"/>
          <w:b w:val="false"/>
          <w:i w:val="false"/>
          <w:color w:val="000000"/>
          <w:sz w:val="28"/>
        </w:rPr>
        <w:t>
      28. Бағдарламаға қатысушыларды кәсіптік оқыту ұзақтығы оқу бағдарламасының мазмұнына қарай белгіленеді және:</w:t>
      </w:r>
      <w:r>
        <w:br/>
      </w:r>
      <w:r>
        <w:rPr>
          <w:rFonts w:ascii="Times New Roman"/>
          <w:b w:val="false"/>
          <w:i w:val="false"/>
          <w:color w:val="000000"/>
          <w:sz w:val="28"/>
        </w:rPr>
        <w:t>
      1) кәсіптік даярлау жүргізу кезінде – он екі айдан;</w:t>
      </w:r>
      <w:r>
        <w:br/>
      </w:r>
      <w:r>
        <w:rPr>
          <w:rFonts w:ascii="Times New Roman"/>
          <w:b w:val="false"/>
          <w:i w:val="false"/>
          <w:color w:val="000000"/>
          <w:sz w:val="28"/>
        </w:rPr>
        <w:t>
      2) қайта даярлау кезінде – алты айдан;</w:t>
      </w:r>
      <w:r>
        <w:br/>
      </w:r>
      <w:r>
        <w:rPr>
          <w:rFonts w:ascii="Times New Roman"/>
          <w:b w:val="false"/>
          <w:i w:val="false"/>
          <w:color w:val="000000"/>
          <w:sz w:val="28"/>
        </w:rPr>
        <w:t>
      3) біліктілікті арттыру кезінде – үш айдан аспауға тиіс.</w:t>
      </w:r>
      <w:r>
        <w:br/>
      </w:r>
      <w:r>
        <w:rPr>
          <w:rFonts w:ascii="Times New Roman"/>
          <w:b w:val="false"/>
          <w:i w:val="false"/>
          <w:color w:val="000000"/>
          <w:sz w:val="28"/>
        </w:rPr>
        <w:t>
</w:t>
      </w:r>
      <w:r>
        <w:rPr>
          <w:rFonts w:ascii="Times New Roman"/>
          <w:b w:val="false"/>
          <w:i w:val="false"/>
          <w:color w:val="000000"/>
          <w:sz w:val="28"/>
        </w:rPr>
        <w:t>
      29. Кәсіптік оқытудан өтетін Бағдарламаға қатысушыларға орта білімнен кейінгі техникалық және кәсіптік білім беру ұйымдарында мемлекеттік білім беру тапсырысы бойынша оқитын студенттер үшін заңнамада белгіленген мөлшерде стипендия, сондай-ақ:</w:t>
      </w:r>
      <w:r>
        <w:br/>
      </w:r>
      <w:r>
        <w:rPr>
          <w:rFonts w:ascii="Times New Roman"/>
          <w:b w:val="false"/>
          <w:i w:val="false"/>
          <w:color w:val="000000"/>
          <w:sz w:val="28"/>
        </w:rPr>
        <w:t>
      1) оқытудың барлық кезеңіне оқу орнына дейін және кері бағытта жол жүруге:</w:t>
      </w:r>
      <w:r>
        <w:br/>
      </w:r>
      <w:r>
        <w:rPr>
          <w:rFonts w:ascii="Times New Roman"/>
          <w:b w:val="false"/>
          <w:i w:val="false"/>
          <w:color w:val="000000"/>
          <w:sz w:val="28"/>
        </w:rPr>
        <w:t>
      облыс шегінде, бірақ Бағдарламаға қатысушылардың тұрақты тұратын елді мекендерінен тыс жерде орналасқан оқытатын ұйымдарда оқыған кезде кәсіптік даярлаудан өту үшін 4 айлық есептік көрсеткіш (бұдан әрі – АЕК) мөлшерінде, қайта даярлаудан және біліктілігін арттырудан өту үшін 2 АЕК мөлшерінде;</w:t>
      </w:r>
      <w:r>
        <w:br/>
      </w:r>
      <w:r>
        <w:rPr>
          <w:rFonts w:ascii="Times New Roman"/>
          <w:b w:val="false"/>
          <w:i w:val="false"/>
          <w:color w:val="000000"/>
          <w:sz w:val="28"/>
        </w:rPr>
        <w:t>
      Бағдарламаға қатысушылар тұрақты тұратын орындар облысының шегінен тыс елді мекендерде орналасқан оқытатын ұйымдарда оқыған кезде 1000 км дейінгі ара қашықтыққа 8 АЕК мөлшерінде, 1000 км асатын ара қашықтыққа 12 АЕК мөлшерінде;</w:t>
      </w:r>
      <w:r>
        <w:br/>
      </w:r>
      <w:r>
        <w:rPr>
          <w:rFonts w:ascii="Times New Roman"/>
          <w:b w:val="false"/>
          <w:i w:val="false"/>
          <w:color w:val="000000"/>
          <w:sz w:val="28"/>
        </w:rPr>
        <w:t>
      2) Астана және Алматы қалаларынан, Атырау және Маңғыстау облыстарынан басқа барлық облыстарда тұруына ай сайын 10 АЕК мөлшерінде, Астана, Алматы қалаларында, Атырау және Маңғыстау облыстарында тұруына 15 АЕК мөлшерінде материалдық көмек беріледі.</w:t>
      </w:r>
      <w:r>
        <w:br/>
      </w:r>
      <w:r>
        <w:rPr>
          <w:rFonts w:ascii="Times New Roman"/>
          <w:b w:val="false"/>
          <w:i w:val="false"/>
          <w:color w:val="000000"/>
          <w:sz w:val="28"/>
        </w:rPr>
        <w:t>
      Материалдық көмек шығыстарды растайтын құжаттарды ұсынусыз төленеді.</w:t>
      </w:r>
      <w:r>
        <w:br/>
      </w:r>
      <w:r>
        <w:rPr>
          <w:rFonts w:ascii="Times New Roman"/>
          <w:b w:val="false"/>
          <w:i w:val="false"/>
          <w:color w:val="000000"/>
          <w:sz w:val="28"/>
        </w:rPr>
        <w:t>
      Өндірістен қол үзіп қайта даярлаудан немесе біліктілігін арттырудан өту кезінде ішінара жұмыспен қамтылған жалдамалы қызметкерлер қатарындағы Бағдарламаға қатысушыға жоғарыда аталған мөлшерде материалдық көмек ай сайын төленеді.</w:t>
      </w:r>
    </w:p>
    <w:bookmarkEnd w:id="9"/>
    <w:bookmarkStart w:name="z37" w:id="10"/>
    <w:p>
      <w:pPr>
        <w:spacing w:after="0"/>
        <w:ind w:left="0"/>
        <w:jc w:val="both"/>
      </w:pPr>
      <w:r>
        <w:rPr>
          <w:rFonts w:ascii="Times New Roman"/>
          <w:b w:val="false"/>
          <w:i w:val="false"/>
          <w:color w:val="000000"/>
          <w:sz w:val="28"/>
        </w:rPr>
        <w:t>
Кәсіптік оқыту бойынша қызмет көрсететін білім беру ұйымдарының</w:t>
      </w:r>
      <w:r>
        <w:br/>
      </w:r>
      <w:r>
        <w:rPr>
          <w:rFonts w:ascii="Times New Roman"/>
          <w:b w:val="false"/>
          <w:i w:val="false"/>
          <w:color w:val="000000"/>
          <w:sz w:val="28"/>
        </w:rPr>
        <w:t>
тізбесін айқындау</w:t>
      </w:r>
    </w:p>
    <w:bookmarkEnd w:id="10"/>
    <w:bookmarkStart w:name="z38" w:id="11"/>
    <w:p>
      <w:pPr>
        <w:spacing w:after="0"/>
        <w:ind w:left="0"/>
        <w:jc w:val="both"/>
      </w:pPr>
      <w:r>
        <w:rPr>
          <w:rFonts w:ascii="Times New Roman"/>
          <w:b w:val="false"/>
          <w:i w:val="false"/>
          <w:color w:val="000000"/>
          <w:sz w:val="28"/>
        </w:rPr>
        <w:t>
      30. Кәсіптік оқыту кадрларды даярлаудың дуальді моделі қағидаттарында жүргізілуге тиіс.</w:t>
      </w:r>
      <w:r>
        <w:br/>
      </w:r>
      <w:r>
        <w:rPr>
          <w:rFonts w:ascii="Times New Roman"/>
          <w:b w:val="false"/>
          <w:i w:val="false"/>
          <w:color w:val="000000"/>
          <w:sz w:val="28"/>
        </w:rPr>
        <w:t>
</w:t>
      </w:r>
      <w:r>
        <w:rPr>
          <w:rFonts w:ascii="Times New Roman"/>
          <w:b w:val="false"/>
          <w:i w:val="false"/>
          <w:color w:val="000000"/>
          <w:sz w:val="28"/>
        </w:rPr>
        <w:t>
      31. Барлық облыстардағы, Астана және Алматы қалаларындағы өңірлік комиссиялар білім беру саласындағы жергілікті атқарушы органдар ұсыныстарының негізінде осы Қағиданың 52, 53-тармақтарына сәйкес айқындалған мамандықтар (кәсіптер) бөлінісінде оқу құнын көрсете отырып, сол өңірдің аумағындағы және Қазақстан Республикасының басқа өңірлеріндегі, қолданыстағы заңнамаға сәйкес кәсіптік оқытуды жүзеге асыруға құқығы бар кәсіптік оқуды жүзеге асыратын оқыту ұйымдарының тізбесін (бұдан әрі – тізбе) жыл сайын бекітеді.</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32. Оқытатын ұйымдарды кәсіптік оқытуды жүзеге асыру үшін тізбеге енгізу:</w:t>
      </w:r>
      <w:r>
        <w:br/>
      </w:r>
      <w:r>
        <w:rPr>
          <w:rFonts w:ascii="Times New Roman"/>
          <w:b w:val="false"/>
          <w:i w:val="false"/>
          <w:color w:val="000000"/>
          <w:sz w:val="28"/>
        </w:rPr>
        <w:t>
      1) Бағдарламаға қатысушылардың өндірістік практикасын кадрларды даярлаудың дуальді моделінің қағидаттарына сәйкес міндетті ұйымдастырған;</w:t>
      </w:r>
      <w:r>
        <w:br/>
      </w:r>
      <w:r>
        <w:rPr>
          <w:rFonts w:ascii="Times New Roman"/>
          <w:b w:val="false"/>
          <w:i w:val="false"/>
          <w:color w:val="000000"/>
          <w:sz w:val="28"/>
        </w:rPr>
        <w:t>
      2) өткен жылғы бітірушілердің кемінде 60 %-ын жұмысқа орналастырылған жағдайда. Жұмысқа орналастырылғандардың саны әскери қызметке шақырылған, жоғары оқу орындарында оқуды жалғастырушы, қайтыс болған, бала күтімі бойынша демалыстағы, республикадан тыс жерлерге тұрақты тұруға кеткен адамдарды ескермей есептеледі;</w:t>
      </w:r>
      <w:r>
        <w:br/>
      </w:r>
      <w:r>
        <w:rPr>
          <w:rFonts w:ascii="Times New Roman"/>
          <w:b w:val="false"/>
          <w:i w:val="false"/>
          <w:color w:val="000000"/>
          <w:sz w:val="28"/>
        </w:rPr>
        <w:t>
      3) кәсіптік даярлау бағдарламалары бойынша білім беру қызметіне лицензиясы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33. Білім беру қызметіне лицензиясы жоқ оқытатын ұйымдар тізбеге кәсіптік даярлығына біліктілік емтиханынан өткен адамдарға заңнамалық белгіленген үлгідегі куәлік (сертификат) беру не «Республикалық техникалық және кәсіптік білім беруді дамыту және біліктілік беру ғылыми-әдістемелік орталығы» акционерлік қоғамында куәлік (сертификат) алуға жәрдем көрсету шартымен қосылады.</w:t>
      </w:r>
      <w:r>
        <w:br/>
      </w:r>
      <w:r>
        <w:rPr>
          <w:rFonts w:ascii="Times New Roman"/>
          <w:b w:val="false"/>
          <w:i w:val="false"/>
          <w:color w:val="000000"/>
          <w:sz w:val="28"/>
        </w:rPr>
        <w:t>
</w:t>
      </w:r>
      <w:r>
        <w:rPr>
          <w:rFonts w:ascii="Times New Roman"/>
          <w:b w:val="false"/>
          <w:i w:val="false"/>
          <w:color w:val="000000"/>
          <w:sz w:val="28"/>
        </w:rPr>
        <w:t>
      34. Бағдарламаға қатысушыларды кәсіптік оқыту жұмыс берушілермен келісім бойынша Бағдарламаға қатысушылар тізбеден таңдаған оқытатын ұйымдарда жүзеге асырылады.</w:t>
      </w:r>
      <w:r>
        <w:br/>
      </w:r>
      <w:r>
        <w:rPr>
          <w:rFonts w:ascii="Times New Roman"/>
          <w:b w:val="false"/>
          <w:i w:val="false"/>
          <w:color w:val="000000"/>
          <w:sz w:val="28"/>
        </w:rPr>
        <w:t>
      Өңірде (облыста, Астана және Алматы қалаларында) Бағдарламаға қатысушы жұмыс берушімен келісім бойынша таңдаған мамандық (кәсіп) бойынша кәсіптік оқытуды жүзеге асыратын оқытатын ұйым болмаған жағдайда, кәсіптік оқыту басқа өңірлерде орналасқан оқытатын ұйымдарда жүзеге асырылуы мүмкін.</w:t>
      </w:r>
      <w:r>
        <w:br/>
      </w:r>
      <w:r>
        <w:rPr>
          <w:rFonts w:ascii="Times New Roman"/>
          <w:b w:val="false"/>
          <w:i w:val="false"/>
          <w:color w:val="000000"/>
          <w:sz w:val="28"/>
        </w:rPr>
        <w:t>
      Мұндай жағдайда кәсіптік оқытуды жүзеге асыратын оқытатын ұйым өңірлік комиссия шешімінің негізінде тізбеге қосымша енгізіледі және осы Қағиданың </w:t>
      </w:r>
      <w:r>
        <w:rPr>
          <w:rFonts w:ascii="Times New Roman"/>
          <w:b w:val="false"/>
          <w:i w:val="false"/>
          <w:color w:val="000000"/>
          <w:sz w:val="28"/>
        </w:rPr>
        <w:t>32-тармағында</w:t>
      </w:r>
      <w:r>
        <w:rPr>
          <w:rFonts w:ascii="Times New Roman"/>
          <w:b w:val="false"/>
          <w:i w:val="false"/>
          <w:color w:val="000000"/>
          <w:sz w:val="28"/>
        </w:rPr>
        <w:t xml:space="preserve"> көзделген оқытатын ұйымдарды таңдау өлшемдеріне сәйкес келуге тиіс.</w:t>
      </w:r>
      <w:r>
        <w:br/>
      </w:r>
      <w:r>
        <w:rPr>
          <w:rFonts w:ascii="Times New Roman"/>
          <w:b w:val="false"/>
          <w:i w:val="false"/>
          <w:color w:val="000000"/>
          <w:sz w:val="28"/>
        </w:rPr>
        <w:t>
</w:t>
      </w:r>
      <w:r>
        <w:rPr>
          <w:rFonts w:ascii="Times New Roman"/>
          <w:b w:val="false"/>
          <w:i w:val="false"/>
          <w:color w:val="000000"/>
          <w:sz w:val="28"/>
        </w:rPr>
        <w:t>
      35. Бағдарламаға қатысушыларды аралық және қорытынды аттестаттауды білім беру саласындағы жергілікті атқарушы орган, халықты жұмыспен қамту орталығы және жұмыс берушілер өкілдерінің қатысуымен оқытатын ұйым жүзеге асырады.</w:t>
      </w:r>
      <w:r>
        <w:br/>
      </w:r>
      <w:r>
        <w:rPr>
          <w:rFonts w:ascii="Times New Roman"/>
          <w:b w:val="false"/>
          <w:i w:val="false"/>
          <w:color w:val="000000"/>
          <w:sz w:val="28"/>
        </w:rPr>
        <w:t>
      Бағдарламаға қатысушыларды қорытынды аттестаттау кәсіптік даярлық деңгейін бағалауды (бұдан әрі – КДДБ) қамтиды.</w:t>
      </w:r>
      <w:r>
        <w:br/>
      </w:r>
      <w:r>
        <w:rPr>
          <w:rFonts w:ascii="Times New Roman"/>
          <w:b w:val="false"/>
          <w:i w:val="false"/>
          <w:color w:val="000000"/>
          <w:sz w:val="28"/>
        </w:rPr>
        <w:t>
      Игеретін кәсібіне қарай КДДБ арнайы пәндер бойынша біліктілік емтихандарын тапсыруды (жазбаша тестілер) және біліктілік (сынақ) жұмысын орындауды (практикалық тест) көздейді.</w:t>
      </w:r>
      <w:r>
        <w:br/>
      </w:r>
      <w:r>
        <w:rPr>
          <w:rFonts w:ascii="Times New Roman"/>
          <w:b w:val="false"/>
          <w:i w:val="false"/>
          <w:color w:val="000000"/>
          <w:sz w:val="28"/>
        </w:rPr>
        <w:t>
      КДДБ өткізу үшін білім беру саласындағы уәкілетті орган бекіткен тәртіппен тәуелсіз біліктілік комиссиясы құрылады.</w:t>
      </w:r>
      <w:r>
        <w:br/>
      </w:r>
      <w:r>
        <w:rPr>
          <w:rFonts w:ascii="Times New Roman"/>
          <w:b w:val="false"/>
          <w:i w:val="false"/>
          <w:color w:val="000000"/>
          <w:sz w:val="28"/>
        </w:rPr>
        <w:t>
      КДДБ-ні бағалау бойынша біліктілік емтиханынан өткен адамдарға </w:t>
      </w:r>
      <w:r>
        <w:rPr>
          <w:rFonts w:ascii="Times New Roman"/>
          <w:b w:val="false"/>
          <w:i w:val="false"/>
          <w:color w:val="000000"/>
          <w:sz w:val="28"/>
        </w:rPr>
        <w:t>белгіленген</w:t>
      </w:r>
      <w:r>
        <w:rPr>
          <w:rFonts w:ascii="Times New Roman"/>
          <w:b w:val="false"/>
          <w:i w:val="false"/>
          <w:color w:val="000000"/>
          <w:sz w:val="28"/>
        </w:rPr>
        <w:t xml:space="preserve"> үлгідегі біліктілік беру туралы куәлік (сертификат) беріледі.</w:t>
      </w:r>
      <w:r>
        <w:br/>
      </w:r>
      <w:r>
        <w:rPr>
          <w:rFonts w:ascii="Times New Roman"/>
          <w:b w:val="false"/>
          <w:i w:val="false"/>
          <w:color w:val="000000"/>
          <w:sz w:val="28"/>
        </w:rPr>
        <w:t>
</w:t>
      </w:r>
      <w:r>
        <w:rPr>
          <w:rFonts w:ascii="Times New Roman"/>
          <w:b w:val="false"/>
          <w:i w:val="false"/>
          <w:color w:val="000000"/>
          <w:sz w:val="28"/>
        </w:rPr>
        <w:t>
      36. Оқытатын ұйымдардың халықты жұмыспен қамту орталығымен келісім бойынша Бағдарламаға қатысушыларды:</w:t>
      </w:r>
      <w:r>
        <w:br/>
      </w:r>
      <w:r>
        <w:rPr>
          <w:rFonts w:ascii="Times New Roman"/>
          <w:b w:val="false"/>
          <w:i w:val="false"/>
          <w:color w:val="000000"/>
          <w:sz w:val="28"/>
        </w:rPr>
        <w:t>
      1) сабақты дәлелсіз себептермен қатарынан үш оқу күнінен көп босатқан;</w:t>
      </w:r>
      <w:r>
        <w:br/>
      </w:r>
      <w:r>
        <w:rPr>
          <w:rFonts w:ascii="Times New Roman"/>
          <w:b w:val="false"/>
          <w:i w:val="false"/>
          <w:color w:val="000000"/>
          <w:sz w:val="28"/>
        </w:rPr>
        <w:t>
      2) үлгерімі нашар немесе аралық аттестаттау қанағаттанғысыз болған;</w:t>
      </w:r>
      <w:r>
        <w:br/>
      </w:r>
      <w:r>
        <w:rPr>
          <w:rFonts w:ascii="Times New Roman"/>
          <w:b w:val="false"/>
          <w:i w:val="false"/>
          <w:color w:val="000000"/>
          <w:sz w:val="28"/>
        </w:rPr>
        <w:t>
      3) оқытатын ұйымның ішкі тәртібін бұзған жағдайларда оқудан шығаруға құқығы бар.</w:t>
      </w:r>
      <w:r>
        <w:br/>
      </w:r>
      <w:r>
        <w:rPr>
          <w:rFonts w:ascii="Times New Roman"/>
          <w:b w:val="false"/>
          <w:i w:val="false"/>
          <w:color w:val="000000"/>
          <w:sz w:val="28"/>
        </w:rPr>
        <w:t>
</w:t>
      </w:r>
      <w:r>
        <w:rPr>
          <w:rFonts w:ascii="Times New Roman"/>
          <w:b w:val="false"/>
          <w:i w:val="false"/>
          <w:color w:val="000000"/>
          <w:sz w:val="28"/>
        </w:rPr>
        <w:t>
      37. Қайта даярлау немесе біліктілігін арттырудан өту уақытына Бағдарламаға қатысушыға қажет болған жағдайда әлеуметтік демалыс беріледі.</w:t>
      </w:r>
      <w:r>
        <w:br/>
      </w:r>
      <w:r>
        <w:rPr>
          <w:rFonts w:ascii="Times New Roman"/>
          <w:b w:val="false"/>
          <w:i w:val="false"/>
          <w:color w:val="000000"/>
          <w:sz w:val="28"/>
        </w:rPr>
        <w:t>
</w:t>
      </w:r>
      <w:r>
        <w:rPr>
          <w:rFonts w:ascii="Times New Roman"/>
          <w:b w:val="false"/>
          <w:i w:val="false"/>
          <w:color w:val="000000"/>
          <w:sz w:val="28"/>
        </w:rPr>
        <w:t>
      38. Бағдарламаға қатысушыны оқудан шығарған кезде:</w:t>
      </w:r>
      <w:r>
        <w:br/>
      </w:r>
      <w:r>
        <w:rPr>
          <w:rFonts w:ascii="Times New Roman"/>
          <w:b w:val="false"/>
          <w:i w:val="false"/>
          <w:color w:val="000000"/>
          <w:sz w:val="28"/>
        </w:rPr>
        <w:t>
      1) оқытатын ұйымдарға кәсіптік даярлау бойынша нақты ұсынылған қызметтердің көлемі төленеді;</w:t>
      </w:r>
      <w:r>
        <w:br/>
      </w:r>
      <w:r>
        <w:rPr>
          <w:rFonts w:ascii="Times New Roman"/>
          <w:b w:val="false"/>
          <w:i w:val="false"/>
          <w:color w:val="000000"/>
          <w:sz w:val="28"/>
        </w:rPr>
        <w:t>
      2) Бағдарламаға қатысушы тұрақты жұмысқа орналасқан, әскери қызметке шақырылған, қайтыс болған, оқу бағдарламасын толық көлемде игеруге мүмкіндік бермейтін жүкті болу, аурулар салдарынан сабақтарды босатқан жағдайларды қоспағанда, сондай-ақ жиырма тоғыз жасқа толмаған балалар үйлерінің тәрбиеленушілері, жетім балалар мен ата-анасының қамқорлығынсыз қалған және кәмелетке толғанға дейін ата-анасынан айырылған балалар қатарындағы Бағдарламаға қатысушылар кез келген себептер бойынша, төленген материалдық көмек пен стипендия сомасын қоса алғанда оқуға арналған шығыстарды бюджетке өтейді.</w:t>
      </w:r>
      <w:r>
        <w:br/>
      </w:r>
      <w:r>
        <w:rPr>
          <w:rFonts w:ascii="Times New Roman"/>
          <w:b w:val="false"/>
          <w:i w:val="false"/>
          <w:color w:val="000000"/>
          <w:sz w:val="28"/>
        </w:rPr>
        <w:t>
</w:t>
      </w:r>
      <w:r>
        <w:rPr>
          <w:rFonts w:ascii="Times New Roman"/>
          <w:b w:val="false"/>
          <w:i w:val="false"/>
          <w:color w:val="000000"/>
          <w:sz w:val="28"/>
        </w:rPr>
        <w:t>
      39. Бағдарламаға қатысушы тұрақты жұмысқа орналасу, Қазақстан Республикасы Қарулы Күштерінің мерзімді әскери қызметіне шақырылу, қайтыс болу, оқу бағдарламасын толық көлемде игеруге мүмкіндік бермейтін жүктілік, босану, бала күтімі бойынша демалыс, тұрғылықты жерін ауыстыру, сырқаттану салдарынан сабақтарды жіберіп алу себебі бойынша, сондай-ақ балалар үйлерінің жиырма тоғыз жасқа толмаған тәрбиеленушілері, жетім балалар мен ата-анасының қамқорлығынсыз қалған және кәмелетке толғанға дейін ата-анасынан айырылған балалар қатарындағы Бағдарламаға қатысушылар кез келген себептер бойынша кәсіптік оқуын мерзімінен бұрын тоқтатқан жағдайда Бағдарламаға қатысушымен жасалған әлеуметтік келісімшарт көрсетілген білім беру қызметтері көлемінің құнын, сондай-ақ оқуға төленген материалдық көмек пен стипендия сомасын бюджетке қайтару бойынша талап қойылмай бұзылады.</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40. Техникалық және кәсіптік білім беру ұйымдарында кәсіптік оқу құнын өңірлік комиссиямен келісім бойынша білім беру саласындағы жергілікті атқарушы органдар оқу жоспарлары мен бағдарламаларының талаптарына сәйкес мамандық пен біліктілік деңгейіне байланысты білім беру процесіне арналған шығыстарды негізге ала отырып, жыл сайын белгілейді.</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41. Оқу орталықтарында кәсіптік оқытудың құнын халықты жұмыспен қамту орталығымен, білім беру саласындағы жергілікті атқарушы органдармен және өңірлік комиссиямен келісім бойынша оқу орталығы айқындайды.</w:t>
      </w:r>
      <w:r>
        <w:br/>
      </w:r>
      <w:r>
        <w:rPr>
          <w:rFonts w:ascii="Times New Roman"/>
          <w:b w:val="false"/>
          <w:i w:val="false"/>
          <w:color w:val="000000"/>
          <w:sz w:val="28"/>
        </w:rPr>
        <w:t>
      Оқу орталықтары кәсіптік оқыту қызметтері құнының есептеулерін жасайды және халықты жұмыспен қамту орталықтарына жібереді. Халықты жұмыспен қамту орталықтары оқу орталықтары ұсынған кәсіптік оқыту қызметтері құнының есептеулерін үш жұмыс күні ішінде білім беру саласындағы жергілікті атқарушы органға жібереді.</w:t>
      </w:r>
      <w:r>
        <w:br/>
      </w:r>
      <w:r>
        <w:rPr>
          <w:rFonts w:ascii="Times New Roman"/>
          <w:b w:val="false"/>
          <w:i w:val="false"/>
          <w:color w:val="000000"/>
          <w:sz w:val="28"/>
        </w:rPr>
        <w:t>
      Кәсіптік оқыту қызметтерінің құнын қарау кезінде білім беру саласындағы жергілікті атқарушы органдар мынадай негізгі өлшемдерді:</w:t>
      </w:r>
      <w:r>
        <w:br/>
      </w:r>
      <w:r>
        <w:rPr>
          <w:rFonts w:ascii="Times New Roman"/>
          <w:b w:val="false"/>
          <w:i w:val="false"/>
          <w:color w:val="000000"/>
          <w:sz w:val="28"/>
        </w:rPr>
        <w:t>
      1) оқу жоспарлары мен бағдарламаларының талаптарына сәйкес мамандығы мен біліктілік деңгейіне қарай білім беру процестеріне арналған шығыстарды;</w:t>
      </w:r>
      <w:r>
        <w:br/>
      </w:r>
      <w:r>
        <w:rPr>
          <w:rFonts w:ascii="Times New Roman"/>
          <w:b w:val="false"/>
          <w:i w:val="false"/>
          <w:color w:val="000000"/>
          <w:sz w:val="28"/>
        </w:rPr>
        <w:t>
      2) бір Бағдарламаға қатысушыны оқытуға арналған шығыстардың орташа құнын басшылыққа алады.</w:t>
      </w:r>
      <w:r>
        <w:br/>
      </w:r>
      <w:r>
        <w:rPr>
          <w:rFonts w:ascii="Times New Roman"/>
          <w:b w:val="false"/>
          <w:i w:val="false"/>
          <w:color w:val="000000"/>
          <w:sz w:val="28"/>
        </w:rPr>
        <w:t>
      Оқу құнының есептеулері негізді деп танылған жағдайда, білім беру саласындағы жергілікті атқарушы орган осы Қағиданың </w:t>
      </w:r>
      <w:r>
        <w:rPr>
          <w:rFonts w:ascii="Times New Roman"/>
          <w:b w:val="false"/>
          <w:i w:val="false"/>
          <w:color w:val="000000"/>
          <w:sz w:val="28"/>
        </w:rPr>
        <w:t>31-тармағына</w:t>
      </w:r>
      <w:r>
        <w:rPr>
          <w:rFonts w:ascii="Times New Roman"/>
          <w:b w:val="false"/>
          <w:i w:val="false"/>
          <w:color w:val="000000"/>
          <w:sz w:val="28"/>
        </w:rPr>
        <w:t xml:space="preserve"> сәйкес өңірлік комиссияларға оқу орталығын тізбеге енгізу туралы тиісті қорытындыны жібереді.</w:t>
      </w:r>
      <w:r>
        <w:br/>
      </w:r>
      <w:r>
        <w:rPr>
          <w:rFonts w:ascii="Times New Roman"/>
          <w:b w:val="false"/>
          <w:i w:val="false"/>
          <w:color w:val="000000"/>
          <w:sz w:val="28"/>
        </w:rPr>
        <w:t>
      Оқу құнының есептеулері негізсіз деп танылған жағдайда, білім беру саласындағы жергілікті атқарушы органдар оқу құны есептеулерінің негізделмегендігі туралы қорытындыны үш жұмыс күні ішінде халықты жұмыспен қамту орталықтарына жібереді.</w:t>
      </w:r>
      <w:r>
        <w:br/>
      </w:r>
      <w:r>
        <w:rPr>
          <w:rFonts w:ascii="Times New Roman"/>
          <w:b w:val="false"/>
          <w:i w:val="false"/>
          <w:color w:val="000000"/>
          <w:sz w:val="28"/>
        </w:rPr>
        <w:t>
      Халықты жұмыспен қамту орталықтары білім беру саласындағы жергілікті атқарушы органдардың оқу құны есептеулерінің негізделмегендігі туралы қорытындыны үш жұмыс күні ішінде оқу орталықтарына жібереді.</w:t>
      </w:r>
      <w:r>
        <w:br/>
      </w:r>
      <w:r>
        <w:rPr>
          <w:rFonts w:ascii="Times New Roman"/>
          <w:b w:val="false"/>
          <w:i w:val="false"/>
          <w:color w:val="000000"/>
          <w:sz w:val="28"/>
        </w:rPr>
        <w:t>
      Оқу құнының есептеулерін білім беру саласындағы жергілікті атқарушы органның қорытындысында баяндалған талаптарға сәйкес келтірген жағдайда кейінгілері өңірлік комиссияларға қорытындыда баяндалған талаптарға сәйкес келтірілген оқу құнының есептеулерін қоса отырып, оқу орталығын тізбеге енгізу туралы ұсыныс енгізеді.</w:t>
      </w:r>
      <w:r>
        <w:br/>
      </w:r>
      <w:r>
        <w:rPr>
          <w:rFonts w:ascii="Times New Roman"/>
          <w:b w:val="false"/>
          <w:i w:val="false"/>
          <w:color w:val="000000"/>
          <w:sz w:val="28"/>
        </w:rPr>
        <w:t>
</w:t>
      </w:r>
      <w:r>
        <w:rPr>
          <w:rFonts w:ascii="Times New Roman"/>
          <w:b w:val="false"/>
          <w:i w:val="false"/>
          <w:color w:val="000000"/>
          <w:sz w:val="28"/>
        </w:rPr>
        <w:t>
      42. Бағдарламаға қатысушылар, жұмыс берушілер, оқытатын ұйымдар, білім беру курстарын ұйымдастыру үшін іріктелген заңды және/немесе жеке тұлғалар туралы мәліметтер «ЖЖК 2020» ААЖ-де орналастырылады.</w:t>
      </w:r>
    </w:p>
    <w:bookmarkEnd w:id="11"/>
    <w:bookmarkStart w:name="z51" w:id="12"/>
    <w:p>
      <w:pPr>
        <w:spacing w:after="0"/>
        <w:ind w:left="0"/>
        <w:jc w:val="left"/>
      </w:pPr>
      <w:r>
        <w:rPr>
          <w:rFonts w:ascii="Times New Roman"/>
          <w:b/>
          <w:i w:val="false"/>
          <w:color w:val="000000"/>
        </w:rPr>
        <w:t xml:space="preserve"> 
5. Лайықты бос жұмыс орындарын іздеуге және жұмысқа (оның</w:t>
      </w:r>
      <w:r>
        <w:br/>
      </w:r>
      <w:r>
        <w:rPr>
          <w:rFonts w:ascii="Times New Roman"/>
          <w:b/>
          <w:i w:val="false"/>
          <w:color w:val="000000"/>
        </w:rPr>
        <w:t>
ішінде әлеуметтік жұмыс орындарына және жастар практикасына)</w:t>
      </w:r>
      <w:r>
        <w:br/>
      </w:r>
      <w:r>
        <w:rPr>
          <w:rFonts w:ascii="Times New Roman"/>
          <w:b/>
          <w:i w:val="false"/>
          <w:color w:val="000000"/>
        </w:rPr>
        <w:t>
орналастыруға жәрдемдесу, сондай-ақ әлеуметтік жұмыс орындарына</w:t>
      </w:r>
      <w:r>
        <w:br/>
      </w:r>
      <w:r>
        <w:rPr>
          <w:rFonts w:ascii="Times New Roman"/>
          <w:b/>
          <w:i w:val="false"/>
          <w:color w:val="000000"/>
        </w:rPr>
        <w:t>
жұмысқа орналастырылған жеке тұлғалардың жалақысын ішінара</w:t>
      </w:r>
      <w:r>
        <w:br/>
      </w:r>
      <w:r>
        <w:rPr>
          <w:rFonts w:ascii="Times New Roman"/>
          <w:b/>
          <w:i w:val="false"/>
          <w:color w:val="000000"/>
        </w:rPr>
        <w:t>
субсидиялау және жастар практикасына жіберілген жеке</w:t>
      </w:r>
      <w:r>
        <w:br/>
      </w:r>
      <w:r>
        <w:rPr>
          <w:rFonts w:ascii="Times New Roman"/>
          <w:b/>
          <w:i w:val="false"/>
          <w:color w:val="000000"/>
        </w:rPr>
        <w:t>
тұлғалардың еңбегіне ақы төлеу</w:t>
      </w:r>
    </w:p>
    <w:bookmarkEnd w:id="12"/>
    <w:bookmarkStart w:name="z52" w:id="13"/>
    <w:p>
      <w:pPr>
        <w:spacing w:after="0"/>
        <w:ind w:left="0"/>
        <w:jc w:val="both"/>
      </w:pPr>
      <w:r>
        <w:rPr>
          <w:rFonts w:ascii="Times New Roman"/>
          <w:b w:val="false"/>
          <w:i w:val="false"/>
          <w:color w:val="000000"/>
          <w:sz w:val="28"/>
        </w:rPr>
        <w:t>
      43. Жұмыс беруші оқуды аяқтаған Бағдарламаға қатысушымен оның өтінімі бойынша кәсіптік еңбек шартын жасасады.</w:t>
      </w:r>
      <w:r>
        <w:br/>
      </w:r>
      <w:r>
        <w:rPr>
          <w:rFonts w:ascii="Times New Roman"/>
          <w:b w:val="false"/>
          <w:i w:val="false"/>
          <w:color w:val="000000"/>
          <w:sz w:val="28"/>
        </w:rPr>
        <w:t>
</w:t>
      </w:r>
      <w:r>
        <w:rPr>
          <w:rFonts w:ascii="Times New Roman"/>
          <w:b w:val="false"/>
          <w:i w:val="false"/>
          <w:color w:val="000000"/>
          <w:sz w:val="28"/>
        </w:rPr>
        <w:t>
      44. Халықты жұмыспен қамту орталықтары Бағдарламаға енгізу сәтінде кәсіптік білімі болған не кәсіптік оқуды аяқтаған Бағдарламаға қатысушыларды жұмысқа орналастыру үшін деректер қорында бар бос жұмыс орындарына жұмысқа орналасуға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жолдама беру арқылы жәрдемдеседі.</w:t>
      </w:r>
      <w:r>
        <w:br/>
      </w:r>
      <w:r>
        <w:rPr>
          <w:rFonts w:ascii="Times New Roman"/>
          <w:b w:val="false"/>
          <w:i w:val="false"/>
          <w:color w:val="000000"/>
          <w:sz w:val="28"/>
        </w:rPr>
        <w:t>
      Бағдарламаға қатысуға үміткерлер іске асырылып жатқан инфрақұрылымдық жобаларға жұмысқа орналасу үшін тұрақты тұратын ауданның, қаланың халықты жұмыспен қамту орталықтарына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Халықты жұмыспен қамту орталықтары іске асырылып жатқан инфрақұрылымдық жобаларға жұмысқа орналастырылған Бағдарламаға қатысушылармен Бағдарлама операторы </w:t>
      </w:r>
      <w:r>
        <w:rPr>
          <w:rFonts w:ascii="Times New Roman"/>
          <w:b w:val="false"/>
          <w:i w:val="false"/>
          <w:color w:val="000000"/>
          <w:sz w:val="28"/>
        </w:rPr>
        <w:t>бекіткен</w:t>
      </w:r>
      <w:r>
        <w:rPr>
          <w:rFonts w:ascii="Times New Roman"/>
          <w:b w:val="false"/>
          <w:i w:val="false"/>
          <w:color w:val="000000"/>
          <w:sz w:val="28"/>
        </w:rPr>
        <w:t xml:space="preserve"> нысан бойынша жұмыс беруші тарап болып қатысатын әлеуметтік келісімшарт жасады.</w:t>
      </w:r>
      <w:r>
        <w:br/>
      </w:r>
      <w:r>
        <w:rPr>
          <w:rFonts w:ascii="Times New Roman"/>
          <w:b w:val="false"/>
          <w:i w:val="false"/>
          <w:color w:val="000000"/>
          <w:sz w:val="28"/>
        </w:rPr>
        <w:t>
      Инфрақұрылымдық жобаны іске асыратын жұмыс берушілер әлеуметтік келісімшартқа қосылу туралы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басшының не қол қоюға құқығы бар жауапты лауазымды адамның қолымен және мөрмен расталған жазбаша өтініш (хабарлама) беру арқылы әлеуметтік келісімшарт жасасуды растайды.</w:t>
      </w:r>
      <w:r>
        <w:br/>
      </w:r>
      <w:r>
        <w:rPr>
          <w:rFonts w:ascii="Times New Roman"/>
          <w:b w:val="false"/>
          <w:i w:val="false"/>
          <w:color w:val="000000"/>
          <w:sz w:val="28"/>
        </w:rPr>
        <w:t>
      Халықты жұмыспен қамту орталықтары халықтың нысаналы топтарын жұмыспен қамтуға жәрдемдесу үшін жұмыс берушілермен шарттар негізінде:</w:t>
      </w:r>
      <w:r>
        <w:br/>
      </w:r>
      <w:r>
        <w:rPr>
          <w:rFonts w:ascii="Times New Roman"/>
          <w:b w:val="false"/>
          <w:i w:val="false"/>
          <w:color w:val="000000"/>
          <w:sz w:val="28"/>
        </w:rPr>
        <w:t>
      жұмыс берушілер құрған әлеуметтік жұмыс орындарына еңбек шартына сәйкес белгіленген бір жыл мерзімге дейін әлеуметтік жұмыс орындарына орналастырылған жеке тұлғалардың жалақысын ішінара субсидиялау шартымен жібереді;</w:t>
      </w:r>
      <w:r>
        <w:br/>
      </w:r>
      <w:r>
        <w:rPr>
          <w:rFonts w:ascii="Times New Roman"/>
          <w:b w:val="false"/>
          <w:i w:val="false"/>
          <w:color w:val="000000"/>
          <w:sz w:val="28"/>
        </w:rPr>
        <w:t>
      жұмыс берушілер құрған жұмыс орындарына жастар практикасынан өту үшін жіберілген жеке тұлғалардың еңбекақысын алты айдан асырмай толық төлеу шартымен жібереді.</w:t>
      </w:r>
      <w:r>
        <w:br/>
      </w:r>
      <w:r>
        <w:rPr>
          <w:rFonts w:ascii="Times New Roman"/>
          <w:b w:val="false"/>
          <w:i w:val="false"/>
          <w:color w:val="000000"/>
          <w:sz w:val="28"/>
        </w:rPr>
        <w:t>
      Әлеуметтік жұмыс орындарына, жастар практикасына қатысуға үміткерлер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жұмыспен қамту орталықтарына өтініш береді.</w:t>
      </w:r>
      <w:r>
        <w:br/>
      </w:r>
      <w:r>
        <w:rPr>
          <w:rFonts w:ascii="Times New Roman"/>
          <w:b w:val="false"/>
          <w:i w:val="false"/>
          <w:color w:val="000000"/>
          <w:sz w:val="28"/>
        </w:rPr>
        <w:t>
      Өтініш беру кезінде мынадай құжаттар ұсынылып, қоса беріледі:</w:t>
      </w:r>
      <w:r>
        <w:br/>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2) білімі туралы құжаттың (диплом, аттестат, куәлік), сондай-ақ бар болса, оқудан өткенін растайтын басқа да құжаттардың (куәлік, сертификат) көшірмелері;</w:t>
      </w:r>
      <w:r>
        <w:br/>
      </w:r>
      <w:r>
        <w:rPr>
          <w:rFonts w:ascii="Times New Roman"/>
          <w:b w:val="false"/>
          <w:i w:val="false"/>
          <w:color w:val="000000"/>
          <w:sz w:val="28"/>
        </w:rPr>
        <w:t>
      3) еңбек кітапшасының (қажет болса) немесе еңбек қызметін растайтын өзге құжаттың (әлеуметтік жұмыс орындарына үміткер адамдар үшін) көшірмесі.</w:t>
      </w:r>
      <w:r>
        <w:br/>
      </w:r>
      <w:r>
        <w:rPr>
          <w:rFonts w:ascii="Times New Roman"/>
          <w:b w:val="false"/>
          <w:i w:val="false"/>
          <w:color w:val="000000"/>
          <w:sz w:val="28"/>
        </w:rPr>
        <w:t>
      Бағдарламаға қатысушы мен халықты жұмыспен қамту орталығы арасында Бағдарлама операторы бекіткен нысандар бойынша жұмысқа орналастыруға және кәсіптік бағдарлауға жәрдемдесу бойынша мемлекеттік қолдау көрсету туралы, мемлекеттік қолдау шараларын көрсетусіз жұмысқа орналастыруға жәрдемдесу туралы әлеуметтік келісімшарттар жасалады.</w:t>
      </w:r>
      <w:r>
        <w:br/>
      </w:r>
      <w:r>
        <w:rPr>
          <w:rFonts w:ascii="Times New Roman"/>
          <w:b w:val="false"/>
          <w:i w:val="false"/>
          <w:color w:val="000000"/>
          <w:sz w:val="28"/>
        </w:rPr>
        <w:t>
      </w:t>
      </w:r>
      <w:r>
        <w:rPr>
          <w:rFonts w:ascii="Times New Roman"/>
          <w:b w:val="false"/>
          <w:i w:val="false"/>
          <w:color w:val="ff0000"/>
          <w:sz w:val="28"/>
        </w:rPr>
        <w:t xml:space="preserve">Ескерту. 44-тармаққа өзгерістер енгізілді - ҚР Үкіметінің 28.06.2014 </w:t>
      </w:r>
      <w:r>
        <w:rPr>
          <w:rFonts w:ascii="Times New Roman"/>
          <w:b w:val="false"/>
          <w:i w:val="false"/>
          <w:color w:val="000000"/>
          <w:sz w:val="28"/>
        </w:rPr>
        <w:t>№ 726</w:t>
      </w:r>
      <w:r>
        <w:rPr>
          <w:rFonts w:ascii="Times New Roman"/>
          <w:b w:val="false"/>
          <w:i w:val="false"/>
          <w:color w:val="ff0000"/>
          <w:sz w:val="28"/>
        </w:rPr>
        <w:t xml:space="preserve"> (01.04.2014 бастап қолданысқа енгізіледі); 08.10.2014 </w:t>
      </w:r>
      <w:r>
        <w:rPr>
          <w:rFonts w:ascii="Times New Roman"/>
          <w:b w:val="false"/>
          <w:i w:val="false"/>
          <w:color w:val="000000"/>
          <w:sz w:val="28"/>
        </w:rPr>
        <w:t>№ 1066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45. Халықты жұмыспен қамту орталықтары Бағдарламаға қатысушыларды жұмысқа орналастыру бойынша жұмысты өздері не жеке жұмыспен қамту агенттіктерін және/немесе үкіметтік емес ұйымдарды тарта отырып, мемлекеттік сатып алу және/немесе мемлекеттік әлеуметтік тапсырыс туралы қолданыстағы заңнамаларға сәйкес жүргізеді.</w:t>
      </w:r>
      <w:r>
        <w:br/>
      </w:r>
      <w:r>
        <w:rPr>
          <w:rFonts w:ascii="Times New Roman"/>
          <w:b w:val="false"/>
          <w:i w:val="false"/>
          <w:color w:val="000000"/>
          <w:sz w:val="28"/>
        </w:rPr>
        <w:t>
      Халықтың нысаналы топтары қатарынан жұмысқа орналастырылуға тиіс адамдардың, оның ішінде 50 жастан асқан адамдардың тізімін жұмыспен қамту орталықтары Бағдарламаға қатысушыны жұмысқа орналастыру үшін үкіметтік емес ұйымдарға, сондай-ақ жеке жұмыспен қамту агенттіктеріне ұсынады.</w:t>
      </w:r>
      <w:r>
        <w:br/>
      </w:r>
      <w:r>
        <w:rPr>
          <w:rFonts w:ascii="Times New Roman"/>
          <w:b w:val="false"/>
          <w:i w:val="false"/>
          <w:color w:val="000000"/>
          <w:sz w:val="28"/>
        </w:rPr>
        <w:t>
      Көрсетілген қызметтерге ақы төлеуді жұмыс беруші мен нысаналы топ қатарындағы адамдар, оның ішіне халықтың 50 жастан асқан адамдары арасында жасалған жұмысқа орналастыру туралы еңбек шартының көшірмесін ұсынған жағдайда халықты жұмыспен қамту органдары жүргізеді.</w:t>
      </w:r>
      <w:r>
        <w:br/>
      </w:r>
      <w:r>
        <w:rPr>
          <w:rFonts w:ascii="Times New Roman"/>
          <w:b w:val="false"/>
          <w:i w:val="false"/>
          <w:color w:val="000000"/>
          <w:sz w:val="28"/>
        </w:rPr>
        <w:t>
      Үкіметтік емес ұйымдар, сондай-ақ жеке жұмыспен қамту агенттіктері есепті айдан кейінгі айдың 3-күніне қарай жұмысқа орналастыру үшін адамдардың тізімін жіберген халықты жұмыспен қамту орталықтарына жұмысқа орналастырылғандар, кәсіпорындар (ұйымдар), мамандықтар (кәсіптер), жұмысқа орналастырылғанның орташа жалақысы туралы ақпаратты ай сайын ұсынады.</w:t>
      </w:r>
      <w:r>
        <w:br/>
      </w:r>
      <w:r>
        <w:rPr>
          <w:rFonts w:ascii="Times New Roman"/>
          <w:b w:val="false"/>
          <w:i w:val="false"/>
          <w:color w:val="000000"/>
          <w:sz w:val="28"/>
        </w:rPr>
        <w:t>
      Үкіметтік емес ұйымдар, сондай-ақ жеке жұмыспен қамту агенттіктері жұмысқа орналастырған адамдар туралы мәліметтерді «ЖЖК 2020» ААЖ орналастырады.</w:t>
      </w:r>
      <w:r>
        <w:br/>
      </w:r>
      <w:r>
        <w:rPr>
          <w:rFonts w:ascii="Times New Roman"/>
          <w:b w:val="false"/>
          <w:i w:val="false"/>
          <w:color w:val="000000"/>
          <w:sz w:val="28"/>
        </w:rPr>
        <w:t>
</w:t>
      </w:r>
      <w:r>
        <w:rPr>
          <w:rFonts w:ascii="Times New Roman"/>
          <w:b w:val="false"/>
          <w:i w:val="false"/>
          <w:color w:val="000000"/>
          <w:sz w:val="28"/>
        </w:rPr>
        <w:t>
      46. Әлеуметтік жұмыс орындарына жұмысқа орналастырылған жеке тұлғалардың жалақысын ішінара субсидиялау 12 ай ішінде жүзеге асырылады.</w:t>
      </w:r>
      <w:r>
        <w:br/>
      </w:r>
      <w:r>
        <w:rPr>
          <w:rFonts w:ascii="Times New Roman"/>
          <w:b w:val="false"/>
          <w:i w:val="false"/>
          <w:color w:val="000000"/>
          <w:sz w:val="28"/>
        </w:rPr>
        <w:t>
      Әлеуметтік жұмыс орындарына жұмысқа орналастырылған жеке тұлғалардың жалақысын субсидиялау мөлшері салықтарды, міндетті әлеуметтік аударымдарды және экологиялық үстемеақылар бойынша төлемдер есепке алынбаған пайдаланылмаған еңбек демалысына өтемақыны ескере отырып, жалақы мөлшерінің 35 %-ын құрайды, бірақ тиісті қаржы жылына арналған республикалық бюджет туралы заңда айқындалған </w:t>
      </w:r>
      <w:r>
        <w:rPr>
          <w:rFonts w:ascii="Times New Roman"/>
          <w:b w:val="false"/>
          <w:i w:val="false"/>
          <w:color w:val="000000"/>
          <w:sz w:val="28"/>
        </w:rPr>
        <w:t>ең төменгі жалақы мөлшерінен</w:t>
      </w:r>
      <w:r>
        <w:rPr>
          <w:rFonts w:ascii="Times New Roman"/>
          <w:b w:val="false"/>
          <w:i w:val="false"/>
          <w:color w:val="000000"/>
          <w:sz w:val="28"/>
        </w:rPr>
        <w:t xml:space="preserve"> аспауға тиіс және 2014 жылғы 1 қаңтарда жасалған шарт қатынастарына қолданылады.</w:t>
      </w:r>
      <w:r>
        <w:br/>
      </w:r>
      <w:r>
        <w:rPr>
          <w:rFonts w:ascii="Times New Roman"/>
          <w:b w:val="false"/>
          <w:i w:val="false"/>
          <w:color w:val="000000"/>
          <w:sz w:val="28"/>
        </w:rPr>
        <w:t>
</w:t>
      </w:r>
      <w:r>
        <w:rPr>
          <w:rFonts w:ascii="Times New Roman"/>
          <w:b w:val="false"/>
          <w:i w:val="false"/>
          <w:color w:val="000000"/>
          <w:sz w:val="28"/>
        </w:rPr>
        <w:t>
      47. Жұмыстан босатылған сәтке дейін бір жыл ішінде жұмыс берушімен еңбек қатынастарында тұрған адамдарға әлеуметтік жұмыс орнына орналасуға жол берілмейді.</w:t>
      </w:r>
      <w:r>
        <w:br/>
      </w:r>
      <w:r>
        <w:rPr>
          <w:rFonts w:ascii="Times New Roman"/>
          <w:b w:val="false"/>
          <w:i w:val="false"/>
          <w:color w:val="000000"/>
          <w:sz w:val="28"/>
        </w:rPr>
        <w:t>
</w:t>
      </w:r>
      <w:r>
        <w:rPr>
          <w:rFonts w:ascii="Times New Roman"/>
          <w:b w:val="false"/>
          <w:i w:val="false"/>
          <w:color w:val="000000"/>
          <w:sz w:val="28"/>
        </w:rPr>
        <w:t>
      48. Жастар практикасына жіберілген жеке тұлғалардың еңбекақысының мөлшері экологиялық үстемеақылар төлемдерін есепке алмағанда, айына 18 АЕК (салықтарды, міндетті әлеуметтік аударымдарды, пайдаланылмаған еңбек демалысы үшін өтемақыларды және банк қызметтерін ескере отырып) құрайды.</w:t>
      </w:r>
      <w:r>
        <w:br/>
      </w:r>
      <w:r>
        <w:rPr>
          <w:rFonts w:ascii="Times New Roman"/>
          <w:b w:val="false"/>
          <w:i w:val="false"/>
          <w:color w:val="000000"/>
          <w:sz w:val="28"/>
        </w:rPr>
        <w:t>
      Жергілікті атқарушы органдардың шешімі бойынша жергілікті бюджет қаражаты есебінен жастар практикасына жіберілген жеке тұлғалардың еңбекақысын қоса қаржыландыруға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28.06.2014 </w:t>
      </w:r>
      <w:r>
        <w:rPr>
          <w:rFonts w:ascii="Times New Roman"/>
          <w:b w:val="false"/>
          <w:i w:val="false"/>
          <w:color w:val="000000"/>
          <w:sz w:val="28"/>
        </w:rPr>
        <w:t>№ 726</w:t>
      </w:r>
      <w:r>
        <w:rPr>
          <w:rFonts w:ascii="Times New Roman"/>
          <w:b w:val="false"/>
          <w:i w:val="false"/>
          <w:color w:val="ff0000"/>
          <w:sz w:val="28"/>
        </w:rPr>
        <w:t xml:space="preserve"> (01.04.2014 бастап қолданысқа енгізіледі);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49. Азаматтардың әлеуметтік жұмыс орындарына және жастар практикасына қатысу шарттары «Халықты жұмыспен қамту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bookmarkEnd w:id="13"/>
    <w:bookmarkStart w:name="z59" w:id="14"/>
    <w:p>
      <w:pPr>
        <w:spacing w:after="0"/>
        <w:ind w:left="0"/>
        <w:jc w:val="left"/>
      </w:pPr>
      <w:r>
        <w:rPr>
          <w:rFonts w:ascii="Times New Roman"/>
          <w:b/>
          <w:i w:val="false"/>
          <w:color w:val="000000"/>
        </w:rPr>
        <w:t xml:space="preserve"> 
6. Оқытуға және жұмысқа орналасуға жәрдемдесуге бағытталған</w:t>
      </w:r>
      <w:r>
        <w:br/>
      </w:r>
      <w:r>
        <w:rPr>
          <w:rFonts w:ascii="Times New Roman"/>
          <w:b/>
          <w:i w:val="false"/>
          <w:color w:val="000000"/>
        </w:rPr>
        <w:t>
шараларды қаржыландыру</w:t>
      </w:r>
    </w:p>
    <w:bookmarkEnd w:id="14"/>
    <w:bookmarkStart w:name="z60" w:id="15"/>
    <w:p>
      <w:pPr>
        <w:spacing w:after="0"/>
        <w:ind w:left="0"/>
        <w:jc w:val="both"/>
      </w:pPr>
      <w:r>
        <w:rPr>
          <w:rFonts w:ascii="Times New Roman"/>
          <w:b w:val="false"/>
          <w:i w:val="false"/>
          <w:color w:val="000000"/>
          <w:sz w:val="28"/>
        </w:rPr>
        <w:t>
      50. Мемлекеттік қолдау шараларын қаржыландыру Бағдарлама операторы арқылы жүзеге асырылады.</w:t>
      </w:r>
      <w:r>
        <w:br/>
      </w:r>
      <w:r>
        <w:rPr>
          <w:rFonts w:ascii="Times New Roman"/>
          <w:b w:val="false"/>
          <w:i w:val="false"/>
          <w:color w:val="000000"/>
          <w:sz w:val="28"/>
        </w:rPr>
        <w:t>
      2013 жылға дейін кәсіптік даярлауға қабылданған адамдарды оқытуды қаржыландыруды білім беру саласындағы уәкілетті орган аталған адамдар оқуды толық аяқтағанға дейін жүзеге асыратын болады.</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51. Кәсіптік оқыту ақысын, стипендияны, жол жүруге және тұруға материалдық көмекті төлеу, әлеуметтік жұмыс орындарына жұмысқа орналастырылған жеке тұлғалардың жалақысын және жастар практикасына жіберілген жеке тұлғалардың еңбекақысын субсидиялау мақсатында Бағдарламаға қатысушыларға ұсынылатын мемлекеттік қолдауды қаржылай қамтамасыз ету үшін республикалық бюджеттен облыстық бюджеттерге, Астана және Алматы қалаларының бюджеттеріне нысаналы трансферттер бөлінеді.</w:t>
      </w:r>
      <w:r>
        <w:br/>
      </w:r>
      <w:r>
        <w:rPr>
          <w:rFonts w:ascii="Times New Roman"/>
          <w:b w:val="false"/>
          <w:i w:val="false"/>
          <w:color w:val="000000"/>
          <w:sz w:val="28"/>
        </w:rPr>
        <w:t>
</w:t>
      </w:r>
      <w:r>
        <w:rPr>
          <w:rFonts w:ascii="Times New Roman"/>
          <w:b w:val="false"/>
          <w:i w:val="false"/>
          <w:color w:val="000000"/>
          <w:sz w:val="28"/>
        </w:rPr>
        <w:t>
      52. Облыстардың, Астана және Алматы қалаларының әкімдері Бағдарлама операторына оқыту ұйымын және оқу орталықтарын, мамандықтар түрлері мен оқу орны (оқыту ұйымы, оқу орталықтары және т.б.), оқу құны мен мерзімдері бойынша оқытылатын контингентті көрсете отырып, бюджеттік өтінімдер жібереді.</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53. Қаржылық тәртіпті және бюджет қаражатының мақсатты пайдаланылуын мониторингілеуді қамтамасыз ету үшін:</w:t>
      </w:r>
      <w:r>
        <w:br/>
      </w:r>
      <w:r>
        <w:rPr>
          <w:rFonts w:ascii="Times New Roman"/>
          <w:b w:val="false"/>
          <w:i w:val="false"/>
          <w:color w:val="000000"/>
          <w:sz w:val="28"/>
        </w:rPr>
        <w:t>
      1) білім беру саласындағы уәкілетті орган мен облыстардың, Астана және Алматы қалаларының әкімдері арасында </w:t>
      </w:r>
      <w:r>
        <w:rPr>
          <w:rFonts w:ascii="Times New Roman"/>
          <w:b w:val="false"/>
          <w:i w:val="false"/>
          <w:color w:val="000000"/>
          <w:sz w:val="28"/>
        </w:rPr>
        <w:t>Жұмыспен қамту 2020</w:t>
      </w:r>
      <w:r>
        <w:rPr>
          <w:rFonts w:ascii="Times New Roman"/>
          <w:b w:val="false"/>
          <w:i w:val="false"/>
          <w:color w:val="000000"/>
          <w:sz w:val="28"/>
        </w:rPr>
        <w:t xml:space="preserve"> бағдарламасы шеңберінде бұрын кәсіптік даярлауға қабылданған адамдарды оқыту бойынша;</w:t>
      </w:r>
      <w:r>
        <w:br/>
      </w:r>
      <w:r>
        <w:rPr>
          <w:rFonts w:ascii="Times New Roman"/>
          <w:b w:val="false"/>
          <w:i w:val="false"/>
          <w:color w:val="000000"/>
          <w:sz w:val="28"/>
        </w:rPr>
        <w:t>
      2) Бағдарлама Операторы мен облыстардың, Астана және Алматы қалаларының әкімдері арасында Бағдарлама шеңберінде кәсіптік оқыту және әлеуметтік жұмыс орындарына орналастырылған жеке тұлғалардың жалақысын субсидиялау және жастар практикасына жіберілген жеке тұлғалардың еңбекақысын төлеу бойынша нәтижелер туралы </w:t>
      </w:r>
      <w:r>
        <w:rPr>
          <w:rFonts w:ascii="Times New Roman"/>
          <w:b w:val="false"/>
          <w:i w:val="false"/>
          <w:color w:val="000000"/>
          <w:sz w:val="28"/>
        </w:rPr>
        <w:t>келісімдер</w:t>
      </w:r>
      <w:r>
        <w:rPr>
          <w:rFonts w:ascii="Times New Roman"/>
          <w:b w:val="false"/>
          <w:i w:val="false"/>
          <w:color w:val="000000"/>
          <w:sz w:val="28"/>
        </w:rPr>
        <w:t xml:space="preserve"> жасалады.</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54. Білім беру саласындағы уәкілетті орган, Бағдарлама операторы бюджет заңнамасына сәйкес тиісті республикалық бюджеттік бағдарламалар бойынша ағымдағы нысаналы трансферттерді облыстық бюджеттерге, Астана және Алматы қалаларының бюджеттеріне аударуды жүргізеді.</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55. Облыстық бюджеттерге, Астана және Алматы қалаларының бюджеттеріне кәсіптік даярлауға, қайта даярлауға және кадрлардың біліктілігін арттыруға, оның ішінде бұрын кәсіптік оқуға қабылданған адамдардың оқуын аяқтауға бөлінген ағымдағы нысаналы трансферттерді пайдалану оқытатын ұйымдармен жасалған шарттар негізінде, жастар практикасына жіберілген жеке тұлғаларға еңбекақы төлеу – жұмыс берушілермен жасалған шарттар негізінде, ал әлеуметтік жұмыс орындарына жұмысқа орналастырылған жеке тұлғалардың жалақысын субсидиялау жұмыс берушілермен жасалған шарттар негізінде және олар жасаған шығындарды растайтын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56. Бағдарламаға қатысушыларды, сондай-ақ бұрын мемлекеттік білім беру тапсырысы бойынша оқытатын ұйымдарға кәсіптік оқуға қабылданған адамдарды кәсіптік даярлауды қаржыландыру техникалық және кәсіптік білім беру мамандықтары бойынша мемлекеттік жалпыға міндетті стандарттарға сәйкес оқуды толық аяқтау мерзіміне дейін жыл сайын жүзеге асырылады.</w:t>
      </w:r>
      <w:r>
        <w:br/>
      </w:r>
      <w:r>
        <w:rPr>
          <w:rFonts w:ascii="Times New Roman"/>
          <w:b w:val="false"/>
          <w:i w:val="false"/>
          <w:color w:val="000000"/>
          <w:sz w:val="28"/>
        </w:rPr>
        <w:t>
</w:t>
      </w:r>
      <w:r>
        <w:rPr>
          <w:rFonts w:ascii="Times New Roman"/>
          <w:b w:val="false"/>
          <w:i w:val="false"/>
          <w:color w:val="000000"/>
          <w:sz w:val="28"/>
        </w:rPr>
        <w:t>
      57. Облыстардың, Астана және Алматы қалаларының әкімдері, білім беру саласындағы уәкілетті орган және Бағдарлама операторы трансферттерді пайдалану кезінде нәтижелерге қол жеткізбегені үшін Қазақстан Республикасының заңнамасында белгіленген тәртіппен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58. Облыстардың, Астана және Алматы қалаларының әкімдері жылына екі рет Бағдарлама операторына, білім беру саласындағы уәкілетті органға келісімдерде көзделген нысан бойынша есептер ұсынады.</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15"/>
    <w:bookmarkStart w:name="z69" w:id="16"/>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___________________ ауданының</w:t>
      </w:r>
      <w:r>
        <w:br/>
      </w:r>
      <w:r>
        <w:rPr>
          <w:rFonts w:ascii="Times New Roman"/>
          <w:b w:val="false"/>
          <w:i w:val="false"/>
          <w:color w:val="000000"/>
          <w:sz w:val="28"/>
        </w:rPr>
        <w:t xml:space="preserve">
(қаласының) Халықты жұмыспен </w:t>
      </w:r>
      <w:r>
        <w:br/>
      </w:r>
      <w:r>
        <w:rPr>
          <w:rFonts w:ascii="Times New Roman"/>
          <w:b w:val="false"/>
          <w:i w:val="false"/>
          <w:color w:val="000000"/>
          <w:sz w:val="28"/>
        </w:rPr>
        <w:t>
қамту орталығының директорына</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w:t>
      </w:r>
    </w:p>
    <w:bookmarkStart w:name="z70"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Мені «Оқыту және жұмысқа орналасуға жәрдемдесу» бағыты бойынша</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 қатысушылар қатарына</w:t>
      </w:r>
      <w:r>
        <w:br/>
      </w:r>
      <w:r>
        <w:rPr>
          <w:rFonts w:ascii="Times New Roman"/>
          <w:b w:val="false"/>
          <w:i w:val="false"/>
          <w:color w:val="000000"/>
          <w:sz w:val="28"/>
        </w:rPr>
        <w:t>
енгізуді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еңбек кітапшасының (бар болса) немесе еңбек қызметін растайтын</w:t>
      </w:r>
      <w:r>
        <w:br/>
      </w:r>
      <w:r>
        <w:rPr>
          <w:rFonts w:ascii="Times New Roman"/>
          <w:b w:val="false"/>
          <w:i w:val="false"/>
          <w:color w:val="000000"/>
          <w:sz w:val="28"/>
        </w:rPr>
        <w:t>
өзге құжаттың (табысы аз және жұмыспен ішінара қамтылған жалдамалы</w:t>
      </w:r>
      <w:r>
        <w:br/>
      </w:r>
      <w:r>
        <w:rPr>
          <w:rFonts w:ascii="Times New Roman"/>
          <w:b w:val="false"/>
          <w:i w:val="false"/>
          <w:color w:val="000000"/>
          <w:sz w:val="28"/>
        </w:rPr>
        <w:t>
қызметкерлер қатарындағы жұмыс істейтін адамдар үшін) көшірмесі;</w:t>
      </w:r>
      <w:r>
        <w:br/>
      </w:r>
      <w:r>
        <w:rPr>
          <w:rFonts w:ascii="Times New Roman"/>
          <w:b w:val="false"/>
          <w:i w:val="false"/>
          <w:color w:val="000000"/>
          <w:sz w:val="28"/>
        </w:rPr>
        <w:t>
      білімі туралы құжаттың (аттестат, куәлік, диплом), сондай-ақ</w:t>
      </w:r>
      <w:r>
        <w:br/>
      </w:r>
      <w:r>
        <w:rPr>
          <w:rFonts w:ascii="Times New Roman"/>
          <w:b w:val="false"/>
          <w:i w:val="false"/>
          <w:color w:val="000000"/>
          <w:sz w:val="28"/>
        </w:rPr>
        <w:t>
бар болса, оқудан өткенін растайтын басқа да құжаттардың (куәлік,</w:t>
      </w:r>
      <w:r>
        <w:br/>
      </w:r>
      <w:r>
        <w:rPr>
          <w:rFonts w:ascii="Times New Roman"/>
          <w:b w:val="false"/>
          <w:i w:val="false"/>
          <w:color w:val="000000"/>
          <w:sz w:val="28"/>
        </w:rPr>
        <w:t>
сертификат) көшірмелері;</w:t>
      </w:r>
      <w:r>
        <w:br/>
      </w:r>
      <w:r>
        <w:rPr>
          <w:rFonts w:ascii="Times New Roman"/>
          <w:b w:val="false"/>
          <w:i w:val="false"/>
          <w:color w:val="000000"/>
          <w:sz w:val="28"/>
        </w:rPr>
        <w:t>
      денсаулық жағдайы туралы анықтаманың (денсаулық сақтау</w:t>
      </w:r>
      <w:r>
        <w:br/>
      </w:r>
      <w:r>
        <w:rPr>
          <w:rFonts w:ascii="Times New Roman"/>
          <w:b w:val="false"/>
          <w:i w:val="false"/>
          <w:color w:val="000000"/>
          <w:sz w:val="28"/>
        </w:rPr>
        <w:t>
саласындағы уәкілетті орган бекіткен нысанға сәйкес Бағдарламаға</w:t>
      </w:r>
      <w:r>
        <w:br/>
      </w:r>
      <w:r>
        <w:rPr>
          <w:rFonts w:ascii="Times New Roman"/>
          <w:b w:val="false"/>
          <w:i w:val="false"/>
          <w:color w:val="000000"/>
          <w:sz w:val="28"/>
        </w:rPr>
        <w:t>
қатысушылар құрамына енгізу туралы шешім қабылданғаннан кейін)</w:t>
      </w:r>
      <w:r>
        <w:br/>
      </w:r>
      <w:r>
        <w:rPr>
          <w:rFonts w:ascii="Times New Roman"/>
          <w:b w:val="false"/>
          <w:i w:val="false"/>
          <w:color w:val="000000"/>
          <w:sz w:val="28"/>
        </w:rPr>
        <w:t>
көшірмесі;</w:t>
      </w:r>
      <w:r>
        <w:br/>
      </w:r>
      <w:r>
        <w:rPr>
          <w:rFonts w:ascii="Times New Roman"/>
          <w:b w:val="false"/>
          <w:i w:val="false"/>
          <w:color w:val="000000"/>
          <w:sz w:val="28"/>
        </w:rPr>
        <w:t>
      жұмыс берушінің толық емес жұмыс уақыты немесе ұзақтығы</w:t>
      </w:r>
      <w:r>
        <w:br/>
      </w:r>
      <w:r>
        <w:rPr>
          <w:rFonts w:ascii="Times New Roman"/>
          <w:b w:val="false"/>
          <w:i w:val="false"/>
          <w:color w:val="000000"/>
          <w:sz w:val="28"/>
        </w:rPr>
        <w:t>
қысқартылған жұмыс уақыты режиміне ауыстыруы немесе әлеуметтік</w:t>
      </w:r>
      <w:r>
        <w:br/>
      </w:r>
      <w:r>
        <w:rPr>
          <w:rFonts w:ascii="Times New Roman"/>
          <w:b w:val="false"/>
          <w:i w:val="false"/>
          <w:color w:val="000000"/>
          <w:sz w:val="28"/>
        </w:rPr>
        <w:t>
демалыс беру туралы немесе мәжбүрлі тоқтату туралы актісі (жұмыспен</w:t>
      </w:r>
      <w:r>
        <w:br/>
      </w:r>
      <w:r>
        <w:rPr>
          <w:rFonts w:ascii="Times New Roman"/>
          <w:b w:val="false"/>
          <w:i w:val="false"/>
          <w:color w:val="000000"/>
          <w:sz w:val="28"/>
        </w:rPr>
        <w:t>
ішінара қамтылған жалдамалы қызметкерлер үшін).</w:t>
      </w:r>
      <w:r>
        <w:br/>
      </w:r>
      <w:r>
        <w:rPr>
          <w:rFonts w:ascii="Times New Roman"/>
          <w:b w:val="false"/>
          <w:i w:val="false"/>
          <w:color w:val="000000"/>
          <w:sz w:val="28"/>
        </w:rPr>
        <w:t>
      Жұмыспен қамтуға жәрдемдесудің көзделген белсенді шараларын алу</w:t>
      </w:r>
      <w:r>
        <w:br/>
      </w:r>
      <w:r>
        <w:rPr>
          <w:rFonts w:ascii="Times New Roman"/>
          <w:b w:val="false"/>
          <w:i w:val="false"/>
          <w:color w:val="000000"/>
          <w:sz w:val="28"/>
        </w:rPr>
        <w:t>
үшін қажетті менің дербес деректерімді жинақтау мен өңдеуге келісім</w:t>
      </w:r>
      <w:r>
        <w:br/>
      </w: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*ұсынылған құжаттардың дұрыстығына өтініш білдіруші жауапты</w:t>
      </w:r>
      <w:r>
        <w:br/>
      </w: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азаматтың өтініші 20__ ж. «___» ________ қабылданды, № ________ болып</w:t>
      </w:r>
      <w:r>
        <w:br/>
      </w:r>
      <w:r>
        <w:rPr>
          <w:rFonts w:ascii="Times New Roman"/>
          <w:b w:val="false"/>
          <w:i w:val="false"/>
          <w:color w:val="000000"/>
          <w:sz w:val="28"/>
        </w:rPr>
        <w:t>
тіркелді.</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*ұсынылған құжаттың дұрыстығына өтініш беруші жауапты болады.</w:t>
      </w:r>
    </w:p>
    <w:bookmarkStart w:name="z71" w:id="18"/>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72" w:id="19"/>
    <w:p>
      <w:pPr>
        <w:spacing w:after="0"/>
        <w:ind w:left="0"/>
        <w:jc w:val="left"/>
      </w:pPr>
      <w:r>
        <w:rPr>
          <w:rFonts w:ascii="Times New Roman"/>
          <w:b/>
          <w:i w:val="false"/>
          <w:color w:val="000000"/>
        </w:rPr>
        <w:t xml:space="preserve"> 
Әлеуметтік келісімшартқа қосылу</w:t>
      </w:r>
      <w:r>
        <w:br/>
      </w:r>
      <w:r>
        <w:rPr>
          <w:rFonts w:ascii="Times New Roman"/>
          <w:b/>
          <w:i w:val="false"/>
          <w:color w:val="000000"/>
        </w:rPr>
        <w:t>
туралы жұмыс берушінің</w:t>
      </w:r>
      <w:r>
        <w:br/>
      </w:r>
      <w:r>
        <w:rPr>
          <w:rFonts w:ascii="Times New Roman"/>
          <w:b/>
          <w:i w:val="false"/>
          <w:color w:val="000000"/>
        </w:rPr>
        <w:t>
өтініші (хабарламасы)</w:t>
      </w:r>
    </w:p>
    <w:bookmarkEnd w:id="19"/>
    <w:p>
      <w:pPr>
        <w:spacing w:after="0"/>
        <w:ind w:left="0"/>
        <w:jc w:val="both"/>
      </w:pPr>
      <w:r>
        <w:rPr>
          <w:rFonts w:ascii="Times New Roman"/>
          <w:b w:val="false"/>
          <w:i w:val="false"/>
          <w:color w:val="000000"/>
          <w:sz w:val="28"/>
        </w:rPr>
        <w:t>      Осы арқылы _____________________ атынан _______________________</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 және ____________________________________</w:t>
      </w:r>
      <w:r>
        <w:br/>
      </w:r>
      <w:r>
        <w:rPr>
          <w:rFonts w:ascii="Times New Roman"/>
          <w:b w:val="false"/>
          <w:i w:val="false"/>
          <w:color w:val="000000"/>
          <w:sz w:val="28"/>
        </w:rPr>
        <w:t>
  (халықты жұмыспен қамту          (Бағдарламаға қатысушының тегі,</w:t>
      </w:r>
      <w:r>
        <w:br/>
      </w:r>
      <w:r>
        <w:rPr>
          <w:rFonts w:ascii="Times New Roman"/>
          <w:b w:val="false"/>
          <w:i w:val="false"/>
          <w:color w:val="000000"/>
          <w:sz w:val="28"/>
        </w:rPr>
        <w:t>
         орталығы)                        аты, әкесінің аты)</w:t>
      </w:r>
      <w:r>
        <w:br/>
      </w:r>
      <w:r>
        <w:rPr>
          <w:rFonts w:ascii="Times New Roman"/>
          <w:b w:val="false"/>
          <w:i w:val="false"/>
          <w:color w:val="000000"/>
          <w:sz w:val="28"/>
        </w:rPr>
        <w:t>
арасында жасалған 20__ жылғы «___» ______ № ______________ әлеуметтік</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__________________________________________ мамандығы (кәсібі) бойынша</w:t>
      </w:r>
      <w:r>
        <w:br/>
      </w:r>
      <w:r>
        <w:rPr>
          <w:rFonts w:ascii="Times New Roman"/>
          <w:b w:val="false"/>
          <w:i w:val="false"/>
          <w:color w:val="000000"/>
          <w:sz w:val="28"/>
        </w:rPr>
        <w:t>
__________________________________________________ нысанында кәсіптік</w:t>
      </w:r>
      <w:r>
        <w:br/>
      </w:r>
      <w:r>
        <w:rPr>
          <w:rFonts w:ascii="Times New Roman"/>
          <w:b w:val="false"/>
          <w:i w:val="false"/>
          <w:color w:val="000000"/>
          <w:sz w:val="28"/>
        </w:rPr>
        <w:t>
оқуды(даярлау, қайта даярлау немесе біліктілікті арттыру)</w:t>
      </w:r>
      <w:r>
        <w:br/>
      </w:r>
      <w:r>
        <w:rPr>
          <w:rFonts w:ascii="Times New Roman"/>
          <w:b w:val="false"/>
          <w:i w:val="false"/>
          <w:color w:val="000000"/>
          <w:sz w:val="28"/>
        </w:rPr>
        <w:t>
табысты аяқтағаннан кейін Бағдарламаға қатысушыны алған мамандығы</w:t>
      </w:r>
      <w:r>
        <w:br/>
      </w:r>
      <w:r>
        <w:rPr>
          <w:rFonts w:ascii="Times New Roman"/>
          <w:b w:val="false"/>
          <w:i w:val="false"/>
          <w:color w:val="000000"/>
          <w:sz w:val="28"/>
        </w:rPr>
        <w:t>
(кәсібі) бойынша _____________________ мерзімге жұмысқа орналастыруға</w:t>
      </w:r>
      <w:r>
        <w:br/>
      </w:r>
      <w:r>
        <w:rPr>
          <w:rFonts w:ascii="Times New Roman"/>
          <w:b w:val="false"/>
          <w:i w:val="false"/>
          <w:color w:val="000000"/>
          <w:sz w:val="28"/>
        </w:rPr>
        <w:t>
міндеттеме алады.</w:t>
      </w:r>
      <w:r>
        <w:br/>
      </w:r>
      <w:r>
        <w:rPr>
          <w:rFonts w:ascii="Times New Roman"/>
          <w:b w:val="false"/>
          <w:i w:val="false"/>
          <w:color w:val="000000"/>
          <w:sz w:val="28"/>
        </w:rPr>
        <w:t>
      Өндірістік практикадан өту орны ______________________________.</w:t>
      </w:r>
      <w:r>
        <w:br/>
      </w:r>
      <w:r>
        <w:rPr>
          <w:rFonts w:ascii="Times New Roman"/>
          <w:b w:val="false"/>
          <w:i w:val="false"/>
          <w:color w:val="000000"/>
          <w:sz w:val="28"/>
        </w:rPr>
        <w:t>
      Осы өтінімге мыналарды қоса беремін (құрылтай құжаттарының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      _____________   _______________   _____________________________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r>
        <w:br/>
      </w:r>
      <w:r>
        <w:rPr>
          <w:rFonts w:ascii="Times New Roman"/>
          <w:b w:val="false"/>
          <w:i w:val="false"/>
          <w:color w:val="000000"/>
          <w:sz w:val="28"/>
        </w:rPr>
        <w:t>
      _____________   _______________   _____________________________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p>
    <w:bookmarkStart w:name="z73" w:id="20"/>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74" w:id="21"/>
    <w:p>
      <w:pPr>
        <w:spacing w:after="0"/>
        <w:ind w:left="0"/>
        <w:jc w:val="left"/>
      </w:pPr>
      <w:r>
        <w:rPr>
          <w:rFonts w:ascii="Times New Roman"/>
          <w:b/>
          <w:i w:val="false"/>
          <w:color w:val="000000"/>
        </w:rPr>
        <w:t xml:space="preserve"> 
Әлеуметтік келісімшартқа қосылу</w:t>
      </w:r>
      <w:r>
        <w:br/>
      </w:r>
      <w:r>
        <w:rPr>
          <w:rFonts w:ascii="Times New Roman"/>
          <w:b/>
          <w:i w:val="false"/>
          <w:color w:val="000000"/>
        </w:rPr>
        <w:t>
туралы білім беру ұйымының</w:t>
      </w:r>
      <w:r>
        <w:br/>
      </w:r>
      <w:r>
        <w:rPr>
          <w:rFonts w:ascii="Times New Roman"/>
          <w:b/>
          <w:i w:val="false"/>
          <w:color w:val="000000"/>
        </w:rPr>
        <w:t>
өтініші (хабарламасы)</w:t>
      </w:r>
    </w:p>
    <w:bookmarkEnd w:id="21"/>
    <w:p>
      <w:pPr>
        <w:spacing w:after="0"/>
        <w:ind w:left="0"/>
        <w:jc w:val="both"/>
      </w:pPr>
      <w:r>
        <w:rPr>
          <w:rFonts w:ascii="Times New Roman"/>
          <w:b w:val="false"/>
          <w:i w:val="false"/>
          <w:color w:val="000000"/>
          <w:sz w:val="28"/>
        </w:rPr>
        <w:t>      Осы арқылы _______________________ атынан _____________________</w:t>
      </w:r>
      <w:r>
        <w:br/>
      </w:r>
      <w:r>
        <w:rPr>
          <w:rFonts w:ascii="Times New Roman"/>
          <w:b w:val="false"/>
          <w:i w:val="false"/>
          <w:color w:val="000000"/>
          <w:sz w:val="28"/>
        </w:rPr>
        <w:t>
               (білім беру ұйымының атауы)   (ереже, жарғы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______________________________ және _________________________________</w:t>
      </w:r>
      <w:r>
        <w:br/>
      </w:r>
      <w:r>
        <w:rPr>
          <w:rFonts w:ascii="Times New Roman"/>
          <w:b w:val="false"/>
          <w:i w:val="false"/>
          <w:color w:val="000000"/>
          <w:sz w:val="28"/>
        </w:rPr>
        <w:t>
    (халықты жұмыспен қамту          (Бағдарламаға қатысушының тегі,</w:t>
      </w:r>
      <w:r>
        <w:br/>
      </w:r>
      <w:r>
        <w:rPr>
          <w:rFonts w:ascii="Times New Roman"/>
          <w:b w:val="false"/>
          <w:i w:val="false"/>
          <w:color w:val="000000"/>
          <w:sz w:val="28"/>
        </w:rPr>
        <w:t>
       орталығының атауы)                   аты, әкесінің аты)</w:t>
      </w:r>
      <w:r>
        <w:br/>
      </w:r>
      <w:r>
        <w:rPr>
          <w:rFonts w:ascii="Times New Roman"/>
          <w:b w:val="false"/>
          <w:i w:val="false"/>
          <w:color w:val="000000"/>
          <w:sz w:val="28"/>
        </w:rPr>
        <w:t>
арасында жасалған 20__ жылғы «___» ______ № ______________ әлеуметтік</w:t>
      </w:r>
      <w:r>
        <w:br/>
      </w:r>
      <w:r>
        <w:rPr>
          <w:rFonts w:ascii="Times New Roman"/>
          <w:b w:val="false"/>
          <w:i w:val="false"/>
          <w:color w:val="000000"/>
          <w:sz w:val="28"/>
        </w:rPr>
        <w:t>
келісімшартқа қосылуға ниет білдіреді және төмендегілер туралы дайын</w:t>
      </w:r>
      <w:r>
        <w:br/>
      </w:r>
      <w:r>
        <w:rPr>
          <w:rFonts w:ascii="Times New Roman"/>
          <w:b w:val="false"/>
          <w:i w:val="false"/>
          <w:color w:val="000000"/>
          <w:sz w:val="28"/>
        </w:rPr>
        <w:t>
екенін мәлімдейді:</w:t>
      </w:r>
      <w:r>
        <w:br/>
      </w:r>
      <w:r>
        <w:rPr>
          <w:rFonts w:ascii="Times New Roman"/>
          <w:b w:val="false"/>
          <w:i w:val="false"/>
          <w:color w:val="000000"/>
          <w:sz w:val="28"/>
        </w:rPr>
        <w:t>
      1. Бағдарламаға қатысушыны _________ мамандығы (кәсібі) бойынша</w:t>
      </w:r>
      <w:r>
        <w:br/>
      </w:r>
      <w:r>
        <w:rPr>
          <w:rFonts w:ascii="Times New Roman"/>
          <w:b w:val="false"/>
          <w:i w:val="false"/>
          <w:color w:val="000000"/>
          <w:sz w:val="28"/>
        </w:rPr>
        <w:t>
____________________________________________________ түрінде кәсіптік</w:t>
      </w:r>
      <w:r>
        <w:br/>
      </w:r>
      <w:r>
        <w:rPr>
          <w:rFonts w:ascii="Times New Roman"/>
          <w:b w:val="false"/>
          <w:i w:val="false"/>
          <w:color w:val="000000"/>
          <w:sz w:val="28"/>
        </w:rPr>
        <w:t>
оқуға қабылдау;</w:t>
      </w:r>
      <w:r>
        <w:br/>
      </w:r>
      <w:r>
        <w:rPr>
          <w:rFonts w:ascii="Times New Roman"/>
          <w:b w:val="false"/>
          <w:i w:val="false"/>
          <w:color w:val="000000"/>
          <w:sz w:val="28"/>
        </w:rPr>
        <w:t>
      2. Кәсіптік оқу мерзімі: 20__ жылғы «___» ___ бастап 20__ жылғы</w:t>
      </w:r>
      <w:r>
        <w:br/>
      </w:r>
      <w:r>
        <w:rPr>
          <w:rFonts w:ascii="Times New Roman"/>
          <w:b w:val="false"/>
          <w:i w:val="false"/>
          <w:color w:val="000000"/>
          <w:sz w:val="28"/>
        </w:rPr>
        <w:t>
«___» _____ дейін.</w:t>
      </w:r>
      <w:r>
        <w:br/>
      </w:r>
      <w:r>
        <w:rPr>
          <w:rFonts w:ascii="Times New Roman"/>
          <w:b w:val="false"/>
          <w:i w:val="false"/>
          <w:color w:val="000000"/>
          <w:sz w:val="28"/>
        </w:rPr>
        <w:t>
      3. Оқу құны _______ құрайды.</w:t>
      </w:r>
      <w:r>
        <w:br/>
      </w:r>
      <w:r>
        <w:rPr>
          <w:rFonts w:ascii="Times New Roman"/>
          <w:b w:val="false"/>
          <w:i w:val="false"/>
          <w:color w:val="000000"/>
          <w:sz w:val="28"/>
        </w:rPr>
        <w:t>
      4. Өндірістік практикадан өту орны мен шарттары ______________.</w:t>
      </w:r>
      <w:r>
        <w:br/>
      </w:r>
      <w:r>
        <w:rPr>
          <w:rFonts w:ascii="Times New Roman"/>
          <w:b w:val="false"/>
          <w:i w:val="false"/>
          <w:color w:val="000000"/>
          <w:sz w:val="28"/>
        </w:rPr>
        <w:t>
      Осы өтінімге мыналарды қоса беремін (құрылтай құжаттарының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      _________________  ________________  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p>
    <w:bookmarkStart w:name="z75" w:id="22"/>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________________________ ауданының (қаласының)</w:t>
      </w:r>
      <w:r>
        <w:br/>
      </w:r>
      <w:r>
        <w:rPr>
          <w:rFonts w:ascii="Times New Roman"/>
          <w:b w:val="false"/>
          <w:i w:val="false"/>
          <w:color w:val="000000"/>
          <w:sz w:val="28"/>
        </w:rPr>
        <w:t>
халықты жұмыспен қамту орталығының директорына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______________________________________________</w:t>
      </w:r>
    </w:p>
    <w:bookmarkStart w:name="z76"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Мені «Инфрақұрылымды және тұрғын үй-коммуналдық шаруашылықты</w:t>
      </w:r>
      <w:r>
        <w:br/>
      </w:r>
      <w:r>
        <w:rPr>
          <w:rFonts w:ascii="Times New Roman"/>
          <w:b w:val="false"/>
          <w:i w:val="false"/>
          <w:color w:val="000000"/>
          <w:sz w:val="28"/>
        </w:rPr>
        <w:t>
дамыту есебінен жұмыспен қамтуды қамтамасыз ету» бағыты бойынша</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 қатысушылар қатарына</w:t>
      </w:r>
      <w:r>
        <w:br/>
      </w:r>
      <w:r>
        <w:rPr>
          <w:rFonts w:ascii="Times New Roman"/>
          <w:b w:val="false"/>
          <w:i w:val="false"/>
          <w:color w:val="000000"/>
          <w:sz w:val="28"/>
        </w:rPr>
        <w:t>
енгізуді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тұрғылықты мекенжайы бойынша тіркелуді, уақытша тіркеу</w:t>
      </w:r>
      <w:r>
        <w:br/>
      </w:r>
      <w:r>
        <w:rPr>
          <w:rFonts w:ascii="Times New Roman"/>
          <w:b w:val="false"/>
          <w:i w:val="false"/>
          <w:color w:val="000000"/>
          <w:sz w:val="28"/>
        </w:rPr>
        <w:t>
растайтын құжаттың (мекенжай анықтамасы, ауыл әкімдерінің</w:t>
      </w:r>
      <w:r>
        <w:br/>
      </w:r>
      <w:r>
        <w:rPr>
          <w:rFonts w:ascii="Times New Roman"/>
          <w:b w:val="false"/>
          <w:i w:val="false"/>
          <w:color w:val="000000"/>
          <w:sz w:val="28"/>
        </w:rPr>
        <w:t>
анықтамасы)көшірмесі;</w:t>
      </w:r>
      <w:r>
        <w:br/>
      </w:r>
      <w:r>
        <w:rPr>
          <w:rFonts w:ascii="Times New Roman"/>
          <w:b w:val="false"/>
          <w:i w:val="false"/>
          <w:color w:val="000000"/>
          <w:sz w:val="28"/>
        </w:rPr>
        <w:t>
      білімі туралы құжаттың (аттестат, куәлік, диплом) және/немесе</w:t>
      </w:r>
      <w:r>
        <w:br/>
      </w:r>
      <w:r>
        <w:rPr>
          <w:rFonts w:ascii="Times New Roman"/>
          <w:b w:val="false"/>
          <w:i w:val="false"/>
          <w:color w:val="000000"/>
          <w:sz w:val="28"/>
        </w:rPr>
        <w:t>
оқудан өткенін растайтын басқа да құжаттардың (куәлік, сертификат)</w:t>
      </w:r>
      <w:r>
        <w:br/>
      </w:r>
      <w:r>
        <w:rPr>
          <w:rFonts w:ascii="Times New Roman"/>
          <w:b w:val="false"/>
          <w:i w:val="false"/>
          <w:color w:val="000000"/>
          <w:sz w:val="28"/>
        </w:rPr>
        <w:t>
көшірмелері (бар болса);</w:t>
      </w:r>
      <w:r>
        <w:br/>
      </w:r>
      <w:r>
        <w:rPr>
          <w:rFonts w:ascii="Times New Roman"/>
          <w:b w:val="false"/>
          <w:i w:val="false"/>
          <w:color w:val="000000"/>
          <w:sz w:val="28"/>
        </w:rPr>
        <w:t>
      Жұмыспен қамтуға жәрдемдесудің көзделген белсенді шараларын алу</w:t>
      </w:r>
      <w:r>
        <w:br/>
      </w:r>
      <w:r>
        <w:rPr>
          <w:rFonts w:ascii="Times New Roman"/>
          <w:b w:val="false"/>
          <w:i w:val="false"/>
          <w:color w:val="000000"/>
          <w:sz w:val="28"/>
        </w:rPr>
        <w:t>
үшін қажетті менің дербес деректерімді жинақтау мен өңдеуге келісім</w:t>
      </w:r>
      <w:r>
        <w:br/>
      </w:r>
      <w:r>
        <w:rPr>
          <w:rFonts w:ascii="Times New Roman"/>
          <w:b w:val="false"/>
          <w:i w:val="false"/>
          <w:color w:val="000000"/>
          <w:sz w:val="28"/>
        </w:rPr>
        <w:t>
беремін.</w:t>
      </w:r>
      <w:r>
        <w:br/>
      </w:r>
      <w:r>
        <w:rPr>
          <w:rFonts w:ascii="Times New Roman"/>
          <w:b w:val="false"/>
          <w:i w:val="false"/>
          <w:color w:val="000000"/>
          <w:sz w:val="28"/>
        </w:rPr>
        <w:t>
      *ұсынылған құжаттардың дәйектілігіне өтініш білдіруші жауапты</w:t>
      </w:r>
      <w:r>
        <w:br/>
      </w: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___________________________________________________________ азаматтың</w:t>
      </w:r>
      <w:r>
        <w:br/>
      </w:r>
      <w:r>
        <w:rPr>
          <w:rFonts w:ascii="Times New Roman"/>
          <w:b w:val="false"/>
          <w:i w:val="false"/>
          <w:color w:val="000000"/>
          <w:sz w:val="28"/>
        </w:rPr>
        <w:t>
өтініші 20__ ж. «___» ________ қабылданды, № ________ болып тіркелді.</w:t>
      </w:r>
    </w:p>
    <w:p>
      <w:pPr>
        <w:spacing w:after="0"/>
        <w:ind w:left="0"/>
        <w:jc w:val="both"/>
      </w:pP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*ұсынылған құжаттардың дұрыстығына өтініш беруші жауапты</w:t>
      </w:r>
      <w:r>
        <w:br/>
      </w:r>
      <w:r>
        <w:rPr>
          <w:rFonts w:ascii="Times New Roman"/>
          <w:b w:val="false"/>
          <w:i w:val="false"/>
          <w:color w:val="000000"/>
          <w:sz w:val="28"/>
        </w:rPr>
        <w:t>
болады.</w:t>
      </w:r>
    </w:p>
    <w:bookmarkStart w:name="z77" w:id="24"/>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5-қосымша               </w:t>
      </w:r>
    </w:p>
    <w:bookmarkEnd w:id="24"/>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78" w:id="25"/>
    <w:p>
      <w:pPr>
        <w:spacing w:after="0"/>
        <w:ind w:left="0"/>
        <w:jc w:val="left"/>
      </w:pPr>
      <w:r>
        <w:rPr>
          <w:rFonts w:ascii="Times New Roman"/>
          <w:b/>
          <w:i w:val="false"/>
          <w:color w:val="000000"/>
        </w:rPr>
        <w:t xml:space="preserve"> 
Әлеуметтік келісімшартқа қосылу туралы</w:t>
      </w:r>
      <w:r>
        <w:br/>
      </w:r>
      <w:r>
        <w:rPr>
          <w:rFonts w:ascii="Times New Roman"/>
          <w:b/>
          <w:i w:val="false"/>
          <w:color w:val="000000"/>
        </w:rPr>
        <w:t>
жұмыс берушінің</w:t>
      </w:r>
      <w:r>
        <w:br/>
      </w:r>
      <w:r>
        <w:rPr>
          <w:rFonts w:ascii="Times New Roman"/>
          <w:b/>
          <w:i w:val="false"/>
          <w:color w:val="000000"/>
        </w:rPr>
        <w:t>
өтініші (хабарламасы)</w:t>
      </w:r>
    </w:p>
    <w:bookmarkEnd w:id="25"/>
    <w:p>
      <w:pPr>
        <w:spacing w:after="0"/>
        <w:ind w:left="0"/>
        <w:jc w:val="both"/>
      </w:pPr>
      <w:r>
        <w:rPr>
          <w:rFonts w:ascii="Times New Roman"/>
          <w:b w:val="false"/>
          <w:i w:val="false"/>
          <w:color w:val="000000"/>
          <w:sz w:val="28"/>
        </w:rPr>
        <w:t>      Осы арқылы _______________________ атынан _____________________</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өкілдің лауазымы, тегі, аты, әкесінің аты)</w:t>
      </w:r>
      <w:r>
        <w:br/>
      </w:r>
      <w:r>
        <w:rPr>
          <w:rFonts w:ascii="Times New Roman"/>
          <w:b w:val="false"/>
          <w:i w:val="false"/>
          <w:color w:val="000000"/>
          <w:sz w:val="28"/>
        </w:rPr>
        <w:t>
______________________________ және _________________________________</w:t>
      </w:r>
      <w:r>
        <w:br/>
      </w:r>
      <w:r>
        <w:rPr>
          <w:rFonts w:ascii="Times New Roman"/>
          <w:b w:val="false"/>
          <w:i w:val="false"/>
          <w:color w:val="000000"/>
          <w:sz w:val="28"/>
        </w:rPr>
        <w:t>
   (халықты жұмыспен қамту           (Бағдарламаға қатысушының тегі,</w:t>
      </w:r>
      <w:r>
        <w:br/>
      </w:r>
      <w:r>
        <w:rPr>
          <w:rFonts w:ascii="Times New Roman"/>
          <w:b w:val="false"/>
          <w:i w:val="false"/>
          <w:color w:val="000000"/>
          <w:sz w:val="28"/>
        </w:rPr>
        <w:t>
          орталығы)                         аты, әкесінің аты)</w:t>
      </w:r>
      <w:r>
        <w:br/>
      </w:r>
      <w:r>
        <w:rPr>
          <w:rFonts w:ascii="Times New Roman"/>
          <w:b w:val="false"/>
          <w:i w:val="false"/>
          <w:color w:val="000000"/>
          <w:sz w:val="28"/>
        </w:rPr>
        <w:t>
арасында жасалған 20__ жылғы «___» ______ № ______________ әлеуметтік</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Бағдарламаға қатысушыны ____________ мамандығы (кәсібі) бойынша</w:t>
      </w:r>
      <w:r>
        <w:br/>
      </w:r>
      <w:r>
        <w:rPr>
          <w:rFonts w:ascii="Times New Roman"/>
          <w:b w:val="false"/>
          <w:i w:val="false"/>
          <w:color w:val="000000"/>
          <w:sz w:val="28"/>
        </w:rPr>
        <w:t>
_______________________________________________ (жұмыс атқару кезеңі)</w:t>
      </w:r>
      <w:r>
        <w:br/>
      </w:r>
      <w:r>
        <w:rPr>
          <w:rFonts w:ascii="Times New Roman"/>
          <w:b w:val="false"/>
          <w:i w:val="false"/>
          <w:color w:val="000000"/>
          <w:sz w:val="28"/>
        </w:rPr>
        <w:t>
жұмысқа орналастыруға дайын екенін мәлімдейді;</w:t>
      </w:r>
      <w:r>
        <w:br/>
      </w:r>
      <w:r>
        <w:rPr>
          <w:rFonts w:ascii="Times New Roman"/>
          <w:b w:val="false"/>
          <w:i w:val="false"/>
          <w:color w:val="000000"/>
          <w:sz w:val="28"/>
        </w:rPr>
        <w:t>
      Жұмыс орны ауыл, кент (қала) _____________________, жұмыс атауы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өтінімге мыналарды қоса беремін (құрылтай құжаттарының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____________________   ________________   ___________________________</w:t>
      </w:r>
      <w:r>
        <w:br/>
      </w:r>
      <w:r>
        <w:rPr>
          <w:rFonts w:ascii="Times New Roman"/>
          <w:b w:val="false"/>
          <w:i w:val="false"/>
          <w:color w:val="000000"/>
          <w:sz w:val="28"/>
        </w:rPr>
        <w:t>
     (лауазымы)              (қолы)       (уәкілетті өкілдің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   ________________   ___________________________</w:t>
      </w:r>
      <w:r>
        <w:br/>
      </w:r>
      <w:r>
        <w:rPr>
          <w:rFonts w:ascii="Times New Roman"/>
          <w:b w:val="false"/>
          <w:i w:val="false"/>
          <w:color w:val="000000"/>
          <w:sz w:val="28"/>
        </w:rPr>
        <w:t>
     (лауазымы)              (қолы)       (уәкілетті өкілдің Т.А.Ә.)</w:t>
      </w:r>
    </w:p>
    <w:bookmarkStart w:name="z79" w:id="26"/>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6-қосымша               </w:t>
      </w:r>
    </w:p>
    <w:bookmarkEnd w:id="26"/>
    <w:bookmarkStart w:name="z80" w:id="27"/>
    <w:p>
      <w:pPr>
        <w:spacing w:after="0"/>
        <w:ind w:left="0"/>
        <w:jc w:val="left"/>
      </w:pPr>
      <w:r>
        <w:rPr>
          <w:rFonts w:ascii="Times New Roman"/>
          <w:b/>
          <w:i w:val="false"/>
          <w:color w:val="000000"/>
        </w:rPr>
        <w:t xml:space="preserve"> 
Бағдарламаға қатысушыны жұмысқа орналастыруға</w:t>
      </w:r>
      <w:r>
        <w:br/>
      </w:r>
      <w:r>
        <w:rPr>
          <w:rFonts w:ascii="Times New Roman"/>
          <w:b/>
          <w:i w:val="false"/>
          <w:color w:val="000000"/>
        </w:rPr>
        <w:t>
№ ______ жолдама</w:t>
      </w:r>
    </w:p>
    <w:bookmarkEnd w:id="27"/>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(қатысушының Т.А.Ә.)</w:t>
      </w:r>
    </w:p>
    <w:p>
      <w:pPr>
        <w:spacing w:after="0"/>
        <w:ind w:left="0"/>
        <w:jc w:val="both"/>
      </w:pP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 қатысушы</w:t>
      </w:r>
      <w:r>
        <w:br/>
      </w:r>
      <w:r>
        <w:rPr>
          <w:rFonts w:ascii="Times New Roman"/>
          <w:b w:val="false"/>
          <w:i w:val="false"/>
          <w:color w:val="000000"/>
          <w:sz w:val="28"/>
        </w:rPr>
        <w:t>
__________________ облысының ________________________________________</w:t>
      </w:r>
      <w:r>
        <w:br/>
      </w:r>
      <w:r>
        <w:rPr>
          <w:rFonts w:ascii="Times New Roman"/>
          <w:b w:val="false"/>
          <w:i w:val="false"/>
          <w:color w:val="000000"/>
          <w:sz w:val="28"/>
        </w:rPr>
        <w:t>
(облыстық маңызы бар қаланың, астананың, республикалық маңызы бар</w:t>
      </w:r>
      <w:r>
        <w:br/>
      </w:r>
      <w:r>
        <w:rPr>
          <w:rFonts w:ascii="Times New Roman"/>
          <w:b w:val="false"/>
          <w:i w:val="false"/>
          <w:color w:val="000000"/>
          <w:sz w:val="28"/>
        </w:rPr>
        <w:t>
қаланың)</w:t>
      </w:r>
      <w:r>
        <w:br/>
      </w:r>
      <w:r>
        <w:rPr>
          <w:rFonts w:ascii="Times New Roman"/>
          <w:b w:val="false"/>
          <w:i w:val="false"/>
          <w:color w:val="000000"/>
          <w:sz w:val="28"/>
        </w:rPr>
        <w:t>
Халықты жұмыспен қамту орталығымен жасалған 20__ жылғы ____________ №</w:t>
      </w:r>
      <w:r>
        <w:br/>
      </w:r>
      <w:r>
        <w:rPr>
          <w:rFonts w:ascii="Times New Roman"/>
          <w:b w:val="false"/>
          <w:i w:val="false"/>
          <w:color w:val="000000"/>
          <w:sz w:val="28"/>
        </w:rPr>
        <w:t>
__ әлеуметтік келісімшарттың шарттарына сәйкес және келісім негізінде</w:t>
      </w:r>
      <w:r>
        <w:br/>
      </w:r>
      <w:r>
        <w:rPr>
          <w:rFonts w:ascii="Times New Roman"/>
          <w:b w:val="false"/>
          <w:i w:val="false"/>
          <w:color w:val="000000"/>
          <w:sz w:val="28"/>
        </w:rPr>
        <w:t>
________________________________________________________________ айға</w:t>
      </w:r>
      <w:r>
        <w:br/>
      </w:r>
      <w:r>
        <w:rPr>
          <w:rFonts w:ascii="Times New Roman"/>
          <w:b w:val="false"/>
          <w:i w:val="false"/>
          <w:color w:val="000000"/>
          <w:sz w:val="28"/>
        </w:rPr>
        <w:t>
(бірінші бағыт шеңберіндегі инфрақұрылымдық жобаларға жұмысқа</w:t>
      </w:r>
      <w:r>
        <w:br/>
      </w:r>
      <w:r>
        <w:rPr>
          <w:rFonts w:ascii="Times New Roman"/>
          <w:b w:val="false"/>
          <w:i w:val="false"/>
          <w:color w:val="000000"/>
          <w:sz w:val="28"/>
        </w:rPr>
        <w:t>
орналасу, үшінші бағыт шеңберіндегі әлеуметтік жұмыс орны мен жастар</w:t>
      </w:r>
      <w:r>
        <w:br/>
      </w:r>
      <w:r>
        <w:rPr>
          <w:rFonts w:ascii="Times New Roman"/>
          <w:b w:val="false"/>
          <w:i w:val="false"/>
          <w:color w:val="000000"/>
          <w:sz w:val="28"/>
        </w:rPr>
        <w:t>
практикасы кезінде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(ұйым/мекеме атауы)</w:t>
      </w:r>
      <w:r>
        <w:br/>
      </w:r>
      <w:r>
        <w:rPr>
          <w:rFonts w:ascii="Times New Roman"/>
          <w:b w:val="false"/>
          <w:i w:val="false"/>
          <w:color w:val="000000"/>
          <w:sz w:val="28"/>
        </w:rPr>
        <w:t>
ұйымға ______________________________________________________________</w:t>
      </w:r>
      <w:r>
        <w:br/>
      </w:r>
      <w:r>
        <w:rPr>
          <w:rFonts w:ascii="Times New Roman"/>
          <w:b w:val="false"/>
          <w:i w:val="false"/>
          <w:color w:val="000000"/>
          <w:sz w:val="28"/>
        </w:rPr>
        <w:t>
                        (кәсіп/мамандық атауы)</w:t>
      </w:r>
      <w:r>
        <w:br/>
      </w:r>
      <w:r>
        <w:rPr>
          <w:rFonts w:ascii="Times New Roman"/>
          <w:b w:val="false"/>
          <w:i w:val="false"/>
          <w:color w:val="000000"/>
          <w:sz w:val="28"/>
        </w:rPr>
        <w:t>
мамандығы (кәсібі) бойынша тұрақты жұмысқа/инфрақұрылымдық жобаларды</w:t>
      </w:r>
      <w:r>
        <w:br/>
      </w:r>
      <w:r>
        <w:rPr>
          <w:rFonts w:ascii="Times New Roman"/>
          <w:b w:val="false"/>
          <w:i w:val="false"/>
          <w:color w:val="000000"/>
          <w:sz w:val="28"/>
        </w:rPr>
        <w:t>
іске асыру шеңберінде бос жұмыс орындарына/әлеуметтік жұмыс</w:t>
      </w:r>
      <w:r>
        <w:br/>
      </w:r>
      <w:r>
        <w:rPr>
          <w:rFonts w:ascii="Times New Roman"/>
          <w:b w:val="false"/>
          <w:i w:val="false"/>
          <w:color w:val="000000"/>
          <w:sz w:val="28"/>
        </w:rPr>
        <w:t>
орнына/жастар практикасына орналасу үшін ____________________________</w:t>
      </w:r>
      <w:r>
        <w:br/>
      </w:r>
      <w:r>
        <w:rPr>
          <w:rFonts w:ascii="Times New Roman"/>
          <w:b w:val="false"/>
          <w:i w:val="false"/>
          <w:color w:val="000000"/>
          <w:sz w:val="28"/>
        </w:rPr>
        <w:t>
                                           (жұмыс берушінің атауы,</w:t>
      </w:r>
      <w:r>
        <w:br/>
      </w:r>
      <w:r>
        <w:rPr>
          <w:rFonts w:ascii="Times New Roman"/>
          <w:b w:val="false"/>
          <w:i w:val="false"/>
          <w:color w:val="000000"/>
          <w:sz w:val="28"/>
        </w:rPr>
        <w:t>
                                        мекенжайы, байланыс телефоны)</w:t>
      </w:r>
      <w:r>
        <w:br/>
      </w: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Жұмыспен қамту</w:t>
      </w:r>
      <w:r>
        <w:br/>
      </w:r>
      <w:r>
        <w:rPr>
          <w:rFonts w:ascii="Times New Roman"/>
          <w:b w:val="false"/>
          <w:i w:val="false"/>
          <w:color w:val="000000"/>
          <w:sz w:val="28"/>
        </w:rPr>
        <w:t>
орталығының директоры                                            қолы</w:t>
      </w:r>
    </w:p>
    <w:p>
      <w:pPr>
        <w:spacing w:after="0"/>
        <w:ind w:left="0"/>
        <w:jc w:val="both"/>
      </w:pPr>
      <w:r>
        <w:rPr>
          <w:rFonts w:ascii="Times New Roman"/>
          <w:b w:val="false"/>
          <w:i w:val="false"/>
          <w:color w:val="000000"/>
          <w:sz w:val="28"/>
        </w:rPr>
        <w:t>Ұсыну мерзімі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Жұмыспен қамту орталығына қайтарылады</w:t>
      </w:r>
    </w:p>
    <w:bookmarkStart w:name="z81" w:id="28"/>
    <w:p>
      <w:pPr>
        <w:spacing w:after="0"/>
        <w:ind w:left="0"/>
        <w:jc w:val="left"/>
      </w:pPr>
      <w:r>
        <w:rPr>
          <w:rFonts w:ascii="Times New Roman"/>
          <w:b/>
          <w:i w:val="false"/>
          <w:color w:val="000000"/>
        </w:rPr>
        <w:t xml:space="preserve"> 
Жолдамаға № ______ хабарлама</w:t>
      </w:r>
    </w:p>
    <w:bookmarkEnd w:id="28"/>
    <w:p>
      <w:pPr>
        <w:spacing w:after="0"/>
        <w:ind w:left="0"/>
        <w:jc w:val="both"/>
      </w:pPr>
      <w:r>
        <w:rPr>
          <w:rFonts w:ascii="Times New Roman"/>
          <w:b w:val="false"/>
          <w:i w:val="false"/>
          <w:color w:val="000000"/>
          <w:sz w:val="28"/>
        </w:rPr>
        <w:t>_____________________________________________ (жұмыс берушінің атауы)</w:t>
      </w:r>
      <w:r>
        <w:br/>
      </w:r>
      <w:r>
        <w:rPr>
          <w:rFonts w:ascii="Times New Roman"/>
          <w:b w:val="false"/>
          <w:i w:val="false"/>
          <w:color w:val="000000"/>
          <w:sz w:val="28"/>
        </w:rPr>
        <w:t>
201_ жылғы ___________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w:t>
      </w:r>
      <w:r>
        <w:br/>
      </w:r>
      <w:r>
        <w:rPr>
          <w:rFonts w:ascii="Times New Roman"/>
          <w:b w:val="false"/>
          <w:i w:val="false"/>
          <w:color w:val="000000"/>
          <w:sz w:val="28"/>
        </w:rPr>
        <w:t>
қатысушы ____________________________________________________________</w:t>
      </w:r>
      <w:r>
        <w:br/>
      </w:r>
      <w:r>
        <w:rPr>
          <w:rFonts w:ascii="Times New Roman"/>
          <w:b w:val="false"/>
          <w:i w:val="false"/>
          <w:color w:val="000000"/>
          <w:sz w:val="28"/>
        </w:rPr>
        <w:t>
                           (қатысушының Т.А.Ә.)</w:t>
      </w:r>
      <w:r>
        <w:br/>
      </w:r>
      <w:r>
        <w:rPr>
          <w:rFonts w:ascii="Times New Roman"/>
          <w:b w:val="false"/>
          <w:i w:val="false"/>
          <w:color w:val="000000"/>
          <w:sz w:val="28"/>
        </w:rPr>
        <w:t>
201_ жылғы ________________ жасалған келісімшартқа сәйкес (201_ жылғы</w:t>
      </w:r>
      <w:r>
        <w:br/>
      </w:r>
      <w:r>
        <w:rPr>
          <w:rFonts w:ascii="Times New Roman"/>
          <w:b w:val="false"/>
          <w:i w:val="false"/>
          <w:color w:val="000000"/>
          <w:sz w:val="28"/>
        </w:rPr>
        <w:t>
_________ № ___ бұйрық) 201_ жылғы _________________ дейінгі мерзімге</w:t>
      </w:r>
      <w:r>
        <w:br/>
      </w:r>
      <w:r>
        <w:rPr>
          <w:rFonts w:ascii="Times New Roman"/>
          <w:b w:val="false"/>
          <w:i w:val="false"/>
          <w:color w:val="000000"/>
          <w:sz w:val="28"/>
        </w:rPr>
        <w:t>
(тұрақты жұмысқа қабылдаған кезде толтырылмайды)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(кәсібі/мамандығы бойынша)</w:t>
      </w:r>
      <w:r>
        <w:br/>
      </w:r>
      <w:r>
        <w:rPr>
          <w:rFonts w:ascii="Times New Roman"/>
          <w:b w:val="false"/>
          <w:i w:val="false"/>
          <w:color w:val="000000"/>
          <w:sz w:val="28"/>
        </w:rPr>
        <w:t>
ретінде тұрақты жұмысқа/инфрақұрылымдық жобаларды іске асыру</w:t>
      </w:r>
      <w:r>
        <w:br/>
      </w:r>
      <w:r>
        <w:rPr>
          <w:rFonts w:ascii="Times New Roman"/>
          <w:b w:val="false"/>
          <w:i w:val="false"/>
          <w:color w:val="000000"/>
          <w:sz w:val="28"/>
        </w:rPr>
        <w:t>
шеңберінде бос жұмыс орындарына/әлеуметтік жұмыс орнына/жастар</w:t>
      </w:r>
      <w:r>
        <w:br/>
      </w:r>
      <w:r>
        <w:rPr>
          <w:rFonts w:ascii="Times New Roman"/>
          <w:b w:val="false"/>
          <w:i w:val="false"/>
          <w:color w:val="000000"/>
          <w:sz w:val="28"/>
        </w:rPr>
        <w:t>
практикасына қабылданды.</w:t>
      </w:r>
    </w:p>
    <w:p>
      <w:pPr>
        <w:spacing w:after="0"/>
        <w:ind w:left="0"/>
        <w:jc w:val="both"/>
      </w:pPr>
      <w:r>
        <w:rPr>
          <w:rFonts w:ascii="Times New Roman"/>
          <w:b w:val="false"/>
          <w:i w:val="false"/>
          <w:color w:val="000000"/>
          <w:sz w:val="28"/>
        </w:rPr>
        <w:t>Жұмыс берушінің жауапты өкілі</w:t>
      </w:r>
      <w:r>
        <w:br/>
      </w:r>
      <w:r>
        <w:rPr>
          <w:rFonts w:ascii="Times New Roman"/>
          <w:b w:val="false"/>
          <w:i w:val="false"/>
          <w:color w:val="000000"/>
          <w:sz w:val="28"/>
        </w:rPr>
        <w:t>
                             ________________________________________</w:t>
      </w:r>
      <w:r>
        <w:br/>
      </w:r>
      <w:r>
        <w:rPr>
          <w:rFonts w:ascii="Times New Roman"/>
          <w:b w:val="false"/>
          <w:i w:val="false"/>
          <w:color w:val="000000"/>
          <w:sz w:val="28"/>
        </w:rPr>
        <w:t>
                                        (қолды таратып жазу)</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