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f31" w14:textId="9740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экономиканың бәсекеге қабілеттілігі мен тұрақтылығын қамтамасыз ету үшін "Самұрық-Қазына" ұлттық әл-ауқат қоры" акционерлік қоғамына бюджеттік кредит беру шарттарын және "Досжан темір жолы (ДТЖ)" акционерлік қоғамына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маусымдағы № 718 Қаулысы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«Самұрық-Қазына» ұлттық әл-ауқат қоры» акционерлік қоғамына (бұдан әрі - қарыз алушы) кейіннен «Досжан темір жолы (ДТЖ)» акционерлік қоғамына (бұдан әрі - «Досжан темір жолы (ДТЖ)» АҚ) кредит беру үшін 051 «Ұлттық экономиканың бәсекеге қабілеттілігі мен тұрақтылығын қамтамасыз ету үшін «Самұрық-Қазына» ұлттық әл-ауқат қоры» акционерлік қоғамына кредит беру» бюджеттік бағдарламасы бойынша көзделген 6600000000 (алты миллиард алты жүз миллион) теңге сомасында бюджеттік кредит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«Досжан темір жолы (ДТЖ)» АҚ-ға кредит беру үшін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кредиттің мақсаты «Шар - Өскемен» теміржол желісі құрылысының жобасын іске асыру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мерзімділік, ақылылық және қайтарымдылық шартымен негізгі борышты жылдық 0,25 (нөл бүтін жүзден жиырма бес) пайызға тең сыйақы ставкасы бойынша өтеу жөнінде алтыжылдық жеңілдік кезеңмен 20 (жиырма) жыл мерзімге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«Досжан темір жолы (ДТЖ)» АҚ-ға кредит беруге арналған сыйақы ставкасы жылдық 0,5 (нөл бүтін оннан бес) пайыздан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негізгі борышты өтеуді қарыз алушы осы тармақтың, 2) тармақшасында көрсетілген жеңілдік кезеңінің мерзімі аяқталған соң тең үлестермен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жартыжылдық кезеңділікпен жүзеге асырылады. Есептелген сыйақыны алғашқы төлеу қарыз алушыға кредит бөлінген сәттен бастап 6 (алты) ай өткен соң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қарыз алушы үшін игеру кезеңі кредит қарыз алушының шотына аударылған күннен бастап 3 (үш) жылды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(бұдан әрі - кредит беруші), Қазақстан Республикасы Индустрия және жаңа технологиялар министрлігі (бұдан әрі - әкімші) және қарыз алушы кредит шартының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қарыз алушының міндеттемелерді қамтамасыз етуді ұсынуынсыз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 беруші мен әкімші заңнамада белгіленген тәртіппен осы қаулының 3-тармағында көрсетілген кредит шартын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Қарыз алушы осы қаулының 3-тармағында көрсетілген кредит шарты жасалған күннен бастап күнтізбелік отыз күн ішінде «Досжан темір жолы (ДТЖ)» АҚ шотына кредиттің барлық сомасын бір мезгілде аударуды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Әкімші заңнамада белгіленген тәртіппен кредиттің мақсатты және тиімді пайдаланылуын, өтелуі мен оған қызмет көрсетілуін бақылауды және оның мониторингін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K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