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c446" w14:textId="1afc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Байқау кеңестері құрылатын шаруашылық жүргізу құқығындағы мемлекеттік кәсіпорындарға қойылатын критерийлерді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27 маусымдағы № 712 Қаулысы. Күші жойылды - Қазақстан Республикасы Үкіметінің 2015 жылғы 8 қыркүйектегі № 754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сәйкес ҚР Ұлттық экономика министрінің 2015 жылғы 20 ақпандағы № 114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«Мемлекеттік мүлік туралы» Қазақстан Республикасының 2011 жылғы 1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байқау кеңестері құрылатын шаруашылық жүргізу құқығындағы мемлекеттік кәсіпорындарға қойылатын критерийлер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712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Байқау кеңестері құрылатын шаруашылық жүргізу құқығындағы мемлекеттік кәсіпорындарға қойылатын критерийлер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критерийлер байқау кеңестері құрылатын, қызметін денсаулық сақтау және білім беру саласында жүзеге асыратын мемлекеттік кәсіпорындардың сәйкестігін анықтау үшін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Төменде аталған барлық критерийлерге сәйкес келу байқау кеңесі бар шаруашылық жүргізу құқығындағы мемлекеттік кәсіпорынды (бұдан әрі - кәсіпорын) құруға, сондай-ақ денсаулық сақтау саласында жұмыс істеп тұрған кәсіпорындарда байқау кеңесін енгізуге мүмкіндік береді: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кәсіпорынның жарғылық капиталының мөлшері тиісті қаржы жылына белгіленген айлық есептік көрсеткіштің кемінде 50 000 еселік мөлшерін құрайды;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байқау кеңесі бар кәсіпорынды құру жағдайларын қоспағанда, кәсіпорынның штаттық қызметкерлерінің жалпы саны кемінде 150 адамды құрайды;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байқау кеңесі бар кәсіпорынды құру жағдайларын қоспағанда, кәсіпорынның ағымдағы қаржы жылының алдыңғы бір жылдағы жылдық жиынтық табысы тиісті қаржы жылына белгіленген айлық есептік көрсеткіштің кемінде 30 000 еселік мөлшерін құрайды;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байқау кеңесі бар кәсіпорынды құру жағдайларын қоспағанда, кәсіпорынның негізгі қызметінен түсетін табыс жылдық жиынтық табыстың кемінде 70%-ын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Төменде аталған барлық критерийлерге сәйкес келу байқау кеңесі бар кәсіпорынды құруға, сондай-ақ білім беру саласында жұмыс істеп тұрған кәсіпорындарда байқау кеңесін енгізуге мүмкіндік береді: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кәсіпорынның жарғылық капиталының мөлшері тиісті қаржы жылына белгіленген айлық есептік көрсеткіштің кемінде 100 000 еселік мөлшерін құрайды;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байқау кеңесі бар кәсіпорынды құру жағдайларын қоспағанда, кәсіпорынның штаттық қызметкерлерінің жалпы саны кемінде 150 адамды құрайды;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байқау кеңесі бар кәсіпорынды құру жағдайларын қоспағанда, кәсіпорынның ағымдағы қаржы жылының алдыңғы бір жылдағы жылдық  жиынтық табысы тиісті қаржы жылына белгіленген айлық есептік көрсеткіштің кемінде 50 000 еселік мөлшерін құрайды;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байқау кеңесі бар кәсіпорынды құру жағдайларын қоспағанда, кәсіпорынның негізгі қызметінен түсетін табыс жылдық жиынтық табыстың кемінде 70%-ын құрайды;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байқау кеңесі бар кәсіпорын құру жағдайларын қоспағанда, кәсіпорынның оқытудың күндізгі нысанында білім алушылардың жалпы саны кемінде 2500 адамды құрайды.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