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db2a2" w14:textId="23db2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Барлаумен немесе өндірумен байланысты емес жерасты құрылыстарын салуға және (немесе) пайдалануға жер қойнауын пайдалану құқығын беру, сондай-ақ барлаумен немесе өндірумен байланысты емес жерасты құрылыстарын салуды және (немесе) пайдалануды жүзеге асыру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26 мамырдағы № 581 Қаулысы. Күші жойылды - Қазақстан Республикасы Үкіметінің 2015 жылғы 16 маусымдағы № 435 қаулысымен</w:t>
      </w:r>
    </w:p>
    <w:p>
      <w:pPr>
        <w:spacing w:after="0"/>
        <w:ind w:left="0"/>
        <w:jc w:val="both"/>
      </w:pPr>
      <w:r>
        <w:rPr>
          <w:rFonts w:ascii="Times New Roman"/>
          <w:b w:val="false"/>
          <w:i w:val="false"/>
          <w:color w:val="ff0000"/>
          <w:sz w:val="28"/>
        </w:rPr>
        <w:t xml:space="preserve">      Ескерту. Күші жойылды - ҚР Үкіметінің 16.06.2015 </w:t>
      </w:r>
      <w:r>
        <w:rPr>
          <w:rFonts w:ascii="Times New Roman"/>
          <w:b w:val="false"/>
          <w:i w:val="false"/>
          <w:color w:val="ff0000"/>
          <w:sz w:val="28"/>
        </w:rPr>
        <w:t>№ 435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«Жер қойнауы және жер қойнауын пайдалану туралы» Қазақстан Республикасының 2010 жылғы 24 маусымдағы Заңының 16-бабының </w:t>
      </w:r>
      <w:r>
        <w:rPr>
          <w:rFonts w:ascii="Times New Roman"/>
          <w:b w:val="false"/>
          <w:i w:val="false"/>
          <w:color w:val="000000"/>
          <w:sz w:val="28"/>
        </w:rPr>
        <w:t>47)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Барлаумен немесе өндірумен байланысты емес жерасты құрылыстарын салуға және (немесе) пайдалануға жер қойнауын пайдалану құқығын беру, сондай-ақ барлаумен немесе өндірумен байланысты емес жерасты құрылыстарын салуды және (немесе) пайдалануды жүзеге асыру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25 мамырдағы </w:t>
      </w:r>
      <w:r>
        <w:br/>
      </w:r>
      <w:r>
        <w:rPr>
          <w:rFonts w:ascii="Times New Roman"/>
          <w:b w:val="false"/>
          <w:i w:val="false"/>
          <w:color w:val="000000"/>
          <w:sz w:val="28"/>
        </w:rPr>
        <w:t xml:space="preserve">
№ 581 қаулысымен    </w:t>
      </w:r>
      <w:r>
        <w:br/>
      </w:r>
      <w:r>
        <w:rPr>
          <w:rFonts w:ascii="Times New Roman"/>
          <w:b w:val="false"/>
          <w:i w:val="false"/>
          <w:color w:val="000000"/>
          <w:sz w:val="28"/>
        </w:rPr>
        <w:t xml:space="preserve">
бекітілген      </w:t>
      </w:r>
    </w:p>
    <w:bookmarkStart w:name="z3" w:id="1"/>
    <w:p>
      <w:pPr>
        <w:spacing w:after="0"/>
        <w:ind w:left="0"/>
        <w:jc w:val="left"/>
      </w:pPr>
      <w:r>
        <w:rPr>
          <w:rFonts w:ascii="Times New Roman"/>
          <w:b/>
          <w:i w:val="false"/>
          <w:color w:val="000000"/>
        </w:rPr>
        <w:t xml:space="preserve"> 
Барлаумен немесе өндірумен байланысты емес жерасты</w:t>
      </w:r>
      <w:r>
        <w:br/>
      </w:r>
      <w:r>
        <w:rPr>
          <w:rFonts w:ascii="Times New Roman"/>
          <w:b/>
          <w:i w:val="false"/>
          <w:color w:val="000000"/>
        </w:rPr>
        <w:t>
құрылыстарын салуға және (немесе) пайдалануға жер</w:t>
      </w:r>
      <w:r>
        <w:br/>
      </w:r>
      <w:r>
        <w:rPr>
          <w:rFonts w:ascii="Times New Roman"/>
          <w:b/>
          <w:i w:val="false"/>
          <w:color w:val="000000"/>
        </w:rPr>
        <w:t>
қойнауын пайдалану құқығын беру, сондай-ақ барлаумен</w:t>
      </w:r>
      <w:r>
        <w:br/>
      </w:r>
      <w:r>
        <w:rPr>
          <w:rFonts w:ascii="Times New Roman"/>
          <w:b/>
          <w:i w:val="false"/>
          <w:color w:val="000000"/>
        </w:rPr>
        <w:t>
немесе өндірумен байланысты емес жерасты құрылыстарын</w:t>
      </w:r>
      <w:r>
        <w:br/>
      </w:r>
      <w:r>
        <w:rPr>
          <w:rFonts w:ascii="Times New Roman"/>
          <w:b/>
          <w:i w:val="false"/>
          <w:color w:val="000000"/>
        </w:rPr>
        <w:t>
салуды және (немесе) пайдалануды жүзеге асыру қағидасы</w:t>
      </w:r>
    </w:p>
    <w:bookmarkEnd w:id="1"/>
    <w:bookmarkStart w:name="z4" w:id="2"/>
    <w:p>
      <w:pPr>
        <w:spacing w:after="0"/>
        <w:ind w:left="0"/>
        <w:jc w:val="left"/>
      </w:pPr>
      <w:r>
        <w:rPr>
          <w:rFonts w:ascii="Times New Roman"/>
          <w:b/>
          <w:i w:val="false"/>
          <w:color w:val="000000"/>
        </w:rPr>
        <w:t xml:space="preserve"> 
1. Жалпы ережелер</w:t>
      </w:r>
    </w:p>
    <w:bookmarkEnd w:id="2"/>
    <w:bookmarkStart w:name="z5" w:id="3"/>
    <w:p>
      <w:pPr>
        <w:spacing w:after="0"/>
        <w:ind w:left="0"/>
        <w:jc w:val="both"/>
      </w:pPr>
      <w:r>
        <w:rPr>
          <w:rFonts w:ascii="Times New Roman"/>
          <w:b w:val="false"/>
          <w:i w:val="false"/>
          <w:color w:val="000000"/>
          <w:sz w:val="28"/>
        </w:rPr>
        <w:t>
      1. Осы Қағида «Жер қойнауы және жер қойнауын пайдалану туралы» Қазақстан Республикасының 2010 жылғы 24 маусымдағы Заңының (бұдан әрі - Заң) 16-бабының 47) тармақшасына және 44-бабының 1-тармағына сәйкес әзірленген және тікелей келіссөздер негізінде пайдалы қазбаларды барлаумен немесе өндірумен байланысты емес жерасты құрылыстарын салуға және (немесе) пайдалануға жер қойнауын пайдалану құқығын берудің, сондай-ақ барлаумен немесе өндірумен байланысты емес жерасты құрылыстарын салуды және (немесе) пайдалануды жүзеге асырудың тәртібін белгілейді.</w:t>
      </w:r>
      <w:r>
        <w:br/>
      </w:r>
      <w:r>
        <w:rPr>
          <w:rFonts w:ascii="Times New Roman"/>
          <w:b w:val="false"/>
          <w:i w:val="false"/>
          <w:color w:val="000000"/>
          <w:sz w:val="28"/>
        </w:rPr>
        <w:t>
</w:t>
      </w:r>
      <w:r>
        <w:rPr>
          <w:rFonts w:ascii="Times New Roman"/>
          <w:b w:val="false"/>
          <w:i w:val="false"/>
          <w:color w:val="000000"/>
          <w:sz w:val="28"/>
        </w:rPr>
        <w:t>
      2. Барлаумен немесе өндiрумен байланысты емес жерасты құрылыстарын салуға және (немесе) пайдалануға жер қойнауын пайдалану құқығы облыстың, республикалық маңызы бар қаланың, астананың жергілікті атқарушы органымен келiсiмшарт жасасу жолымен берiледi.</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17.09.2013 </w:t>
      </w:r>
      <w:r>
        <w:rPr>
          <w:rFonts w:ascii="Times New Roman"/>
          <w:b w:val="false"/>
          <w:i w:val="false"/>
          <w:color w:val="000000"/>
          <w:sz w:val="28"/>
        </w:rPr>
        <w:t>№ 981</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3"/>
    <w:bookmarkStart w:name="z7" w:id="4"/>
    <w:p>
      <w:pPr>
        <w:spacing w:after="0"/>
        <w:ind w:left="0"/>
        <w:jc w:val="left"/>
      </w:pPr>
      <w:r>
        <w:rPr>
          <w:rFonts w:ascii="Times New Roman"/>
          <w:b/>
          <w:i w:val="false"/>
          <w:color w:val="000000"/>
        </w:rPr>
        <w:t xml:space="preserve"> 
2. Барлаумен немесе өндірумен байланысты емес жерасты</w:t>
      </w:r>
      <w:r>
        <w:br/>
      </w:r>
      <w:r>
        <w:rPr>
          <w:rFonts w:ascii="Times New Roman"/>
          <w:b/>
          <w:i w:val="false"/>
          <w:color w:val="000000"/>
        </w:rPr>
        <w:t>
құрылыстарын салуға және (немесе) пайдалануға жер қойнауын</w:t>
      </w:r>
      <w:r>
        <w:br/>
      </w:r>
      <w:r>
        <w:rPr>
          <w:rFonts w:ascii="Times New Roman"/>
          <w:b/>
          <w:i w:val="false"/>
          <w:color w:val="000000"/>
        </w:rPr>
        <w:t>
пайдалану құқығын беру тәртібі</w:t>
      </w:r>
    </w:p>
    <w:bookmarkEnd w:id="4"/>
    <w:bookmarkStart w:name="z8" w:id="5"/>
    <w:p>
      <w:pPr>
        <w:spacing w:after="0"/>
        <w:ind w:left="0"/>
        <w:jc w:val="both"/>
      </w:pPr>
      <w:r>
        <w:rPr>
          <w:rFonts w:ascii="Times New Roman"/>
          <w:b w:val="false"/>
          <w:i w:val="false"/>
          <w:color w:val="000000"/>
          <w:sz w:val="28"/>
        </w:rPr>
        <w:t>
      3. Тікелей келіссөздер негізінде барлаумен немесе өндірумен байланысты емес жерасты құрылыстарын:</w:t>
      </w:r>
      <w:r>
        <w:br/>
      </w:r>
      <w:r>
        <w:rPr>
          <w:rFonts w:ascii="Times New Roman"/>
          <w:b w:val="false"/>
          <w:i w:val="false"/>
          <w:color w:val="000000"/>
          <w:sz w:val="28"/>
        </w:rPr>
        <w:t>
</w:t>
      </w:r>
      <w:r>
        <w:rPr>
          <w:rFonts w:ascii="Times New Roman"/>
          <w:b w:val="false"/>
          <w:i w:val="false"/>
          <w:color w:val="000000"/>
          <w:sz w:val="28"/>
        </w:rPr>
        <w:t>
      1) автомобильге жанармай құю стансаларын қоспағанда, мұнай мен газды сақтауға арналған жерасты немесе топырақ қабатынан төмен  тереңдіктегі құрылыстарды;</w:t>
      </w:r>
      <w:r>
        <w:br/>
      </w:r>
      <w:r>
        <w:rPr>
          <w:rFonts w:ascii="Times New Roman"/>
          <w:b w:val="false"/>
          <w:i w:val="false"/>
          <w:color w:val="000000"/>
          <w:sz w:val="28"/>
        </w:rPr>
        <w:t>
</w:t>
      </w:r>
      <w:r>
        <w:rPr>
          <w:rFonts w:ascii="Times New Roman"/>
          <w:b w:val="false"/>
          <w:i w:val="false"/>
          <w:color w:val="000000"/>
          <w:sz w:val="28"/>
        </w:rPr>
        <w:t>
      2) жер астындағы тереңдігі үш метрден астам тоннельдерді, метрополитендерді, жерасты жолдары мен инженерлік құрылыстарды;</w:t>
      </w:r>
      <w:r>
        <w:br/>
      </w:r>
      <w:r>
        <w:rPr>
          <w:rFonts w:ascii="Times New Roman"/>
          <w:b w:val="false"/>
          <w:i w:val="false"/>
          <w:color w:val="000000"/>
          <w:sz w:val="28"/>
        </w:rPr>
        <w:t>
</w:t>
      </w:r>
      <w:r>
        <w:rPr>
          <w:rFonts w:ascii="Times New Roman"/>
          <w:b w:val="false"/>
          <w:i w:val="false"/>
          <w:color w:val="000000"/>
          <w:sz w:val="28"/>
        </w:rPr>
        <w:t>
      3) қорларды жасанды толтыру үшін жер қойнауына жерасты суларын айдауға арналған құрылыстарды;</w:t>
      </w:r>
      <w:r>
        <w:br/>
      </w:r>
      <w:r>
        <w:rPr>
          <w:rFonts w:ascii="Times New Roman"/>
          <w:b w:val="false"/>
          <w:i w:val="false"/>
          <w:color w:val="000000"/>
          <w:sz w:val="28"/>
        </w:rPr>
        <w:t>
</w:t>
      </w:r>
      <w:r>
        <w:rPr>
          <w:rFonts w:ascii="Times New Roman"/>
          <w:b w:val="false"/>
          <w:i w:val="false"/>
          <w:color w:val="000000"/>
          <w:sz w:val="28"/>
        </w:rPr>
        <w:t>
      4) қатты, сұйық және радиоактивті қалдықтарды, зиянды улы заттарды көму мен жиып қою және сарқынды және өнеркәсіптік суларды жер қойнауына ағызу үшін топырақ қабатынан төмен тереңдіктегі қалдық қоймаларын, қойыртпақ қоймаларын салуға және (немесе) пайдалануға жер қойнауын пайдалану құқығын беруге арналған келісімшарттар жасалады.</w:t>
      </w:r>
      <w:r>
        <w:br/>
      </w:r>
      <w:r>
        <w:rPr>
          <w:rFonts w:ascii="Times New Roman"/>
          <w:b w:val="false"/>
          <w:i w:val="false"/>
          <w:color w:val="000000"/>
          <w:sz w:val="28"/>
        </w:rPr>
        <w:t>
</w:t>
      </w:r>
      <w:r>
        <w:rPr>
          <w:rFonts w:ascii="Times New Roman"/>
          <w:b w:val="false"/>
          <w:i w:val="false"/>
          <w:color w:val="000000"/>
          <w:sz w:val="28"/>
        </w:rPr>
        <w:t>
      4. Барлаумен немесе өндiрумен байланысты емес жерасты құрылыстарын салуға және (немесе) пайдалануға жер қойнауын пайдалану құқығын беру жөнiндегi тiкелей келiссөздердi облыстың, республикалық маңызы бар қаланың, астананың жергілікті атқарушы органының жұмыс тобы жүргiзедi.</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17.09.2013 </w:t>
      </w:r>
      <w:r>
        <w:rPr>
          <w:rFonts w:ascii="Times New Roman"/>
          <w:b w:val="false"/>
          <w:i w:val="false"/>
          <w:color w:val="000000"/>
          <w:sz w:val="28"/>
        </w:rPr>
        <w:t>№ 981</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Барлаумен және өндірумен байланысты емес жерасты құрылыстарын салуға және (немесе) пайдалануға келісімшарттар жасасу жөніндегі тікелей келіссөздерге заңды және жеке тұлғалар қатысуға құқылы.</w:t>
      </w:r>
      <w:r>
        <w:br/>
      </w:r>
      <w:r>
        <w:rPr>
          <w:rFonts w:ascii="Times New Roman"/>
          <w:b w:val="false"/>
          <w:i w:val="false"/>
          <w:color w:val="000000"/>
          <w:sz w:val="28"/>
        </w:rPr>
        <w:t>
</w:t>
      </w:r>
      <w:r>
        <w:rPr>
          <w:rFonts w:ascii="Times New Roman"/>
          <w:b w:val="false"/>
          <w:i w:val="false"/>
          <w:color w:val="000000"/>
          <w:sz w:val="28"/>
        </w:rPr>
        <w:t>
      6. Келiсiмшарт жасасуға үмiткер тұлға тiкелей келiссөздерге қатысу үшiн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өтiнiмдi облыстың, республикалық маңызы бар қаланың, астананың жергілікті атқарушы органына жiбередi.</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17.09.2013 </w:t>
      </w:r>
      <w:r>
        <w:rPr>
          <w:rFonts w:ascii="Times New Roman"/>
          <w:b w:val="false"/>
          <w:i w:val="false"/>
          <w:color w:val="000000"/>
          <w:sz w:val="28"/>
        </w:rPr>
        <w:t>№ 981</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Тікелей келіссөздерге қатысуға өтінім:</w:t>
      </w:r>
      <w:r>
        <w:br/>
      </w:r>
      <w:r>
        <w:rPr>
          <w:rFonts w:ascii="Times New Roman"/>
          <w:b w:val="false"/>
          <w:i w:val="false"/>
          <w:color w:val="000000"/>
          <w:sz w:val="28"/>
        </w:rPr>
        <w:t>
</w:t>
      </w:r>
      <w:r>
        <w:rPr>
          <w:rFonts w:ascii="Times New Roman"/>
          <w:b w:val="false"/>
          <w:i w:val="false"/>
          <w:color w:val="000000"/>
          <w:sz w:val="28"/>
        </w:rPr>
        <w:t>
      1) заңды тұлғалар үшін — өтініш берушінің атауын, оның орналасқан жерін, мемлекеттік тиесілігін, заңды тұлға ретінде мемлекеттік тіркелуі және салық органдарында тіркелуі туралы мәліметтерді, жарғылық капиталдағы олардың үлестерінің мөлшері (жарғылық капиталдың жалпы мөлшерінен) көрсетіле отырып, өтініш берушінің басшылары мен қатысушылары немесе акционерлері туралы мәліметтерді, бағалы қағаздардың жалпы саны көрсетіле отырып, ұйымдастырылған бағалы қағаздар нарығында заңды тұлғаның құнды қағаздарының айналуы туралы мәліметтерді, өтінім берушінің еншілес ұйымдары туралы мәліметтерді;</w:t>
      </w:r>
      <w:r>
        <w:br/>
      </w:r>
      <w:r>
        <w:rPr>
          <w:rFonts w:ascii="Times New Roman"/>
          <w:b w:val="false"/>
          <w:i w:val="false"/>
          <w:color w:val="000000"/>
          <w:sz w:val="28"/>
        </w:rPr>
        <w:t>
</w:t>
      </w:r>
      <w:r>
        <w:rPr>
          <w:rFonts w:ascii="Times New Roman"/>
          <w:b w:val="false"/>
          <w:i w:val="false"/>
          <w:color w:val="000000"/>
          <w:sz w:val="28"/>
        </w:rPr>
        <w:t>
      2) жеке тұлғалар үшін - өтініш берушінің аты мен тегін, заңды мекен-жайын, азаматтығын, өтініш берушінің жеке басын куәландыратын құжаттары туралы, өтініш берушінің салық органдарында тіркелуі туралы, өтініш берушінің кәсіпкерлік қызмет субъектісі ретінде тіркелуі туралы мәліметтерді;</w:t>
      </w:r>
      <w:r>
        <w:br/>
      </w:r>
      <w:r>
        <w:rPr>
          <w:rFonts w:ascii="Times New Roman"/>
          <w:b w:val="false"/>
          <w:i w:val="false"/>
          <w:color w:val="000000"/>
          <w:sz w:val="28"/>
        </w:rPr>
        <w:t>
      3) өтініш берушінің мүддесін білдіретін басшылардың немесе өкілдердің өкілеттіктері туралы мәліметтерді қоса алғанда, мұндай тұлғалар туралы деректерді;</w:t>
      </w:r>
      <w:r>
        <w:br/>
      </w:r>
      <w:r>
        <w:rPr>
          <w:rFonts w:ascii="Times New Roman"/>
          <w:b w:val="false"/>
          <w:i w:val="false"/>
          <w:color w:val="000000"/>
          <w:sz w:val="28"/>
        </w:rPr>
        <w:t>
</w:t>
      </w:r>
      <w:r>
        <w:rPr>
          <w:rFonts w:ascii="Times New Roman"/>
          <w:b w:val="false"/>
          <w:i w:val="false"/>
          <w:color w:val="000000"/>
          <w:sz w:val="28"/>
        </w:rPr>
        <w:t>
      4) ұлттық компанияларды қоспағанда, барлық өтініш берушілердің өтінімінде көрсетілетін өтініш берушінің техникалық, басқарушылық, ұйымдастырушылық және қаржылық мүмкіндіктері туралы деректерді қамтуға тиіс.</w:t>
      </w:r>
      <w:r>
        <w:br/>
      </w:r>
      <w:r>
        <w:rPr>
          <w:rFonts w:ascii="Times New Roman"/>
          <w:b w:val="false"/>
          <w:i w:val="false"/>
          <w:color w:val="000000"/>
          <w:sz w:val="28"/>
        </w:rPr>
        <w:t>
      Барлаумен немесе өндірумен байланысты емес жерасты құрылыстарын салуға және (немесе) пайдалануға келісімшарт жасасу жөніндегі тікелей келіссөздерге қатысуға арналған өтінімге мынадай мәліметтерді:</w:t>
      </w:r>
      <w:r>
        <w:br/>
      </w:r>
      <w:r>
        <w:rPr>
          <w:rFonts w:ascii="Times New Roman"/>
          <w:b w:val="false"/>
          <w:i w:val="false"/>
          <w:color w:val="000000"/>
          <w:sz w:val="28"/>
        </w:rPr>
        <w:t>
</w:t>
      </w:r>
      <w:r>
        <w:rPr>
          <w:rFonts w:ascii="Times New Roman"/>
          <w:b w:val="false"/>
          <w:i w:val="false"/>
          <w:color w:val="000000"/>
          <w:sz w:val="28"/>
        </w:rPr>
        <w:t>
      1) зиянды, улы заттарды, қатты және сұйық қалдықтарды кему объектілерінің, сарқынды және өнеркәсіптік суларды ағызатын жердің, оның ішінде объектінің орналасқан жерін, пайдалану кезеңін, ұстауға арналған шығындарды, жерасты сулары, қоршаған орта мен жер қойнауы мониторингінің қадағалау желісінің болуы мен орналасуының жалпы сипаттамасын;</w:t>
      </w:r>
      <w:r>
        <w:br/>
      </w:r>
      <w:r>
        <w:rPr>
          <w:rFonts w:ascii="Times New Roman"/>
          <w:b w:val="false"/>
          <w:i w:val="false"/>
          <w:color w:val="000000"/>
          <w:sz w:val="28"/>
        </w:rPr>
        <w:t>
</w:t>
      </w:r>
      <w:r>
        <w:rPr>
          <w:rFonts w:ascii="Times New Roman"/>
          <w:b w:val="false"/>
          <w:i w:val="false"/>
          <w:color w:val="000000"/>
          <w:sz w:val="28"/>
        </w:rPr>
        <w:t>
      2) объектілердің физикалық сипаттамасын - оқшаулау сипаттамасын, тау-кен жыныстарының типін, коллектор қаттарының жерасты тереңдігін және тиімді қуатын, оның алаңын, кеуектілік коэффициентін, төселетін және жабылатын су тірегінің сипаттамасын, жерасты суларының табиғи ағысының жылдамдығын, көмудің, жиып қою мен ағызудың сапалық және сандық көрсеткіштерін, тау-кен техникалық, көмудің, сақтаудың және тастаудың арнаулы инженерлік-геологиялық, гидрогеологиялық және экологиялық шарттарын;</w:t>
      </w:r>
      <w:r>
        <w:br/>
      </w:r>
      <w:r>
        <w:rPr>
          <w:rFonts w:ascii="Times New Roman"/>
          <w:b w:val="false"/>
          <w:i w:val="false"/>
          <w:color w:val="000000"/>
          <w:sz w:val="28"/>
        </w:rPr>
        <w:t>
</w:t>
      </w:r>
      <w:r>
        <w:rPr>
          <w:rFonts w:ascii="Times New Roman"/>
          <w:b w:val="false"/>
          <w:i w:val="false"/>
          <w:color w:val="000000"/>
          <w:sz w:val="28"/>
        </w:rPr>
        <w:t>
      3) қызметі зиянды, улы заттардың, қатты және сұйық қалдықтардың, сарқынды және өнеркәсіптік сулардың түзілуіне әкеп соғатын ұйымдар туралы мәліметтерді;</w:t>
      </w:r>
      <w:r>
        <w:br/>
      </w:r>
      <w:r>
        <w:rPr>
          <w:rFonts w:ascii="Times New Roman"/>
          <w:b w:val="false"/>
          <w:i w:val="false"/>
          <w:color w:val="000000"/>
          <w:sz w:val="28"/>
        </w:rPr>
        <w:t>
</w:t>
      </w:r>
      <w:r>
        <w:rPr>
          <w:rFonts w:ascii="Times New Roman"/>
          <w:b w:val="false"/>
          <w:i w:val="false"/>
          <w:color w:val="000000"/>
          <w:sz w:val="28"/>
        </w:rPr>
        <w:t>
      4) өнімнің атауы, ол түзілетін техникалық өндіріс немесе процесс, оның физикалық сипаттамасы, толық химиялық құрамы, уытты компоненттердің болуы, өрт қаупі, жарылыс қаупі, ерігіштігі, сақтау кезінде басқа заттармен үйлесімділігі, негізгі ластаушы радионуклидтер, олардың белсенділігі, сондай-ақ тасымалдау жүйесінің сипаттамасы көрсетіле отырып, зиянды, улы заттардың, қатты және сұйық қалдықтардың, сарқынды және өнеркәсіптік сулардың сипаттамасын;</w:t>
      </w:r>
      <w:r>
        <w:br/>
      </w:r>
      <w:r>
        <w:rPr>
          <w:rFonts w:ascii="Times New Roman"/>
          <w:b w:val="false"/>
          <w:i w:val="false"/>
          <w:color w:val="000000"/>
          <w:sz w:val="28"/>
        </w:rPr>
        <w:t>
</w:t>
      </w:r>
      <w:r>
        <w:rPr>
          <w:rFonts w:ascii="Times New Roman"/>
          <w:b w:val="false"/>
          <w:i w:val="false"/>
          <w:color w:val="000000"/>
          <w:sz w:val="28"/>
        </w:rPr>
        <w:t>
      5) уәкілетті органның алдағы құрылыс учаскесі астындағы жер қойнауында пайдалы қазбалардың жоқтығы туралы немесе оның маңыздылығының аздығы туралы қорытындысын;</w:t>
      </w:r>
      <w:r>
        <w:br/>
      </w:r>
      <w:r>
        <w:rPr>
          <w:rFonts w:ascii="Times New Roman"/>
          <w:b w:val="false"/>
          <w:i w:val="false"/>
          <w:color w:val="000000"/>
          <w:sz w:val="28"/>
        </w:rPr>
        <w:t>
</w:t>
      </w:r>
      <w:r>
        <w:rPr>
          <w:rFonts w:ascii="Times New Roman"/>
          <w:b w:val="false"/>
          <w:i w:val="false"/>
          <w:color w:val="000000"/>
          <w:sz w:val="28"/>
        </w:rPr>
        <w:t>
      6) мемлекеттік экологиялық сараптама қорытындысын қамтитын құжаттар қосымша берілуге тиіс.</w:t>
      </w:r>
      <w:r>
        <w:br/>
      </w:r>
      <w:r>
        <w:rPr>
          <w:rFonts w:ascii="Times New Roman"/>
          <w:b w:val="false"/>
          <w:i w:val="false"/>
          <w:color w:val="000000"/>
          <w:sz w:val="28"/>
        </w:rPr>
        <w:t>
</w:t>
      </w:r>
      <w:r>
        <w:rPr>
          <w:rFonts w:ascii="Times New Roman"/>
          <w:b w:val="false"/>
          <w:i w:val="false"/>
          <w:color w:val="000000"/>
          <w:sz w:val="28"/>
        </w:rPr>
        <w:t>
      8. Өтінімде көрсетілген мәліметтерді растайтын, тиісті түрде куәландырылған құжаттар (не олардың нотариат куәландырған көшірмелері) өтінімге қоса беріледі.</w:t>
      </w:r>
      <w:r>
        <w:br/>
      </w:r>
      <w:r>
        <w:rPr>
          <w:rFonts w:ascii="Times New Roman"/>
          <w:b w:val="false"/>
          <w:i w:val="false"/>
          <w:color w:val="000000"/>
          <w:sz w:val="28"/>
        </w:rPr>
        <w:t>
</w:t>
      </w:r>
      <w:r>
        <w:rPr>
          <w:rFonts w:ascii="Times New Roman"/>
          <w:b w:val="false"/>
          <w:i w:val="false"/>
          <w:color w:val="000000"/>
          <w:sz w:val="28"/>
        </w:rPr>
        <w:t>
      9. Облыстың, республикалық маңызы бар қаланың, астананың жергілікті атқарушы органы өтiнiмдi қабылдайды, арнайы журналда тiркейдi және өтiнiш берушiнi тiкелей келiссөздер жүргiзу туралы немесе тiкелей келiссөздер жүргiзуден бас тарту туралы шешiмнiң қабылданғаны туралы он жұмыс күні iшiнде хабардар етеді.</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17.09.2013 </w:t>
      </w:r>
      <w:r>
        <w:rPr>
          <w:rFonts w:ascii="Times New Roman"/>
          <w:b w:val="false"/>
          <w:i w:val="false"/>
          <w:color w:val="000000"/>
          <w:sz w:val="28"/>
        </w:rPr>
        <w:t>№ 981</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 Тікелей келіссөздер Заңның </w:t>
      </w:r>
      <w:r>
        <w:rPr>
          <w:rFonts w:ascii="Times New Roman"/>
          <w:b w:val="false"/>
          <w:i w:val="false"/>
          <w:color w:val="000000"/>
          <w:sz w:val="28"/>
        </w:rPr>
        <w:t>58-бабының</w:t>
      </w:r>
      <w:r>
        <w:rPr>
          <w:rFonts w:ascii="Times New Roman"/>
          <w:b w:val="false"/>
          <w:i w:val="false"/>
          <w:color w:val="000000"/>
          <w:sz w:val="28"/>
        </w:rPr>
        <w:t xml:space="preserve"> талаптарына сәйкес ресімделген өтінім келіп түскен күнінен бастап екі ай ішінде жүргізіледі.</w:t>
      </w:r>
      <w:r>
        <w:br/>
      </w:r>
      <w:r>
        <w:rPr>
          <w:rFonts w:ascii="Times New Roman"/>
          <w:b w:val="false"/>
          <w:i w:val="false"/>
          <w:color w:val="000000"/>
          <w:sz w:val="28"/>
        </w:rPr>
        <w:t>
</w:t>
      </w:r>
      <w:r>
        <w:rPr>
          <w:rFonts w:ascii="Times New Roman"/>
          <w:b w:val="false"/>
          <w:i w:val="false"/>
          <w:color w:val="000000"/>
          <w:sz w:val="28"/>
        </w:rPr>
        <w:t>
      Тікелей келіссөздер жүргізу мерзімі облыстың, республикалық маңызы бар қаланың, астананың жергілікті атқарушы органының шешімімен ұзартылуы мүмкін.</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17.09.2013 </w:t>
      </w:r>
      <w:r>
        <w:rPr>
          <w:rFonts w:ascii="Times New Roman"/>
          <w:b w:val="false"/>
          <w:i w:val="false"/>
          <w:color w:val="000000"/>
          <w:sz w:val="28"/>
        </w:rPr>
        <w:t>№ 981</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11. Тiкелей келiссөздер хаттамасына қол қойылған күн тiкелей келiссөздердiң қорытындысы бойынша шешiм қабылданған күн болып есептеледi.</w:t>
      </w:r>
      <w:r>
        <w:br/>
      </w:r>
      <w:r>
        <w:rPr>
          <w:rFonts w:ascii="Times New Roman"/>
          <w:b w:val="false"/>
          <w:i w:val="false"/>
          <w:color w:val="000000"/>
          <w:sz w:val="28"/>
        </w:rPr>
        <w:t>
</w:t>
      </w:r>
      <w:r>
        <w:rPr>
          <w:rFonts w:ascii="Times New Roman"/>
          <w:b w:val="false"/>
          <w:i w:val="false"/>
          <w:color w:val="000000"/>
          <w:sz w:val="28"/>
        </w:rPr>
        <w:t>
      Облыстың, республикалық маңызы бар қаланың, астананың жергілікті атқарушы органы өтiнiш берушiнi тiкелей келiссөздердiң қорытындылары бойынша қабылданған шешiм туралы тiкелей келiссөздердің хаттамасына қол қойған күнiнен бастап он жұмыс күнінен аспайтын мерзiмде хабардар етуге мiндеттi.</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17.09.2013 </w:t>
      </w:r>
      <w:r>
        <w:rPr>
          <w:rFonts w:ascii="Times New Roman"/>
          <w:b w:val="false"/>
          <w:i w:val="false"/>
          <w:color w:val="000000"/>
          <w:sz w:val="28"/>
        </w:rPr>
        <w:t>№ 981</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Тікелей келіссөздер негізінде жер қойнауын пайдалану құқығын беру туралы не беруден бас тарту туралы шешім өтініш берушінің келісімшарт бойынша міндеттемелерді орындау мүмкіндігі туралы куәландыратын деректердің негізінде қабылданады.</w:t>
      </w:r>
      <w:r>
        <w:br/>
      </w:r>
      <w:r>
        <w:rPr>
          <w:rFonts w:ascii="Times New Roman"/>
          <w:b w:val="false"/>
          <w:i w:val="false"/>
          <w:color w:val="000000"/>
          <w:sz w:val="28"/>
        </w:rPr>
        <w:t>
</w:t>
      </w:r>
      <w:r>
        <w:rPr>
          <w:rFonts w:ascii="Times New Roman"/>
          <w:b w:val="false"/>
          <w:i w:val="false"/>
          <w:color w:val="000000"/>
          <w:sz w:val="28"/>
        </w:rPr>
        <w:t>
      Облыстың, республикалық маңызы бар қаланың, астананың жергілікті атқарушы органының тікелей келіссөздер негізінде жер қойнауын пайдалану құқығын беруден бас тарту туралы шешіміне сот тәртібімен шағым жасалуы мүмкін.</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Үкіметінің 17.09.2013 </w:t>
      </w:r>
      <w:r>
        <w:rPr>
          <w:rFonts w:ascii="Times New Roman"/>
          <w:b w:val="false"/>
          <w:i w:val="false"/>
          <w:color w:val="000000"/>
          <w:sz w:val="28"/>
        </w:rPr>
        <w:t>№ 981</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13. Тiкелей келiссөздердiң қорытындылары бойынша шешiм облыстың, республикалық маңызы бар қаланың, астананың жергілікті атқарушы органының тiкелей келiссөздер жүргiзу жөнiндегi жұмыс тобының хаттамасымен ресiмделедi.</w:t>
      </w:r>
      <w:r>
        <w:br/>
      </w:r>
      <w:r>
        <w:rPr>
          <w:rFonts w:ascii="Times New Roman"/>
          <w:b w:val="false"/>
          <w:i w:val="false"/>
          <w:color w:val="000000"/>
          <w:sz w:val="28"/>
        </w:rPr>
        <w:t>
</w:t>
      </w:r>
      <w:r>
        <w:rPr>
          <w:rFonts w:ascii="Times New Roman"/>
          <w:b w:val="false"/>
          <w:i w:val="false"/>
          <w:color w:val="000000"/>
          <w:sz w:val="28"/>
        </w:rPr>
        <w:t>
      Хаттама тікелей келіссөздер жүргiзілген күнінен бастап бес жұмыс күнінен аспайтын мерзімде жасалады және оған қол қойылады.</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ҚР Үкіметінің 17.09.2013 </w:t>
      </w:r>
      <w:r>
        <w:rPr>
          <w:rFonts w:ascii="Times New Roman"/>
          <w:b w:val="false"/>
          <w:i w:val="false"/>
          <w:color w:val="000000"/>
          <w:sz w:val="28"/>
        </w:rPr>
        <w:t>№ 981</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14. Осы Қағиданың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жерасты құрылыстарын салуға және (немесе) пайдалануға арналған жобалау құжаттары жобалауға қажетті лицензиялары бар жобалау ұйымының шарты негізінде міндетті тарту арқылы әзірленеді.</w:t>
      </w:r>
      <w:r>
        <w:br/>
      </w:r>
      <w:r>
        <w:rPr>
          <w:rFonts w:ascii="Times New Roman"/>
          <w:b w:val="false"/>
          <w:i w:val="false"/>
          <w:color w:val="000000"/>
          <w:sz w:val="28"/>
        </w:rPr>
        <w:t>
</w:t>
      </w:r>
      <w:r>
        <w:rPr>
          <w:rFonts w:ascii="Times New Roman"/>
          <w:b w:val="false"/>
          <w:i w:val="false"/>
          <w:color w:val="000000"/>
          <w:sz w:val="28"/>
        </w:rPr>
        <w:t>
      15. Жобалау құжаттамалары бекітілгеннен кейін жер қойнауын пайдаланушы 30 (отыз) жұмыс күні ішінде уәкілетті органға тау-кендік бөлу жобасын және жұмыс бағдарламасын жібереді. Тау-кендік бөлу жер қойнауын пайдаланушының, барлаумен және өндірумен байланысты емес жерасты құрылыстарын салуды және (немесе) пайдалануды жүргізетін жер қойнауы учаскесін графикалық және сипаттамалық жағынан айқындайтын келісімшарттың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16. Уәкілетті орган тау-кендік бөлудің жобасы берілген күннен бастап күнтізбелік 20 (жиырма) күннен кешіктірмей тау-кендік бөлуді береді.</w:t>
      </w:r>
      <w:r>
        <w:br/>
      </w:r>
      <w:r>
        <w:rPr>
          <w:rFonts w:ascii="Times New Roman"/>
          <w:b w:val="false"/>
          <w:i w:val="false"/>
          <w:color w:val="000000"/>
          <w:sz w:val="28"/>
        </w:rPr>
        <w:t>
</w:t>
      </w:r>
      <w:r>
        <w:rPr>
          <w:rFonts w:ascii="Times New Roman"/>
          <w:b w:val="false"/>
          <w:i w:val="false"/>
          <w:color w:val="000000"/>
          <w:sz w:val="28"/>
        </w:rPr>
        <w:t>
      17. Жұмыс бағдарламасы келісімшарттың міндетті бөлігі (қосымшасы) болып табылады, белгіленген тәртіппен әзірленген және бекітілген жобалау құжаттарының негізінде жасалады және уәкілетті органмен келісілуге тиіс. Жұмыс бағдарламасын уәкілетті органмен келісу келісімшарт жобасына сараптама жүргізумен бір мезгілде жүзеге асырылады. Жұмыс бағдарламасын келісу мерзімі уәкілетті органға жұмыс бағдарламасы келіп түскен күннен бастап бір айдан аспайды.</w:t>
      </w:r>
      <w:r>
        <w:br/>
      </w:r>
      <w:r>
        <w:rPr>
          <w:rFonts w:ascii="Times New Roman"/>
          <w:b w:val="false"/>
          <w:i w:val="false"/>
          <w:color w:val="000000"/>
          <w:sz w:val="28"/>
        </w:rPr>
        <w:t>
</w:t>
      </w:r>
      <w:r>
        <w:rPr>
          <w:rFonts w:ascii="Times New Roman"/>
          <w:b w:val="false"/>
          <w:i w:val="false"/>
          <w:color w:val="000000"/>
          <w:sz w:val="28"/>
        </w:rPr>
        <w:t>
      18. Жобалау құжаттарының көрсеткіштері өзгерген кезде, соның нәтижесінде жұмыс бағдарламасының көрсеткіштері өзгерсе, жұмыс бағдарламасына тиісті өзгерістер енгізілуге тиіс.</w:t>
      </w:r>
      <w:r>
        <w:br/>
      </w:r>
      <w:r>
        <w:rPr>
          <w:rFonts w:ascii="Times New Roman"/>
          <w:b w:val="false"/>
          <w:i w:val="false"/>
          <w:color w:val="000000"/>
          <w:sz w:val="28"/>
        </w:rPr>
        <w:t>
</w:t>
      </w:r>
      <w:r>
        <w:rPr>
          <w:rFonts w:ascii="Times New Roman"/>
          <w:b w:val="false"/>
          <w:i w:val="false"/>
          <w:color w:val="000000"/>
          <w:sz w:val="28"/>
        </w:rPr>
        <w:t>
      19. Өтiнiш берушi тiкелей келiссөздер барысында ұсынған және облыстың, республикалық маңызы бар қаланың, астананың жергілікті атқарушы органы қабылдаған жер қойнауын пайдалану жөнiндегi операцияларды жүргiзу шарттары мiндеттi түрде тiкелей келiссөздер хаттамасына, ал кейiннен келiсiмшартқа қамтылады.</w:t>
      </w:r>
      <w:r>
        <w:br/>
      </w:r>
      <w:r>
        <w:rPr>
          <w:rFonts w:ascii="Times New Roman"/>
          <w:b w:val="false"/>
          <w:i w:val="false"/>
          <w:color w:val="000000"/>
          <w:sz w:val="28"/>
        </w:rPr>
        <w:t>
      </w:t>
      </w:r>
      <w:r>
        <w:rPr>
          <w:rFonts w:ascii="Times New Roman"/>
          <w:b w:val="false"/>
          <w:i w:val="false"/>
          <w:color w:val="ff0000"/>
          <w:sz w:val="28"/>
        </w:rPr>
        <w:t xml:space="preserve">Ескерту. 19-тармақ жаңа редакцияда - ҚР Үкіметінің 17.09.2013 </w:t>
      </w:r>
      <w:r>
        <w:rPr>
          <w:rFonts w:ascii="Times New Roman"/>
          <w:b w:val="false"/>
          <w:i w:val="false"/>
          <w:color w:val="000000"/>
          <w:sz w:val="28"/>
        </w:rPr>
        <w:t>№ 981</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20. Келісімшартты жасасу үшін барлаумен немесе өндірумен байланысты емес жерасты құрылыстарын салуға және (немесе) пайдалануға жер қойнауын пайдалану құқығын беру туралы облыстың, республикалық маңызы бар қаланың, астананың жергілікті атқарушы органының тікелей келіссөздер хаттамасы негіз болып табылады. Тікелей келіссөздер хаттамасына қол қойылған күнінен бастап үш ай ішінде келісімшарт жасалады.</w:t>
      </w:r>
      <w:r>
        <w:br/>
      </w:r>
      <w:r>
        <w:rPr>
          <w:rFonts w:ascii="Times New Roman"/>
          <w:b w:val="false"/>
          <w:i w:val="false"/>
          <w:color w:val="000000"/>
          <w:sz w:val="28"/>
        </w:rPr>
        <w:t>
      </w:t>
      </w:r>
      <w:r>
        <w:rPr>
          <w:rFonts w:ascii="Times New Roman"/>
          <w:b w:val="false"/>
          <w:i w:val="false"/>
          <w:color w:val="ff0000"/>
          <w:sz w:val="28"/>
        </w:rPr>
        <w:t xml:space="preserve">Ескерту. 20-тармақ жаңа редакцияда - ҚР Үкіметінің 17.09.2013 </w:t>
      </w:r>
      <w:r>
        <w:rPr>
          <w:rFonts w:ascii="Times New Roman"/>
          <w:b w:val="false"/>
          <w:i w:val="false"/>
          <w:color w:val="000000"/>
          <w:sz w:val="28"/>
        </w:rPr>
        <w:t>№ 981</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21. Облыстың, республикалық маңызы бар қаланың, астананың жергілікті атқарушы органы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келiсiмшарт жасалған сәттен бастап бес жұмыс күні iшiнде барлаумен немесе өндiрумен байланысты емес жерасты құрылыстарын салуға және (немесе) пайдалануға арналған келiсiмшартты мемлекеттiк тiркеу актiсiн бередi.</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Үкіметінің 17.09.2013 </w:t>
      </w:r>
      <w:r>
        <w:rPr>
          <w:rFonts w:ascii="Times New Roman"/>
          <w:b w:val="false"/>
          <w:i w:val="false"/>
          <w:color w:val="000000"/>
          <w:sz w:val="28"/>
        </w:rPr>
        <w:t>№ 981</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5"/>
    <w:bookmarkStart w:name="z40" w:id="6"/>
    <w:p>
      <w:pPr>
        <w:spacing w:after="0"/>
        <w:ind w:left="0"/>
        <w:jc w:val="left"/>
      </w:pPr>
      <w:r>
        <w:rPr>
          <w:rFonts w:ascii="Times New Roman"/>
          <w:b/>
          <w:i w:val="false"/>
          <w:color w:val="000000"/>
        </w:rPr>
        <w:t xml:space="preserve"> 
3. Барлаумен немесе өндірумен байланысты емес жерасты</w:t>
      </w:r>
      <w:r>
        <w:br/>
      </w:r>
      <w:r>
        <w:rPr>
          <w:rFonts w:ascii="Times New Roman"/>
          <w:b/>
          <w:i w:val="false"/>
          <w:color w:val="000000"/>
        </w:rPr>
        <w:t>
құрылыстарын салуды және (немесе) пайдалануды жүзеге</w:t>
      </w:r>
      <w:r>
        <w:br/>
      </w:r>
      <w:r>
        <w:rPr>
          <w:rFonts w:ascii="Times New Roman"/>
          <w:b/>
          <w:i w:val="false"/>
          <w:color w:val="000000"/>
        </w:rPr>
        <w:t>
асырудың тәртібі</w:t>
      </w:r>
    </w:p>
    <w:bookmarkEnd w:id="6"/>
    <w:bookmarkStart w:name="z41" w:id="7"/>
    <w:p>
      <w:pPr>
        <w:spacing w:after="0"/>
        <w:ind w:left="0"/>
        <w:jc w:val="both"/>
      </w:pPr>
      <w:r>
        <w:rPr>
          <w:rFonts w:ascii="Times New Roman"/>
          <w:b w:val="false"/>
          <w:i w:val="false"/>
          <w:color w:val="000000"/>
          <w:sz w:val="28"/>
        </w:rPr>
        <w:t>
      22. Жер қойнауын пайдаланудағы барлаумен немесе өндірумен байланысты емес жерасты құрылыстарын салуға және (немесе) пайдалануға жарамды жер қойнауы учаскелерін беру геологиялық ақпаратқа мемлекеттік сараптама жүргізілгеннен кейін ғана рұқсат етіледі.</w:t>
      </w:r>
      <w:r>
        <w:br/>
      </w:r>
      <w:r>
        <w:rPr>
          <w:rFonts w:ascii="Times New Roman"/>
          <w:b w:val="false"/>
          <w:i w:val="false"/>
          <w:color w:val="000000"/>
          <w:sz w:val="28"/>
        </w:rPr>
        <w:t>
</w:t>
      </w:r>
      <w:r>
        <w:rPr>
          <w:rFonts w:ascii="Times New Roman"/>
          <w:b w:val="false"/>
          <w:i w:val="false"/>
          <w:color w:val="000000"/>
          <w:sz w:val="28"/>
        </w:rPr>
        <w:t>
      23. Пайдалы қазбалар жатқан алаңдарда құрылыстар салу, сондай-ақ олар жатқан орындарда жерасты құрылыстарын салу, уәкілетті органның және өнеркәсіп қауіпсіздігі саласындағы уәкілетті органның рұқсатымен пайдалы қазбаларды өндіру мүмкіндігі қамтамасыз етілген немесе құрылыстар салудың экономикалық тиімділігі дәлелденген жағдайда жүргізіледі.</w:t>
      </w:r>
      <w:r>
        <w:br/>
      </w:r>
      <w:r>
        <w:rPr>
          <w:rFonts w:ascii="Times New Roman"/>
          <w:b w:val="false"/>
          <w:i w:val="false"/>
          <w:color w:val="000000"/>
          <w:sz w:val="28"/>
        </w:rPr>
        <w:t>
</w:t>
      </w:r>
      <w:r>
        <w:rPr>
          <w:rFonts w:ascii="Times New Roman"/>
          <w:b w:val="false"/>
          <w:i w:val="false"/>
          <w:color w:val="000000"/>
          <w:sz w:val="28"/>
        </w:rPr>
        <w:t>
      24. Жер қойнауын пайдаланушы жобаланатын және жүргізілген жұмыстардың қоршаған ортаға тигізетін әсеріне бағалау жүргізуі, осы бағалаудың нәтижелерін жер қойнауын зерттеу мен пайдалану және қоршаған ортаны қорғау жөніндегі уәкілетті органдарға, сондай-ақ жергілікті атқарушы органдарға ұсынуы тиіс.</w:t>
      </w:r>
      <w:r>
        <w:br/>
      </w:r>
      <w:r>
        <w:rPr>
          <w:rFonts w:ascii="Times New Roman"/>
          <w:b w:val="false"/>
          <w:i w:val="false"/>
          <w:color w:val="000000"/>
          <w:sz w:val="28"/>
        </w:rPr>
        <w:t>
</w:t>
      </w:r>
      <w:r>
        <w:rPr>
          <w:rFonts w:ascii="Times New Roman"/>
          <w:b w:val="false"/>
          <w:i w:val="false"/>
          <w:color w:val="000000"/>
          <w:sz w:val="28"/>
        </w:rPr>
        <w:t>
      25. Барлаумен немесе өндірумен байланысты емес жерасты құрылыстарын салуды және (немесе) пайдалануды жүргізудің шарттары мен тәртібі келісімшартта айқындалады.</w:t>
      </w:r>
      <w:r>
        <w:br/>
      </w:r>
      <w:r>
        <w:rPr>
          <w:rFonts w:ascii="Times New Roman"/>
          <w:b w:val="false"/>
          <w:i w:val="false"/>
          <w:color w:val="000000"/>
          <w:sz w:val="28"/>
        </w:rPr>
        <w:t>
</w:t>
      </w:r>
      <w:r>
        <w:rPr>
          <w:rFonts w:ascii="Times New Roman"/>
          <w:b w:val="false"/>
          <w:i w:val="false"/>
          <w:color w:val="000000"/>
          <w:sz w:val="28"/>
        </w:rPr>
        <w:t>
      26. Жерасты құрылыстарын келісімшартта көрсетілген өзге мақсаттарда пайдалануға тыйым салынады.</w:t>
      </w:r>
      <w:r>
        <w:br/>
      </w:r>
      <w:r>
        <w:rPr>
          <w:rFonts w:ascii="Times New Roman"/>
          <w:b w:val="false"/>
          <w:i w:val="false"/>
          <w:color w:val="000000"/>
          <w:sz w:val="28"/>
        </w:rPr>
        <w:t>
</w:t>
      </w:r>
      <w:r>
        <w:rPr>
          <w:rFonts w:ascii="Times New Roman"/>
          <w:b w:val="false"/>
          <w:i w:val="false"/>
          <w:color w:val="000000"/>
          <w:sz w:val="28"/>
        </w:rPr>
        <w:t>
      27. Барлаумен және өндірумен байланысты емес жерасты құрылыстарын салу және (немесе) пайдалану құрылыс саласындағы заңнаманың талаптарын сақтай отырып, келісімшарттың, жобаның шарттарына және жерасты құрылыстарын салу және пайдалануға арналған технологиялық схемаға сәйкес жүргізіледі.</w:t>
      </w:r>
      <w:r>
        <w:br/>
      </w:r>
      <w:r>
        <w:rPr>
          <w:rFonts w:ascii="Times New Roman"/>
          <w:b w:val="false"/>
          <w:i w:val="false"/>
          <w:color w:val="000000"/>
          <w:sz w:val="28"/>
        </w:rPr>
        <w:t>
</w:t>
      </w:r>
      <w:r>
        <w:rPr>
          <w:rFonts w:ascii="Times New Roman"/>
          <w:b w:val="false"/>
          <w:i w:val="false"/>
          <w:color w:val="000000"/>
          <w:sz w:val="28"/>
        </w:rPr>
        <w:t>
      28. Барлаумен және өндірумен байланысты емес жерасты құрылыстарын салуды және (немесе) пайдалануды жүргізу құқығын алған жер қойнауын пайдаланушы тау-кендік бөлуде белгіленген жер қойнауы учаскесінің шегінде ғана жер қойнауын пайдалану жөнінде тиісті операциялар жүргізеді.</w:t>
      </w:r>
    </w:p>
    <w:bookmarkEnd w:id="7"/>
    <w:bookmarkStart w:name="z48" w:id="8"/>
    <w:p>
      <w:pPr>
        <w:spacing w:after="0"/>
        <w:ind w:left="0"/>
        <w:jc w:val="both"/>
      </w:pPr>
      <w:r>
        <w:rPr>
          <w:rFonts w:ascii="Times New Roman"/>
          <w:b w:val="false"/>
          <w:i w:val="false"/>
          <w:color w:val="000000"/>
          <w:sz w:val="28"/>
        </w:rPr>
        <w:t xml:space="preserve">
Барлаумен немесе        </w:t>
      </w:r>
      <w:r>
        <w:br/>
      </w:r>
      <w:r>
        <w:rPr>
          <w:rFonts w:ascii="Times New Roman"/>
          <w:b w:val="false"/>
          <w:i w:val="false"/>
          <w:color w:val="000000"/>
          <w:sz w:val="28"/>
        </w:rPr>
        <w:t xml:space="preserve">
өндірумен байланысты емес жерасты </w:t>
      </w:r>
      <w:r>
        <w:br/>
      </w:r>
      <w:r>
        <w:rPr>
          <w:rFonts w:ascii="Times New Roman"/>
          <w:b w:val="false"/>
          <w:i w:val="false"/>
          <w:color w:val="000000"/>
          <w:sz w:val="28"/>
        </w:rPr>
        <w:t>
құрылыстарын салуға және (немесе)</w:t>
      </w:r>
      <w:r>
        <w:br/>
      </w:r>
      <w:r>
        <w:rPr>
          <w:rFonts w:ascii="Times New Roman"/>
          <w:b w:val="false"/>
          <w:i w:val="false"/>
          <w:color w:val="000000"/>
          <w:sz w:val="28"/>
        </w:rPr>
        <w:t xml:space="preserve">
пайдалануға жер қойнауын пайдалану </w:t>
      </w:r>
      <w:r>
        <w:br/>
      </w:r>
      <w:r>
        <w:rPr>
          <w:rFonts w:ascii="Times New Roman"/>
          <w:b w:val="false"/>
          <w:i w:val="false"/>
          <w:color w:val="000000"/>
          <w:sz w:val="28"/>
        </w:rPr>
        <w:t>
құқығын беру, сондай-ақ барлаумен</w:t>
      </w:r>
      <w:r>
        <w:br/>
      </w:r>
      <w:r>
        <w:rPr>
          <w:rFonts w:ascii="Times New Roman"/>
          <w:b w:val="false"/>
          <w:i w:val="false"/>
          <w:color w:val="000000"/>
          <w:sz w:val="28"/>
        </w:rPr>
        <w:t xml:space="preserve">
немесе өндірумен байланысты емес </w:t>
      </w:r>
      <w:r>
        <w:br/>
      </w:r>
      <w:r>
        <w:rPr>
          <w:rFonts w:ascii="Times New Roman"/>
          <w:b w:val="false"/>
          <w:i w:val="false"/>
          <w:color w:val="000000"/>
          <w:sz w:val="28"/>
        </w:rPr>
        <w:t xml:space="preserve">
жерасты құрылыстарын салуды </w:t>
      </w:r>
      <w:r>
        <w:br/>
      </w:r>
      <w:r>
        <w:rPr>
          <w:rFonts w:ascii="Times New Roman"/>
          <w:b w:val="false"/>
          <w:i w:val="false"/>
          <w:color w:val="000000"/>
          <w:sz w:val="28"/>
        </w:rPr>
        <w:t>
және (немесе) пайдалануды жүзеге</w:t>
      </w:r>
      <w:r>
        <w:br/>
      </w:r>
      <w:r>
        <w:rPr>
          <w:rFonts w:ascii="Times New Roman"/>
          <w:b w:val="false"/>
          <w:i w:val="false"/>
          <w:color w:val="000000"/>
          <w:sz w:val="28"/>
        </w:rPr>
        <w:t xml:space="preserve">
асыру қағидасына      </w:t>
      </w:r>
      <w:r>
        <w:br/>
      </w:r>
      <w:r>
        <w:rPr>
          <w:rFonts w:ascii="Times New Roman"/>
          <w:b w:val="false"/>
          <w:i w:val="false"/>
          <w:color w:val="000000"/>
          <w:sz w:val="28"/>
        </w:rPr>
        <w:t xml:space="preserve">
1-қосымша          </w:t>
      </w:r>
    </w:p>
    <w:bookmarkEnd w:id="8"/>
    <w:p>
      <w:pPr>
        <w:spacing w:after="0"/>
        <w:ind w:left="0"/>
        <w:jc w:val="both"/>
      </w:pPr>
      <w:r>
        <w:rPr>
          <w:rFonts w:ascii="Times New Roman"/>
          <w:b w:val="false"/>
          <w:i w:val="false"/>
          <w:color w:val="000000"/>
          <w:sz w:val="28"/>
        </w:rPr>
        <w:t>Облыстың, республикалық</w:t>
      </w:r>
      <w:r>
        <w:br/>
      </w:r>
      <w:r>
        <w:rPr>
          <w:rFonts w:ascii="Times New Roman"/>
          <w:b w:val="false"/>
          <w:i w:val="false"/>
          <w:color w:val="000000"/>
          <w:sz w:val="28"/>
        </w:rPr>
        <w:t>
маңызы бар қаланың, астананың</w:t>
      </w:r>
      <w:r>
        <w:br/>
      </w:r>
      <w:r>
        <w:rPr>
          <w:rFonts w:ascii="Times New Roman"/>
          <w:b w:val="false"/>
          <w:i w:val="false"/>
          <w:color w:val="000000"/>
          <w:sz w:val="28"/>
        </w:rPr>
        <w:t>
жергілікті атқарушы органы</w:t>
      </w:r>
    </w:p>
    <w:p>
      <w:pPr>
        <w:spacing w:after="0"/>
        <w:ind w:left="0"/>
        <w:jc w:val="both"/>
      </w:pPr>
      <w:r>
        <w:rPr>
          <w:rFonts w:ascii="Times New Roman"/>
          <w:b w:val="false"/>
          <w:i w:val="false"/>
          <w:color w:val="000000"/>
          <w:sz w:val="28"/>
        </w:rPr>
        <w:t>_______________________ облысында орналасқан ______________________</w:t>
      </w:r>
    </w:p>
    <w:p>
      <w:pPr>
        <w:spacing w:after="0"/>
        <w:ind w:left="0"/>
        <w:jc w:val="both"/>
      </w:pPr>
      <w:r>
        <w:rPr>
          <w:rFonts w:ascii="Times New Roman"/>
          <w:b w:val="false"/>
          <w:i w:val="false"/>
          <w:color w:val="000000"/>
          <w:sz w:val="28"/>
        </w:rPr>
        <w:t>      «Жер қойнауын барлаумен және (немесе) пайдалы қазбаларды өндірумен байланысты емес жерасты құрылыстарын салу және (немесе) пайдалану» үшін тікелей келіссөздерді жүргізу жолымен жер қойнауын пайдалану құқығын алуға</w:t>
      </w:r>
    </w:p>
    <w:bookmarkStart w:name="z49" w:id="9"/>
    <w:p>
      <w:pPr>
        <w:spacing w:after="0"/>
        <w:ind w:left="0"/>
        <w:jc w:val="left"/>
      </w:pPr>
      <w:r>
        <w:rPr>
          <w:rFonts w:ascii="Times New Roman"/>
          <w:b/>
          <w:i w:val="false"/>
          <w:color w:val="000000"/>
        </w:rPr>
        <w:t xml:space="preserve"> 
ӨТІНІМ</w:t>
      </w:r>
    </w:p>
    <w:bookmarkEnd w:id="9"/>
    <w:p>
      <w:pPr>
        <w:spacing w:after="0"/>
        <w:ind w:left="0"/>
        <w:jc w:val="both"/>
      </w:pPr>
      <w:r>
        <w:rPr>
          <w:rFonts w:ascii="Times New Roman"/>
          <w:b w:val="false"/>
          <w:i w:val="false"/>
          <w:color w:val="ff0000"/>
          <w:sz w:val="28"/>
        </w:rPr>
        <w:t xml:space="preserve">      Ескерту. 1-қосымша жаңа редакцияда - ҚР Үкіметінің 17.09.2013 </w:t>
      </w:r>
      <w:r>
        <w:rPr>
          <w:rFonts w:ascii="Times New Roman"/>
          <w:b w:val="false"/>
          <w:i w:val="false"/>
          <w:color w:val="ff0000"/>
          <w:sz w:val="28"/>
        </w:rPr>
        <w:t>№ 981</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1. Өтініш беруші туралы деректер:</w:t>
      </w:r>
      <w:r>
        <w:br/>
      </w:r>
      <w:r>
        <w:rPr>
          <w:rFonts w:ascii="Times New Roman"/>
          <w:b w:val="false"/>
          <w:i w:val="false"/>
          <w:color w:val="000000"/>
          <w:sz w:val="28"/>
        </w:rPr>
        <w:t>
      Заңды тұлғаның атауы: ______________________________________</w:t>
      </w:r>
      <w:r>
        <w:br/>
      </w:r>
      <w:r>
        <w:rPr>
          <w:rFonts w:ascii="Times New Roman"/>
          <w:b w:val="false"/>
          <w:i w:val="false"/>
          <w:color w:val="000000"/>
          <w:sz w:val="28"/>
        </w:rPr>
        <w:t>
      Орналасқан жері_____________________________________________</w:t>
      </w:r>
      <w:r>
        <w:br/>
      </w:r>
      <w:r>
        <w:rPr>
          <w:rFonts w:ascii="Times New Roman"/>
          <w:b w:val="false"/>
          <w:i w:val="false"/>
          <w:color w:val="000000"/>
          <w:sz w:val="28"/>
        </w:rPr>
        <w:t>
      Меншік нысаны ______________________________________________</w:t>
      </w:r>
      <w:r>
        <w:br/>
      </w:r>
      <w:r>
        <w:rPr>
          <w:rFonts w:ascii="Times New Roman"/>
          <w:b w:val="false"/>
          <w:i w:val="false"/>
          <w:color w:val="000000"/>
          <w:sz w:val="28"/>
        </w:rPr>
        <w:t>
      Мемлекеттік тиесілігі_______________________________________</w:t>
      </w:r>
      <w:r>
        <w:br/>
      </w:r>
      <w:r>
        <w:rPr>
          <w:rFonts w:ascii="Times New Roman"/>
          <w:b w:val="false"/>
          <w:i w:val="false"/>
          <w:color w:val="000000"/>
          <w:sz w:val="28"/>
        </w:rPr>
        <w:t>
      Тіркеу құжатының нөмірі: заңды тұлғаны мемлекеттік тіркеу / қайта тіркеу туралы куәлік* немесе анықтама________________________</w:t>
      </w:r>
      <w:r>
        <w:br/>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Бизнес сәйкестендіру нөмірі (БСК)_____________________________</w:t>
      </w:r>
      <w:r>
        <w:br/>
      </w:r>
      <w:r>
        <w:rPr>
          <w:rFonts w:ascii="Times New Roman"/>
          <w:b w:val="false"/>
          <w:i w:val="false"/>
          <w:color w:val="000000"/>
          <w:sz w:val="28"/>
        </w:rPr>
        <w:t>
      Басшылар мен қатысушылар (немесе олардың жарғылық капиталдағы үлесінің көлемін көрсете отырып (жарғылық капиталдың жалпы көлемінен) акционерлер) туралы мәліметтер ______________________________________</w:t>
      </w:r>
      <w:r>
        <w:br/>
      </w:r>
      <w:r>
        <w:rPr>
          <w:rFonts w:ascii="Times New Roman"/>
          <w:b w:val="false"/>
          <w:i w:val="false"/>
          <w:color w:val="000000"/>
          <w:sz w:val="28"/>
        </w:rPr>
        <w:t>
      Бағалы қағаздардың ұйымдасқан нарығында осындай қағаздардың жалпы санын көрсете отырып, заңды тұлғаның бағалы қағаздарының айналымы туралы мәліметтер___________________________________________</w:t>
      </w:r>
      <w:r>
        <w:br/>
      </w:r>
      <w:r>
        <w:rPr>
          <w:rFonts w:ascii="Times New Roman"/>
          <w:b w:val="false"/>
          <w:i w:val="false"/>
          <w:color w:val="000000"/>
          <w:sz w:val="28"/>
        </w:rPr>
        <w:t>
      Өтініш берушінің еншілес ұйымдары туралы мәліметтер____________</w:t>
      </w:r>
      <w:r>
        <w:br/>
      </w:r>
      <w:r>
        <w:rPr>
          <w:rFonts w:ascii="Times New Roman"/>
          <w:b w:val="false"/>
          <w:i w:val="false"/>
          <w:color w:val="000000"/>
          <w:sz w:val="28"/>
        </w:rPr>
        <w:t>
      Деректемелер: _______ қ. ____________ е/шоты БСК ______________</w:t>
      </w:r>
      <w:r>
        <w:br/>
      </w:r>
      <w:r>
        <w:rPr>
          <w:rFonts w:ascii="Times New Roman"/>
          <w:b w:val="false"/>
          <w:i w:val="false"/>
          <w:color w:val="000000"/>
          <w:sz w:val="28"/>
        </w:rPr>
        <w:t>
      Мекенжайы, телефоны, факс, e-mail______________________________</w:t>
      </w:r>
      <w:r>
        <w:br/>
      </w:r>
      <w:r>
        <w:rPr>
          <w:rFonts w:ascii="Times New Roman"/>
          <w:b w:val="false"/>
          <w:i w:val="false"/>
          <w:color w:val="000000"/>
          <w:sz w:val="28"/>
        </w:rPr>
        <w:t>
      Құрылтайшылар: ________________________________________________</w:t>
      </w:r>
      <w:r>
        <w:br/>
      </w:r>
      <w:r>
        <w:rPr>
          <w:rFonts w:ascii="Times New Roman"/>
          <w:b w:val="false"/>
          <w:i w:val="false"/>
          <w:color w:val="000000"/>
          <w:sz w:val="28"/>
        </w:rPr>
        <w:t>
      Құрылған күні:_________________________________________________</w:t>
      </w:r>
      <w:r>
        <w:br/>
      </w:r>
      <w:r>
        <w:rPr>
          <w:rFonts w:ascii="Times New Roman"/>
          <w:b w:val="false"/>
          <w:i w:val="false"/>
          <w:color w:val="000000"/>
          <w:sz w:val="28"/>
        </w:rPr>
        <w:t>
      Өтініш берушінің тегі мен аты (жеке тұлғалар үшін):____________</w:t>
      </w:r>
      <w:r>
        <w:br/>
      </w:r>
      <w:r>
        <w:rPr>
          <w:rFonts w:ascii="Times New Roman"/>
          <w:b w:val="false"/>
          <w:i w:val="false"/>
          <w:color w:val="000000"/>
          <w:sz w:val="28"/>
        </w:rPr>
        <w:t>
      Заңды мекенжайы _______________________________________________</w:t>
      </w:r>
      <w:r>
        <w:br/>
      </w:r>
      <w:r>
        <w:rPr>
          <w:rFonts w:ascii="Times New Roman"/>
          <w:b w:val="false"/>
          <w:i w:val="false"/>
          <w:color w:val="000000"/>
          <w:sz w:val="28"/>
        </w:rPr>
        <w:t>
      Азаматтығы ____________________________________________________</w:t>
      </w:r>
      <w:r>
        <w:br/>
      </w:r>
      <w:r>
        <w:rPr>
          <w:rFonts w:ascii="Times New Roman"/>
          <w:b w:val="false"/>
          <w:i w:val="false"/>
          <w:color w:val="000000"/>
          <w:sz w:val="28"/>
        </w:rPr>
        <w:t>
      Жеке куәлік № _________________________________________________</w:t>
      </w:r>
      <w:r>
        <w:br/>
      </w:r>
      <w:r>
        <w:rPr>
          <w:rFonts w:ascii="Times New Roman"/>
          <w:b w:val="false"/>
          <w:i w:val="false"/>
          <w:color w:val="000000"/>
          <w:sz w:val="28"/>
        </w:rPr>
        <w:t>
      Жеке сәйкестендіру нөмірі (ЖСН)________________________________</w:t>
      </w:r>
      <w:r>
        <w:br/>
      </w:r>
      <w:r>
        <w:rPr>
          <w:rFonts w:ascii="Times New Roman"/>
          <w:b w:val="false"/>
          <w:i w:val="false"/>
          <w:color w:val="000000"/>
          <w:sz w:val="28"/>
        </w:rPr>
        <w:t>
      Өтініш берушіні кәсіпкерлік қызмет субъектісі ретінде тіркеу _____________________________________________________________________</w:t>
      </w:r>
      <w:r>
        <w:br/>
      </w:r>
      <w:r>
        <w:rPr>
          <w:rFonts w:ascii="Times New Roman"/>
          <w:b w:val="false"/>
          <w:i w:val="false"/>
          <w:color w:val="000000"/>
          <w:sz w:val="28"/>
        </w:rPr>
        <w:t>
      1) Өтініш берушінің мүддесін білдіретін басшылардың немесе өкілдердің өкілеттіктері туралы мәліметтерді қоса алғанда, мұндай тұлғалар туралы деректер_____________________________________________</w:t>
      </w:r>
      <w:r>
        <w:br/>
      </w:r>
      <w:r>
        <w:rPr>
          <w:rFonts w:ascii="Times New Roman"/>
          <w:b w:val="false"/>
          <w:i w:val="false"/>
          <w:color w:val="000000"/>
          <w:sz w:val="28"/>
        </w:rPr>
        <w:t>
      2) Қызметтің негізгі түрі:_____________________________________</w:t>
      </w:r>
      <w:r>
        <w:br/>
      </w:r>
      <w:r>
        <w:rPr>
          <w:rFonts w:ascii="Times New Roman"/>
          <w:b w:val="false"/>
          <w:i w:val="false"/>
          <w:color w:val="000000"/>
          <w:sz w:val="28"/>
        </w:rPr>
        <w:t>
      3) Жұмыс тәжірибесі:___________________________________________</w:t>
      </w:r>
      <w:r>
        <w:br/>
      </w:r>
      <w:r>
        <w:rPr>
          <w:rFonts w:ascii="Times New Roman"/>
          <w:b w:val="false"/>
          <w:i w:val="false"/>
          <w:color w:val="000000"/>
          <w:sz w:val="28"/>
        </w:rPr>
        <w:t>
      4) Кәсіпорынның қаржылық жай-күйі, қаржыландыру көзі:__________</w:t>
      </w:r>
      <w:r>
        <w:br/>
      </w:r>
      <w:r>
        <w:rPr>
          <w:rFonts w:ascii="Times New Roman"/>
          <w:b w:val="false"/>
          <w:i w:val="false"/>
          <w:color w:val="000000"/>
          <w:sz w:val="28"/>
        </w:rPr>
        <w:t>
      2. Қазақстанның жер қойнауын пайдаланумен байланысты жұмыстардың мақсаттық белгіленімі:</w:t>
      </w:r>
      <w:r>
        <w:br/>
      </w:r>
      <w:r>
        <w:rPr>
          <w:rFonts w:ascii="Times New Roman"/>
          <w:b w:val="false"/>
          <w:i w:val="false"/>
          <w:color w:val="000000"/>
          <w:sz w:val="28"/>
        </w:rPr>
        <w:t>
      1) Объектінің атауы:___________________________________________</w:t>
      </w:r>
      <w:r>
        <w:br/>
      </w:r>
      <w:r>
        <w:rPr>
          <w:rFonts w:ascii="Times New Roman"/>
          <w:b w:val="false"/>
          <w:i w:val="false"/>
          <w:color w:val="000000"/>
          <w:sz w:val="28"/>
        </w:rPr>
        <w:t>
      Қысқаша геологиялық сипаттамасы:_______________ орналасқан ____</w:t>
      </w:r>
      <w:r>
        <w:br/>
      </w:r>
      <w:r>
        <w:rPr>
          <w:rFonts w:ascii="Times New Roman"/>
          <w:b w:val="false"/>
          <w:i w:val="false"/>
          <w:color w:val="000000"/>
          <w:sz w:val="28"/>
        </w:rPr>
        <w:t>
      2) Объектілердің жалпы сипаттамасы:____________________________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(орналасқан жері, пайдалану кезеңі, ұстауға арналған шығындар, қоршаған орта мониторингінің қадағалау желісінің болуы мен орналасуы).</w:t>
      </w:r>
      <w:r>
        <w:br/>
      </w:r>
      <w:r>
        <w:rPr>
          <w:rFonts w:ascii="Times New Roman"/>
          <w:b w:val="false"/>
          <w:i w:val="false"/>
          <w:color w:val="000000"/>
          <w:sz w:val="28"/>
        </w:rPr>
        <w:t>
      3) Объектілердің тау-кен-геологиялық және гидрогеологиялық сипаттамасы:____________________________________________________________________________________________________________</w:t>
      </w:r>
      <w:r>
        <w:br/>
      </w:r>
      <w:r>
        <w:rPr>
          <w:rFonts w:ascii="Times New Roman"/>
          <w:b w:val="false"/>
          <w:i w:val="false"/>
          <w:color w:val="000000"/>
          <w:sz w:val="28"/>
        </w:rPr>
        <w:t>
(оқшаулау сипаттамасы, тау-кен жыныстарының типі, коллектор қаттарының жерасты тереңдігі және тиімді қуаты, оның алаңы, кеуектілік коэффициенті, төселетін және жабылатын су тірегінің сипаттамасы, жерасты суларының табиғи ағысының жылдамдығы, су ағызуды сақтау және басқа, көму (жиып қою) мен ағызудың сапалық және сандық көрсеткіштері, тау-кен техникалық, арнаулы инженерлік-геологиялық, гидрогеологиялық және экологиялық шарттары).</w:t>
      </w:r>
      <w:r>
        <w:br/>
      </w:r>
      <w:r>
        <w:rPr>
          <w:rFonts w:ascii="Times New Roman"/>
          <w:b w:val="false"/>
          <w:i w:val="false"/>
          <w:color w:val="000000"/>
          <w:sz w:val="28"/>
        </w:rPr>
        <w:t>
      4) Зиянды заттар, радиоактивті қалдықтар және ағынды сулар түзілетін ұйымдар туралы мәліметтер:_________________________________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жері және ведомстволық тиесілігі, зиянды заттардың, сарқынды сулардың сипаттамасы: өнімнің атауы, өнім түзілетін техникалық өндіріс немесе процесс, физикалық сипаттамасы, толық химиялық құрамы, уытты компоненттердің болуы, өрт-жарылыс қауіптілігі, ерігіштігі, сақтау кезінде басқа заттармен үйлесімділігі, негізгі ластаушы радионуклидтер, олардың белсенділігі және басқа сипаттамалары, тасымалдау жүйесінің сипаттамасы).</w:t>
      </w:r>
      <w:r>
        <w:br/>
      </w:r>
      <w:r>
        <w:rPr>
          <w:rFonts w:ascii="Times New Roman"/>
          <w:b w:val="false"/>
          <w:i w:val="false"/>
          <w:color w:val="000000"/>
          <w:sz w:val="28"/>
        </w:rPr>
        <w:t>
      3. Сұратылатын аумақтың кеңістік шекарасы, оның алаңы:</w:t>
      </w:r>
      <w:r>
        <w:br/>
      </w:r>
      <w:r>
        <w:rPr>
          <w:rFonts w:ascii="Times New Roman"/>
          <w:b w:val="false"/>
          <w:i w:val="false"/>
          <w:color w:val="000000"/>
          <w:sz w:val="28"/>
        </w:rPr>
        <w:t>
(жер қойнауын пайдалану объектісінің әкімшілік-аумақтық байланыстылығы, алаң гектармен)</w:t>
      </w:r>
    </w:p>
    <w:p>
      <w:pPr>
        <w:spacing w:after="0"/>
        <w:ind w:left="0"/>
        <w:jc w:val="both"/>
      </w:pPr>
      <w:r>
        <w:rPr>
          <w:rFonts w:ascii="Times New Roman"/>
          <w:b w:val="false"/>
          <w:i w:val="false"/>
          <w:color w:val="000000"/>
          <w:sz w:val="28"/>
        </w:rPr>
        <w:t>      4. Жер қойнауын пайдалану құқығы сұралатын мерзім:</w:t>
      </w:r>
      <w:r>
        <w:br/>
      </w:r>
      <w:r>
        <w:rPr>
          <w:rFonts w:ascii="Times New Roman"/>
          <w:b w:val="false"/>
          <w:i w:val="false"/>
          <w:color w:val="000000"/>
          <w:sz w:val="28"/>
        </w:rPr>
        <w:t>
____ ж. басталған жұмыстардың ұзақтығы _____ жыл ( ________ жж).</w:t>
      </w:r>
    </w:p>
    <w:p>
      <w:pPr>
        <w:spacing w:after="0"/>
        <w:ind w:left="0"/>
        <w:jc w:val="both"/>
      </w:pPr>
      <w:r>
        <w:rPr>
          <w:rFonts w:ascii="Times New Roman"/>
          <w:b w:val="false"/>
          <w:i w:val="false"/>
          <w:color w:val="000000"/>
          <w:sz w:val="28"/>
        </w:rPr>
        <w:t>      Өтініш беруші облыстың, республикалық маңызы бар қаланың, астананың жергілікті атқарушы органына барынша жәрдемдесуге және өтінімге сараптаманы ұйымдастыру мен жүргізу кезінде қажетті кез келген ақпаратты ұсынуға міндетті.</w:t>
      </w:r>
    </w:p>
    <w:p>
      <w:pPr>
        <w:spacing w:after="0"/>
        <w:ind w:left="0"/>
        <w:jc w:val="both"/>
      </w:pPr>
      <w:r>
        <w:rPr>
          <w:rFonts w:ascii="Times New Roman"/>
          <w:b w:val="false"/>
          <w:i w:val="false"/>
          <w:color w:val="000000"/>
          <w:sz w:val="28"/>
        </w:rPr>
        <w:t>      Өтініш беруші өтінімдегі және қосымшадағы барлық ақпарат нақты және шынайы екендігіне кепілдік береді.</w:t>
      </w:r>
    </w:p>
    <w:p>
      <w:pPr>
        <w:spacing w:after="0"/>
        <w:ind w:left="0"/>
        <w:jc w:val="both"/>
      </w:pPr>
      <w:r>
        <w:rPr>
          <w:rFonts w:ascii="Times New Roman"/>
          <w:b w:val="false"/>
          <w:i w:val="false"/>
          <w:color w:val="000000"/>
          <w:sz w:val="28"/>
        </w:rPr>
        <w:t>      Өтініш берушінің қолы</w:t>
      </w:r>
      <w:r>
        <w:br/>
      </w:r>
      <w:r>
        <w:rPr>
          <w:rFonts w:ascii="Times New Roman"/>
          <w:b w:val="false"/>
          <w:i w:val="false"/>
          <w:color w:val="000000"/>
          <w:sz w:val="28"/>
        </w:rPr>
        <w:t>
      (заңды тұлға, жеке тұлға) __________________</w:t>
      </w:r>
    </w:p>
    <w:p>
      <w:pPr>
        <w:spacing w:after="0"/>
        <w:ind w:left="0"/>
        <w:jc w:val="both"/>
      </w:pPr>
      <w:r>
        <w:rPr>
          <w:rFonts w:ascii="Times New Roman"/>
          <w:b w:val="false"/>
          <w:i w:val="false"/>
          <w:color w:val="000000"/>
          <w:sz w:val="28"/>
        </w:rPr>
        <w:t>      Мөр орны</w:t>
      </w:r>
    </w:p>
    <w:bookmarkStart w:name="z50" w:id="10"/>
    <w:p>
      <w:pPr>
        <w:spacing w:after="0"/>
        <w:ind w:left="0"/>
        <w:jc w:val="both"/>
      </w:pPr>
      <w:r>
        <w:rPr>
          <w:rFonts w:ascii="Times New Roman"/>
          <w:b w:val="false"/>
          <w:i w:val="false"/>
          <w:color w:val="000000"/>
          <w:sz w:val="28"/>
        </w:rPr>
        <w:t>2011 ж.________ № _________</w:t>
      </w:r>
      <w:r>
        <w:br/>
      </w:r>
      <w:r>
        <w:rPr>
          <w:rFonts w:ascii="Times New Roman"/>
          <w:b w:val="false"/>
          <w:i w:val="false"/>
          <w:color w:val="000000"/>
          <w:sz w:val="28"/>
        </w:rPr>
        <w:t xml:space="preserve">
Барлаумен немесе        </w:t>
      </w:r>
      <w:r>
        <w:br/>
      </w:r>
      <w:r>
        <w:rPr>
          <w:rFonts w:ascii="Times New Roman"/>
          <w:b w:val="false"/>
          <w:i w:val="false"/>
          <w:color w:val="000000"/>
          <w:sz w:val="28"/>
        </w:rPr>
        <w:t xml:space="preserve">
өндірумен байланысты емес жерасты </w:t>
      </w:r>
      <w:r>
        <w:br/>
      </w:r>
      <w:r>
        <w:rPr>
          <w:rFonts w:ascii="Times New Roman"/>
          <w:b w:val="false"/>
          <w:i w:val="false"/>
          <w:color w:val="000000"/>
          <w:sz w:val="28"/>
        </w:rPr>
        <w:t>
құрылыстарын салуға және (немесе)</w:t>
      </w:r>
      <w:r>
        <w:br/>
      </w:r>
      <w:r>
        <w:rPr>
          <w:rFonts w:ascii="Times New Roman"/>
          <w:b w:val="false"/>
          <w:i w:val="false"/>
          <w:color w:val="000000"/>
          <w:sz w:val="28"/>
        </w:rPr>
        <w:t xml:space="preserve">
пайдалануға жер қойнауын пайдалану </w:t>
      </w:r>
      <w:r>
        <w:br/>
      </w:r>
      <w:r>
        <w:rPr>
          <w:rFonts w:ascii="Times New Roman"/>
          <w:b w:val="false"/>
          <w:i w:val="false"/>
          <w:color w:val="000000"/>
          <w:sz w:val="28"/>
        </w:rPr>
        <w:t>
құқығын беру, сондай-ақ барлаумен</w:t>
      </w:r>
      <w:r>
        <w:br/>
      </w:r>
      <w:r>
        <w:rPr>
          <w:rFonts w:ascii="Times New Roman"/>
          <w:b w:val="false"/>
          <w:i w:val="false"/>
          <w:color w:val="000000"/>
          <w:sz w:val="28"/>
        </w:rPr>
        <w:t xml:space="preserve">
немесе өндірумен байланысты емес </w:t>
      </w:r>
      <w:r>
        <w:br/>
      </w:r>
      <w:r>
        <w:rPr>
          <w:rFonts w:ascii="Times New Roman"/>
          <w:b w:val="false"/>
          <w:i w:val="false"/>
          <w:color w:val="000000"/>
          <w:sz w:val="28"/>
        </w:rPr>
        <w:t xml:space="preserve">
жерасты құрылыстарын салуды </w:t>
      </w:r>
      <w:r>
        <w:br/>
      </w:r>
      <w:r>
        <w:rPr>
          <w:rFonts w:ascii="Times New Roman"/>
          <w:b w:val="false"/>
          <w:i w:val="false"/>
          <w:color w:val="000000"/>
          <w:sz w:val="28"/>
        </w:rPr>
        <w:t>
және (немесе) пайдалануды жүзеге</w:t>
      </w:r>
      <w:r>
        <w:br/>
      </w:r>
      <w:r>
        <w:rPr>
          <w:rFonts w:ascii="Times New Roman"/>
          <w:b w:val="false"/>
          <w:i w:val="false"/>
          <w:color w:val="000000"/>
          <w:sz w:val="28"/>
        </w:rPr>
        <w:t xml:space="preserve">
асыру қағидасына      </w:t>
      </w:r>
      <w:r>
        <w:br/>
      </w:r>
      <w:r>
        <w:rPr>
          <w:rFonts w:ascii="Times New Roman"/>
          <w:b w:val="false"/>
          <w:i w:val="false"/>
          <w:color w:val="000000"/>
          <w:sz w:val="28"/>
        </w:rPr>
        <w:t xml:space="preserve">
2-қосымша          </w:t>
      </w:r>
    </w:p>
    <w:bookmarkEnd w:id="10"/>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(облыстың, республикалық маңызы бар қаланың, астананың жергілікті атқарушы органының атауы)</w:t>
      </w:r>
    </w:p>
    <w:p>
      <w:pPr>
        <w:spacing w:after="0"/>
        <w:ind w:left="0"/>
        <w:jc w:val="both"/>
      </w:pPr>
      <w:r>
        <w:rPr>
          <w:rFonts w:ascii="Times New Roman"/>
          <w:b w:val="false"/>
          <w:i w:val="false"/>
          <w:color w:val="000000"/>
          <w:sz w:val="28"/>
        </w:rPr>
        <w:t> </w:t>
      </w:r>
      <w:r>
        <w:drawing>
          <wp:inline distT="0" distB="0" distL="0" distR="0">
            <wp:extent cx="10668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66800" cy="977900"/>
                    </a:xfrm>
                    <a:prstGeom prst="rect">
                      <a:avLst/>
                    </a:prstGeom>
                  </pic:spPr>
                </pic:pic>
              </a:graphicData>
            </a:graphic>
          </wp:inline>
        </w:drawing>
      </w:r>
    </w:p>
    <w:bookmarkStart w:name="z52" w:id="11"/>
    <w:p>
      <w:pPr>
        <w:spacing w:after="0"/>
        <w:ind w:left="0"/>
        <w:jc w:val="left"/>
      </w:pPr>
      <w:r>
        <w:rPr>
          <w:rFonts w:ascii="Times New Roman"/>
          <w:b/>
          <w:i w:val="false"/>
          <w:color w:val="000000"/>
        </w:rPr>
        <w:t xml:space="preserve"> 
Қазақстан Республикасында барлаумен немесе өндірумен байланысты емес жерасты құрылыстарын салуға және/немесе пайдалануға жер қойнауын пайдалану құқығын беруге арналған келісімшартты мемлекеттік тіркеу</w:t>
      </w:r>
      <w:r>
        <w:br/>
      </w:r>
      <w:r>
        <w:rPr>
          <w:rFonts w:ascii="Times New Roman"/>
          <w:b/>
          <w:i w:val="false"/>
          <w:color w:val="000000"/>
        </w:rPr>
        <w:t>
АКТІСІ</w:t>
      </w:r>
    </w:p>
    <w:bookmarkEnd w:id="11"/>
    <w:p>
      <w:pPr>
        <w:spacing w:after="0"/>
        <w:ind w:left="0"/>
        <w:jc w:val="both"/>
      </w:pPr>
      <w:r>
        <w:rPr>
          <w:rFonts w:ascii="Times New Roman"/>
          <w:b w:val="false"/>
          <w:i w:val="false"/>
          <w:color w:val="ff0000"/>
          <w:sz w:val="28"/>
        </w:rPr>
        <w:t xml:space="preserve">      Ескерту. 2-қосымша жаңа редакцияда - ҚР Үкіметінің 17.09.2013 </w:t>
      </w:r>
      <w:r>
        <w:rPr>
          <w:rFonts w:ascii="Times New Roman"/>
          <w:b w:val="false"/>
          <w:i w:val="false"/>
          <w:color w:val="ff0000"/>
          <w:sz w:val="28"/>
        </w:rPr>
        <w:t>№ 981</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___________ қ.                                20___ ж. «_____» _____</w:t>
      </w:r>
    </w:p>
    <w:p>
      <w:pPr>
        <w:spacing w:after="0"/>
        <w:ind w:left="0"/>
        <w:jc w:val="both"/>
      </w:pPr>
      <w:r>
        <w:rPr>
          <w:rFonts w:ascii="Times New Roman"/>
          <w:b w:val="false"/>
          <w:i w:val="false"/>
          <w:color w:val="000000"/>
          <w:sz w:val="28"/>
        </w:rPr>
        <w:t>      Осымен облыстың, республикалық маңызы бар қаланың, астананың жергілікті атқарушы органының 20___ жылғы « ____ » _____ тікелей келіссөздер хаттамасының негізінде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(облыстың, республикалық маңызы бар қаланың, астананың жергілікті атқарушы органының атауы) және</w:t>
      </w:r>
    </w:p>
    <w:p>
      <w:pPr>
        <w:spacing w:after="0"/>
        <w:ind w:left="0"/>
        <w:jc w:val="both"/>
      </w:pPr>
      <w:r>
        <w:rPr>
          <w:rFonts w:ascii="Times New Roman"/>
          <w:b w:val="false"/>
          <w:i w:val="false"/>
          <w:color w:val="000000"/>
          <w:sz w:val="28"/>
        </w:rPr>
        <w:t>__________________________________________________ арасында жасалған</w:t>
      </w:r>
      <w:r>
        <w:br/>
      </w:r>
      <w:r>
        <w:rPr>
          <w:rFonts w:ascii="Times New Roman"/>
          <w:b w:val="false"/>
          <w:i w:val="false"/>
          <w:color w:val="000000"/>
          <w:sz w:val="28"/>
        </w:rPr>
        <w:t>
                  (Мердігер)</w:t>
      </w:r>
    </w:p>
    <w:p>
      <w:pPr>
        <w:spacing w:after="0"/>
        <w:ind w:left="0"/>
        <w:jc w:val="both"/>
      </w:pPr>
      <w:r>
        <w:rPr>
          <w:rFonts w:ascii="Times New Roman"/>
          <w:b w:val="false"/>
          <w:i w:val="false"/>
          <w:color w:val="000000"/>
          <w:sz w:val="28"/>
        </w:rPr>
        <w:t>_______________________________________________ келісімшарт тіркеледі</w:t>
      </w:r>
      <w:r>
        <w:br/>
      </w:r>
      <w:r>
        <w:rPr>
          <w:rFonts w:ascii="Times New Roman"/>
          <w:b w:val="false"/>
          <w:i w:val="false"/>
          <w:color w:val="000000"/>
          <w:sz w:val="28"/>
        </w:rPr>
        <w:t>
      (тікелей келіссөздер объектісінің атауы)</w:t>
      </w:r>
    </w:p>
    <w:p>
      <w:pPr>
        <w:spacing w:after="0"/>
        <w:ind w:left="0"/>
        <w:jc w:val="both"/>
      </w:pPr>
      <w:r>
        <w:rPr>
          <w:rFonts w:ascii="Times New Roman"/>
          <w:b w:val="false"/>
          <w:i w:val="false"/>
          <w:color w:val="000000"/>
          <w:sz w:val="28"/>
        </w:rPr>
        <w:t>Тіркеу № __________</w:t>
      </w:r>
    </w:p>
    <w:p>
      <w:pPr>
        <w:spacing w:after="0"/>
        <w:ind w:left="0"/>
        <w:jc w:val="both"/>
      </w:pPr>
      <w:r>
        <w:rPr>
          <w:rFonts w:ascii="Times New Roman"/>
          <w:b w:val="false"/>
          <w:i w:val="false"/>
          <w:color w:val="000000"/>
          <w:sz w:val="28"/>
        </w:rPr>
        <w:t>      Облыстың, республикалық маңызы</w:t>
      </w:r>
      <w:r>
        <w:br/>
      </w:r>
      <w:r>
        <w:rPr>
          <w:rFonts w:ascii="Times New Roman"/>
          <w:b w:val="false"/>
          <w:i w:val="false"/>
          <w:color w:val="000000"/>
          <w:sz w:val="28"/>
        </w:rPr>
        <w:t>
      бар қаланың, астананың әкімі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