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f1f" w14:textId="8ac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теңіз тасымалдаушысы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жылы 29 сәуірдегі № 462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Инвестициялар және даму министрінің 2016 жылғы 25 қарашадағы № 814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"Сауда мақсатында теңізде жүзу туралы" Қазақстан Республикасының 2002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"Қазтеңізкөлікфлоты" ұлттық теңіз кеме қатынасы компаниясы" жауапкершілігі шектеулі серіктестігі ұлттық теңіз тасымалдаушысы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Үкіметінің 28.04.2017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Үкіметінің 28.04.2017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теңіз тасымалдаушысы</w:t>
      </w:r>
      <w:r>
        <w:br/>
      </w:r>
      <w:r>
        <w:rPr>
          <w:rFonts w:ascii="Times New Roman"/>
          <w:b/>
          <w:i w:val="false"/>
          <w:color w:val="000000"/>
        </w:rPr>
        <w:t>туралы қағида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Алып тасталды - ҚР Үкіметінің 28.04.2017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