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568e" w14:textId="3c15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"Оңалту орталығы 1" және "Оңалту орталығы 2" мемлекеттік мекемелерін тарату туралы</w:t>
      </w:r>
    </w:p>
    <w:p>
      <w:pPr>
        <w:spacing w:after="0"/>
        <w:ind w:left="0"/>
        <w:jc w:val="both"/>
      </w:pPr>
      <w:r>
        <w:rPr>
          <w:rFonts w:ascii="Times New Roman"/>
          <w:b w:val="false"/>
          <w:i w:val="false"/>
          <w:color w:val="000000"/>
          <w:sz w:val="28"/>
        </w:rPr>
        <w:t>Қазақстан Республикасы Үкіметінің 2011 жылғы 27 сәуірдегі N 450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 Қылмыстық-атқару жүйесі комитетінің «Оңалту орталығы 1» және «Оңалту орталығы 2» мемлекеттік мекемелері таратылсын.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Қылмыстық-атқару жүйесі комитеті мен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Қылмыстық-атқару жүйесі комитетінің қарауындағы ұйымдардың тізбесінде:</w:t>
      </w:r>
      <w:r>
        <w:br/>
      </w:r>
      <w:r>
        <w:rPr>
          <w:rFonts w:ascii="Times New Roman"/>
          <w:b w:val="false"/>
          <w:i w:val="false"/>
          <w:color w:val="000000"/>
          <w:sz w:val="28"/>
        </w:rPr>
        <w:t>
      «Мемлекеттік мекемелер» деген 2-бөлімде:</w:t>
      </w:r>
      <w:r>
        <w:br/>
      </w:r>
      <w:r>
        <w:rPr>
          <w:rFonts w:ascii="Times New Roman"/>
          <w:b w:val="false"/>
          <w:i w:val="false"/>
          <w:color w:val="000000"/>
          <w:sz w:val="28"/>
        </w:rPr>
        <w:t>
      реттік нөмірлері 101 және 102-жолдар алып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лимиттерінде:</w:t>
      </w:r>
      <w:r>
        <w:br/>
      </w:r>
      <w:r>
        <w:rPr>
          <w:rFonts w:ascii="Times New Roman"/>
          <w:b w:val="false"/>
          <w:i w:val="false"/>
          <w:color w:val="000000"/>
          <w:sz w:val="28"/>
        </w:rPr>
        <w:t>
      реттік нөмірі 11-жолда:</w:t>
      </w:r>
      <w:r>
        <w:br/>
      </w:r>
      <w:r>
        <w:rPr>
          <w:rFonts w:ascii="Times New Roman"/>
          <w:b w:val="false"/>
          <w:i w:val="false"/>
          <w:color w:val="000000"/>
          <w:sz w:val="28"/>
        </w:rPr>
        <w:t>
      3-бағандағы «24192» және «17659» деген сандар «24138» және «17605» деген сандармен ауыстырылсын;</w:t>
      </w:r>
      <w:r>
        <w:br/>
      </w:r>
      <w:r>
        <w:rPr>
          <w:rFonts w:ascii="Times New Roman"/>
          <w:b w:val="false"/>
          <w:i w:val="false"/>
          <w:color w:val="000000"/>
          <w:sz w:val="28"/>
        </w:rPr>
        <w:t>
      «Оңалту орталықтары 54» деген жол алып тасталсын.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