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5030" w14:textId="4825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кеңістікке қатысушы мемлекеттердегі қызметтер саудасы мен инвестициялар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19 сәуірдегі № 427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«Бірыңғай экономикалық кеңістікке қатысушы мемлекеттердегі қызметтер көрсету саудасы мен инвестициялар туралы келісімді ратификациялау туралы» Қазақстан Республикасы Заңының жобасы Қазақстан Республикасының Парламентi Мәжiлiсiнiң қарауына енгізiлсiн.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Бірыңғай экономикалық кеңістікке қатысушы мемлекеттердегі</w:t>
      </w:r>
      <w:r>
        <w:br/>
      </w:r>
      <w:r>
        <w:rPr>
          <w:rFonts w:ascii="Times New Roman"/>
          <w:b/>
          <w:i w:val="false"/>
          <w:color w:val="000000"/>
        </w:rPr>
        <w:t>
қызметтер саудасы мен инвестициялар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9 желтоқсанда Мәскеуде жасалған Бірыңғай экономикалық кеңістікке қатысушы мемлекеттердегі қызметтер көрсету саудасы мен инвестициялар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9 желтоқсанда</w:t>
      </w:r>
      <w:r>
        <w:br/>
      </w:r>
      <w:r>
        <w:rPr>
          <w:rFonts w:ascii="Times New Roman"/>
          <w:b w:val="false"/>
          <w:i w:val="false"/>
          <w:color w:val="000000"/>
          <w:sz w:val="28"/>
        </w:rPr>
        <w:t xml:space="preserve">
№ 65 қаулысымен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Бірыңғай экономикалық кеңістікке қатысушы мемлекеттердегі</w:t>
      </w:r>
      <w:r>
        <w:br/>
      </w:r>
      <w:r>
        <w:rPr>
          <w:rFonts w:ascii="Times New Roman"/>
          <w:b/>
          <w:i w:val="false"/>
          <w:color w:val="000000"/>
        </w:rPr>
        <w:t>
қызметтер саудасы мен инвестициялар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2003 жылғы 19 қыркүйектегі Бірыңғай экономикалық кеңістік қалыптастыру туралы келісімді назарға ала отырып;</w:t>
      </w:r>
      <w:r>
        <w:br/>
      </w:r>
      <w:r>
        <w:rPr>
          <w:rFonts w:ascii="Times New Roman"/>
          <w:b w:val="false"/>
          <w:i w:val="false"/>
          <w:color w:val="000000"/>
          <w:sz w:val="28"/>
        </w:rPr>
        <w:t>
      2000 жылғы 10 қазандағы Еуразиялық экономикалық қоғамдастық құру туралы шартты басшылыққа ала отырып;</w:t>
      </w:r>
      <w:r>
        <w:br/>
      </w:r>
      <w:r>
        <w:rPr>
          <w:rFonts w:ascii="Times New Roman"/>
          <w:b w:val="false"/>
          <w:i w:val="false"/>
          <w:color w:val="000000"/>
          <w:sz w:val="28"/>
        </w:rPr>
        <w:t>
      1999 жылғы 26 ақпандағы Кеден одағы және Біртұтас экономикалық кеңістік туралы шарттың ережелерін іске асыра отырып;</w:t>
      </w:r>
      <w:r>
        <w:br/>
      </w:r>
      <w:r>
        <w:rPr>
          <w:rFonts w:ascii="Times New Roman"/>
          <w:b w:val="false"/>
          <w:i w:val="false"/>
          <w:color w:val="000000"/>
          <w:sz w:val="28"/>
        </w:rPr>
        <w:t>
      қызметтер көрсетудің өзара саудасын кеңейту және оны ырықтандыру деңгейін арттыру үшін жағдай жасауға ниет білдіре отырып;</w:t>
      </w:r>
      <w:r>
        <w:br/>
      </w:r>
      <w:r>
        <w:rPr>
          <w:rFonts w:ascii="Times New Roman"/>
          <w:b w:val="false"/>
          <w:i w:val="false"/>
          <w:color w:val="000000"/>
          <w:sz w:val="28"/>
        </w:rPr>
        <w:t>
      Бірыңғай экономикалық кеңістікке мүше мемлекеттердің экономикалық өсуіне жәрдемдесу мақсатында мұндай мемлекеттердегі қызметтер көрсетудің өзара саудасына арналған бірыңғай қағидаттар мен қағидалар жасауға ниет білдіре отырып;</w:t>
      </w:r>
      <w:r>
        <w:br/>
      </w:r>
      <w:r>
        <w:rPr>
          <w:rFonts w:ascii="Times New Roman"/>
          <w:b w:val="false"/>
          <w:i w:val="false"/>
          <w:color w:val="000000"/>
          <w:sz w:val="28"/>
        </w:rPr>
        <w:t>
      басқа Тараптар мемлекеттерінің аумақтарында бір Тарап мемлекеті тұлғаларының қаражат инвестициялауы үшін қолайлы жағдайлар жасауға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төмендегі ұғымдар мынаны білдіреді:</w:t>
      </w:r>
      <w:r>
        <w:br/>
      </w:r>
      <w:r>
        <w:rPr>
          <w:rFonts w:ascii="Times New Roman"/>
          <w:b w:val="false"/>
          <w:i w:val="false"/>
          <w:color w:val="000000"/>
          <w:sz w:val="28"/>
        </w:rPr>
        <w:t>
      (а) «Тараптың нормативтік құқықтық актілері» – Тарап мемлекетінің заңдары мен өзге де нормативтік құқықтық актілері;</w:t>
      </w:r>
      <w:r>
        <w:br/>
      </w:r>
      <w:r>
        <w:rPr>
          <w:rFonts w:ascii="Times New Roman"/>
          <w:b w:val="false"/>
          <w:i w:val="false"/>
          <w:color w:val="000000"/>
          <w:sz w:val="28"/>
        </w:rPr>
        <w:t>
      (б) «Тарап шарасы» – Тараптың осы Тарап мемлекетінің мемлекеттік билігінің кез келген деңгейінде оның жергілікті өзін-өзі басқару органдары немесе осындай органдар өздеріне берген өкілеттіктерді жүзеге асыру кезінде ұйымдар қабылдаған нормативтік құқықтық актісі, сондай-ақ осы Тарап мемлекеті органының немесе лауазымды адамының шешімі, іс-әрекеті немесе әрекетсіздігі.</w:t>
      </w:r>
      <w:r>
        <w:br/>
      </w:r>
      <w:r>
        <w:rPr>
          <w:rFonts w:ascii="Times New Roman"/>
          <w:b w:val="false"/>
          <w:i w:val="false"/>
          <w:color w:val="000000"/>
          <w:sz w:val="28"/>
        </w:rPr>
        <w:t>
      Тарап мемлекетінің органы ұсынымдық сипаты бар ресми құжат қабылдаған (шығарған) жағдайда, мұндай ұсыным адресаттарының басым бөлігі (осы Тарап мемлекетінің мемлекеттік, өңірлік және/немесе муниципалдық билік органдары, осы Тараптың үкіметтік емес органдары, осы Тараптың тұлғалары, басқа Тараптың тұлғалары, сондай-ақ кез келген үшінші мемлекеттің тұлғалары) практика жүзінде оны басшылыққа алатыны дәлелденсе, бұл ұсыным осы Келісім мақсаттарына арналған шара деп танылуы мүмкін;</w:t>
      </w:r>
      <w:r>
        <w:br/>
      </w:r>
      <w:r>
        <w:rPr>
          <w:rFonts w:ascii="Times New Roman"/>
          <w:b w:val="false"/>
          <w:i w:val="false"/>
          <w:color w:val="000000"/>
          <w:sz w:val="28"/>
        </w:rPr>
        <w:t>
      (в) «Тарап аумағы» – Тарап мемлекетінің аумағы;</w:t>
      </w:r>
      <w:r>
        <w:br/>
      </w:r>
      <w:r>
        <w:rPr>
          <w:rFonts w:ascii="Times New Roman"/>
          <w:b w:val="false"/>
          <w:i w:val="false"/>
          <w:color w:val="000000"/>
          <w:sz w:val="28"/>
        </w:rPr>
        <w:t>
      (г) «Тарап тұлғасы» – Тараптың кез келген жеке немесе заңды тұлғасы.</w:t>
      </w:r>
      <w:r>
        <w:br/>
      </w:r>
      <w:r>
        <w:rPr>
          <w:rFonts w:ascii="Times New Roman"/>
          <w:b w:val="false"/>
          <w:i w:val="false"/>
          <w:color w:val="000000"/>
          <w:sz w:val="28"/>
        </w:rPr>
        <w:t xml:space="preserve">
      (д) «Тараптың жеке тұлғасы» – осы Тарап мемлекетінің нормативтік құқықтық актілеріне сәйкес оның азаматы болып табылатын кез келген жеке тұлға; </w:t>
      </w:r>
      <w:r>
        <w:br/>
      </w:r>
      <w:r>
        <w:rPr>
          <w:rFonts w:ascii="Times New Roman"/>
          <w:b w:val="false"/>
          <w:i w:val="false"/>
          <w:color w:val="000000"/>
          <w:sz w:val="28"/>
        </w:rPr>
        <w:t>
      (е) «Тараптың заңды тұлғасы» – осы Тараптың нормативтік құқықтық актілеріне сәйкес Тарап аумағында ашылған немесе құрылған кез келген ұйымдық-құқықтық нысандағы және меншік нысанындағы заңды тұлға;</w:t>
      </w:r>
      <w:r>
        <w:br/>
      </w:r>
      <w:r>
        <w:rPr>
          <w:rFonts w:ascii="Times New Roman"/>
          <w:b w:val="false"/>
          <w:i w:val="false"/>
          <w:color w:val="000000"/>
          <w:sz w:val="28"/>
        </w:rPr>
        <w:t>
      (ж) «құру»:</w:t>
      </w:r>
      <w:r>
        <w:br/>
      </w:r>
      <w:r>
        <w:rPr>
          <w:rFonts w:ascii="Times New Roman"/>
          <w:b w:val="false"/>
          <w:i w:val="false"/>
          <w:color w:val="000000"/>
          <w:sz w:val="28"/>
        </w:rPr>
        <w:t>
      i. аумағында осындай заңды тұлға ашылатын немесе құрылатын Тараптың нормативтік құқықтық актілерінде көзделген кез келген ұйымдық-құқықтық нысандағы және меншік нысанындағы заңды тұлғаны ашу, құру және немесе сатып алу (ашылған немесе құрылған заңды тұлғаның капиталына қатысу); немесе</w:t>
      </w:r>
      <w:r>
        <w:br/>
      </w:r>
      <w:r>
        <w:rPr>
          <w:rFonts w:ascii="Times New Roman"/>
          <w:b w:val="false"/>
          <w:i w:val="false"/>
          <w:color w:val="000000"/>
          <w:sz w:val="28"/>
        </w:rPr>
        <w:t>
      ii. мұндай заңды тұлға қабылдайтын шешімдерді тікелей немесе үшінші тұлғалар арқылы, оның ішінде дауыс беретін акцияларына (үлестеріне) келетін дауыстарды иелену жолымен, осындай заңды тұлғаның директорлар кеңесіне (байқау кеңесіне) және өзге де басқару органдарына қатысу жолымен айқындау мүмкіндігін алудан көрінетін Тараптың заңды тұлғасының үстінен бақылауды иелену; немесе</w:t>
      </w:r>
      <w:r>
        <w:br/>
      </w:r>
      <w:r>
        <w:rPr>
          <w:rFonts w:ascii="Times New Roman"/>
          <w:b w:val="false"/>
          <w:i w:val="false"/>
          <w:color w:val="000000"/>
          <w:sz w:val="28"/>
        </w:rPr>
        <w:t>
      i. филиал ашу; немесе</w:t>
      </w:r>
      <w:r>
        <w:br/>
      </w:r>
      <w:r>
        <w:rPr>
          <w:rFonts w:ascii="Times New Roman"/>
          <w:b w:val="false"/>
          <w:i w:val="false"/>
          <w:color w:val="000000"/>
          <w:sz w:val="28"/>
        </w:rPr>
        <w:t>
      ii. өкілдік ашу; немесе</w:t>
      </w:r>
      <w:r>
        <w:br/>
      </w:r>
      <w:r>
        <w:rPr>
          <w:rFonts w:ascii="Times New Roman"/>
          <w:b w:val="false"/>
          <w:i w:val="false"/>
          <w:color w:val="000000"/>
          <w:sz w:val="28"/>
        </w:rPr>
        <w:t xml:space="preserve">
      iii. дара кәсіпкер ретінде тіркелу. </w:t>
      </w:r>
      <w:r>
        <w:br/>
      </w:r>
      <w:r>
        <w:rPr>
          <w:rFonts w:ascii="Times New Roman"/>
          <w:b w:val="false"/>
          <w:i w:val="false"/>
          <w:color w:val="000000"/>
          <w:sz w:val="28"/>
        </w:rPr>
        <w:t>
      (з) «қызмет» - осы баптың «ж» тармағының «i» - «v» тармақшаларында көрсетілген заңды тұлғалардың, филиалдардың, өкілдіктердің және/немесе дара кәсіпкерлердің қызметі;</w:t>
      </w:r>
      <w:r>
        <w:br/>
      </w:r>
      <w:r>
        <w:rPr>
          <w:rFonts w:ascii="Times New Roman"/>
          <w:b w:val="false"/>
          <w:i w:val="false"/>
          <w:color w:val="000000"/>
          <w:sz w:val="28"/>
        </w:rPr>
        <w:t>
      (и) «қызметтер көрсету саудасы» - қызметтер өндірісін, бөлуді, маркетингін, сатуды, жеткізілуін қамтитын және мынадай тәсілдермен жүзеге асырылатын:</w:t>
      </w:r>
      <w:r>
        <w:br/>
      </w:r>
      <w:r>
        <w:rPr>
          <w:rFonts w:ascii="Times New Roman"/>
          <w:b w:val="false"/>
          <w:i w:val="false"/>
          <w:color w:val="000000"/>
          <w:sz w:val="28"/>
        </w:rPr>
        <w:t>
      i. бір Тараптың аумағынан екінші Тараптың аумағына; немесе</w:t>
      </w:r>
      <w:r>
        <w:br/>
      </w:r>
      <w:r>
        <w:rPr>
          <w:rFonts w:ascii="Times New Roman"/>
          <w:b w:val="false"/>
          <w:i w:val="false"/>
          <w:color w:val="000000"/>
          <w:sz w:val="28"/>
        </w:rPr>
        <w:t xml:space="preserve">
      ii. бір Тараптың аумағында осы Тараптың тұлғасы екінші Тараптың тұлғасына қызметтер көрсету; </w:t>
      </w:r>
      <w:r>
        <w:br/>
      </w:r>
      <w:r>
        <w:rPr>
          <w:rFonts w:ascii="Times New Roman"/>
          <w:b w:val="false"/>
          <w:i w:val="false"/>
          <w:color w:val="000000"/>
          <w:sz w:val="28"/>
        </w:rPr>
        <w:t>
      (k) «қызметтерді жеткізуші» - қызметті жүзеге асыру және қызметтер көрсету саудасы шеңберінде қызметтерді жеткізетін кез келген тұлға</w:t>
      </w:r>
    </w:p>
    <w:p>
      <w:pPr>
        <w:spacing w:after="0"/>
        <w:ind w:left="0"/>
        <w:jc w:val="left"/>
      </w:pPr>
      <w:r>
        <w:rPr>
          <w:rFonts w:ascii="Times New Roman"/>
          <w:b/>
          <w:i w:val="false"/>
          <w:color w:val="000000"/>
        </w:rPr>
        <w:t xml:space="preserve"> I тарау </w:t>
      </w:r>
      <w:r>
        <w:br/>
      </w:r>
      <w:r>
        <w:rPr>
          <w:rFonts w:ascii="Times New Roman"/>
          <w:b/>
          <w:i w:val="false"/>
          <w:color w:val="000000"/>
        </w:rPr>
        <w:t>
Құру және қызмет 2-бап</w:t>
      </w:r>
    </w:p>
    <w:p>
      <w:pPr>
        <w:spacing w:after="0"/>
        <w:ind w:left="0"/>
        <w:jc w:val="both"/>
      </w:pPr>
      <w:r>
        <w:rPr>
          <w:rFonts w:ascii="Times New Roman"/>
          <w:b w:val="false"/>
          <w:i w:val="false"/>
          <w:color w:val="000000"/>
          <w:sz w:val="28"/>
        </w:rPr>
        <w:t>      1. Осы тараудың ережелері Тараптардың құруды және/немесе қызметті қозғайтын кез келген шараларына қолданылады.</w:t>
      </w:r>
      <w:r>
        <w:br/>
      </w:r>
      <w:r>
        <w:rPr>
          <w:rFonts w:ascii="Times New Roman"/>
          <w:b w:val="false"/>
          <w:i w:val="false"/>
          <w:color w:val="000000"/>
          <w:sz w:val="28"/>
        </w:rPr>
        <w:t xml:space="preserve">
      2. Осы тараудың ережелері Тараптың аумағында осы Тараптың нормативтік құқықтық актілеріне сәйкес мемлекеттік билік фнкцияларын орындауға байланысты қызметке қолданылмайды. </w:t>
      </w:r>
      <w:r>
        <w:br/>
      </w:r>
      <w:r>
        <w:rPr>
          <w:rFonts w:ascii="Times New Roman"/>
          <w:b w:val="false"/>
          <w:i w:val="false"/>
          <w:color w:val="000000"/>
          <w:sz w:val="28"/>
        </w:rPr>
        <w:t>
      3. Келісім күшіне енген күні құрылған, ашылған, сатып алынған немесе бақыланатын, тіркелген және әрекет етуін жалғастыра беретін, сондай-ақ Келісім күшіне енгеннен кейін құрылған, ашылған, сатып алынған, бақыланатын немесе тіркелген заңды тұлғаларға, филиалдарға, өкілдіктерге, дара кәсіпкерлерге Келісім қолданылады.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Әрбір Тарап осы Келісімге IV қосымшада Тараптардың әрқайсысына арналған жеке ұлттық тізбеде көзделген шектеулерді ескере отырып, құруға және/немесе қызметке қатысты кез келген басқа Тараптың тұлғаларына қолайлылығы осындай жағдайларда өзінің аумағындағы тұлғаларға ұсынылатын режимнен кем болмайтын режимді ұсынады.</w:t>
      </w:r>
      <w:r>
        <w:br/>
      </w:r>
      <w:r>
        <w:rPr>
          <w:rFonts w:ascii="Times New Roman"/>
          <w:b w:val="false"/>
          <w:i w:val="false"/>
          <w:color w:val="000000"/>
          <w:sz w:val="28"/>
        </w:rPr>
        <w:t xml:space="preserve">
      2. Әрбір Тарап өзінің аумағында құруға және (немесе) қызметке қатысты осындай жағдайларда кез келген басқа Тараптың тұлғаларына қолайлылығы осы Келісімге қатысушы болып табылмайтын мемлекеттердің тұлғаларына ұсынылатын режимнен кем болмайтын режимді ұсынады. </w:t>
      </w:r>
      <w:r>
        <w:br/>
      </w:r>
      <w:r>
        <w:rPr>
          <w:rFonts w:ascii="Times New Roman"/>
          <w:b w:val="false"/>
          <w:i w:val="false"/>
          <w:color w:val="000000"/>
          <w:sz w:val="28"/>
        </w:rPr>
        <w:t>
      3. Осы Келісімдегі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осындай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 тармақта жеңілдіктер деп осы Келісімге ІV Қосымшадағы Тараптың жеке ұлттық тізбесінде көзделген бір немесе бірнеше шектеуді оның алып тастауы түсініледі.</w:t>
      </w:r>
      <w:r>
        <w:br/>
      </w:r>
      <w:r>
        <w:rPr>
          <w:rFonts w:ascii="Times New Roman"/>
          <w:b w:val="false"/>
          <w:i w:val="false"/>
          <w:color w:val="000000"/>
          <w:sz w:val="28"/>
        </w:rPr>
        <w:t>
      4. Осы Келісімнің мақсаттары үшін мынадай өлшемдерге сай келетін:</w:t>
      </w:r>
      <w:r>
        <w:br/>
      </w:r>
      <w:r>
        <w:rPr>
          <w:rFonts w:ascii="Times New Roman"/>
          <w:b w:val="false"/>
          <w:i w:val="false"/>
          <w:color w:val="000000"/>
          <w:sz w:val="28"/>
        </w:rPr>
        <w:t xml:space="preserve">
      i. қызметтер секторының қомақты бөлігін қамтитын, сондай-ақ қызметтерді жеткізу тәсілдерінің және құру мен қызмет мәселелерінің бірде біреуін априори жоққа шығармайтын; </w:t>
      </w:r>
      <w:r>
        <w:br/>
      </w:r>
      <w:r>
        <w:rPr>
          <w:rFonts w:ascii="Times New Roman"/>
          <w:b w:val="false"/>
          <w:i w:val="false"/>
          <w:color w:val="000000"/>
          <w:sz w:val="28"/>
        </w:rPr>
        <w:t>
      ii. кемсітушілік шараларының қолданыстағыларын жоюға, сондай-ақ жаңаларын енгізуге тыйым салуға бағытталған; және</w:t>
      </w:r>
      <w:r>
        <w:br/>
      </w:r>
      <w:r>
        <w:rPr>
          <w:rFonts w:ascii="Times New Roman"/>
          <w:b w:val="false"/>
          <w:i w:val="false"/>
          <w:color w:val="000000"/>
          <w:sz w:val="28"/>
        </w:rPr>
        <w:t xml:space="preserve">
      iii. қызметтер саудасын ырықтандыруға бағытталған келісімдер Тараптардың бірі мен осы Келісімге қатысушы болып табылмайтын мемлекет (мемлекеттер) арасындағы экономикалық ықпалдасу туралы келісімдер деп танылады. </w:t>
      </w:r>
      <w:r>
        <w:br/>
      </w:r>
      <w:r>
        <w:rPr>
          <w:rFonts w:ascii="Times New Roman"/>
          <w:b w:val="false"/>
          <w:i w:val="false"/>
          <w:color w:val="000000"/>
          <w:sz w:val="28"/>
        </w:rPr>
        <w:t>
      Мұндай экономикалық ықпалдасу туралы келісімнің мақсаты оған қатысушылар арасындағы қызметтер саудасы мен құру және қызмет шарттарын оңайлату болып табылады, ал кез келген үшінші мемлекетке қатысты ол белгілі бір секторлардағы немесе шағын секторлардағы қызметтер саудасындағы кедергілердің жалпы деңгейінің мұндай келісім жасалғанға дейін қолданылған деңгеймен салыстырғанда жоғарылауына алып келмеуге тиіс.</w:t>
      </w:r>
      <w:r>
        <w:br/>
      </w:r>
      <w:r>
        <w:rPr>
          <w:rFonts w:ascii="Times New Roman"/>
          <w:b w:val="false"/>
          <w:i w:val="false"/>
          <w:color w:val="000000"/>
          <w:sz w:val="28"/>
        </w:rPr>
        <w:t xml:space="preserve">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 </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Келісімге IV қосымшада Тараптардың әрқайсысына арналған жеке ұлттық тізбеде көзделген шектеулерді қоспағанда, Тараптардың бірде біреуі құруға және/немесе қызметке байланысты кез келген басқа Тараптың тұлғаларына қатысты:</w:t>
      </w:r>
      <w:r>
        <w:br/>
      </w:r>
      <w:r>
        <w:rPr>
          <w:rFonts w:ascii="Times New Roman"/>
          <w:b w:val="false"/>
          <w:i w:val="false"/>
          <w:color w:val="000000"/>
          <w:sz w:val="28"/>
        </w:rPr>
        <w:t>
      (а) құру нысанына, оның ішінде тұлғаның ұйымдық-құқықтық нысанына;</w:t>
      </w:r>
      <w:r>
        <w:br/>
      </w:r>
      <w:r>
        <w:rPr>
          <w:rFonts w:ascii="Times New Roman"/>
          <w:b w:val="false"/>
          <w:i w:val="false"/>
          <w:color w:val="000000"/>
          <w:sz w:val="28"/>
        </w:rPr>
        <w:t xml:space="preserve">
      (б) ашылатын, құрылатын және (немесе) сатып алынатын заңды тұлғалардың, филиалдардың немесе өкілдіктердің, тіркелетін дара кәсіпкерлердің санына; </w:t>
      </w:r>
      <w:r>
        <w:br/>
      </w:r>
      <w:r>
        <w:rPr>
          <w:rFonts w:ascii="Times New Roman"/>
          <w:b w:val="false"/>
          <w:i w:val="false"/>
          <w:color w:val="000000"/>
          <w:sz w:val="28"/>
        </w:rPr>
        <w:t xml:space="preserve">
      (в) заңды тұлғаның капиталындағы сатып алынатын үлес көлеміне немесе заңды тұлғаның үстінен бақылау дәрежесіне; </w:t>
      </w:r>
      <w:r>
        <w:br/>
      </w:r>
      <w:r>
        <w:rPr>
          <w:rFonts w:ascii="Times New Roman"/>
          <w:b w:val="false"/>
          <w:i w:val="false"/>
          <w:color w:val="000000"/>
          <w:sz w:val="28"/>
        </w:rPr>
        <w:t>
      (г) құрылған, ашылған, сатып алынған немесе бақыланатын заңды тұлға, филиал, өкілдік, тіркелген дара кәсіпкер квота, экономикалық орындылығы тұрғысындағы тест нысанындағы немесе кез келген өзге сандық нысандағы қызметті жүзеге асыру барысында олардың операцияларына қатысты шектеулерді қолданбайды және енгізбейді.</w:t>
      </w:r>
      <w:r>
        <w:br/>
      </w:r>
      <w:r>
        <w:rPr>
          <w:rFonts w:ascii="Times New Roman"/>
          <w:b w:val="false"/>
          <w:i w:val="false"/>
          <w:color w:val="000000"/>
          <w:sz w:val="28"/>
        </w:rPr>
        <w:t>
      2. 2010 жылғы 19 қарашадағы Еңбекші мигранттардың және олардың отбасы мүшелерінің құқықтық мәртебесі туралы келісімнің ережелерін ескере отырып, Тараптардың әрқайсысы кез келген басқа Тараптың тұлғаларына қатысты осы Келісімге IV қосымшада Тараптардың әрқайсысына арналған жеке ұлттық тізбеде көзделген шектеулерді қоспағанда, құрылған, ашылған, сатып алынған немесе бақыланатын заңды тұлға, филиал, өкілдік, тіркелген дара кәсіпкер қызметіне қатысты жұмыскерлерді жалдауға байланысты шектеулерді қолданбайды және енгізбейді. Егер мұндай қағидаларды қолдану жұмыскерлерді азаматтығына қарай нақты кемсітуге әкеліп соқпаса, осы тармақтың ережелері жұмыскерлердің біліміне, тәжірибесіне, біліктілігіне, беделіне қойылатын талаптарға қолданылмайды.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Осы Келісімге IV қосымшада Тараптардың әрқайсысына арналған жеке ұлттық тізбеде көзделген шектеулерді қоспағанда, Тараптардың бірде біреуі басқа Тараптардың тұлғаларына қатысты құруға және/немесе қызметке байланысты қосымша мынадай:</w:t>
      </w:r>
      <w:r>
        <w:br/>
      </w:r>
      <w:r>
        <w:rPr>
          <w:rFonts w:ascii="Times New Roman"/>
          <w:b w:val="false"/>
          <w:i w:val="false"/>
          <w:color w:val="000000"/>
          <w:sz w:val="28"/>
        </w:rPr>
        <w:t>
      (а) шығарылған тауарлар мен қызметтердің барлығын немесе бір бөлігін экспорттау;</w:t>
      </w:r>
      <w:r>
        <w:br/>
      </w:r>
      <w:r>
        <w:rPr>
          <w:rFonts w:ascii="Times New Roman"/>
          <w:b w:val="false"/>
          <w:i w:val="false"/>
          <w:color w:val="000000"/>
          <w:sz w:val="28"/>
        </w:rPr>
        <w:t>
      (б) тауарлар мен қызметтерді импорттау;</w:t>
      </w:r>
      <w:r>
        <w:br/>
      </w:r>
      <w:r>
        <w:rPr>
          <w:rFonts w:ascii="Times New Roman"/>
          <w:b w:val="false"/>
          <w:i w:val="false"/>
          <w:color w:val="000000"/>
          <w:sz w:val="28"/>
        </w:rPr>
        <w:t>
      (в) осы Тараптан шығарылған тауарларды немесе қызметтерді сатып алу немесе пайдалану;</w:t>
      </w:r>
      <w:r>
        <w:br/>
      </w:r>
      <w:r>
        <w:rPr>
          <w:rFonts w:ascii="Times New Roman"/>
          <w:b w:val="false"/>
          <w:i w:val="false"/>
          <w:color w:val="000000"/>
          <w:sz w:val="28"/>
        </w:rPr>
        <w:t>
      (г) осы Тараптың аумағында тауарларды сатуды немесе қызметтерді жеткізуді, осы Тараптың аумағына/аумағынан тауарлар импортын немесе экспортын шектеу және өндірілетін тауарлар/жеткізілетін қызметтер көлемдеріне, жергілікті тауарларды немесе қызметтерді пайдалануға тәуелді немесе кәсіпорынның осы тармақта көрсетілген операцияларға байланысты тиесілі шетелдік валютаға қол жеткізуін шектеу;</w:t>
      </w:r>
      <w:r>
        <w:br/>
      </w:r>
      <w:r>
        <w:rPr>
          <w:rFonts w:ascii="Times New Roman"/>
          <w:b w:val="false"/>
          <w:i w:val="false"/>
          <w:color w:val="000000"/>
          <w:sz w:val="28"/>
        </w:rPr>
        <w:t>
      (д) технологияларды, ноу-хауды және коммерциялық құндылығы бар өзге ақпаратты Тараптар арасындағы өзге келісімдермен белгіленген бәсекелестік саясатын жүзеге асыру қағидалары сақталған жағдайда соттың немесе бәсекелестікті қорғау саласындағы уәкілетті органның шешімі негізінде беру жағдайларын қоспағанда, оларды беру талаптарын шарт ретінде енгізбейді және қолданбайды.</w:t>
      </w:r>
      <w:r>
        <w:br/>
      </w:r>
      <w:r>
        <w:rPr>
          <w:rFonts w:ascii="Times New Roman"/>
          <w:b w:val="false"/>
          <w:i w:val="false"/>
          <w:color w:val="000000"/>
          <w:sz w:val="28"/>
        </w:rPr>
        <w:t>
      2. Осы баптың 1-тармағының (а) - (д) тармақшаларында көрсетілген талаптарды орындау басқа Тараптың аумағындағы құруға немесе қызметке байланысты кез келген Тарап тұлғасының қандай да бір преференция алуы үшін де негіз болып табыла алмайды.</w:t>
      </w:r>
      <w:r>
        <w:br/>
      </w:r>
      <w:r>
        <w:rPr>
          <w:rFonts w:ascii="Times New Roman"/>
          <w:b w:val="false"/>
          <w:i w:val="false"/>
          <w:color w:val="000000"/>
          <w:sz w:val="28"/>
        </w:rPr>
        <w:t>
      3. Осы баптың ережелері Кеден одағының және Бірыңғай экономикалық кеңістіктің келісімдері шеңберінде Тараптардың өзге уағдаластықтары үшін залалсыз қолданылады.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1. 09.12.2010 Табиғи монополиялар субъектілерінің қызметін реттеудің бірыңғай қағидаттары мен қағидалары туралы келісімнен туындайтын міндеттемелерге сәйкес және 4-баптың 1-тармағының ережелеріне қарамастан, Тараптардың әрқайсысы өз аумағында табиғи монополиялар субъектілері болып табылатын заңды тұлғаларды сақтап қала алады.</w:t>
      </w:r>
      <w:r>
        <w:br/>
      </w:r>
      <w:r>
        <w:rPr>
          <w:rFonts w:ascii="Times New Roman"/>
          <w:b w:val="false"/>
          <w:i w:val="false"/>
          <w:color w:val="000000"/>
          <w:sz w:val="28"/>
        </w:rPr>
        <w:t>
      1. Өз аумағында осы баптың 1-тармағында көрсетілген тұлғаларды сақтап қалатын Тарап мұндай заңды тұлғаның 09.12.2010 Табиғи монополиялар субъектілерінің қызметін реттеудің бірыңғай қағидаттары мен қағидалары туралы келісім бойынша осы Тараптың міндеттемелерімен үйлесетіндей түрде әрекет етуін қамтамасыз етеді.</w:t>
      </w:r>
      <w:r>
        <w:br/>
      </w:r>
      <w:r>
        <w:rPr>
          <w:rFonts w:ascii="Times New Roman"/>
          <w:b w:val="false"/>
          <w:i w:val="false"/>
          <w:color w:val="000000"/>
          <w:sz w:val="28"/>
        </w:rPr>
        <w:t>
      2. Егер бір Тараптың осы баптың 1-тармағында көрсетілген заңды тұлғасы басқа Тараптардың тұлғаларымен тікелей немесе өзі бақылайтын заңды тұлға арқылы өзінің монополиялық құқықтарының саласынан тыс бәсекелессе, онда бірінші Тарап өзінің осындай заңды тұлғасының осы Келісім бойынша бірінші Тараптың аумағында осындай бірінші Тараптың міндеттемелерімен үйлеспейтіндей түрде әрекет ете отырып, өзінінің монополиялық жағдайын теріс пайдаланбауын қамтамасыз етеді.</w:t>
      </w:r>
    </w:p>
    <w:p>
      <w:pPr>
        <w:spacing w:after="0"/>
        <w:ind w:left="0"/>
        <w:jc w:val="left"/>
      </w:pPr>
      <w:r>
        <w:rPr>
          <w:rFonts w:ascii="Times New Roman"/>
          <w:b/>
          <w:i w:val="false"/>
          <w:color w:val="000000"/>
        </w:rPr>
        <w:t xml:space="preserve"> II тарау</w:t>
      </w:r>
      <w:r>
        <w:br/>
      </w:r>
      <w:r>
        <w:rPr>
          <w:rFonts w:ascii="Times New Roman"/>
          <w:b/>
          <w:i w:val="false"/>
          <w:color w:val="000000"/>
        </w:rPr>
        <w:t>
Қызметтер көрсетудің трансшекаралық саудасы 7-бап</w:t>
      </w:r>
    </w:p>
    <w:p>
      <w:pPr>
        <w:spacing w:after="0"/>
        <w:ind w:left="0"/>
        <w:jc w:val="both"/>
      </w:pPr>
      <w:r>
        <w:rPr>
          <w:rFonts w:ascii="Times New Roman"/>
          <w:b w:val="false"/>
          <w:i w:val="false"/>
          <w:color w:val="000000"/>
          <w:sz w:val="28"/>
        </w:rPr>
        <w:t>      1. Осы Тараудың ережелері Тараптардың қызметтер саудасын қозғайтын мыналарға:</w:t>
      </w:r>
      <w:r>
        <w:br/>
      </w:r>
      <w:r>
        <w:rPr>
          <w:rFonts w:ascii="Times New Roman"/>
          <w:b w:val="false"/>
          <w:i w:val="false"/>
          <w:color w:val="000000"/>
          <w:sz w:val="28"/>
        </w:rPr>
        <w:t>
      i. қызметтерді сатып алуға, төлеуге немесе пайдалануға;</w:t>
      </w:r>
      <w:r>
        <w:br/>
      </w:r>
      <w:r>
        <w:rPr>
          <w:rFonts w:ascii="Times New Roman"/>
          <w:b w:val="false"/>
          <w:i w:val="false"/>
          <w:color w:val="000000"/>
          <w:sz w:val="28"/>
        </w:rPr>
        <w:t xml:space="preserve">
      ii. оларға қатысты мұндай Тараптар бұқаралық шарт жасасу талабын белгілейтін қызметтерді ұсынуға байланысты қызметтерге қол жеткізуге және қызметтерді пайдалануға қатысты шаралар ретінде түсінілетін шараларына қолданылады. </w:t>
      </w:r>
      <w:r>
        <w:br/>
      </w:r>
      <w:r>
        <w:rPr>
          <w:rFonts w:ascii="Times New Roman"/>
          <w:b w:val="false"/>
          <w:i w:val="false"/>
          <w:color w:val="000000"/>
          <w:sz w:val="28"/>
        </w:rPr>
        <w:t>
      2. Осы Тараудың ережелері:</w:t>
      </w:r>
      <w:r>
        <w:br/>
      </w:r>
      <w:r>
        <w:rPr>
          <w:rFonts w:ascii="Times New Roman"/>
          <w:b w:val="false"/>
          <w:i w:val="false"/>
          <w:color w:val="000000"/>
          <w:sz w:val="28"/>
        </w:rPr>
        <w:t>
      (а): мыналардан:</w:t>
      </w:r>
      <w:r>
        <w:br/>
      </w:r>
      <w:r>
        <w:rPr>
          <w:rFonts w:ascii="Times New Roman"/>
          <w:b w:val="false"/>
          <w:i w:val="false"/>
          <w:color w:val="000000"/>
          <w:sz w:val="28"/>
        </w:rPr>
        <w:t>
      i. ұшақтарға жөндеу және пайдалану қызметін көрсетуден;</w:t>
      </w:r>
      <w:r>
        <w:br/>
      </w:r>
      <w:r>
        <w:rPr>
          <w:rFonts w:ascii="Times New Roman"/>
          <w:b w:val="false"/>
          <w:i w:val="false"/>
          <w:color w:val="000000"/>
          <w:sz w:val="28"/>
        </w:rPr>
        <w:t>
      ii. авиакөлік қызметтерін сатудан және оның маркетингінен;</w:t>
      </w:r>
      <w:r>
        <w:br/>
      </w:r>
      <w:r>
        <w:rPr>
          <w:rFonts w:ascii="Times New Roman"/>
          <w:b w:val="false"/>
          <w:i w:val="false"/>
          <w:color w:val="000000"/>
          <w:sz w:val="28"/>
        </w:rPr>
        <w:t>
      iii. резервтеудің компьютерлік жүйесінің қызметтерінен басқа әуе көлігімен тасымалдау құқығына және тасымалдау құқықтарына тікелей қатысты қызметтерге;</w:t>
      </w:r>
      <w:r>
        <w:br/>
      </w:r>
      <w:r>
        <w:rPr>
          <w:rFonts w:ascii="Times New Roman"/>
          <w:b w:val="false"/>
          <w:i w:val="false"/>
          <w:color w:val="000000"/>
          <w:sz w:val="28"/>
        </w:rPr>
        <w:t>
      (б) үкіметтік мақсаттар үшін және коммерциялық қайта сату мақсатынсыз және қызметтерді коммерциялық өткізу үшін жеткізу кезінде пайдалану мақсатынсыз қызметтерді үкіметтік мекемелердің сатып алуына;</w:t>
      </w:r>
      <w:r>
        <w:br/>
      </w:r>
      <w:r>
        <w:rPr>
          <w:rFonts w:ascii="Times New Roman"/>
          <w:b w:val="false"/>
          <w:i w:val="false"/>
          <w:color w:val="000000"/>
          <w:sz w:val="28"/>
        </w:rPr>
        <w:t>
      (в) мемлекеттік билік функцияларын орындау кезінде көрсетілетін қызметтерге;</w:t>
      </w:r>
      <w:r>
        <w:br/>
      </w:r>
      <w:r>
        <w:rPr>
          <w:rFonts w:ascii="Times New Roman"/>
          <w:b w:val="false"/>
          <w:i w:val="false"/>
          <w:color w:val="000000"/>
          <w:sz w:val="28"/>
        </w:rPr>
        <w:t>
      (г) субсидиялар беруге қолданылмайды.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Байланыс қызметтерін көрсету мен қаржылық қызметтер көрсету саудасының ерекшеліктері осы Келісімге I және V қосымшалармен реттеледі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Әрбір Тарап осы Келісімге ІІІ қосымшада Тараптардың әрқайсысына арналған жеке ұлттық тізбеде көзделген секторларда және шектеулер мен шарттарды ескере отырып, қызметтер саудасына қатысты кез келген басқа Тараптың қызметтеріне және қызметтерді жеткізушілеріне қолайлылығы өзінің меншікті осындай қызметтеріне және қызметтерді жеткізушілеріне осындай мән-жайларда берілетін режимнен кем болмайтын режимді ұсынады.</w:t>
      </w:r>
      <w:r>
        <w:br/>
      </w:r>
      <w:r>
        <w:rPr>
          <w:rFonts w:ascii="Times New Roman"/>
          <w:b w:val="false"/>
          <w:i w:val="false"/>
          <w:color w:val="000000"/>
          <w:sz w:val="28"/>
        </w:rPr>
        <w:t>
      2. Әрбір Тарап осы Келісімге ІІ қосымшада Тараптардың әрқайсысына арналған жеке ұлттық тізбеде көзделген жағдайларды қоспағанда, қызметтер саудасына қатысты кез келген басқа Тараптың қызметтеріне және қызметтерді жеткізушілеріне осындай мән-жайларда қолайлылығы осы Келісімге қатысушы болып табылмайтын мемлекеттердің осындай қызметтеріне және қызметтерді жеткізушілеріне берілетін режимнен кем болмайтын режимді ұсынады.</w:t>
      </w:r>
      <w:r>
        <w:br/>
      </w:r>
      <w:r>
        <w:rPr>
          <w:rFonts w:ascii="Times New Roman"/>
          <w:b w:val="false"/>
          <w:i w:val="false"/>
          <w:color w:val="000000"/>
          <w:sz w:val="28"/>
        </w:rPr>
        <w:t>
      3. Осы Келісімдегі ештеңе Тараптарға осы баптың 4-тармағының талаптарына сай келетін экономикалық ықпалдасу туралы келісімдер жасасуға кедергі келтірмейді. Осы Келісімге қатысушы болып табылмайтын кез келген мемлекетпен осы баптың 4-тармағында аталған экономикалық ықпалдасу туралы келісім жасасқан әрбір Тарап осындай жағдайларда өзі осындай экономикалық ықпалдасу туралы келісім шеңберінде ұсынатын жеңілдіктерді басқа Тараптарға өзара негізде ұсынады. Осы тармақта жеңілдіктер деп осы тармақта көрсетілген Тараптың осы Келісімге ІІ-ІІІ Қосымшалардағы жеке ұлттық тізбесінде көзделген бір немесе бірнеше шектеуді оның алып тастауы, сондай-ақ осы Келісімге ІІІ Қосымшадағы оның жеке ұлттық тізбесіне енгізілмеген секторларда осы баптың 1-тармағында көзделген мән-жайларға ұқсас міндеттемелерді қабылдауы түсініледі.</w:t>
      </w:r>
      <w:r>
        <w:br/>
      </w:r>
      <w:r>
        <w:rPr>
          <w:rFonts w:ascii="Times New Roman"/>
          <w:b w:val="false"/>
          <w:i w:val="false"/>
          <w:color w:val="000000"/>
          <w:sz w:val="28"/>
        </w:rPr>
        <w:t>
      4. Осы Келісімнің мақсаттары үшін мынадай өлшемдерге сай келетін:</w:t>
      </w:r>
      <w:r>
        <w:br/>
      </w:r>
      <w:r>
        <w:rPr>
          <w:rFonts w:ascii="Times New Roman"/>
          <w:b w:val="false"/>
          <w:i w:val="false"/>
          <w:color w:val="000000"/>
          <w:sz w:val="28"/>
        </w:rPr>
        <w:t>
      i. қызметтер көрсету секторының қомақты бөлігін қамтитын, сондай-ақ қызметтерді жеткізу тәсілдерінің және құру мен қызмет мәселелерінің бірде біреуін априори жоққа шығармайтын;</w:t>
      </w:r>
      <w:r>
        <w:br/>
      </w:r>
      <w:r>
        <w:rPr>
          <w:rFonts w:ascii="Times New Roman"/>
          <w:b w:val="false"/>
          <w:i w:val="false"/>
          <w:color w:val="000000"/>
          <w:sz w:val="28"/>
        </w:rPr>
        <w:t xml:space="preserve">
      ii. кемсітушілік шараларының қолданыстағыларын жоюға, сондай-ақ жаңаларын енгізуге тыйым салуға бағытталған; және </w:t>
      </w:r>
      <w:r>
        <w:br/>
      </w:r>
      <w:r>
        <w:rPr>
          <w:rFonts w:ascii="Times New Roman"/>
          <w:b w:val="false"/>
          <w:i w:val="false"/>
          <w:color w:val="000000"/>
          <w:sz w:val="28"/>
        </w:rPr>
        <w:t xml:space="preserve">
      iii. қызметтер көрсету саудасын ырықтандыруға бағытталған келісімдер Тараптардың бірі мен осы Келісімге қатысушы болып табылмайтын мемлекет/мемлекеттер арасындағы экономикалық ықпалдасу туралы келісімдер деп танылады. </w:t>
      </w:r>
      <w:r>
        <w:br/>
      </w:r>
      <w:r>
        <w:rPr>
          <w:rFonts w:ascii="Times New Roman"/>
          <w:b w:val="false"/>
          <w:i w:val="false"/>
          <w:color w:val="000000"/>
          <w:sz w:val="28"/>
        </w:rPr>
        <w:t>
      Мұндай экономикалық ықпалдасу туралы келісімнің мақсаты оған қатысушылар арасындағы қызметтер көрсету саудасы мен құру және қызмет шарттарын оңайлату болып табылады, ал кез келген үшінші мемлекетке қатысты ол белгілі бір секторлардағы немесе шағын секторлардағы қызметтер көрсету саудасындағы кедергілердің жалпы деңгейінің мұндай келісім жасалғанға дейін қолданылған деңгеймен салыстырғанда жоғарылауына алып келмеуге тиіс.</w:t>
      </w:r>
      <w:r>
        <w:br/>
      </w:r>
      <w:r>
        <w:rPr>
          <w:rFonts w:ascii="Times New Roman"/>
          <w:b w:val="false"/>
          <w:i w:val="false"/>
          <w:color w:val="000000"/>
          <w:sz w:val="28"/>
        </w:rPr>
        <w:t>
      5. Осы Келісімге қатысушы болып табылмайтын кез келген мемлекетпен осы баптың 3-тармағында аталған экономикалық ықпалдасу туралы келісім жасасқан Тарап оған қол қойылған күннен бастап бір ай ішінде басқа Тараптарға осындай келісім жасалғаны туралы ақпарат беруге міндетті.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Осы Келісімнің 9-бабында көрсетілген қосымшаларда көзделген шектеулерді қоспағанда, осы Келісімге ІІІ қосымшада санамаланған секторларда Тараптардың бірде біреуі қызметтер саудасына байланысты басқа Тараптың қызметтеріне және қызметтерді жеткізушілеріне қатысты:</w:t>
      </w:r>
      <w:r>
        <w:br/>
      </w:r>
      <w:r>
        <w:rPr>
          <w:rFonts w:ascii="Times New Roman"/>
          <w:b w:val="false"/>
          <w:i w:val="false"/>
          <w:color w:val="000000"/>
          <w:sz w:val="28"/>
        </w:rPr>
        <w:t>
      i. квота, монополия немесе экономикалық орындылығы тұрғысындағы тест нысанындағы немесе кез келген өзге сандық нысандағы қызметтерді жеткізушілер санына;</w:t>
      </w:r>
      <w:r>
        <w:br/>
      </w:r>
      <w:r>
        <w:rPr>
          <w:rFonts w:ascii="Times New Roman"/>
          <w:b w:val="false"/>
          <w:i w:val="false"/>
          <w:color w:val="000000"/>
          <w:sz w:val="28"/>
        </w:rPr>
        <w:t>
      ii. квота, монополия немесе экономикалық орындылығы тұрғысындағы тест нысанындағы немесе кез келген өзге сандық нысандағы кез келген қызметтерді жеткізушілердің операцияларына қатысты шектеулер қолданбайды және енгізбейді.</w:t>
      </w:r>
    </w:p>
    <w:p>
      <w:pPr>
        <w:spacing w:after="0"/>
        <w:ind w:left="0"/>
        <w:jc w:val="left"/>
      </w:pPr>
      <w:r>
        <w:rPr>
          <w:rFonts w:ascii="Times New Roman"/>
          <w:b/>
          <w:i w:val="false"/>
          <w:color w:val="000000"/>
        </w:rPr>
        <w:t xml:space="preserve"> 10bis бабы</w:t>
      </w:r>
    </w:p>
    <w:p>
      <w:pPr>
        <w:spacing w:after="0"/>
        <w:ind w:left="0"/>
        <w:jc w:val="both"/>
      </w:pPr>
      <w:r>
        <w:rPr>
          <w:rFonts w:ascii="Times New Roman"/>
          <w:b w:val="false"/>
          <w:i w:val="false"/>
          <w:color w:val="000000"/>
          <w:sz w:val="28"/>
        </w:rPr>
        <w:t>      Осы Келісімнің 9-бабында көрсетілген қосымшаларда көзделген шектеулерді қоспағанда, осы Келісімге ІІІ Қосымшада санамаланған секторларда Тараптардың бірде біреуі басқа Тараптың қызметтерді жеткізушілеріне қатысты қызметтер саудасына арналған шарт ретінде құру талабын (осы Келісімнің 1-бабының (ж) тармақшасында айқындалғандай) енгізбейді және қолданбайды.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Ырықтандырудың неғұрлым жоғары деңгейіне қол жеткізу мақсатында Тараптар 3 жылда кемінде бір рет осы Келісімнің 9-бабында көрсетілген шектеулердің және осы Келісімнің 10-бабында көрсетілген шектеулердің санын біртіндеп қысқартуға бағытталған келіссөздер өткізеді.</w:t>
      </w:r>
    </w:p>
    <w:p>
      <w:pPr>
        <w:spacing w:after="0"/>
        <w:ind w:left="0"/>
        <w:jc w:val="left"/>
      </w:pPr>
      <w:r>
        <w:rPr>
          <w:rFonts w:ascii="Times New Roman"/>
          <w:b/>
          <w:i w:val="false"/>
          <w:color w:val="000000"/>
        </w:rPr>
        <w:t xml:space="preserve"> IV тарау</w:t>
      </w:r>
      <w:r>
        <w:br/>
      </w:r>
      <w:r>
        <w:rPr>
          <w:rFonts w:ascii="Times New Roman"/>
          <w:b/>
          <w:i w:val="false"/>
          <w:color w:val="000000"/>
        </w:rPr>
        <w:t>
Жеке тұлғалардың келуі, кетуі, болуы және еңбек қызметі 12-бап</w:t>
      </w:r>
    </w:p>
    <w:p>
      <w:pPr>
        <w:spacing w:after="0"/>
        <w:ind w:left="0"/>
        <w:jc w:val="both"/>
      </w:pPr>
      <w:r>
        <w:rPr>
          <w:rFonts w:ascii="Times New Roman"/>
          <w:b w:val="false"/>
          <w:i w:val="false"/>
          <w:color w:val="000000"/>
          <w:sz w:val="28"/>
        </w:rPr>
        <w:t>      Жеке тұлғалардың келуі, кетуі, болуы және еңбек қызметі ұлттық заңнамаларда және Тараптардың мемлекеттері қатысушылары болып табылатын халықаралық шарттарда белгіленеді.</w:t>
      </w:r>
    </w:p>
    <w:p>
      <w:pPr>
        <w:spacing w:after="0"/>
        <w:ind w:left="0"/>
        <w:jc w:val="left"/>
      </w:pPr>
      <w:r>
        <w:rPr>
          <w:rFonts w:ascii="Times New Roman"/>
          <w:b/>
          <w:i w:val="false"/>
          <w:color w:val="000000"/>
        </w:rPr>
        <w:t xml:space="preserve"> V тарау</w:t>
      </w:r>
      <w:r>
        <w:br/>
      </w:r>
      <w:r>
        <w:rPr>
          <w:rFonts w:ascii="Times New Roman"/>
          <w:b/>
          <w:i w:val="false"/>
          <w:color w:val="000000"/>
        </w:rPr>
        <w:t>
Транспаренттілік 13-бап</w:t>
      </w:r>
    </w:p>
    <w:p>
      <w:pPr>
        <w:spacing w:after="0"/>
        <w:ind w:left="0"/>
        <w:jc w:val="both"/>
      </w:pPr>
      <w:r>
        <w:rPr>
          <w:rFonts w:ascii="Times New Roman"/>
          <w:b w:val="false"/>
          <w:i w:val="false"/>
          <w:color w:val="000000"/>
          <w:sz w:val="28"/>
        </w:rPr>
        <w:t>      1. Әрбір Тарап осы Тараптың осы Келісімде қамтылатын мәселелерді қозғайтын немесе қозғауы мүмкін кез келген нормативтік құқықтық актілерінің ресми көзде, ал мүмкіндігіне қарай арнайы бөлінген Интернет-сайтында құқықтары және (немесе) міндеттемелері Тараптың осындай нормативтік құқықтық актілерімен қозғалуы мүмкін кез келген тұлға олармен танысуға мүмкіндік алатындай түрде жариялануын қамтамасыз етеді.</w:t>
      </w:r>
      <w:r>
        <w:br/>
      </w:r>
      <w:r>
        <w:rPr>
          <w:rFonts w:ascii="Times New Roman"/>
          <w:b w:val="false"/>
          <w:i w:val="false"/>
          <w:color w:val="000000"/>
          <w:sz w:val="28"/>
        </w:rPr>
        <w:t>
      2. Осы баптың 1-тармағында көрсетілген нормативтік құқықтық актілерді жариялау осындай нормативтік құқықтық актіні қолдану мақсаттарының түсініктемесін қамтуға тиіс.</w:t>
      </w:r>
      <w:r>
        <w:br/>
      </w:r>
      <w:r>
        <w:rPr>
          <w:rFonts w:ascii="Times New Roman"/>
          <w:b w:val="false"/>
          <w:i w:val="false"/>
          <w:color w:val="000000"/>
          <w:sz w:val="28"/>
        </w:rPr>
        <w:t>
      3. Осы баптың 1-тармағында көрсетілген кез келген нормативтік құқықтық актілер құқықтық айқындылықты және құқықтары және (немесе) міндеттемелері Тараптың нормативтік құқықтық актілерімен қозғалуы мүмкін тұлғалардың негізделген үміттерін қамтамасыз ететін мерзімде, алайда кез келген жағдайда осындай нормативтік құқықтық акт күшіне енгенге дейін жариялануға тиіс.</w:t>
      </w:r>
      <w:r>
        <w:br/>
      </w:r>
      <w:r>
        <w:rPr>
          <w:rFonts w:ascii="Times New Roman"/>
          <w:b w:val="false"/>
          <w:i w:val="false"/>
          <w:color w:val="000000"/>
          <w:sz w:val="28"/>
        </w:rPr>
        <w:t>
      4. Әрбір Тарап кез келген тұлғаның осы Келісімде қамтылатын мәселелер бойынша қолданыстағы және (немесе) жоспарланатын нормативтік құқықтық актілерге қатысты жазбаша сұрауларына жауап беруді қамтамасыз ететін тетік құрады. Сұрауларға жауаптар осындай мүдделі тұлғаға жазбаша сұрау алғаннан кейін 30 күннен кешіктірмей ұсынылуы тиіс.</w:t>
      </w:r>
    </w:p>
    <w:p>
      <w:pPr>
        <w:spacing w:after="0"/>
        <w:ind w:left="0"/>
        <w:jc w:val="left"/>
      </w:pPr>
      <w:r>
        <w:rPr>
          <w:rFonts w:ascii="Times New Roman"/>
          <w:b/>
          <w:i w:val="false"/>
          <w:color w:val="000000"/>
        </w:rPr>
        <w:t xml:space="preserve"> VI тарау</w:t>
      </w:r>
      <w:r>
        <w:br/>
      </w:r>
      <w:r>
        <w:rPr>
          <w:rFonts w:ascii="Times New Roman"/>
          <w:b/>
          <w:i w:val="false"/>
          <w:color w:val="000000"/>
        </w:rPr>
        <w:t>
Ішкі реттеу 14-бап</w:t>
      </w:r>
    </w:p>
    <w:p>
      <w:pPr>
        <w:spacing w:after="0"/>
        <w:ind w:left="0"/>
        <w:jc w:val="both"/>
      </w:pPr>
      <w:r>
        <w:rPr>
          <w:rFonts w:ascii="Times New Roman"/>
          <w:b w:val="false"/>
          <w:i w:val="false"/>
          <w:color w:val="000000"/>
          <w:sz w:val="28"/>
        </w:rPr>
        <w:t>      Тараптардың қызметтер саудасын қозғайтын шараларына қатысты Тараптар мынадай ережелерді қолданады:</w:t>
      </w:r>
      <w:r>
        <w:br/>
      </w:r>
      <w:r>
        <w:rPr>
          <w:rFonts w:ascii="Times New Roman"/>
          <w:b w:val="false"/>
          <w:i w:val="false"/>
          <w:color w:val="000000"/>
          <w:sz w:val="28"/>
        </w:rPr>
        <w:t>
      1. Осы Келісімнің 9-бабында көрсетілген қосымшаларға енгізілген секторларға қатысты әрбір Тарап осы Тараптың қызметтер саудасына әсер ететін шараларының барлығы парасатты, объективті және әділ түрде қолданылуын қамтамасыз етеді.</w:t>
      </w:r>
      <w:r>
        <w:br/>
      </w:r>
      <w:r>
        <w:rPr>
          <w:rFonts w:ascii="Times New Roman"/>
          <w:b w:val="false"/>
          <w:i w:val="false"/>
          <w:color w:val="000000"/>
          <w:sz w:val="28"/>
        </w:rPr>
        <w:t>
      2. а) Әрбір Тарап сот, төрелік немесе әкімшілік органдарды немесе мүдделері қозғалатын қызметтер жеткізушінің сұрауы бойынша қызметтер саудасына әсер ететін тиісті әкімшілік шешімдерді түзететін шараларды қарауды және негізделген түрде қабылдауды қамтамасыз ететін рәсімдерді іс жүзінде мүмкіндігінше жылдам иеленеді немесе құрады. Көрсетілген рәсімдер мұндай әкімшілік шешімдерді қабылдауға уәкілетті органға тәуелсіз болмайтын жағдайларда Тарап рәсімдердің шынында да объективті және әділ қарауға негіз болуын қамтамасыз етеді.</w:t>
      </w:r>
      <w:r>
        <w:br/>
      </w:r>
      <w:r>
        <w:rPr>
          <w:rFonts w:ascii="Times New Roman"/>
          <w:b w:val="false"/>
          <w:i w:val="false"/>
          <w:color w:val="000000"/>
          <w:sz w:val="28"/>
        </w:rPr>
        <w:t>
      б) Осы тармақтың «a» тармақшасының ережелері Тараптың конституциялық тәртібімен немесе оның сот жүйесінің табиғатымен үйлеспейтін жағдайларда оған мұндай органдарды немесе рәсімдерді құруға талап қоюды көздемейді.</w:t>
      </w:r>
      <w:r>
        <w:br/>
      </w:r>
      <w:r>
        <w:rPr>
          <w:rFonts w:ascii="Times New Roman"/>
          <w:b w:val="false"/>
          <w:i w:val="false"/>
          <w:color w:val="000000"/>
          <w:sz w:val="28"/>
        </w:rPr>
        <w:t>
      3. Осы Келісімнің 9-бабында көрсетілген қосымшаларға енгізілген қызметтерді жеткізуге рұқсат талап етілген жағдайда Тараптың құзыретті органдары ұлттық заңнама талаптарына және реттеу қағидаларына сәйкес ресімделген деп танылған өтінім ұсынылғаннан кейін ақылға қонымды уақыт кезеңі ішінде өтінім берушіге өтінішке қатысты шешім туралы хабарлайды. Өтінім берушінің сұрауы бойынша Тараптың құзыретті органдары шамадан тыс кідіртпей, өтінімді қарау барысы туралы ақпарат береді.</w:t>
      </w:r>
      <w:r>
        <w:br/>
      </w:r>
      <w:r>
        <w:rPr>
          <w:rFonts w:ascii="Times New Roman"/>
          <w:b w:val="false"/>
          <w:i w:val="false"/>
          <w:color w:val="000000"/>
          <w:sz w:val="28"/>
        </w:rPr>
        <w:t>
      4. Біліктілік талаптары мен рәсімдеріне, техникалық стандарттар мен лицензиялау талаптарына жататын шаралар қызметтер саудасында ақталмайтын кедергілер жасамайтындай жағдайды қамтамасыз ету үшін Тараптар өздері құра алатын тиісті органдар арқылы кез келген қажетті қағидаларды әзірлеуге құқылы. Бұл қағидалардың мақсаты осы талаптардың өзгелер қатарында:</w:t>
      </w:r>
      <w:r>
        <w:br/>
      </w:r>
      <w:r>
        <w:rPr>
          <w:rFonts w:ascii="Times New Roman"/>
          <w:b w:val="false"/>
          <w:i w:val="false"/>
          <w:color w:val="000000"/>
          <w:sz w:val="28"/>
        </w:rPr>
        <w:t>
      а) құзыреттілік және қызметтерді жеткізуге қабілеттілік сияқты объективті және жария өлшемдерге негізделуін;</w:t>
      </w:r>
      <w:r>
        <w:br/>
      </w:r>
      <w:r>
        <w:rPr>
          <w:rFonts w:ascii="Times New Roman"/>
          <w:b w:val="false"/>
          <w:i w:val="false"/>
          <w:color w:val="000000"/>
          <w:sz w:val="28"/>
        </w:rPr>
        <w:t>
      б) қызметтердің сапасын қамтамасыз ету үшін қажетті шамадан артық ауыртпалықты болмауын;</w:t>
      </w:r>
      <w:r>
        <w:br/>
      </w:r>
      <w:r>
        <w:rPr>
          <w:rFonts w:ascii="Times New Roman"/>
          <w:b w:val="false"/>
          <w:i w:val="false"/>
          <w:color w:val="000000"/>
          <w:sz w:val="28"/>
        </w:rPr>
        <w:t>
      в) лицензиялау рәсімдері жағдайында – олардың өздерінің қызметтерді жеткізуге шектеу болмауын қамтамасыз ету болады.</w:t>
      </w:r>
      <w:r>
        <w:br/>
      </w:r>
      <w:r>
        <w:rPr>
          <w:rFonts w:ascii="Times New Roman"/>
          <w:b w:val="false"/>
          <w:i w:val="false"/>
          <w:color w:val="000000"/>
          <w:sz w:val="28"/>
        </w:rPr>
        <w:t>
      5. а) Осы Келісімнің 9-бабында көрсетілген қосымшаларға енгізілген қызметтер секторларында осы баптың 4-тармағына сәйкес осы секторлар үшін әзірленген қағидалар күшіне енгенге дейін Тараптар 9-бапта көрсетілген қосымшаларға енгізілген шарттарға сәйкес ұсынылатын пайданы жоятын немесе қысқартатын лицензиялық немесе біліктілік талаптарын және техникалық стандарттарды:</w:t>
      </w:r>
      <w:r>
        <w:br/>
      </w:r>
      <w:r>
        <w:rPr>
          <w:rFonts w:ascii="Times New Roman"/>
          <w:b w:val="false"/>
          <w:i w:val="false"/>
          <w:color w:val="000000"/>
          <w:sz w:val="28"/>
        </w:rPr>
        <w:t>
      i) осы баптың 4-тармағының «а», «б» немесе «в» тармақшаларында көрсетілген өлшемдерге сәйкес келмейтін;</w:t>
      </w:r>
      <w:r>
        <w:br/>
      </w:r>
      <w:r>
        <w:rPr>
          <w:rFonts w:ascii="Times New Roman"/>
          <w:b w:val="false"/>
          <w:i w:val="false"/>
          <w:color w:val="000000"/>
          <w:sz w:val="28"/>
        </w:rPr>
        <w:t>
      ii) осы Келісімге қол қойған күнге осы Тараптан парасатты түрде күтілмейтін жолмен қолданбайды.</w:t>
      </w:r>
      <w:r>
        <w:br/>
      </w:r>
      <w:r>
        <w:rPr>
          <w:rFonts w:ascii="Times New Roman"/>
          <w:b w:val="false"/>
          <w:i w:val="false"/>
          <w:color w:val="000000"/>
          <w:sz w:val="28"/>
        </w:rPr>
        <w:t>
      б) Осы баптың 5-тармағының «а» тармақшасы бойынша міндеттемені Тараптың орындау фактісін айқындау кезінде тиісті халықаралық ұйымдардың ол қолданатын халықаралық стандарттарына назар аударылады.</w:t>
      </w:r>
      <w:r>
        <w:br/>
      </w:r>
      <w:r>
        <w:rPr>
          <w:rFonts w:ascii="Times New Roman"/>
          <w:b w:val="false"/>
          <w:i w:val="false"/>
          <w:color w:val="000000"/>
          <w:sz w:val="28"/>
        </w:rPr>
        <w:t>
      6. Егер осы Келісімнің 9-бабында көрсетілген қосымшаларға кәсіптік қызметтер бөлігіндегі міндеттемелер енгізілген жағдайда әрбір Тарап кез келген басқа Тарап кәсіпқойларының құзыреттілігін тексеру үшін тиісті рәсімдерді қамтамасыз етеді.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Егер Тарап құруға және (немесе) қызметке қатысты лицензиялауды қолданса, онда мұндай Тарап:</w:t>
      </w:r>
      <w:r>
        <w:br/>
      </w:r>
      <w:r>
        <w:rPr>
          <w:rFonts w:ascii="Times New Roman"/>
          <w:b w:val="false"/>
          <w:i w:val="false"/>
          <w:color w:val="000000"/>
          <w:sz w:val="28"/>
        </w:rPr>
        <w:t>
      i. биліктің қызметті жүзеге асыруға лицензиялар беруге жауапты құзыретті органдары атауларының жариялануын немесе өзгеше түрде жалпының назарына жеткізілуін;</w:t>
      </w:r>
      <w:r>
        <w:br/>
      </w:r>
      <w:r>
        <w:rPr>
          <w:rFonts w:ascii="Times New Roman"/>
          <w:b w:val="false"/>
          <w:i w:val="false"/>
          <w:color w:val="000000"/>
          <w:sz w:val="28"/>
        </w:rPr>
        <w:t>
      ii. лицензиялық рәсімдердің өздері құруға немесе қызметке шектеу болып табылмауын және қызметті жүзеге асыру құқығына тікелей байланысты лицензиялық талаптардың өздері қызмет үшін негізсіз кедергі болып табылмауын;</w:t>
      </w:r>
      <w:r>
        <w:br/>
      </w:r>
      <w:r>
        <w:rPr>
          <w:rFonts w:ascii="Times New Roman"/>
          <w:b w:val="false"/>
          <w:i w:val="false"/>
          <w:color w:val="000000"/>
          <w:sz w:val="28"/>
        </w:rPr>
        <w:t>
      iii. барлық лицензиялық рәсімдер мен талаптардың нормативтік құқықтық актілерде белгіленуін және лицензиялық рәсімдерді немесе талаптарды белгілейтін немесе қолданатын кез келген нормативтік құқықтық акт осы Келісімнің 14-бабының ережелеріне сәйкес күшіне енген күнге дейін оның жариялануын;</w:t>
      </w:r>
      <w:r>
        <w:br/>
      </w:r>
      <w:r>
        <w:rPr>
          <w:rFonts w:ascii="Times New Roman"/>
          <w:b w:val="false"/>
          <w:i w:val="false"/>
          <w:color w:val="000000"/>
          <w:sz w:val="28"/>
        </w:rPr>
        <w:t>
      iv. лицензиялаушы органдар лицензия беру (беруден бас) тарту туралы шешімді тиісті нормативтік құқықтық актіде айқындалған уақыт кезеңі ішінде, бірақ кез келген жағдайда лицензия беруге өтініш алған күннен бастап 30 күннен кешіктірмей қабылдауын. Қаржылық қызметтер секторына қатысты лицензия беру (беруден бас) тарту туралы шешім қабылдау мерзімдері осы Келісімге V қосымшада белгіленеді;</w:t>
      </w:r>
      <w:r>
        <w:br/>
      </w:r>
      <w:r>
        <w:rPr>
          <w:rFonts w:ascii="Times New Roman"/>
          <w:b w:val="false"/>
          <w:i w:val="false"/>
          <w:color w:val="000000"/>
          <w:sz w:val="28"/>
        </w:rPr>
        <w:t>
      v. лицензия беруге арналған өтінішті ұсынуға және қарауға байланысты алынатын кез келген алымдардың өздері құру және қызмет үшін шектеу болып табылмауын және лицензиялаушы органның өтінішті қаруға және лицензия (рұқсат) беруге байланысты шығындарына негізделуін;</w:t>
      </w:r>
      <w:r>
        <w:br/>
      </w:r>
      <w:r>
        <w:rPr>
          <w:rFonts w:ascii="Times New Roman"/>
          <w:b w:val="false"/>
          <w:i w:val="false"/>
          <w:color w:val="000000"/>
          <w:sz w:val="28"/>
        </w:rPr>
        <w:t>
      vi. осы баптың «iv» тармағында көрсетілген уақыт кезеңі өткен соң және өтініш берушінің талабы бойынша Тараптың тиісті лицензиялаушы органы өтініш берушіге оның өтінішін қараудың жай-күйі туралы, сондай-ақ бұл өтініш тиісінше толтырылған деп саналатын-саналмайтыны туралы хабарлауын. Кез келген жағдайда өтініш берушілерге өтінішке техникалық түзетулер енгізуге мүмкіндік беріледі. Тараптардың тиісті заңдарында және өзге де нормативтік құқықтық актілерінде көрсетілген ақпарат пен құжаттардың барлығы алынбайынша, өтініш тиісінше толтырылған болып саналмайды;</w:t>
      </w:r>
      <w:r>
        <w:br/>
      </w:r>
      <w:r>
        <w:rPr>
          <w:rFonts w:ascii="Times New Roman"/>
          <w:b w:val="false"/>
          <w:i w:val="false"/>
          <w:color w:val="000000"/>
          <w:sz w:val="28"/>
        </w:rPr>
        <w:t>
      vii. өтінішін қабылдаудан бас тартылған өтініш берушінің жазбаша талабы бойынша өтінішті қабылдаудан бас тартқан лицензиялаушы органның өтініш берушіге мұндай бас тартудың себептері туралы жазбаша хабарлауын. Алайда бұл ереже лицензиялаушы органнан ашылуы заңды орындауға кедергі келтіретін немесе өзгеше түрде қоғамдық мүдделерге немесе қауіпсіздіктің маңызды мүдделеріне қайшы келетін ақпаратты ашуды талап ететіндей ретінде түсіндірілмеуге тиіс;</w:t>
      </w:r>
      <w:r>
        <w:br/>
      </w:r>
      <w:r>
        <w:rPr>
          <w:rFonts w:ascii="Times New Roman"/>
          <w:b w:val="false"/>
          <w:i w:val="false"/>
          <w:color w:val="000000"/>
          <w:sz w:val="28"/>
        </w:rPr>
        <w:t>
      viii. өтініш қабылдаудан бас тартылған жағдайда өтініш берушінің лицензия (рұқсат) беру үшін орын алған кез келген проблемаларды жоюға талпыныс жасай алатын жаңа өтініш беруін;</w:t>
      </w:r>
      <w:r>
        <w:br/>
      </w:r>
      <w:r>
        <w:rPr>
          <w:rFonts w:ascii="Times New Roman"/>
          <w:b w:val="false"/>
          <w:i w:val="false"/>
          <w:color w:val="000000"/>
          <w:sz w:val="28"/>
        </w:rPr>
        <w:t xml:space="preserve">
      iv. берілетін лицензияның Тараптың бүкіл аумағында қолданылуын қамтамасыз етеді. Осы Келісімге І қосымшада осы тармақтың ережелерінен ерекшеліктер белгіленуі мүмкін. </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Тараптар қызметтер саудасын реттеу, сондай-ақ құру және қызмет саласындағы халықаралық қағидаттар мен стандарттарды және ең үздік халықаралық практиканы ескере отырып, қызметтер мен капиталдың бірыңғай нарығын қалыптастыруды аяқтауды назарда ұстай отырып, өздерінің ұлттық заңнамаларын біріздендіруге ұмтылады.</w:t>
      </w:r>
      <w:r>
        <w:br/>
      </w:r>
      <w:r>
        <w:rPr>
          <w:rFonts w:ascii="Times New Roman"/>
          <w:b w:val="false"/>
          <w:i w:val="false"/>
          <w:color w:val="000000"/>
          <w:sz w:val="28"/>
        </w:rPr>
        <w:t>
      2. Осы мақсатта Тараптар:</w:t>
      </w:r>
      <w:r>
        <w:br/>
      </w:r>
      <w:r>
        <w:rPr>
          <w:rFonts w:ascii="Times New Roman"/>
          <w:b w:val="false"/>
          <w:i w:val="false"/>
          <w:color w:val="000000"/>
          <w:sz w:val="28"/>
        </w:rPr>
        <w:t>
      заңнаманы біріздендіру қажеттігі тұрғысынан реттеудің басым салаларын және (немесе) экономика секторларын;</w:t>
      </w:r>
      <w:r>
        <w:br/>
      </w:r>
      <w:r>
        <w:rPr>
          <w:rFonts w:ascii="Times New Roman"/>
          <w:b w:val="false"/>
          <w:i w:val="false"/>
          <w:color w:val="000000"/>
          <w:sz w:val="28"/>
        </w:rPr>
        <w:t>
      біріздендірудің жоспары мен уақыттық кестесін келісу үшін жылына кемінде екі рет келіссөздер өткізеді.</w:t>
      </w:r>
      <w:r>
        <w:br/>
      </w:r>
      <w:r>
        <w:rPr>
          <w:rFonts w:ascii="Times New Roman"/>
          <w:b w:val="false"/>
          <w:i w:val="false"/>
          <w:color w:val="000000"/>
          <w:sz w:val="28"/>
        </w:rPr>
        <w:t>
      3. Осы баптың 2-тармағында көрсетілген келіссөздер осы Келісім күшіне енген күннен бастап 5 жылдан кешіктірмей аяқталуға тиіс.</w:t>
      </w:r>
      <w:r>
        <w:br/>
      </w:r>
      <w:r>
        <w:rPr>
          <w:rFonts w:ascii="Times New Roman"/>
          <w:b w:val="false"/>
          <w:i w:val="false"/>
          <w:color w:val="000000"/>
          <w:sz w:val="28"/>
        </w:rPr>
        <w:t>
      4. Қаржылық қызметтер мен байланыс қызметтерінің секторларын осы баптың 2-тармағында көрсетілген келіссөздер саласынан априори алып тастауға болмайды.</w:t>
      </w:r>
      <w:r>
        <w:br/>
      </w:r>
      <w:r>
        <w:rPr>
          <w:rFonts w:ascii="Times New Roman"/>
          <w:b w:val="false"/>
          <w:i w:val="false"/>
          <w:color w:val="000000"/>
          <w:sz w:val="28"/>
        </w:rPr>
        <w:t>
      5. Тараптар тұлғаларының кез келген басқа Тараптың аумағында қаржылық қызметтер секторындағы қызметті жүзеге асыру қағидаларын біріздендіру тетігі осы Келісімге IV қосымшамен бекітіледі.</w:t>
      </w:r>
    </w:p>
    <w:p>
      <w:pPr>
        <w:spacing w:after="0"/>
        <w:ind w:left="0"/>
        <w:jc w:val="left"/>
      </w:pPr>
      <w:r>
        <w:rPr>
          <w:rFonts w:ascii="Times New Roman"/>
          <w:b/>
          <w:i w:val="false"/>
          <w:color w:val="000000"/>
        </w:rPr>
        <w:t xml:space="preserve"> VII тарау</w:t>
      </w:r>
      <w:r>
        <w:br/>
      </w:r>
      <w:r>
        <w:rPr>
          <w:rFonts w:ascii="Times New Roman"/>
          <w:b/>
          <w:i w:val="false"/>
          <w:color w:val="000000"/>
        </w:rPr>
        <w:t>
Мемлекеттің қатысуы 17-бап</w:t>
      </w:r>
    </w:p>
    <w:p>
      <w:pPr>
        <w:spacing w:after="0"/>
        <w:ind w:left="0"/>
        <w:jc w:val="both"/>
      </w:pPr>
      <w:r>
        <w:rPr>
          <w:rFonts w:ascii="Times New Roman"/>
          <w:b w:val="false"/>
          <w:i w:val="false"/>
          <w:color w:val="000000"/>
          <w:sz w:val="28"/>
        </w:rPr>
        <w:t>      Әрбір Тарап өз аумағында жекешелендіруге қатысуға қатысты басқа Тараптың тұлғаларына қолайлылығы өзінің меншікті тұлғаларына ұсынылатын режимнен кем болмайтын режим ұсынады.</w:t>
      </w:r>
    </w:p>
    <w:p>
      <w:pPr>
        <w:spacing w:after="0"/>
        <w:ind w:left="0"/>
        <w:jc w:val="left"/>
      </w:pPr>
      <w:r>
        <w:rPr>
          <w:rFonts w:ascii="Times New Roman"/>
          <w:b/>
          <w:i w:val="false"/>
          <w:color w:val="000000"/>
        </w:rPr>
        <w:t xml:space="preserve"> 17 bis-бабы</w:t>
      </w:r>
    </w:p>
    <w:p>
      <w:pPr>
        <w:spacing w:after="0"/>
        <w:ind w:left="0"/>
        <w:jc w:val="both"/>
      </w:pPr>
      <w:r>
        <w:rPr>
          <w:rFonts w:ascii="Times New Roman"/>
          <w:b w:val="false"/>
          <w:i w:val="false"/>
          <w:color w:val="000000"/>
          <w:sz w:val="28"/>
        </w:rPr>
        <w:t>      1. Тараптың аумағында осы Тарап мемлекеті капиталына қатысатын немесе осы Тараптың мемлекеті бақылайтын тұлғалар сақталған жағдайда мұндай Тарап көрсетілген тұлғалардың:</w:t>
      </w:r>
      <w:r>
        <w:br/>
      </w:r>
      <w:r>
        <w:rPr>
          <w:rFonts w:ascii="Times New Roman"/>
          <w:b w:val="false"/>
          <w:i w:val="false"/>
          <w:color w:val="000000"/>
          <w:sz w:val="28"/>
        </w:rPr>
        <w:t>
      а) өз қызметін коммерциялық ұғымдар негізінде жүзеге асыруын және осы Келісіммен реттелетін қатынастарға:</w:t>
      </w:r>
      <w:r>
        <w:br/>
      </w:r>
      <w:r>
        <w:rPr>
          <w:rFonts w:ascii="Times New Roman"/>
          <w:b w:val="false"/>
          <w:i w:val="false"/>
          <w:color w:val="000000"/>
          <w:sz w:val="28"/>
        </w:rPr>
        <w:t>
      i. осы қатынастарға өзге қатысушылармен теңдік қағидаты негізінде,</w:t>
      </w:r>
      <w:r>
        <w:br/>
      </w:r>
      <w:r>
        <w:rPr>
          <w:rFonts w:ascii="Times New Roman"/>
          <w:b w:val="false"/>
          <w:i w:val="false"/>
          <w:color w:val="000000"/>
          <w:sz w:val="28"/>
        </w:rPr>
        <w:t>
      ii. осы келісімге өзге қатысушылардың азаматтығына, тіркелген (құрылған) жеріне, ұйымдық-құқықтық нысанына немесе меншік нысанына байланысты оларды кемсітпеу қағидаты негізінде түсуін, сондай-ақ</w:t>
      </w:r>
      <w:r>
        <w:br/>
      </w:r>
      <w:r>
        <w:rPr>
          <w:rFonts w:ascii="Times New Roman"/>
          <w:b w:val="false"/>
          <w:i w:val="false"/>
          <w:color w:val="000000"/>
          <w:sz w:val="28"/>
        </w:rPr>
        <w:t>
      б) капиталына мемлекет қатысатын немесе мемлекет бақылайтын мұндай тұлғалардың қызметі аталған Тарап мемлекетінің әлеуметтік саясатының міндеттерін шешуге бағытталған жағдайларды қоспағанда,</w:t>
      </w:r>
      <w:r>
        <w:br/>
      </w:r>
      <w:r>
        <w:rPr>
          <w:rFonts w:ascii="Times New Roman"/>
          <w:b w:val="false"/>
          <w:i w:val="false"/>
          <w:color w:val="000000"/>
          <w:sz w:val="28"/>
        </w:rPr>
        <w:t>
      капиталдарына осы Тарап мемлекетінің қатысуына немесе олардың үстінен осы Тарап мемлекетінің бақылауына байланысты ғана құқықтар, артықшылықтар немесе міндеттемелер алмауын қамтамасыз етеді.</w:t>
      </w:r>
      <w:r>
        <w:br/>
      </w:r>
      <w:r>
        <w:rPr>
          <w:rFonts w:ascii="Times New Roman"/>
          <w:b w:val="false"/>
          <w:i w:val="false"/>
          <w:color w:val="000000"/>
          <w:sz w:val="28"/>
        </w:rPr>
        <w:t>
      2. Осы баптың 1-тармағының ережелері, сондай-ақ 4-баптың 1-тармағының «б» және «в» тармақшаларының және 10-баптың 1-тармағының «і» тармақшасының негізінде осы Келісімге IV қосымша болып табылатын Тараптардың жеке ұлттық тізбелеріне енгізілген құқықтар және (немесе) артықшылықтар берілген кәсіпорындарды қоспағанда, формальды түрде немесе іс жүзінде айрықша құқықтар немесе арнайы артықшылықтар берілген кәсіпорындар мен осы Келісімнің 6-бабының 1-тармағына сәйкес сақталатын кәсіпорындарға қолданылады.</w:t>
      </w:r>
      <w:r>
        <w:br/>
      </w:r>
      <w:r>
        <w:rPr>
          <w:rFonts w:ascii="Times New Roman"/>
          <w:b w:val="false"/>
          <w:i w:val="false"/>
          <w:color w:val="000000"/>
          <w:sz w:val="28"/>
        </w:rPr>
        <w:t>
      3. Тараптардың әрқайсысы осы Тарап мемлекетінің мемлекеттік билігінің кез келген деңгейіндегі осы Тарап мемлекетінің барлық органдарының немесе өзінің жергілікті өзін-өзі басқару органдарының тәуелсіз, реттелуі тиісті орган құзыретінің аясына кіретін экономика секторындағы шаруашылық қызметті жүзеге асыратын кез келген тұлғаның бақылауында болмауын және оған есеп бермеуін қамтамасыз етеді. Бұл Тараптың шаралары, оның ішінде осы тармақта көрсетілген органның шешімдері, ол белгілейтін қағидалар мен рәсімдер шаруашылық қызметті жүзеге асыратын тұлғалардың барлығына қатысты әділ әрі объективті болуға тиіс.</w:t>
      </w:r>
    </w:p>
    <w:p>
      <w:pPr>
        <w:spacing w:after="0"/>
        <w:ind w:left="0"/>
        <w:jc w:val="left"/>
      </w:pPr>
      <w:r>
        <w:rPr>
          <w:rFonts w:ascii="Times New Roman"/>
          <w:b/>
          <w:i w:val="false"/>
          <w:color w:val="000000"/>
        </w:rPr>
        <w:t xml:space="preserve"> VIII тарау</w:t>
      </w:r>
      <w:r>
        <w:br/>
      </w:r>
      <w:r>
        <w:rPr>
          <w:rFonts w:ascii="Times New Roman"/>
          <w:b/>
          <w:i w:val="false"/>
          <w:color w:val="000000"/>
        </w:rPr>
        <w:t>
Жалпы ережелер 18-бап</w:t>
      </w:r>
    </w:p>
    <w:p>
      <w:pPr>
        <w:spacing w:after="0"/>
        <w:ind w:left="0"/>
        <w:jc w:val="both"/>
      </w:pPr>
      <w:r>
        <w:rPr>
          <w:rFonts w:ascii="Times New Roman"/>
          <w:b w:val="false"/>
          <w:i w:val="false"/>
          <w:color w:val="000000"/>
          <w:sz w:val="28"/>
        </w:rPr>
        <w:t>      1. Осы Келісімдегі ештеңе мұндай шаралардың қызметтер саудасына, құруға және (немесе) қызметке қатысты Тараптардың тұлғалары арасында өз бетінше немесе негізсіз кемсіту құралдарын жасайтын тәсілмен қабылданбауы шартымен төменде санамаланған шараларды, оның ішінде жасырын шектеулерді, атап айтқанда:</w:t>
      </w:r>
      <w:r>
        <w:br/>
      </w:r>
      <w:r>
        <w:rPr>
          <w:rFonts w:ascii="Times New Roman"/>
          <w:b w:val="false"/>
          <w:i w:val="false"/>
          <w:color w:val="000000"/>
          <w:sz w:val="28"/>
        </w:rPr>
        <w:t>
      (а) қоғамдық моральді қорғау немесе қоғамдық тәртіпті қолдау үшін қажетті. Қоғамның байырғы мүдделерінің біріне қатысты шынайы және мейлінше ауыр қауіп орын алған жағдайларда ғана қоғамдық тәртіп ұғымдары бойынша өзгешелікке жол беріледі;</w:t>
      </w:r>
      <w:r>
        <w:br/>
      </w:r>
      <w:r>
        <w:rPr>
          <w:rFonts w:ascii="Times New Roman"/>
          <w:b w:val="false"/>
          <w:i w:val="false"/>
          <w:color w:val="000000"/>
          <w:sz w:val="28"/>
        </w:rPr>
        <w:t>
      (б) адамдардың өмірін немесе денсаулығын, жануарларды немесе өсімдіктерді қорғау үшін қажетті;</w:t>
      </w:r>
      <w:r>
        <w:br/>
      </w:r>
      <w:r>
        <w:rPr>
          <w:rFonts w:ascii="Times New Roman"/>
          <w:b w:val="false"/>
          <w:i w:val="false"/>
          <w:color w:val="000000"/>
          <w:sz w:val="28"/>
        </w:rPr>
        <w:t>
      (в) мыналарға:</w:t>
      </w:r>
      <w:r>
        <w:br/>
      </w:r>
      <w:r>
        <w:rPr>
          <w:rFonts w:ascii="Times New Roman"/>
          <w:b w:val="false"/>
          <w:i w:val="false"/>
          <w:color w:val="000000"/>
          <w:sz w:val="28"/>
        </w:rPr>
        <w:t>
      (i) адасуға әкеп соғатын және жосықсыз практиканың немесе азаматтық-құқықтық шарттардың сақтамауы салдарының алдын алуға;</w:t>
      </w:r>
      <w:r>
        <w:br/>
      </w:r>
      <w:r>
        <w:rPr>
          <w:rFonts w:ascii="Times New Roman"/>
          <w:b w:val="false"/>
          <w:i w:val="false"/>
          <w:color w:val="000000"/>
          <w:sz w:val="28"/>
        </w:rPr>
        <w:t>
      (ii) жеке сипаттағы мәліметтерді өңдеу мен тарату және жеке өмір мен шоттар туралы мәліметтердің құпиялылығын қорғау кезінде жекелеген тұлғалардың жеке өміріне араласудан қорғауға қатысы барларын қоса алғанда, осы Келісімнің ережелеріне сәйкес келетін заңдарды немесе қағидаларды сақтау үшін қажетті;</w:t>
      </w:r>
      <w:r>
        <w:br/>
      </w:r>
      <w:r>
        <w:rPr>
          <w:rFonts w:ascii="Times New Roman"/>
          <w:b w:val="false"/>
          <w:i w:val="false"/>
          <w:color w:val="000000"/>
          <w:sz w:val="28"/>
        </w:rPr>
        <w:t>
      (г) іс жүзінде ұсынылатын режимдегі өзгешелік әділ немесе тиімді салық салуды немесе басқа Тараптың тұлғаларынан құруға, қызметке және қызметтер саудасына қатысты салықтарды өндіріп алуды қамтамасыз етуге деген ұмтылыстан туындауы шартымен ұлттық режимді ұсыну бөлігінде осы Келісімнің 3-бабының 1-тармағымен, 9-бабының 1-тармағымен үйлеспейтін;</w:t>
      </w:r>
      <w:r>
        <w:br/>
      </w:r>
      <w:r>
        <w:rPr>
          <w:rFonts w:ascii="Times New Roman"/>
          <w:b w:val="false"/>
          <w:i w:val="false"/>
          <w:color w:val="000000"/>
          <w:sz w:val="28"/>
        </w:rPr>
        <w:t>
      (д) режимге қатысты өзгешелік салық салу мәселелері жөніндегі келісімнің, оның ішінде тиісті Тарап қатысушысы болып табылатын қосарланған салық салуды болдырмау туралы келісімдердің нәтижесі болуы шартымен 3-баптың 2-тармағымен, 9-баптың 2-тармағымен үйлеспейтін шараларды қабылдауға немесе қолдануға кедергі келтірмейді.</w:t>
      </w:r>
      <w:r>
        <w:br/>
      </w:r>
      <w:r>
        <w:rPr>
          <w:rFonts w:ascii="Times New Roman"/>
          <w:b w:val="false"/>
          <w:i w:val="false"/>
          <w:color w:val="000000"/>
          <w:sz w:val="28"/>
        </w:rPr>
        <w:t>
      2. Тараптардың әрқайсысы өзінің нормативтік құқықтық актілерінде көзделген және өмір мен денсаулықты, қоршаған ортаны, қауіпсіздікті, сондай-ақ еңбек стандарттарын қорғауға қатысты талаптарды жұмсартуды өзінің аумағында құру үшін басқа Тараптардың тұлғаларын, сондай-ақ үшінші мемлекеттердің тұлғаларын тарту тетігі ретінде пайдаланбайды.</w:t>
      </w:r>
    </w:p>
    <w:p>
      <w:pPr>
        <w:spacing w:after="0"/>
        <w:ind w:left="0"/>
        <w:jc w:val="left"/>
      </w:pPr>
      <w:r>
        <w:rPr>
          <w:rFonts w:ascii="Times New Roman"/>
          <w:b/>
          <w:i w:val="false"/>
          <w:color w:val="000000"/>
        </w:rPr>
        <w:t xml:space="preserve"> 19-бап</w:t>
      </w:r>
    </w:p>
    <w:p>
      <w:pPr>
        <w:spacing w:after="0"/>
        <w:ind w:left="0"/>
        <w:jc w:val="both"/>
      </w:pPr>
      <w:r>
        <w:rPr>
          <w:rFonts w:ascii="Times New Roman"/>
          <w:b w:val="false"/>
          <w:i w:val="false"/>
          <w:color w:val="000000"/>
          <w:sz w:val="28"/>
        </w:rPr>
        <w:t>      Осы Келісімдегі ештеңе кез келген Тарапқа өзінің ел қорғанысы немесе мемлекет қауіпсіздігі тұрғысындағы аса маңызды мүдделерін қорғау үшін қажетті деп санайтын кез келген іс-қимылды қабылдауына кедергі ретінде түсіндірілмеуге тиіс.</w:t>
      </w:r>
    </w:p>
    <w:p>
      <w:pPr>
        <w:spacing w:after="0"/>
        <w:ind w:left="0"/>
        <w:jc w:val="left"/>
      </w:pPr>
      <w:r>
        <w:rPr>
          <w:rFonts w:ascii="Times New Roman"/>
          <w:b/>
          <w:i w:val="false"/>
          <w:color w:val="000000"/>
        </w:rPr>
        <w:t xml:space="preserve"> 20-бап</w:t>
      </w:r>
    </w:p>
    <w:p>
      <w:pPr>
        <w:spacing w:after="0"/>
        <w:ind w:left="0"/>
        <w:jc w:val="both"/>
      </w:pPr>
      <w:r>
        <w:rPr>
          <w:rFonts w:ascii="Times New Roman"/>
          <w:b w:val="false"/>
          <w:i w:val="false"/>
          <w:color w:val="000000"/>
          <w:sz w:val="28"/>
        </w:rPr>
        <w:t>      1. Егер Тараптардың біреуі үшінші мемлекетке қатысты құруға, қызметке немесе қызметтер саудасына қатысты шектеулер мен тыйымдарды сақтап қалса, осы Келісімдегі ештеңе мұндай тұлға көрсетілген үшінші мемлекеттің тұлғасына тиесілі болса немесе оның бақылауында болса, ал Келісімнің ережелерін қолдану жоғарыда көрсетілген тыйымдар мен шектеулерді айналып өтуге немесе бұзуға әкеп соғатын болса, мұндай Тарапты басқа Тараптың тұлғаларына осы Келісімнің ережелерін қолдануға міндеттейтіндей ретінде түсіндірілмеуге тиіс.</w:t>
      </w:r>
      <w:r>
        <w:br/>
      </w:r>
      <w:r>
        <w:rPr>
          <w:rFonts w:ascii="Times New Roman"/>
          <w:b w:val="false"/>
          <w:i w:val="false"/>
          <w:color w:val="000000"/>
          <w:sz w:val="28"/>
        </w:rPr>
        <w:t>
      2. Егер осындай басқа Тараптың аумағында басқа Тараптың осындай тұлғасының айтарлықтай іскерлік операциялары болмаса және ол бірінші Тараптың тұлғасына немесе осы Келісімнің Тарабы болып табылмайтын үшінші мемлекеттің тұлғасына тиесілі болса немесе оның бақылауында болса, Тарап осы Келісімге сәйкес өзі қабылдайтын өзінің міндеттемелерін құруға, қызметке немесе қызметтер саудасына қатысты басқа Тараптың тұлғаларына қолданбауы мүмкін.</w:t>
      </w:r>
    </w:p>
    <w:p>
      <w:pPr>
        <w:spacing w:after="0"/>
        <w:ind w:left="0"/>
        <w:jc w:val="left"/>
      </w:pPr>
      <w:r>
        <w:rPr>
          <w:rFonts w:ascii="Times New Roman"/>
          <w:b/>
          <w:i w:val="false"/>
          <w:color w:val="000000"/>
        </w:rPr>
        <w:t xml:space="preserve"> 21-бап</w:t>
      </w:r>
    </w:p>
    <w:p>
      <w:pPr>
        <w:spacing w:after="0"/>
        <w:ind w:left="0"/>
        <w:jc w:val="both"/>
      </w:pPr>
      <w:r>
        <w:rPr>
          <w:rFonts w:ascii="Times New Roman"/>
          <w:b w:val="false"/>
          <w:i w:val="false"/>
          <w:color w:val="000000"/>
          <w:sz w:val="28"/>
        </w:rPr>
        <w:t>      1. Әрбір Тарап осы Келісімнің 22-бабында көзделген жағдайларды қоспағанда, оларға қатысты осы Келісімнің тиісінше 3 және 9-баптарына сәйкес өзіне міндеттемелер алған құруға және қызметке, сондай-ақ қызметтер саудасына байланысты аударымдар мен төлемдерге қатысты шектеулердің қолданыстағыларын алып тастайды және жаңаларын енгізбейді.</w:t>
      </w:r>
      <w:r>
        <w:br/>
      </w:r>
      <w:r>
        <w:rPr>
          <w:rFonts w:ascii="Times New Roman"/>
          <w:b w:val="false"/>
          <w:i w:val="false"/>
          <w:color w:val="000000"/>
          <w:sz w:val="28"/>
        </w:rPr>
        <w:t>
      2. Осы Келісімдегі ештеңе Тараптың мұндай шараларының 1944 жылғы 22 шілдедегі Халықаралық валюта қоры Келісімінің Баптарына сәйкес келуі шартымен және (немесе) осы Келісімнің 22-бабында аталған жағдайларды немесе Халықаралық валюта қорының өтініші бойынша шектеулер қолдану жағдайларын қоспағанда, Тараптың төлемдер аударымдары бойынша осындай операцияларға қатысты осы Келісім бойынша өзінің міндеттемелерімен үйлеспейтін шектеулерді белгілемеуі шартымен кез келген Тараптың Халықаралық валюта қорына мүшелігінен туындайтын олардың құқықтары мен міндеттемелерін қозғамайды.</w:t>
      </w:r>
    </w:p>
    <w:p>
      <w:pPr>
        <w:spacing w:after="0"/>
        <w:ind w:left="0"/>
        <w:jc w:val="left"/>
      </w:pPr>
      <w:r>
        <w:rPr>
          <w:rFonts w:ascii="Times New Roman"/>
          <w:b/>
          <w:i w:val="false"/>
          <w:color w:val="000000"/>
        </w:rPr>
        <w:t xml:space="preserve"> 22-бап</w:t>
      </w:r>
    </w:p>
    <w:p>
      <w:pPr>
        <w:spacing w:after="0"/>
        <w:ind w:left="0"/>
        <w:jc w:val="both"/>
      </w:pPr>
      <w:r>
        <w:rPr>
          <w:rFonts w:ascii="Times New Roman"/>
          <w:b w:val="false"/>
          <w:i w:val="false"/>
          <w:color w:val="000000"/>
          <w:sz w:val="28"/>
        </w:rPr>
        <w:t>      1. Төлем балансының жай-күйі нашарлаған, алтын-валюта резервтері айтарлықтай қысқарған, ұлттық валюта бағамдары күрт ауытқыған немесе осындай қауіп төнген жағдайда Тарап осы Келісімнің 21-бабының 1-тармағында көрсетілген төлемдер аударымдарына қатысты шектеулер енгізе алады.</w:t>
      </w:r>
      <w:r>
        <w:br/>
      </w:r>
      <w:r>
        <w:rPr>
          <w:rFonts w:ascii="Times New Roman"/>
          <w:b w:val="false"/>
          <w:i w:val="false"/>
          <w:color w:val="000000"/>
          <w:sz w:val="28"/>
        </w:rPr>
        <w:t>
      2. Осы баптың 1-тармағында көрсетілген шектеулер:</w:t>
      </w:r>
      <w:r>
        <w:br/>
      </w:r>
      <w:r>
        <w:rPr>
          <w:rFonts w:ascii="Times New Roman"/>
          <w:b w:val="false"/>
          <w:i w:val="false"/>
          <w:color w:val="000000"/>
          <w:sz w:val="28"/>
        </w:rPr>
        <w:t>
      а) Тараптар арасында кемсітуді туындатпауға тиіс;</w:t>
      </w:r>
      <w:r>
        <w:br/>
      </w:r>
      <w:r>
        <w:rPr>
          <w:rFonts w:ascii="Times New Roman"/>
          <w:b w:val="false"/>
          <w:i w:val="false"/>
          <w:color w:val="000000"/>
          <w:sz w:val="28"/>
        </w:rPr>
        <w:t>
      б) 1944 жылғы 22 шілдедегі Халықаралық валюта қоры Келісімінің Баптарына сәйкес болуға тиіс;</w:t>
      </w:r>
      <w:r>
        <w:br/>
      </w:r>
      <w:r>
        <w:rPr>
          <w:rFonts w:ascii="Times New Roman"/>
          <w:b w:val="false"/>
          <w:i w:val="false"/>
          <w:color w:val="000000"/>
          <w:sz w:val="28"/>
        </w:rPr>
        <w:t>
      в) кез келген басқа Тараптың коммерциялық, экономикалық және қаржылық мүдделеріне шамадан тыс залал тигізбеуге тиіс;</w:t>
      </w:r>
      <w:r>
        <w:br/>
      </w:r>
      <w:r>
        <w:rPr>
          <w:rFonts w:ascii="Times New Roman"/>
          <w:b w:val="false"/>
          <w:i w:val="false"/>
          <w:color w:val="000000"/>
          <w:sz w:val="28"/>
        </w:rPr>
        <w:t>
      г) осы баптың 1-тармағында көрсетілген мән-жайларды еңсеру үшін қажетті шамадан артық ауыртпалықты болмауға тиіс;</w:t>
      </w:r>
      <w:r>
        <w:br/>
      </w:r>
      <w:r>
        <w:rPr>
          <w:rFonts w:ascii="Times New Roman"/>
          <w:b w:val="false"/>
          <w:i w:val="false"/>
          <w:color w:val="000000"/>
          <w:sz w:val="28"/>
        </w:rPr>
        <w:t>
      д) уақытша болуға және осы баптың 1-тармағында көрсетілген мән-жайлардың еңсерілу шамасына қарай біртіндеп жойылуға тиіс.</w:t>
      </w:r>
      <w:r>
        <w:br/>
      </w:r>
      <w:r>
        <w:rPr>
          <w:rFonts w:ascii="Times New Roman"/>
          <w:b w:val="false"/>
          <w:i w:val="false"/>
          <w:color w:val="000000"/>
          <w:sz w:val="28"/>
        </w:rPr>
        <w:t>
      3. Мұндай шектеулердің қолданылу аясын айқындау кезінде Тараптар өздерінің экономикалық бағдарламалары немесе даму бағдарламалары үшін неғұрлым маңызды болып табылатын тауарларды немесе қызметтерді жеткізуге басымдық бере алады. Алайда мұндай шектеулер экономиканың белгілі бір секторын қорғау мақсатында белгіленбейді және сақталмайды.</w:t>
      </w:r>
      <w:r>
        <w:br/>
      </w:r>
      <w:r>
        <w:rPr>
          <w:rFonts w:ascii="Times New Roman"/>
          <w:b w:val="false"/>
          <w:i w:val="false"/>
          <w:color w:val="000000"/>
          <w:sz w:val="28"/>
        </w:rPr>
        <w:t>
      4. Осы баптың 1-тармағына сәйкес Тараптар белгілеген немесе сақтап қалған кез келген шектеулер немесе олардағы кез келген өзгерістер басқа Тарапты дереу хабардар ету нысанасы болып табылады.</w:t>
      </w:r>
    </w:p>
    <w:p>
      <w:pPr>
        <w:spacing w:after="0"/>
        <w:ind w:left="0"/>
        <w:jc w:val="left"/>
      </w:pPr>
      <w:r>
        <w:rPr>
          <w:rFonts w:ascii="Times New Roman"/>
          <w:b/>
          <w:i w:val="false"/>
          <w:color w:val="000000"/>
        </w:rPr>
        <w:t xml:space="preserve"> IX тарау </w:t>
      </w:r>
      <w:r>
        <w:br/>
      </w:r>
      <w:r>
        <w:rPr>
          <w:rFonts w:ascii="Times New Roman"/>
          <w:b/>
          <w:i w:val="false"/>
          <w:color w:val="000000"/>
        </w:rPr>
        <w:t>
Қорытынды ережелер 23-бап</w:t>
      </w:r>
    </w:p>
    <w:p>
      <w:pPr>
        <w:spacing w:after="0"/>
        <w:ind w:left="0"/>
        <w:jc w:val="both"/>
      </w:pPr>
      <w:r>
        <w:rPr>
          <w:rFonts w:ascii="Times New Roman"/>
          <w:b w:val="false"/>
          <w:i w:val="false"/>
          <w:color w:val="000000"/>
          <w:sz w:val="28"/>
        </w:rPr>
        <w:t>      Егер Беларусь Республикасының, Қазақстан Республикасының және Ресей Федерациясының Бірыңғай экономикалық кеңістігінің жекелеген келісімдерінде қызметтер көрсету саудасында осы Келісімге II – IV қосымшаларда Тараптардың әрқайсысына арналған жеке ұлттық тізбелерде айқындалғаннан өзгеше шаралар белгіленген болса, онда осындай жекелеген Келісімдердің ережелері қолданылады.</w:t>
      </w:r>
    </w:p>
    <w:p>
      <w:pPr>
        <w:spacing w:after="0"/>
        <w:ind w:left="0"/>
        <w:jc w:val="left"/>
      </w:pPr>
      <w:r>
        <w:rPr>
          <w:rFonts w:ascii="Times New Roman"/>
          <w:b/>
          <w:i w:val="false"/>
          <w:color w:val="000000"/>
        </w:rPr>
        <w:t xml:space="preserve"> 24-бап </w:t>
      </w:r>
    </w:p>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өткізу жолымен шешіледі.</w:t>
      </w:r>
      <w:r>
        <w:br/>
      </w:r>
      <w:r>
        <w:rPr>
          <w:rFonts w:ascii="Times New Roman"/>
          <w:b w:val="false"/>
          <w:i w:val="false"/>
          <w:color w:val="000000"/>
          <w:sz w:val="28"/>
        </w:rPr>
        <w:t>
      Егер даудың бір Тарабы даудың екінші Тарабына жіберген консультациялар мен келіссөздер өткізу туралы ресми жазбаша өтініш алынған күннен бастап алты ай ішінде Тараптар дауды реттемесе, дау Тараптарының кез келгені оны Еуразиялық экономикалық қоғамдастық Сотының қарауына бере алады.</w:t>
      </w:r>
    </w:p>
    <w:p>
      <w:pPr>
        <w:spacing w:after="0"/>
        <w:ind w:left="0"/>
        <w:jc w:val="left"/>
      </w:pPr>
      <w:r>
        <w:rPr>
          <w:rFonts w:ascii="Times New Roman"/>
          <w:b/>
          <w:i w:val="false"/>
          <w:color w:val="000000"/>
        </w:rPr>
        <w:t xml:space="preserve"> 25-бап</w:t>
      </w:r>
    </w:p>
    <w:p>
      <w:pPr>
        <w:spacing w:after="0"/>
        <w:ind w:left="0"/>
        <w:jc w:val="both"/>
      </w:pPr>
      <w:r>
        <w:rPr>
          <w:rFonts w:ascii="Times New Roman"/>
          <w:b w:val="false"/>
          <w:i w:val="false"/>
          <w:color w:val="000000"/>
          <w:sz w:val="28"/>
        </w:rPr>
        <w:t>      Осы Келісімге I – V қосымшалар оның ажырамас бөлігі болып табылады.</w:t>
      </w:r>
    </w:p>
    <w:p>
      <w:pPr>
        <w:spacing w:after="0"/>
        <w:ind w:left="0"/>
        <w:jc w:val="left"/>
      </w:pPr>
      <w:r>
        <w:rPr>
          <w:rFonts w:ascii="Times New Roman"/>
          <w:b/>
          <w:i w:val="false"/>
          <w:color w:val="000000"/>
        </w:rPr>
        <w:t xml:space="preserve"> 26-бап</w:t>
      </w:r>
    </w:p>
    <w:p>
      <w:pPr>
        <w:spacing w:after="0"/>
        <w:ind w:left="0"/>
        <w:jc w:val="both"/>
      </w:pPr>
      <w:r>
        <w:rPr>
          <w:rFonts w:ascii="Times New Roman"/>
          <w:b w:val="false"/>
          <w:i w:val="false"/>
          <w:color w:val="000000"/>
          <w:sz w:val="28"/>
        </w:rPr>
        <w:t>      Осы Келісім қосылатын мемлекеттің Келісім күшіне енген Тараптар мемлекеттермен келіссөздері барысында келісілген шарттар негізінде Кеден одағына мүше мемлекеттердің кез келгенінің қосылуы үшін ашық.</w:t>
      </w:r>
    </w:p>
    <w:p>
      <w:pPr>
        <w:spacing w:after="0"/>
        <w:ind w:left="0"/>
        <w:jc w:val="left"/>
      </w:pPr>
      <w:r>
        <w:rPr>
          <w:rFonts w:ascii="Times New Roman"/>
          <w:b/>
          <w:i w:val="false"/>
          <w:color w:val="000000"/>
        </w:rPr>
        <w:t xml:space="preserve"> 27-бап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мен толықтырулар енгізілуі мүмкін.</w:t>
      </w:r>
    </w:p>
    <w:p>
      <w:pPr>
        <w:spacing w:after="0"/>
        <w:ind w:left="0"/>
        <w:jc w:val="left"/>
      </w:pPr>
      <w:r>
        <w:rPr>
          <w:rFonts w:ascii="Times New Roman"/>
          <w:b/>
          <w:i w:val="false"/>
          <w:color w:val="000000"/>
        </w:rPr>
        <w:t xml:space="preserve"> 28-бап</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оған қол қойған Тараптардың орындағаны туралы соңғы жазбаша хабарламаны депозитарий алған күнінен бастап күшіне енеді.</w:t>
      </w:r>
      <w:r>
        <w:br/>
      </w:r>
      <w:r>
        <w:rPr>
          <w:rFonts w:ascii="Times New Roman"/>
          <w:b w:val="false"/>
          <w:i w:val="false"/>
          <w:color w:val="000000"/>
          <w:sz w:val="28"/>
        </w:rPr>
        <w:t>
      2. Еуразиялық экономикалық қауымдастықтың Интеграциялық комитеті осы Келісімнің депозитарийі болып табылады.</w:t>
      </w:r>
      <w:r>
        <w:br/>
      </w:r>
      <w:r>
        <w:rPr>
          <w:rFonts w:ascii="Times New Roman"/>
          <w:b w:val="false"/>
          <w:i w:val="false"/>
          <w:color w:val="000000"/>
          <w:sz w:val="28"/>
        </w:rPr>
        <w:t>
      2010 жылғы 9 желтоқсанда Мәскеу қаласында орыс тілінде бір түпнұсқа данада жасалды. Осы Келісімнің түпнұсқа данасы әрбір Тарапқа оның расталған көшірмесін жіберетін Депозитарий мұрағатында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rPr>
          <w:rFonts w:ascii="Times New Roman"/>
          <w:b/>
          <w:i w:val="false"/>
          <w:color w:val="000000"/>
        </w:rPr>
        <w:t xml:space="preserve"> I ҚОСЫМША Байланыс қызметтерін көрсету нарығы</w:t>
      </w:r>
    </w:p>
    <w:p>
      <w:pPr>
        <w:spacing w:after="0"/>
        <w:ind w:left="0"/>
        <w:jc w:val="both"/>
      </w:pPr>
      <w:r>
        <w:rPr>
          <w:rFonts w:ascii="Times New Roman"/>
          <w:b w:val="false"/>
          <w:i w:val="false"/>
          <w:color w:val="000000"/>
          <w:sz w:val="28"/>
        </w:rPr>
        <w:t>      </w:t>
      </w:r>
      <w:r>
        <w:rPr>
          <w:rFonts w:ascii="Times New Roman"/>
          <w:b/>
          <w:i w:val="false"/>
          <w:color w:val="000000"/>
          <w:sz w:val="28"/>
        </w:rPr>
        <w:t>Қолданылу саласы</w:t>
      </w:r>
      <w:r>
        <w:br/>
      </w:r>
      <w:r>
        <w:rPr>
          <w:rFonts w:ascii="Times New Roman"/>
          <w:b w:val="false"/>
          <w:i w:val="false"/>
          <w:color w:val="000000"/>
          <w:sz w:val="28"/>
        </w:rPr>
        <w:t>
      Осы қосымша Тараптардың электр байланысы саласындағы қызметтің жүзеге асырылуын реттейтін шараларына қолданылады.</w:t>
      </w:r>
      <w:r>
        <w:br/>
      </w:r>
      <w:r>
        <w:rPr>
          <w:rFonts w:ascii="Times New Roman"/>
          <w:b w:val="false"/>
          <w:i w:val="false"/>
          <w:color w:val="000000"/>
          <w:sz w:val="28"/>
        </w:rPr>
        <w:t>
      Осы қосымша Тараптардың ішінде телевизиялық хабар арналарын және/немесе радиоарналарын тарату жөніндегі қызметтерді реттейтін шараларға қолданылмайды, бірақ телевизиялық және/немесе радиосигналдарды трансляциялау үдерісінде Тараптардың электр байланысы операторларының өзара іс-қимылы мәселелерін реттейтін шараларға қолданылады.</w:t>
      </w:r>
      <w:r>
        <w:br/>
      </w:r>
      <w:r>
        <w:rPr>
          <w:rFonts w:ascii="Times New Roman"/>
          <w:b w:val="false"/>
          <w:i w:val="false"/>
          <w:color w:val="000000"/>
          <w:sz w:val="28"/>
        </w:rPr>
        <w:t>
      Осы қосымша пошта байланысы саласындағы қызметке қолданылмайды.</w:t>
      </w:r>
      <w:r>
        <w:br/>
      </w:r>
      <w:r>
        <w:rPr>
          <w:rFonts w:ascii="Times New Roman"/>
          <w:b w:val="false"/>
          <w:i w:val="false"/>
          <w:color w:val="000000"/>
          <w:sz w:val="28"/>
        </w:rPr>
        <w:t>
      Осы қосымшадағы еш нәрсе де Тараптардың кез келгенінен жалпы пайдаланымдағы электр байланысы желісіне қосылуы жоқ электр байланысы желілеріне қатысты айырықша талаптар белгілеуді талап ететін (не Тараптан оның заңды құзырындағы қызметтер берушілерді міндеттеуді талап ететін) ретінде түсіндірілмейді.</w:t>
      </w:r>
    </w:p>
    <w:p>
      <w:pPr>
        <w:spacing w:after="0"/>
        <w:ind w:left="0"/>
        <w:jc w:val="both"/>
      </w:pPr>
      <w:r>
        <w:rPr>
          <w:rFonts w:ascii="Times New Roman"/>
          <w:b w:val="false"/>
          <w:i w:val="false"/>
          <w:color w:val="000000"/>
          <w:sz w:val="28"/>
        </w:rPr>
        <w:t>      </w:t>
      </w:r>
      <w:r>
        <w:rPr>
          <w:rFonts w:ascii="Times New Roman"/>
          <w:b/>
          <w:i w:val="false"/>
          <w:color w:val="000000"/>
          <w:sz w:val="28"/>
        </w:rPr>
        <w:t>Анықтамалар</w:t>
      </w:r>
      <w:r>
        <w:br/>
      </w:r>
      <w:r>
        <w:rPr>
          <w:rFonts w:ascii="Times New Roman"/>
          <w:b w:val="false"/>
          <w:i w:val="false"/>
          <w:color w:val="000000"/>
          <w:sz w:val="28"/>
        </w:rPr>
        <w:t>
      1. Осы Қосымшада пайдаланылатын негізгі ұғымдар:</w:t>
      </w:r>
      <w:r>
        <w:br/>
      </w:r>
      <w:r>
        <w:rPr>
          <w:rFonts w:ascii="Times New Roman"/>
          <w:b w:val="false"/>
          <w:i w:val="false"/>
          <w:color w:val="000000"/>
          <w:sz w:val="28"/>
        </w:rPr>
        <w:t>
      - Электр байланысы қызметтері – электр байланысы хабарларын қабылдау, өңдеу, сақтау және беру мен жеткізу жөніндегі қызмет;</w:t>
      </w:r>
      <w:r>
        <w:br/>
      </w:r>
      <w:r>
        <w:rPr>
          <w:rFonts w:ascii="Times New Roman"/>
          <w:b w:val="false"/>
          <w:i w:val="false"/>
          <w:color w:val="000000"/>
          <w:sz w:val="28"/>
        </w:rPr>
        <w:t>
      - Электр байланысының әмбебап қызметтері – оларды Тараптың бүкіл аумағында электр байланысы қызметтерін кез келген пайдаланушыға белгіленген сапамен және қол жетімді баға бойынша көрсету осы Тарапқа әмбебап қызмет көрсету операторлары үшін міндетті болып табылатын электр байланысы қызметтері;</w:t>
      </w:r>
      <w:r>
        <w:br/>
      </w:r>
      <w:r>
        <w:rPr>
          <w:rFonts w:ascii="Times New Roman"/>
          <w:b w:val="false"/>
          <w:i w:val="false"/>
          <w:color w:val="000000"/>
          <w:sz w:val="28"/>
        </w:rPr>
        <w:t>
      - Жалпы пайдаланымдағы электр байланысы желісі – Тараптардың ұлттық заңнамасына сәйкес Тараптың аумағында байланыс қызметтерін кез келген пайдаланушыға электр байланысы қызметтерін өтеулі түрде көрсетуге арналған байланыс құралы мен желісін қамтитын технологиялық жүйе;</w:t>
      </w:r>
      <w:r>
        <w:br/>
      </w:r>
      <w:r>
        <w:rPr>
          <w:rFonts w:ascii="Times New Roman"/>
          <w:b w:val="false"/>
          <w:i w:val="false"/>
          <w:color w:val="000000"/>
          <w:sz w:val="28"/>
        </w:rPr>
        <w:t>
      - Радиоарна – кейіннен таратуға арналған хабар беру торына сәйкес қалыптастырылған радио бағдарламалардың және (немесе) өзге де дыбысты хабарлар мен материалдардың, фонограммалардың жиынтығын білдіретін электрондық бұқаралық ақпарат құралы;</w:t>
      </w:r>
      <w:r>
        <w:br/>
      </w:r>
      <w:r>
        <w:rPr>
          <w:rFonts w:ascii="Times New Roman"/>
          <w:b w:val="false"/>
          <w:i w:val="false"/>
          <w:color w:val="000000"/>
          <w:sz w:val="28"/>
        </w:rPr>
        <w:t>
      - Телевизиялық арна – кейіннен таратуға арналған хабар беру торына сәйкес қалыптастырылған телевизиялық бағдарламалардың және (немесе) өзге де аудиобейне хабарлары мен материалдарының жиынтығын білдіретін электрондық бұқаралық ақпарат құралы.</w:t>
      </w:r>
    </w:p>
    <w:p>
      <w:pPr>
        <w:spacing w:after="0"/>
        <w:ind w:left="0"/>
        <w:jc w:val="both"/>
      </w:pPr>
      <w:r>
        <w:rPr>
          <w:rFonts w:ascii="Times New Roman"/>
          <w:b w:val="false"/>
          <w:i w:val="false"/>
          <w:color w:val="000000"/>
          <w:sz w:val="28"/>
        </w:rPr>
        <w:t>      </w:t>
      </w:r>
      <w:r>
        <w:rPr>
          <w:rFonts w:ascii="Times New Roman"/>
          <w:b/>
          <w:i w:val="false"/>
          <w:color w:val="000000"/>
          <w:sz w:val="28"/>
        </w:rPr>
        <w:t>Ақпараттың қол жетімділігі</w:t>
      </w:r>
      <w:r>
        <w:br/>
      </w:r>
      <w:r>
        <w:rPr>
          <w:rFonts w:ascii="Times New Roman"/>
          <w:b w:val="false"/>
          <w:i w:val="false"/>
          <w:color w:val="000000"/>
          <w:sz w:val="28"/>
        </w:rPr>
        <w:t>
      2. Қызметтер саудасы туралы келісімнің (бұдан әрі – Келісім) 5-бабын қолданған кезде әрбір Тарап жалпы пайдаланымдағы электр байланысы желілеріне және электр байланысы қызметтеріне қол жетімділік шарттары туралы ақпараттың қызмет көрсету шарттарын, оның ішінде тарифтерді (бағаларды); осындай желілерге техникалық қосылу ерекшелігін, осындай қол жетімділік пен пайдалануды қозғайтын стандарттарды дайындауға және қабылдауға жауапты органдар туралы ақпаратты; түпкілікті жабдықтарды немесе басқа да аппаратураны қосуға қатысты шарттарды, сондай-ақ егер мұндайлар қажет болса, хабарламаларға, тіркеуге немесе лицензиялауға қойылатын талаптарды қоса алғанда, жалпыға бірдей қол жетімді болуын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Лицензиялау</w:t>
      </w:r>
      <w:r>
        <w:br/>
      </w:r>
      <w:r>
        <w:rPr>
          <w:rFonts w:ascii="Times New Roman"/>
          <w:b w:val="false"/>
          <w:i w:val="false"/>
          <w:color w:val="000000"/>
          <w:sz w:val="28"/>
        </w:rPr>
        <w:t>
      3. Электр байланысы қызметтерін көрсету жөніндегі қызмет Тараптардың заңнамасында белгіленген тәртіппен Тараптар мемлекеттерінің уәкілетті органдары берген лицензиялардың негізінде оларда көрсетілген аумақтардың, белгіленген мерзімнің шегінде және Тараптардың заңнамасында белгіленген тәртіппен әрбір электр байланысы операторына берілген нөмірлеу пайдаланыла отырып жүзеге асырылады.</w:t>
      </w:r>
      <w:r>
        <w:br/>
      </w:r>
      <w:r>
        <w:rPr>
          <w:rFonts w:ascii="Times New Roman"/>
          <w:b w:val="false"/>
          <w:i w:val="false"/>
          <w:color w:val="000000"/>
          <w:sz w:val="28"/>
        </w:rPr>
        <w:t>
      Электр байланысы қызметтерін көрсету жөніндегі қызметті радио жиілікті спектрді пайдалана отырып жүзеге асырған кезде, жүзеге асыруға арналған лицензиядан басқа, радио жиілікті спектрді пайдалануға арналған рұқсат алу да қажет.</w:t>
      </w:r>
      <w:r>
        <w:br/>
      </w:r>
      <w:r>
        <w:rPr>
          <w:rFonts w:ascii="Times New Roman"/>
          <w:b w:val="false"/>
          <w:i w:val="false"/>
          <w:color w:val="000000"/>
          <w:sz w:val="28"/>
        </w:rPr>
        <w:t>
      Нақты жиіліктерді тағайындау (беру) Тараптардың заңнамасында белгіленген тәртіппен жүзеге асырылады.</w:t>
      </w:r>
      <w:r>
        <w:br/>
      </w:r>
      <w:r>
        <w:rPr>
          <w:rFonts w:ascii="Times New Roman"/>
          <w:b w:val="false"/>
          <w:i w:val="false"/>
          <w:color w:val="000000"/>
          <w:sz w:val="28"/>
        </w:rPr>
        <w:t>
      Радио жиілікті спектрді пайдаланумен байланысты төлемдер Тараптардың заңнамасында белгіленген тәртіппен және мөлшерде алынады.</w:t>
      </w:r>
    </w:p>
    <w:p>
      <w:pPr>
        <w:spacing w:after="0"/>
        <w:ind w:left="0"/>
        <w:jc w:val="both"/>
      </w:pPr>
      <w:r>
        <w:rPr>
          <w:rFonts w:ascii="Times New Roman"/>
          <w:b w:val="false"/>
          <w:i w:val="false"/>
          <w:color w:val="000000"/>
          <w:sz w:val="28"/>
        </w:rPr>
        <w:t>      </w:t>
      </w:r>
      <w:r>
        <w:rPr>
          <w:rFonts w:ascii="Times New Roman"/>
          <w:b/>
          <w:i w:val="false"/>
          <w:color w:val="000000"/>
          <w:sz w:val="28"/>
        </w:rPr>
        <w:t>Жалпы пайдаланымдағы электр байланысы желілеріне және электр байланысы операторлары беретін қызметтерге қол жетімділік</w:t>
      </w:r>
      <w:r>
        <w:br/>
      </w:r>
      <w:r>
        <w:rPr>
          <w:rFonts w:ascii="Times New Roman"/>
          <w:b w:val="false"/>
          <w:i w:val="false"/>
          <w:color w:val="000000"/>
          <w:sz w:val="28"/>
        </w:rPr>
        <w:t>
      4. Тараптар электр байланысының желілері мен қызметтеріне кемсітусіз қол жеткізуді қамтамасыз ету үшін ұлттық заңнама деңгейінде құқықтық және әкімшілік шараларды қоса алғанда, барлық қажетті шараларды қабылдайды.</w:t>
      </w:r>
      <w:r>
        <w:br/>
      </w:r>
      <w:r>
        <w:rPr>
          <w:rFonts w:ascii="Times New Roman"/>
          <w:b w:val="false"/>
          <w:i w:val="false"/>
          <w:color w:val="000000"/>
          <w:sz w:val="28"/>
        </w:rPr>
        <w:t>
      5. Электр байланысы операторының электр байланысы қызметтері нарығындағы жағдайына қарамастан оны жалпы пайдаланымдағы электр байланысы желілеріне қосуды Тараптар Тараптардың салыстырмалы жағдайларда жұмыс істейтін басқа электр байланысы операторлары үшін көзделгеннен де кем емес қолайлы жағдайлардағы техникалық мүмкіндіктер болған кезде ұлттық заңнаманың негізінде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Электр байланысы қызметтеріне арналған тарифтер</w:t>
      </w:r>
      <w:r>
        <w:br/>
      </w:r>
      <w:r>
        <w:rPr>
          <w:rFonts w:ascii="Times New Roman"/>
          <w:b w:val="false"/>
          <w:i w:val="false"/>
          <w:color w:val="000000"/>
          <w:sz w:val="28"/>
        </w:rPr>
        <w:t>
      6. Тараптар электр байланысы қызметтерінің кейбір түрлеріне тарифтерді мемлекеттік реттеуді енгізуге және қолдануға құқылы. Электр байланысы қызметтеріне арналған тарифтерді қалыптастыру Тараптардың ұлттық заңнамасының талаптарына негізделуге тиіс. Тараптар осы Келісімнің Тараптардың бірінің аумағына келген Тараптарының кез келгенінің тұлғаларына электр байланысы қызметтерін келген елдің тарифтері бойынша көрсетуге кепілдік береді.</w:t>
      </w:r>
      <w:r>
        <w:br/>
      </w:r>
      <w:r>
        <w:rPr>
          <w:rFonts w:ascii="Times New Roman"/>
          <w:b w:val="false"/>
          <w:i w:val="false"/>
          <w:color w:val="000000"/>
          <w:sz w:val="28"/>
        </w:rPr>
        <w:t>
      7. Оларға арналған тарифтер мемлекеттік реттеуге жатпайтын электр байланысы қызметтерінің түрлеріне қатысты Тараптар Тараптардың байланыс қызметтерін берушілердің арасындағы бәсекелестіктің шарттарын бұрмалауға кедергі келтіретін нақты заңнаманың болуын және тиімді қолданылуын қамтамасыз етеді.</w:t>
      </w:r>
    </w:p>
    <w:p>
      <w:pPr>
        <w:spacing w:after="0"/>
        <w:ind w:left="0"/>
        <w:jc w:val="both"/>
      </w:pPr>
      <w:r>
        <w:rPr>
          <w:rFonts w:ascii="Times New Roman"/>
          <w:b w:val="false"/>
          <w:i w:val="false"/>
          <w:color w:val="000000"/>
          <w:sz w:val="28"/>
        </w:rPr>
        <w:t>      </w:t>
      </w:r>
      <w:r>
        <w:rPr>
          <w:rFonts w:ascii="Times New Roman"/>
          <w:b/>
          <w:i w:val="false"/>
          <w:color w:val="000000"/>
          <w:sz w:val="28"/>
        </w:rPr>
        <w:t>Трафик өткізу</w:t>
      </w:r>
      <w:r>
        <w:br/>
      </w:r>
      <w:r>
        <w:rPr>
          <w:rFonts w:ascii="Times New Roman"/>
          <w:b w:val="false"/>
          <w:i w:val="false"/>
          <w:color w:val="000000"/>
          <w:sz w:val="28"/>
        </w:rPr>
        <w:t>
      8. Тараптар трафик өткізу жөніндегі қызметтерге арнап баға түзуге бірыңғай тәсіл орнатуға ұмтылуға тиіс.</w:t>
      </w:r>
      <w:r>
        <w:br/>
      </w:r>
      <w:r>
        <w:rPr>
          <w:rFonts w:ascii="Times New Roman"/>
          <w:b w:val="false"/>
          <w:i w:val="false"/>
          <w:color w:val="000000"/>
          <w:sz w:val="28"/>
        </w:rPr>
        <w:t>
      9. Тараптардың электр байланысы операторларының желілердің техникалық мүмкіндіктерін ескере отырып, оператораралық шарттардың негізінде транзиттікті қоса алғанда, трафикті кедергісіз өткізуін қамтамасыз ету үшін Тараптар барлық қажетті шараларды қабылдайды.</w:t>
      </w:r>
    </w:p>
    <w:p>
      <w:pPr>
        <w:spacing w:after="0"/>
        <w:ind w:left="0"/>
        <w:jc w:val="both"/>
      </w:pPr>
      <w:r>
        <w:rPr>
          <w:rFonts w:ascii="Times New Roman"/>
          <w:b w:val="false"/>
          <w:i w:val="false"/>
          <w:color w:val="000000"/>
          <w:sz w:val="28"/>
        </w:rPr>
        <w:t>      </w:t>
      </w:r>
      <w:r>
        <w:rPr>
          <w:rFonts w:ascii="Times New Roman"/>
          <w:b/>
          <w:i w:val="false"/>
          <w:color w:val="000000"/>
          <w:sz w:val="28"/>
        </w:rPr>
        <w:t>Бәсекеге қарсы тоғыспалы субсидиялау</w:t>
      </w:r>
      <w:r>
        <w:br/>
      </w:r>
      <w:r>
        <w:rPr>
          <w:rFonts w:ascii="Times New Roman"/>
          <w:b w:val="false"/>
          <w:i w:val="false"/>
          <w:color w:val="000000"/>
          <w:sz w:val="28"/>
        </w:rPr>
        <w:t>
      10. Тараптар өз аумағындағы халықаралық шақыруды аяқтау есебінен жергілікті және халықаралық электр байланысы қызметтерін субсидиялаудан бас тартуды қамтамасыз етеді.</w:t>
      </w:r>
      <w:r>
        <w:br/>
      </w:r>
      <w:r>
        <w:rPr>
          <w:rFonts w:ascii="Times New Roman"/>
          <w:b w:val="false"/>
          <w:i w:val="false"/>
          <w:color w:val="000000"/>
          <w:sz w:val="28"/>
        </w:rPr>
        <w:t>
      Тараптар тармақты орындауға 2013 жылғы 1 қаңтардан бастап келеді.</w:t>
      </w:r>
    </w:p>
    <w:p>
      <w:pPr>
        <w:spacing w:after="0"/>
        <w:ind w:left="0"/>
        <w:jc w:val="both"/>
      </w:pPr>
      <w:r>
        <w:rPr>
          <w:rFonts w:ascii="Times New Roman"/>
          <w:b w:val="false"/>
          <w:i w:val="false"/>
          <w:color w:val="000000"/>
          <w:sz w:val="28"/>
        </w:rPr>
        <w:t>      </w:t>
      </w:r>
      <w:r>
        <w:rPr>
          <w:rFonts w:ascii="Times New Roman"/>
          <w:b/>
          <w:i w:val="false"/>
          <w:color w:val="000000"/>
          <w:sz w:val="28"/>
        </w:rPr>
        <w:t>Шектелген мемлекеттік ресурсты реттеу</w:t>
      </w:r>
      <w:r>
        <w:br/>
      </w:r>
      <w:r>
        <w:rPr>
          <w:rFonts w:ascii="Times New Roman"/>
          <w:b w:val="false"/>
          <w:i w:val="false"/>
          <w:color w:val="000000"/>
          <w:sz w:val="28"/>
        </w:rPr>
        <w:t>
      11. Радио жиілікті спектрдің ресурстарын, сондай-ақ нөмірлеу ресурсын бөлу және пайдалану Тараптардың ұлттық заңнамасына сәйкес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Әмбебап қызметтер</w:t>
      </w:r>
      <w:r>
        <w:br/>
      </w:r>
      <w:r>
        <w:rPr>
          <w:rFonts w:ascii="Times New Roman"/>
          <w:b w:val="false"/>
          <w:i w:val="false"/>
          <w:color w:val="000000"/>
          <w:sz w:val="28"/>
        </w:rPr>
        <w:t>
      12. Тараптар өз мемлекетінің аумағында осы саладағы халықаралық ұйымдардың ұсынымдарында көзделген бірыңғай қағидаттар мен қағидалардың негізінде электр байланысының әмбебап қызметтерін көрсетуге кепілдік береді. Әрбір Тарап әмбебап қызмет жөніндегі міндеттемелерді өзі айқындауға құқылы. Бұл міндеттемелер олардың бәсеке тұрғысынан ашықтық, кемсітпеушілік және бейтараптық негізде жүзеге асырылуы және осы Тарап белгілеген әмбебап қызметтердің түрі үшін қажет болатындай неғұрлым ауыртпалықты болмауы шартымен бәсекеге қарсы ретінде қарастырылмайтын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Реттеуші органның тәуелсіздігі</w:t>
      </w:r>
      <w:r>
        <w:br/>
      </w:r>
      <w:r>
        <w:rPr>
          <w:rFonts w:ascii="Times New Roman"/>
          <w:b w:val="false"/>
          <w:i w:val="false"/>
          <w:color w:val="000000"/>
          <w:sz w:val="28"/>
        </w:rPr>
        <w:t>
      13. Тараптардың реттеуші органдары электр байланысы операторларына тәуелсіз және оларға есеп бермейді. Осындай органдардың шешімдері нарықтың барлық қатысушыларына қатысы бойынша әділ сипатқа ие болуға тиіс.</w:t>
      </w:r>
    </w:p>
    <w:p>
      <w:pPr>
        <w:spacing w:after="0"/>
        <w:ind w:left="0"/>
        <w:jc w:val="left"/>
      </w:pPr>
      <w:r>
        <w:rPr>
          <w:rFonts w:ascii="Times New Roman"/>
          <w:b/>
          <w:i w:val="false"/>
          <w:color w:val="000000"/>
        </w:rPr>
        <w:t xml:space="preserve"> II ҚОСЫМША</w:t>
      </w:r>
      <w:r>
        <w:br/>
      </w:r>
      <w:r>
        <w:rPr>
          <w:rFonts w:ascii="Times New Roman"/>
          <w:b/>
          <w:i w:val="false"/>
          <w:color w:val="000000"/>
        </w:rPr>
        <w:t>
БІРЫҢҒАЙ ЭКОНОМИКАЛЫҚ КЕҢІСТІККЕ МҮШЕ МЕМЛЕКЕТТЕРДЕГІ ҚЫЗМЕТТЕР</w:t>
      </w:r>
      <w:r>
        <w:br/>
      </w:r>
      <w:r>
        <w:rPr>
          <w:rFonts w:ascii="Times New Roman"/>
          <w:b/>
          <w:i w:val="false"/>
          <w:color w:val="000000"/>
        </w:rPr>
        <w:t>
САУДАСЫ МЕН ИНВЕСТИЦИЯЛАР ТУРАЛЫ КЕЛІСІМІНІҢ 9-БАБЫНЫҢ</w:t>
      </w:r>
      <w:r>
        <w:br/>
      </w:r>
      <w:r>
        <w:rPr>
          <w:rFonts w:ascii="Times New Roman"/>
          <w:b/>
          <w:i w:val="false"/>
          <w:color w:val="000000"/>
        </w:rPr>
        <w:t>
2-ТАРМАҒЫ БОЙЫНША ТАРАПТАРДЫҢ МІНДЕТТЕМЕЛЕРІНЕН</w:t>
      </w:r>
      <w:r>
        <w:br/>
      </w:r>
      <w:r>
        <w:rPr>
          <w:rFonts w:ascii="Times New Roman"/>
          <w:b/>
          <w:i w:val="false"/>
          <w:color w:val="000000"/>
        </w:rPr>
        <w:t>
(АҚР БЕРУ ТУРАЛЫ) АЛЫП ТАСТАУЛАР БЕЛАРУСЬ РЕСПУБЛИКАСЫ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4553"/>
        <w:gridCol w:w="4293"/>
        <w:gridCol w:w="1913"/>
      </w:tblGrid>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немесе болашақтағы келісімдерде мыналарға қатысты қамтылатын шаралар:</w:t>
            </w:r>
            <w:r>
              <w:br/>
            </w:r>
            <w:r>
              <w:rPr>
                <w:rFonts w:ascii="Times New Roman"/>
                <w:b w:val="false"/>
                <w:i w:val="false"/>
                <w:color w:val="000000"/>
                <w:sz w:val="20"/>
              </w:rPr>
              <w:t>
</w:t>
            </w:r>
            <w:r>
              <w:rPr>
                <w:rFonts w:ascii="Times New Roman"/>
                <w:b w:val="false"/>
                <w:i w:val="false"/>
                <w:color w:val="000000"/>
                <w:sz w:val="20"/>
              </w:rPr>
              <w:t>1. шығару, тарату, көрсету, хабар тарату немесе дыбыс-бейне жазу туындыларын, теле- және радиобағдарламаларды берудің басқа нысандары;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w:t>
            </w:r>
            <w:r>
              <w:br/>
            </w:r>
            <w:r>
              <w:rPr>
                <w:rFonts w:ascii="Times New Roman"/>
                <w:b w:val="false"/>
                <w:i w:val="false"/>
                <w:color w:val="000000"/>
                <w:sz w:val="20"/>
              </w:rPr>
              <w:t>
</w:t>
            </w:r>
            <w:r>
              <w:rPr>
                <w:rFonts w:ascii="Times New Roman"/>
                <w:b w:val="false"/>
                <w:i w:val="false"/>
                <w:color w:val="000000"/>
                <w:sz w:val="20"/>
              </w:rPr>
              <w:t>болашақтағы келісімдердің барлық тараптары және мәдени ынтымақтастықта болған жөн барлық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Хабар тарату арқылы шығару, тарату немесе шығу өлшемдеріне және тиісті келісімдерде белгіленген өзге де өлшемдерге жауап</w:t>
            </w:r>
            <w:r>
              <w:br/>
            </w:r>
            <w:r>
              <w:rPr>
                <w:rFonts w:ascii="Times New Roman"/>
                <w:b w:val="false"/>
                <w:i w:val="false"/>
                <w:color w:val="000000"/>
                <w:sz w:val="20"/>
              </w:rPr>
              <w:t>
</w:t>
            </w:r>
            <w:r>
              <w:rPr>
                <w:rFonts w:ascii="Times New Roman"/>
                <w:b w:val="false"/>
                <w:i w:val="false"/>
                <w:color w:val="000000"/>
                <w:sz w:val="20"/>
              </w:rPr>
              <w:t>беретін дыбыс-бейне жазу туындыларын, теле- және</w:t>
            </w:r>
            <w:r>
              <w:br/>
            </w:r>
            <w:r>
              <w:rPr>
                <w:rFonts w:ascii="Times New Roman"/>
                <w:b w:val="false"/>
                <w:i w:val="false"/>
                <w:color w:val="000000"/>
                <w:sz w:val="20"/>
              </w:rPr>
              <w:t>
</w:t>
            </w:r>
            <w:r>
              <w:rPr>
                <w:rFonts w:ascii="Times New Roman"/>
                <w:b w:val="false"/>
                <w:i w:val="false"/>
                <w:color w:val="000000"/>
                <w:sz w:val="20"/>
              </w:rPr>
              <w:t>радиобағдарламаларды берудің басқа нысандары;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бірлесіп</w:t>
            </w:r>
            <w:r>
              <w:br/>
            </w:r>
            <w:r>
              <w:rPr>
                <w:rFonts w:ascii="Times New Roman"/>
                <w:b w:val="false"/>
                <w:i w:val="false"/>
                <w:color w:val="000000"/>
                <w:sz w:val="20"/>
              </w:rPr>
              <w:t>
</w:t>
            </w:r>
            <w:r>
              <w:rPr>
                <w:rFonts w:ascii="Times New Roman"/>
                <w:b w:val="false"/>
                <w:i w:val="false"/>
                <w:color w:val="000000"/>
                <w:sz w:val="20"/>
              </w:rPr>
              <w:t>шығару туралы Еуропа конвенциясы және бірлесіп шығару туралы екі жақты келісімдер жасалған және/немесе жасалуы мүмкін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Дыбыс-бейне жазу туындыларын, телевизиялық және радиобағдарламаларды дыбыс-бейне жазу қызметтерін көрсетушілерге және тиісті келісімдерде белгіленген өлшемдер сақталған кезде радиобағдарламаларды қолдау бағдарламалары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Халықаралық жолаушылар мен жүктерді автомобильдік тасымалдау</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left"/>
      </w:pPr>
      <w:r>
        <w:rPr>
          <w:rFonts w:ascii="Times New Roman"/>
          <w:b/>
          <w:i w:val="false"/>
          <w:color w:val="000000"/>
        </w:rPr>
        <w:t xml:space="preserve">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8"/>
        <w:gridCol w:w="4818"/>
        <w:gridCol w:w="4212"/>
        <w:gridCol w:w="1912"/>
      </w:tblGrid>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таратуға және шығу өлшемдеріне және тиісті келісімдерде белгіленген өзге де өлшемдерге жауап беретін дыбыс-бейне жазу туындыларын, теле- және радиобағдарламаларды берудің басқа нысандарына қатысты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келісімдерде қамтылған дыбыс-бейне жазу туындыларына қатысты ұлттық режим солар арқылы ұсынылатын дыбыс-бейне жазу туындысын бірлесіп шығару туралы келісімдерге негізделген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туындыларына  және шығу өлшемдеріне жауап беретін дыбыс-бейне жазу қызметтерін көрсетушілерге арналған қосалқы бағдарламаларға субсидиялар ұсынатын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Каботажды Қазақстан Республикасының Мемлекеттік туын көтеріп жүзетін кемелер жүзеге асырады. Каботажды Қазақстан Республикасының Үкіметі белгілеген тәртіппен уәкілетті орган берген рұқсаттың негізінде шет мемлекеттің туын көтеріп жүзетін кемелер жүзеге асырады.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жүзудің арнайы режимі.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Иран, Ресей, Түркіменстан</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қатынасы компанияларын құру мен қызметін жүзеге асыруға қатысты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тараптан Қазақстан Республикасы және екінші тараптан Еуропалық қоғамдастық пен оларға мүше мемлекеттер арасындағы әріптестік пен ынтымақтастық туралы келісім.</w:t>
            </w:r>
            <w:r>
              <w:br/>
            </w:r>
            <w:r>
              <w:rPr>
                <w:rFonts w:ascii="Times New Roman"/>
                <w:b w:val="false"/>
                <w:i w:val="false"/>
                <w:color w:val="000000"/>
                <w:sz w:val="20"/>
              </w:rPr>
              <w:t>
</w:t>
            </w:r>
            <w:r>
              <w:rPr>
                <w:rFonts w:ascii="Times New Roman"/>
                <w:b w:val="false"/>
                <w:i w:val="false"/>
                <w:color w:val="000000"/>
                <w:sz w:val="20"/>
              </w:rPr>
              <w:t>Еуропалық Одақ елдері.</w:t>
            </w:r>
            <w:r>
              <w:br/>
            </w:r>
            <w:r>
              <w:rPr>
                <w:rFonts w:ascii="Times New Roman"/>
                <w:b w:val="false"/>
                <w:i w:val="false"/>
                <w:color w:val="000000"/>
                <w:sz w:val="20"/>
              </w:rPr>
              <w:t>
</w:t>
            </w:r>
            <w:r>
              <w:rPr>
                <w:rFonts w:ascii="Times New Roman"/>
                <w:b w:val="false"/>
                <w:i w:val="false"/>
                <w:color w:val="000000"/>
                <w:sz w:val="20"/>
              </w:rPr>
              <w:t>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p>
          <w:p>
            <w:pPr>
              <w:spacing w:after="20"/>
              <w:ind w:left="20"/>
              <w:jc w:val="both"/>
            </w:pPr>
            <w:r>
              <w:rPr>
                <w:rFonts w:ascii="Times New Roman"/>
                <w:b w:val="false"/>
                <w:i w:val="false"/>
                <w:color w:val="000000"/>
                <w:sz w:val="20"/>
              </w:rPr>
              <w:t>а) жолаушылар</w:t>
            </w:r>
            <w:r>
              <w:br/>
            </w:r>
            <w:r>
              <w:rPr>
                <w:rFonts w:ascii="Times New Roman"/>
                <w:b w:val="false"/>
                <w:i w:val="false"/>
                <w:color w:val="000000"/>
                <w:sz w:val="20"/>
              </w:rPr>
              <w:t>
</w:t>
            </w:r>
            <w:r>
              <w:rPr>
                <w:rFonts w:ascii="Times New Roman"/>
                <w:b w:val="false"/>
                <w:i w:val="false"/>
                <w:color w:val="000000"/>
                <w:sz w:val="20"/>
              </w:rPr>
              <w:t>тасымалдары</w:t>
            </w:r>
          </w:p>
          <w:p>
            <w:pPr>
              <w:spacing w:after="20"/>
              <w:ind w:left="20"/>
              <w:jc w:val="both"/>
            </w:pPr>
            <w:r>
              <w:rPr>
                <w:rFonts w:ascii="Times New Roman"/>
                <w:b w:val="false"/>
                <w:i w:val="false"/>
                <w:color w:val="000000"/>
                <w:sz w:val="20"/>
              </w:rPr>
              <w:t>б) жүк тасымалдары</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пен Іле өзендерінің су тоғандарында жолаушылар мен жүктерді тасымалдауға қатысты преференциялық режимді қамтамасыз ететін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көліктік қызметтері</w:t>
            </w:r>
            <w:r>
              <w:br/>
            </w:r>
            <w:r>
              <w:rPr>
                <w:rFonts w:ascii="Times New Roman"/>
                <w:b w:val="false"/>
                <w:i w:val="false"/>
                <w:color w:val="000000"/>
                <w:sz w:val="20"/>
              </w:rPr>
              <w:t>
</w:t>
            </w:r>
            <w:r>
              <w:rPr>
                <w:rFonts w:ascii="Times New Roman"/>
                <w:b w:val="false"/>
                <w:i w:val="false"/>
                <w:color w:val="000000"/>
                <w:sz w:val="20"/>
              </w:rPr>
              <w:t>Сату және маркетинг</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 құру мен өкілдіктерді ашуға қатысты өзаралық негізде қолданылатын шаралар.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тасымалдары бойынша 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(жолаушылар мен жүктерді тасымалдау)</w:t>
            </w:r>
          </w:p>
        </w:tc>
        <w:tc>
          <w:tcPr>
            <w:tcW w:w="4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мен ДСҰ-ға мүше басқа елдер және үшінші елдер арасында жасалған халықаралық автомобиль тасымалдары бойынша қолданыстағы және болашақтағы келісімдерде бар ережелер </w:t>
            </w:r>
            <w:r>
              <w:rPr>
                <w:rFonts w:ascii="Times New Roman"/>
                <w:b w:val="false"/>
                <w:i w:val="false"/>
                <w:color w:val="000000"/>
                <w:sz w:val="20"/>
              </w:rPr>
              <w:t>(аралас - темір жол/автомобиль тасымалдарын қоса алғанда), олар уағдаласушы тараптар арасында немесе уағдаласушы тараптардың әрқайсысында тіркелген көлік құралдарымен уағдаласушы тараптардың аумағы арқылы көліктік қызметтер көрсетуді сақтайды немесе шектейді;</w:t>
            </w:r>
            <w:r>
              <w:br/>
            </w:r>
            <w:r>
              <w:rPr>
                <w:rFonts w:ascii="Times New Roman"/>
                <w:b w:val="false"/>
                <w:i w:val="false"/>
                <w:color w:val="000000"/>
                <w:sz w:val="20"/>
              </w:rPr>
              <w:t>
</w:t>
            </w:r>
            <w:r>
              <w:rPr>
                <w:rFonts w:ascii="Times New Roman"/>
                <w:b w:val="false"/>
                <w:i w:val="false"/>
                <w:color w:val="000000"/>
                <w:sz w:val="20"/>
              </w:rPr>
              <w:t>- осындай көлік қызметтері үшін салықтық преференциялар ұсынады.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left"/>
      </w:pPr>
      <w:r>
        <w:rPr>
          <w:rFonts w:ascii="Times New Roman"/>
          <w:b/>
          <w:i w:val="false"/>
          <w:color w:val="000000"/>
        </w:rPr>
        <w:t xml:space="preserve"> РЕСЕЙ ФЕДЕРАЦИЯСЫ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4670"/>
        <w:gridCol w:w="4247"/>
        <w:gridCol w:w="1868"/>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9-баптың 2-тармағында көзделген міндеттемелермен үйлеспейтін шараның сипаттамасы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Дыбыс-бейне жазу қызметтері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Хабар таратуға және шығу өлшемдеріне және тиісті келісімдерде белгіленген өзге де өлшемдерге жауап</w:t>
            </w:r>
            <w:r>
              <w:br/>
            </w:r>
            <w:r>
              <w:rPr>
                <w:rFonts w:ascii="Times New Roman"/>
                <w:b w:val="false"/>
                <w:i w:val="false"/>
                <w:color w:val="000000"/>
                <w:sz w:val="20"/>
              </w:rPr>
              <w:t>
</w:t>
            </w:r>
            <w:r>
              <w:rPr>
                <w:rFonts w:ascii="Times New Roman"/>
                <w:b w:val="false"/>
                <w:i w:val="false"/>
                <w:color w:val="000000"/>
                <w:sz w:val="20"/>
              </w:rPr>
              <w:t>беретін дыбыс-бейне жазу туындыларын, теле- және радиобағдарламаларды берудің басқа нысандарына қатысты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Кеңесінің трансшекаралық телевидение туралы конвенциясы немесе екі жақты келісімдер жасалуы мүмкін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Шығару мен таратуға</w:t>
            </w:r>
            <w:r>
              <w:br/>
            </w:r>
            <w:r>
              <w:rPr>
                <w:rFonts w:ascii="Times New Roman"/>
                <w:b w:val="false"/>
                <w:i w:val="false"/>
                <w:color w:val="000000"/>
                <w:sz w:val="20"/>
              </w:rPr>
              <w:t>
</w:t>
            </w:r>
            <w:r>
              <w:rPr>
                <w:rFonts w:ascii="Times New Roman"/>
                <w:b w:val="false"/>
                <w:i w:val="false"/>
                <w:color w:val="000000"/>
                <w:sz w:val="20"/>
              </w:rPr>
              <w:t>арналған субсидияларға</w:t>
            </w:r>
            <w:r>
              <w:br/>
            </w:r>
            <w:r>
              <w:rPr>
                <w:rFonts w:ascii="Times New Roman"/>
                <w:b w:val="false"/>
                <w:i w:val="false"/>
                <w:color w:val="000000"/>
                <w:sz w:val="20"/>
              </w:rPr>
              <w:t>
</w:t>
            </w:r>
            <w:r>
              <w:rPr>
                <w:rFonts w:ascii="Times New Roman"/>
                <w:b w:val="false"/>
                <w:i w:val="false"/>
                <w:color w:val="000000"/>
                <w:sz w:val="20"/>
              </w:rPr>
              <w:t>қатысты қоса алғанда, осы келісімдерде қамтылған дыбыс-бейне жазу туындыларына қатысты ұлттық режим солар арқылы ұсынылатын дыбыс-бейне жазу туындысын бірлесіп шығару туралы келісімдерге негізделген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Фильмдерді бірлесіп шығару туралы Еуропа конвенциясы</w:t>
            </w:r>
            <w:r>
              <w:br/>
            </w:r>
            <w:r>
              <w:rPr>
                <w:rFonts w:ascii="Times New Roman"/>
                <w:b w:val="false"/>
                <w:i w:val="false"/>
                <w:color w:val="000000"/>
                <w:sz w:val="20"/>
              </w:rPr>
              <w:t>
</w:t>
            </w:r>
            <w:r>
              <w:rPr>
                <w:rFonts w:ascii="Times New Roman"/>
                <w:b w:val="false"/>
                <w:i w:val="false"/>
                <w:color w:val="000000"/>
                <w:sz w:val="20"/>
              </w:rPr>
              <w:t>және бірлесіп шығару туралы екі жақты келісімдер жасалған және/немесе мүмкін жасалуы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Телевизиялық және радиобағдарламаларды қоса алғанда, дыбыс-бейне жазу</w:t>
            </w:r>
            <w:r>
              <w:br/>
            </w:r>
            <w:r>
              <w:rPr>
                <w:rFonts w:ascii="Times New Roman"/>
                <w:b w:val="false"/>
                <w:i w:val="false"/>
                <w:color w:val="000000"/>
                <w:sz w:val="20"/>
              </w:rPr>
              <w:t>
</w:t>
            </w:r>
            <w:r>
              <w:rPr>
                <w:rFonts w:ascii="Times New Roman"/>
                <w:b w:val="false"/>
                <w:i w:val="false"/>
                <w:color w:val="000000"/>
                <w:sz w:val="20"/>
              </w:rPr>
              <w:t>туындыларына арналған қолдау бағдарламаларына қатысудан келетін пайдаға, сондай-ақ белгілі бір шығу өлшемдері сақталған кезде осындай туындыларды берушілерге кепілдік беретін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Трансшекаралық телехабарлау туралы Еуропа Кеңесінің конвенциясы, фильмдерді бірлесе шығару жөнінде Еуропалық конвенция немесе екіжақты келісім жасалына алатын басқа еуропалық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Үкіметі белгілеген жағдайларда және рәсімдер шарттарында каботаждық тасымалдау мен каботаждық тіркеп сүйреуді шетелдік кемелер жүзеге асырады.</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елдер</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Калининград шығанағының және Балтық теңіз арнасының ресейлік бөлігіне поляк туын көтерген кемелердің кіруіне қатысты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бөлуге қатысты екі жақты келісімдерге рұқсат ететін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 Бразилия, Гана, Малайзия, Мексика, Пәкістан, Сирия, Тунис, Шри-Ланка, Эфиопия.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көлігінің операторларына қатысты, Өнімді бөлу туралы келісім бойынша басым құқықтар сияқты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Кейінгі толықтыруларымен бірге Ресей Федерациясы мен Еуропалық қоғамдастық және оларға мүше мемлекеттер арасындағы 1994 ж. 24 маусымдағы Әріптестік пен ынтымақтастық туралы келісімнің тараптары;</w:t>
            </w:r>
            <w:r>
              <w:br/>
            </w:r>
            <w:r>
              <w:rPr>
                <w:rFonts w:ascii="Times New Roman"/>
                <w:b w:val="false"/>
                <w:i w:val="false"/>
                <w:color w:val="000000"/>
                <w:sz w:val="20"/>
              </w:rPr>
              <w:t>
</w:t>
            </w:r>
            <w:r>
              <w:rPr>
                <w:rFonts w:ascii="Times New Roman"/>
                <w:b w:val="false"/>
                <w:i w:val="false"/>
                <w:color w:val="000000"/>
                <w:sz w:val="20"/>
              </w:rPr>
              <w:t>Норвегия.</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теңізінде жүзудің арнайы режимі.</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 Иран, Қазақстан, Түркіменстан</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r>
              <w:br/>
            </w:r>
            <w:r>
              <w:rPr>
                <w:rFonts w:ascii="Times New Roman"/>
                <w:b w:val="false"/>
                <w:i w:val="false"/>
                <w:color w:val="000000"/>
                <w:sz w:val="20"/>
              </w:rPr>
              <w:t>
</w:t>
            </w:r>
            <w:r>
              <w:rPr>
                <w:rFonts w:ascii="Times New Roman"/>
                <w:b w:val="false"/>
                <w:i w:val="false"/>
                <w:color w:val="000000"/>
                <w:sz w:val="20"/>
              </w:rPr>
              <w:t>а) жолаушылар тасымалдары</w:t>
            </w:r>
            <w:r>
              <w:br/>
            </w:r>
            <w:r>
              <w:rPr>
                <w:rFonts w:ascii="Times New Roman"/>
                <w:b w:val="false"/>
                <w:i w:val="false"/>
                <w:color w:val="000000"/>
                <w:sz w:val="20"/>
              </w:rPr>
              <w:t>
</w:t>
            </w:r>
            <w:r>
              <w:rPr>
                <w:rFonts w:ascii="Times New Roman"/>
                <w:b w:val="false"/>
                <w:i w:val="false"/>
                <w:color w:val="000000"/>
                <w:sz w:val="20"/>
              </w:rPr>
              <w:t>б) жүк тасымалдары</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Кедергісіз жүзуге (сауда құқықтары) және порттарға кіруді белгілеуге және порттарда қызмет көрсетуге, корабльдік және басқа да алымдарды төлеуге қатысты преференциялық режимді қамтамасыз ететін ішкі су жолдарына кіру бойынша қолданыстағы және болашақтағы келісімдерде бар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Халықаралық жолаушылар мен жүктерді автомобильдік тасымалдау</w:t>
            </w:r>
          </w:p>
        </w:tc>
        <w:tc>
          <w:tcPr>
            <w:tcW w:w="4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жеңілдіктерді қоса алғанда, автокөлік қызметтері нарығына қол жеткізу бойынша қолданыстағы және болашақтағы келісімдерде бар шаралар.</w:t>
            </w:r>
          </w:p>
        </w:tc>
        <w:tc>
          <w:tcPr>
            <w:tcW w:w="4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болашақтағы келісімдердің барлық тараптары.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left"/>
      </w:pPr>
      <w:r>
        <w:rPr>
          <w:rFonts w:ascii="Times New Roman"/>
          <w:b/>
          <w:i w:val="false"/>
          <w:color w:val="000000"/>
        </w:rPr>
        <w:t xml:space="preserve"> III ҚОСЫМША</w:t>
      </w:r>
      <w:r>
        <w:br/>
      </w:r>
      <w:r>
        <w:rPr>
          <w:rFonts w:ascii="Times New Roman"/>
          <w:b/>
          <w:i w:val="false"/>
          <w:color w:val="000000"/>
        </w:rPr>
        <w:t>
ТАРАПТАР БІРЫҢҒАЙ ЭКОНОМИКАЛЫҚ КЕҢІСТІККЕ МҮШЕ МЕМЛЕКЕТТЕРДЕГІ</w:t>
      </w:r>
      <w:r>
        <w:br/>
      </w:r>
      <w:r>
        <w:rPr>
          <w:rFonts w:ascii="Times New Roman"/>
          <w:b/>
          <w:i w:val="false"/>
          <w:color w:val="000000"/>
        </w:rPr>
        <w:t>
ҚЫЗМЕТТЕР САУДАСЫ МЕН ИНВЕСТИЦИЯЛАР ТУРАЛЫ КЕЛІСІМІНІҢ</w:t>
      </w:r>
      <w:r>
        <w:br/>
      </w:r>
      <w:r>
        <w:rPr>
          <w:rFonts w:ascii="Times New Roman"/>
          <w:b/>
          <w:i w:val="false"/>
          <w:color w:val="000000"/>
        </w:rPr>
        <w:t>
9-БАБЫНА СӘЙКЕС ҰЛТТЫҚ РЕЖИМ ҰСЫНАТЫН ЖӘНЕ 10 (САНДЫҚ</w:t>
      </w:r>
      <w:r>
        <w:br/>
      </w:r>
      <w:r>
        <w:rPr>
          <w:rFonts w:ascii="Times New Roman"/>
          <w:b/>
          <w:i w:val="false"/>
          <w:color w:val="000000"/>
        </w:rPr>
        <w:t>
ШЕКТЕУЛЕРДІ ҚОЛДАНБАУ ТУРАЛЫ) ЖӘНЕ 10 БИС БАПТАРЫНА СӘЙКЕС</w:t>
      </w:r>
      <w:r>
        <w:br/>
      </w:r>
      <w:r>
        <w:rPr>
          <w:rFonts w:ascii="Times New Roman"/>
          <w:b/>
          <w:i w:val="false"/>
          <w:color w:val="000000"/>
        </w:rPr>
        <w:t>
МІНДЕТТЕМЕЛЕР ҚАБЫЛДАЙТЫН СЕКТОРЛАРДЫҢ</w:t>
      </w:r>
      <w:r>
        <w:br/>
      </w:r>
      <w:r>
        <w:rPr>
          <w:rFonts w:ascii="Times New Roman"/>
          <w:b/>
          <w:i w:val="false"/>
          <w:color w:val="000000"/>
        </w:rPr>
        <w:t>
ТІЗБЕСІ БЕЛАРУСЬ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4"/>
        <w:gridCol w:w="1932"/>
        <w:gridCol w:w="4295"/>
        <w:gridCol w:w="1670"/>
        <w:gridCol w:w="1569"/>
      </w:tblGrid>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түрі</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сипаттамасы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заңды тұлғаларының мердігерлер, өнім берушілер, тасымалдаушылар ретінде немесе инвесторлармен келісімдер (келісімшарттар) бойынша өзге ретінде Өнімді бөлу туралы келісімді іске асыруға қатысуға басым құқығы бар.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қызметтерге қатысты: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 (нотариустар мен патенттік сенім білдірілгендерден басқа):</w:t>
            </w:r>
            <w:r>
              <w:br/>
            </w:r>
            <w:r>
              <w:rPr>
                <w:rFonts w:ascii="Times New Roman"/>
                <w:b w:val="false"/>
                <w:i w:val="false"/>
                <w:color w:val="000000"/>
                <w:sz w:val="20"/>
              </w:rPr>
              <w:t>
</w:t>
            </w:r>
            <w:r>
              <w:rPr>
                <w:rFonts w:ascii="Times New Roman"/>
                <w:b w:val="false"/>
                <w:i w:val="false"/>
                <w:color w:val="000000"/>
                <w:sz w:val="20"/>
              </w:rPr>
              <w:t>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құқықтық көмекке рұқсат етілген.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ұйымдардың міндетті аудитін жүргізу үшін арнайы қағидалар белгіленуі мүмкін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және ландшафттық жобалау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салалардағы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стоматология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олармен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саласындағы зерттеулер мен әзірлемелер:</w:t>
            </w:r>
            <w:r>
              <w:br/>
            </w:r>
            <w:r>
              <w:rPr>
                <w:rFonts w:ascii="Times New Roman"/>
                <w:b w:val="false"/>
                <w:i w:val="false"/>
                <w:color w:val="000000"/>
                <w:sz w:val="20"/>
              </w:rPr>
              <w:t>
</w:t>
            </w:r>
            <w:r>
              <w:rPr>
                <w:rFonts w:ascii="Times New Roman"/>
                <w:b w:val="false"/>
                <w:i w:val="false"/>
                <w:color w:val="000000"/>
                <w:sz w:val="20"/>
              </w:rPr>
              <w:t>- мәдениеттану,</w:t>
            </w:r>
            <w:r>
              <w:br/>
            </w:r>
            <w:r>
              <w:rPr>
                <w:rFonts w:ascii="Times New Roman"/>
                <w:b w:val="false"/>
                <w:i w:val="false"/>
                <w:color w:val="000000"/>
                <w:sz w:val="20"/>
              </w:rPr>
              <w:t>
</w:t>
            </w:r>
            <w:r>
              <w:rPr>
                <w:rFonts w:ascii="Times New Roman"/>
                <w:b w:val="false"/>
                <w:i w:val="false"/>
                <w:color w:val="000000"/>
                <w:sz w:val="20"/>
              </w:rPr>
              <w:t>әлеуметтану,</w:t>
            </w:r>
            <w:r>
              <w:br/>
            </w:r>
            <w:r>
              <w:rPr>
                <w:rFonts w:ascii="Times New Roman"/>
                <w:b w:val="false"/>
                <w:i w:val="false"/>
                <w:color w:val="000000"/>
                <w:sz w:val="20"/>
              </w:rPr>
              <w:t>
</w:t>
            </w:r>
            <w:r>
              <w:rPr>
                <w:rFonts w:ascii="Times New Roman"/>
                <w:b w:val="false"/>
                <w:i w:val="false"/>
                <w:color w:val="000000"/>
                <w:sz w:val="20"/>
              </w:rPr>
              <w:t>психология;</w:t>
            </w:r>
            <w:r>
              <w:br/>
            </w:r>
            <w:r>
              <w:rPr>
                <w:rFonts w:ascii="Times New Roman"/>
                <w:b w:val="false"/>
                <w:i w:val="false"/>
                <w:color w:val="000000"/>
                <w:sz w:val="20"/>
              </w:rPr>
              <w:t>
</w:t>
            </w:r>
            <w:r>
              <w:rPr>
                <w:rFonts w:ascii="Times New Roman"/>
                <w:b w:val="false"/>
                <w:i w:val="false"/>
                <w:color w:val="000000"/>
                <w:sz w:val="20"/>
              </w:rPr>
              <w:t>- экономика;</w:t>
            </w:r>
            <w:r>
              <w:br/>
            </w:r>
            <w:r>
              <w:rPr>
                <w:rFonts w:ascii="Times New Roman"/>
                <w:b w:val="false"/>
                <w:i w:val="false"/>
                <w:color w:val="000000"/>
                <w:sz w:val="20"/>
              </w:rPr>
              <w:t>
</w:t>
            </w:r>
            <w:r>
              <w:rPr>
                <w:rFonts w:ascii="Times New Roman"/>
                <w:b w:val="false"/>
                <w:i w:val="false"/>
                <w:color w:val="000000"/>
                <w:sz w:val="20"/>
              </w:rPr>
              <w:t>- құқық;</w:t>
            </w:r>
            <w:r>
              <w:br/>
            </w:r>
            <w:r>
              <w:rPr>
                <w:rFonts w:ascii="Times New Roman"/>
                <w:b w:val="false"/>
                <w:i w:val="false"/>
                <w:color w:val="000000"/>
                <w:sz w:val="20"/>
              </w:rPr>
              <w:t>
</w:t>
            </w:r>
            <w:r>
              <w:rPr>
                <w:rFonts w:ascii="Times New Roman"/>
                <w:b w:val="false"/>
                <w:i w:val="false"/>
                <w:color w:val="000000"/>
                <w:sz w:val="20"/>
              </w:rPr>
              <w:t>- басқа да қоғамдық және гуманитарлық ғылымдар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қатыстыны қоспағанда, жылжымайтын мүлікке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Операторларсыз жалдау және лизинг жөнінде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байланысты басқа да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төрелігін қоспағанда, басқару саласындағы консультациялық қызметке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мен оларға қызмет көрсету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суретке түсіру жөніндегі қызметтерден басқа, фото қызметтері (арнайы аппаратура мен әдістерді пайдаланумен адамдарды, объектілерді немесе пейзаждарды), сондай-ақ өзге де фото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құюды қоспағанда, буып-түю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мен баспа ісіне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 мен өткізуге тікелей қатысты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 жасау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жолданған бандерольдер мен жіберілімдерді (кітаптар мен каталогтарды қоса алғанда) өңдеу</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жолданған баспа өнімдерін (журналдар, газеттер, мерзімді басылым) өңдеу</w:t>
            </w:r>
            <w:r>
              <w:rPr>
                <w:rFonts w:ascii="Times New Roman"/>
                <w:b w:val="false"/>
                <w:i w:val="false"/>
                <w:color w:val="000000"/>
                <w:vertAlign w:val="superscript"/>
              </w:rPr>
              <w:t>2</w:t>
            </w:r>
            <w:r>
              <w:rPr>
                <w:rFonts w:ascii="Times New Roman"/>
                <w:b w:val="false"/>
                <w:i w:val="false"/>
                <w:color w:val="000000"/>
                <w:sz w:val="20"/>
              </w:rPr>
              <w:t xml:space="preserve"> бөлігінде ғана;</w:t>
            </w:r>
            <w:r>
              <w:br/>
            </w:r>
            <w:r>
              <w:rPr>
                <w:rFonts w:ascii="Times New Roman"/>
                <w:b w:val="false"/>
                <w:i w:val="false"/>
                <w:color w:val="000000"/>
                <w:sz w:val="20"/>
              </w:rPr>
              <w:t>
</w:t>
            </w:r>
            <w:r>
              <w:rPr>
                <w:rFonts w:ascii="Times New Roman"/>
                <w:b w:val="false"/>
                <w:i w:val="false"/>
                <w:color w:val="000000"/>
                <w:sz w:val="20"/>
              </w:rPr>
              <w:t>жолданған хаттарды, жолданған бандерольдерді, жіберілімдерді және жолданған баспа өнімдерін жылдам жеткізу жөніндегі қызметтер</w:t>
            </w:r>
            <w:r>
              <w:rPr>
                <w:rFonts w:ascii="Times New Roman"/>
                <w:b w:val="false"/>
                <w:i w:val="false"/>
                <w:color w:val="000000"/>
                <w:vertAlign w:val="superscript"/>
              </w:rPr>
              <w:t>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байланыс қызметтері:</w:t>
            </w:r>
            <w:r>
              <w:br/>
            </w:r>
            <w:r>
              <w:rPr>
                <w:rFonts w:ascii="Times New Roman"/>
                <w:b w:val="false"/>
                <w:i w:val="false"/>
                <w:color w:val="000000"/>
                <w:sz w:val="20"/>
              </w:rPr>
              <w:t>
</w:t>
            </w:r>
            <w:r>
              <w:rPr>
                <w:rFonts w:ascii="Times New Roman"/>
                <w:b w:val="false"/>
                <w:i w:val="false"/>
                <w:color w:val="000000"/>
                <w:sz w:val="20"/>
              </w:rPr>
              <w:t>Таксофондар мен ұжымдық қол жеткізу құралдарын пайдаланумен жергілікті телефон қызметтерін қоспағанда,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Қалааралық және халықаралық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Аймақішілік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Таксофондарды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Ұжымдық қол жеткізу құралдарын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Телеграфтық байланыс қызметтері.</w:t>
            </w:r>
            <w:r>
              <w:br/>
            </w:r>
            <w:r>
              <w:rPr>
                <w:rFonts w:ascii="Times New Roman"/>
                <w:b w:val="false"/>
                <w:i w:val="false"/>
                <w:color w:val="000000"/>
                <w:sz w:val="20"/>
              </w:rPr>
              <w:t>
</w:t>
            </w:r>
            <w:r>
              <w:rPr>
                <w:rFonts w:ascii="Times New Roman"/>
                <w:b w:val="false"/>
                <w:i w:val="false"/>
                <w:color w:val="000000"/>
                <w:sz w:val="20"/>
              </w:rPr>
              <w:t>Дербес радиошақыру байланысының қызметтері.</w:t>
            </w:r>
            <w:r>
              <w:br/>
            </w:r>
            <w:r>
              <w:rPr>
                <w:rFonts w:ascii="Times New Roman"/>
                <w:b w:val="false"/>
                <w:i w:val="false"/>
                <w:color w:val="000000"/>
                <w:sz w:val="20"/>
              </w:rPr>
              <w:t>
</w:t>
            </w:r>
            <w:r>
              <w:rPr>
                <w:rFonts w:ascii="Times New Roman"/>
                <w:b w:val="false"/>
                <w:i w:val="false"/>
                <w:color w:val="000000"/>
                <w:sz w:val="20"/>
              </w:rPr>
              <w:t>Жалпы пайдаланудағы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Бөлінген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Жылжымалы радиотелефон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Жылжымалы спутниктік 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 арналарын ұсыну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қызметтерін қоспағанда,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Телематиялық байланыс қызметтері.</w:t>
            </w:r>
            <w:r>
              <w:br/>
            </w:r>
            <w:r>
              <w:rPr>
                <w:rFonts w:ascii="Times New Roman"/>
                <w:b w:val="false"/>
                <w:i w:val="false"/>
                <w:color w:val="000000"/>
                <w:sz w:val="20"/>
              </w:rPr>
              <w:t>
</w:t>
            </w:r>
            <w:r>
              <w:rPr>
                <w:rFonts w:ascii="Times New Roman"/>
                <w:b w:val="false"/>
                <w:i w:val="false"/>
                <w:color w:val="000000"/>
                <w:sz w:val="20"/>
              </w:rPr>
              <w:t>Кабілдік хабар тарату 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Эфирлік хабар тарату мақсаттары үшін қызметтер.</w:t>
            </w:r>
            <w:r>
              <w:br/>
            </w:r>
            <w:r>
              <w:rPr>
                <w:rFonts w:ascii="Times New Roman"/>
                <w:b w:val="false"/>
                <w:i w:val="false"/>
                <w:color w:val="000000"/>
                <w:sz w:val="20"/>
              </w:rPr>
              <w:t>
</w:t>
            </w:r>
            <w:r>
              <w:rPr>
                <w:rFonts w:ascii="Times New Roman"/>
                <w:b w:val="false"/>
                <w:i w:val="false"/>
                <w:color w:val="000000"/>
                <w:sz w:val="20"/>
              </w:rPr>
              <w:t>Сымды радио хабарларын тарату мақсаттары үшін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жоқ: Міндеттемелер телекоммуникация қызметтерін көрсетуге лицензиясы бар Беларусь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Қару-жарақпен және қарулану жүйелерімен, әскери жарақтармен және әскери материалдармен, жарылғыш материалдармен, жару ісіне арналған жабдықтармен және аспаптармен, пиротехникалық бұйымдармен, бағалы металдардың сынығы мен қалдықтарымен, бағалы металдармен және тастармен, есірткі құралдарымен және психотроптық заттармен саудадан басқа, Дистрибьюторлық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алкогольдік және құрамында спирті бар өнімдердің Беларусь Республикасының аумағындағы өндірісіне және (немесе) айналымына мемлекеттік монополия федералдық заңмен енгізілуі мүмкін.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 тек жеке меншік білім беру мекемелеріне қатысты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қалдықтармен/ластанумен жұмыс істеуді қоспағанда, қоршаған ортаны қорғауға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қаржылық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 теңіз тасымалдарына;</w:t>
            </w:r>
            <w:r>
              <w:br/>
            </w:r>
            <w:r>
              <w:rPr>
                <w:rFonts w:ascii="Times New Roman"/>
                <w:b w:val="false"/>
                <w:i w:val="false"/>
                <w:color w:val="000000"/>
                <w:sz w:val="20"/>
              </w:rPr>
              <w:t>
</w:t>
            </w:r>
            <w:r>
              <w:rPr>
                <w:rFonts w:ascii="Times New Roman"/>
                <w:b w:val="false"/>
                <w:i w:val="false"/>
                <w:color w:val="000000"/>
                <w:sz w:val="20"/>
              </w:rPr>
              <w:t>- коммерциялық әуе тасымалдарына;</w:t>
            </w:r>
            <w:r>
              <w:br/>
            </w:r>
            <w:r>
              <w:rPr>
                <w:rFonts w:ascii="Times New Roman"/>
                <w:b w:val="false"/>
                <w:i w:val="false"/>
                <w:color w:val="000000"/>
                <w:sz w:val="20"/>
              </w:rPr>
              <w:t>
</w:t>
            </w:r>
            <w:r>
              <w:rPr>
                <w:rFonts w:ascii="Times New Roman"/>
                <w:b w:val="false"/>
                <w:i w:val="false"/>
                <w:color w:val="000000"/>
                <w:sz w:val="20"/>
              </w:rPr>
              <w:t>- коммерциялық ғарыштық ұшыруларға;</w:t>
            </w:r>
            <w:r>
              <w:br/>
            </w:r>
            <w:r>
              <w:rPr>
                <w:rFonts w:ascii="Times New Roman"/>
                <w:b w:val="false"/>
                <w:i w:val="false"/>
                <w:color w:val="000000"/>
                <w:sz w:val="20"/>
              </w:rPr>
              <w:t>
</w:t>
            </w:r>
            <w:r>
              <w:rPr>
                <w:rFonts w:ascii="Times New Roman"/>
                <w:b w:val="false"/>
                <w:i w:val="false"/>
                <w:color w:val="000000"/>
                <w:sz w:val="20"/>
              </w:rPr>
              <w:t>- толық немесе ішінара жабатын сақтандыруға</w:t>
            </w:r>
            <w:r>
              <w:br/>
            </w:r>
            <w:r>
              <w:rPr>
                <w:rFonts w:ascii="Times New Roman"/>
                <w:b w:val="false"/>
                <w:i w:val="false"/>
                <w:color w:val="000000"/>
                <w:sz w:val="20"/>
              </w:rPr>
              <w:t>
</w:t>
            </w:r>
            <w:r>
              <w:rPr>
                <w:rFonts w:ascii="Times New Roman"/>
                <w:b w:val="false"/>
                <w:i w:val="false"/>
                <w:color w:val="000000"/>
                <w:sz w:val="20"/>
              </w:rPr>
              <w:t>і) жеке тұлғаларды халықаралық тасымалдауға;</w:t>
            </w:r>
            <w:r>
              <w:br/>
            </w:r>
            <w:r>
              <w:rPr>
                <w:rFonts w:ascii="Times New Roman"/>
                <w:b w:val="false"/>
                <w:i w:val="false"/>
                <w:color w:val="000000"/>
                <w:sz w:val="20"/>
              </w:rPr>
              <w:t>
</w:t>
            </w:r>
            <w:r>
              <w:rPr>
                <w:rFonts w:ascii="Times New Roman"/>
                <w:b w:val="false"/>
                <w:i w:val="false"/>
                <w:color w:val="000000"/>
                <w:sz w:val="20"/>
              </w:rPr>
              <w:t>іі) осыдан шығатын жауапкершілікті қоса алғанда, экспорт/импорт жүктеріне және оларды тасымалдайтын көлік</w:t>
            </w:r>
            <w:r>
              <w:br/>
            </w:r>
            <w:r>
              <w:rPr>
                <w:rFonts w:ascii="Times New Roman"/>
                <w:b w:val="false"/>
                <w:i w:val="false"/>
                <w:color w:val="000000"/>
                <w:sz w:val="20"/>
              </w:rPr>
              <w:t>
</w:t>
            </w:r>
            <w:r>
              <w:rPr>
                <w:rFonts w:ascii="Times New Roman"/>
                <w:b w:val="false"/>
                <w:i w:val="false"/>
                <w:color w:val="000000"/>
                <w:sz w:val="20"/>
              </w:rPr>
              <w:t>құралдарына;</w:t>
            </w:r>
            <w:r>
              <w:br/>
            </w:r>
            <w:r>
              <w:rPr>
                <w:rFonts w:ascii="Times New Roman"/>
                <w:b w:val="false"/>
                <w:i w:val="false"/>
                <w:color w:val="000000"/>
                <w:sz w:val="20"/>
              </w:rPr>
              <w:t>
</w:t>
            </w:r>
            <w:r>
              <w:rPr>
                <w:rFonts w:ascii="Times New Roman"/>
                <w:b w:val="false"/>
                <w:i w:val="false"/>
                <w:color w:val="000000"/>
                <w:sz w:val="20"/>
              </w:rPr>
              <w:t>ііі) тауарларды халықаралық көлікпен тасымалдауға;</w:t>
            </w:r>
            <w:r>
              <w:br/>
            </w:r>
            <w:r>
              <w:rPr>
                <w:rFonts w:ascii="Times New Roman"/>
                <w:b w:val="false"/>
                <w:i w:val="false"/>
                <w:color w:val="000000"/>
                <w:sz w:val="20"/>
              </w:rPr>
              <w:t>
</w:t>
            </w:r>
            <w:r>
              <w:rPr>
                <w:rFonts w:ascii="Times New Roman"/>
                <w:b w:val="false"/>
                <w:i w:val="false"/>
                <w:color w:val="000000"/>
                <w:sz w:val="20"/>
              </w:rPr>
              <w:t>iv) шарттардың және сақтандыру сертификаттарының Жасыл карта халықаралық жүйесіне қосылғаннан кейін жеке көлік құралдарын трансшекаралық өткізу кезіндегі жауапкершілікке байланысты тәуекелдерді сақтандыру.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 агенттері мен сақтандырушы брокерлердің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1-кіші бөлімінде айтылған секторларды қоспағанда)</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көмек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саяхатқа байланысты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ғана гид бола алады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демалысты, мәдени және спорт іс-шараларын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ойын-сауық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ақпараттық агенттіктердің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көліктік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қызметтер</w:t>
            </w:r>
            <w:r>
              <w:br/>
            </w:r>
            <w:r>
              <w:rPr>
                <w:rFonts w:ascii="Times New Roman"/>
                <w:b w:val="false"/>
                <w:i w:val="false"/>
                <w:color w:val="000000"/>
                <w:sz w:val="20"/>
              </w:rPr>
              <w:t>
</w:t>
            </w:r>
            <w:r>
              <w:rPr>
                <w:rFonts w:ascii="Times New Roman"/>
                <w:b w:val="false"/>
                <w:i w:val="false"/>
                <w:color w:val="000000"/>
                <w:sz w:val="20"/>
              </w:rPr>
              <w:t>Мыналарды қоспағанда, халықаралық тасымалдар: жолаушылар мен жүктердің ішкі каботажы және</w:t>
            </w:r>
            <w:r>
              <w:br/>
            </w:r>
            <w:r>
              <w:rPr>
                <w:rFonts w:ascii="Times New Roman"/>
                <w:b w:val="false"/>
                <w:i w:val="false"/>
                <w:color w:val="000000"/>
                <w:sz w:val="20"/>
              </w:rPr>
              <w:t>
</w:t>
            </w:r>
            <w:r>
              <w:rPr>
                <w:rFonts w:ascii="Times New Roman"/>
                <w:b w:val="false"/>
                <w:i w:val="false"/>
                <w:color w:val="000000"/>
                <w:sz w:val="20"/>
              </w:rPr>
              <w:t>2) Беларусь Республикасында орналасқан порт пен Беларусь Республикасының континентальдық қацратында орналасқан құрылыстар немесе конструкциялар арасындағы жолаушылар мен жүктердің каботажы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 бойынша жұмыстарға тасымалдаушылар ретінде қатысуға басым құқық белорустық заңды тұлғаларға тиесілі.</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көліктік-экспедиторлық агенттіктердің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агенттіктерінің қызметтері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қосалқы қызметтері (санитарлық өңдеу бөлігінде)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саласындағы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Ұшақтарға жөндеу және пайдалану мақсатында қызмет көрсету</w:t>
            </w:r>
            <w:r>
              <w:br/>
            </w:r>
            <w:r>
              <w:rPr>
                <w:rFonts w:ascii="Times New Roman"/>
                <w:b w:val="false"/>
                <w:i w:val="false"/>
                <w:color w:val="000000"/>
                <w:sz w:val="20"/>
              </w:rPr>
              <w:t>
</w:t>
            </w:r>
            <w:r>
              <w:rPr>
                <w:rFonts w:ascii="Times New Roman"/>
                <w:b w:val="false"/>
                <w:i w:val="false"/>
                <w:color w:val="000000"/>
                <w:sz w:val="20"/>
              </w:rPr>
              <w:t>Авиакөлік қызметтерін сату және оның маркетингі Компьютерлік резервке қою жүйелері</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арналған жабдықтарға техникалық қызмет көрсету және жөндеу</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4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станциялары мен «автожол көлігіне арналған өзге де қосалқы қызметтерге» қатысты ғана автожол көлігіне арналған қосалқы қызметтер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bl>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осы Келісім күшіне енген күнінен бастап 1 жыл ішінде Тараптар авиация қызметтері мен автомобильдік жүк көлігі қызметтерін реттейтін жасасу мақсатында консультациялар өткізеді.</w:t>
      </w:r>
    </w:p>
    <w:p>
      <w:pPr>
        <w:spacing w:after="0"/>
        <w:ind w:left="0"/>
        <w:jc w:val="left"/>
      </w:pPr>
      <w:r>
        <w:rPr>
          <w:rFonts w:ascii="Times New Roman"/>
          <w:b/>
          <w:i w:val="false"/>
          <w:color w:val="000000"/>
        </w:rPr>
        <w:t xml:space="preserve">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3"/>
        <w:gridCol w:w="1605"/>
        <w:gridCol w:w="4152"/>
        <w:gridCol w:w="2515"/>
        <w:gridCol w:w="1485"/>
      </w:tblGrid>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Сектор/шағын сектор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түрі</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қосылған барлық секторлар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ауыл шаруашылығы өндірісін жүргізуге және ағаш өсіруге арналған жер учаскелері шетелдік тұлғалардың жеке меншігінде бола алмайды. Шаруа немесе фермер шаруашылығын және тауарлық ауыл шаруашылығы өндірісін жүргізу үшін уақытша өтеусіз жер пайдалану құқығы шетелдік тұлғаларға 10 жылға дейінгі мерзімге беріледі.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Жер кодексі</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қосылған барлық секторлар</w:t>
            </w:r>
            <w:r>
              <w:br/>
            </w: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 бойынша шектеу</w:t>
            </w:r>
            <w:r>
              <w:br/>
            </w:r>
            <w:r>
              <w:rPr>
                <w:rFonts w:ascii="Times New Roman"/>
                <w:b w:val="false"/>
                <w:i w:val="false"/>
                <w:color w:val="000000"/>
                <w:sz w:val="20"/>
              </w:rPr>
              <w:t>
 </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жер қойнауын пайдалану жөніндегі операцияларды жүргізу кезінде жер қойнауын пайдаланушы, сондай-ақ оның мердігерлері тауарларды, жұмыстар мен қызметтерді</w:t>
            </w:r>
            <w:r>
              <w:rPr>
                <w:rFonts w:ascii="Times New Roman"/>
                <w:b w:val="false"/>
                <w:i w:val="false"/>
                <w:color w:val="000000"/>
                <w:vertAlign w:val="superscript"/>
              </w:rPr>
              <w:t>4</w:t>
            </w:r>
            <w:r>
              <w:rPr>
                <w:rFonts w:ascii="Times New Roman"/>
                <w:b w:val="false"/>
                <w:i w:val="false"/>
                <w:color w:val="000000"/>
                <w:sz w:val="20"/>
              </w:rPr>
              <w:t>, олар жобалау құжатының және Қазақстан Республикасының техникалық реттеу туралы заңнамасының талаптарына сай болған жағдайда, қазақстандық өндірушілерден сатып алуға міндетті.</w:t>
            </w:r>
            <w:r>
              <w:br/>
            </w:r>
            <w:r>
              <w:rPr>
                <w:rFonts w:ascii="Times New Roman"/>
                <w:b w:val="false"/>
                <w:i w:val="false"/>
                <w:color w:val="000000"/>
                <w:sz w:val="20"/>
              </w:rPr>
              <w:t>
</w:t>
            </w:r>
            <w:r>
              <w:rPr>
                <w:rFonts w:ascii="Times New Roman"/>
                <w:b w:val="false"/>
                <w:i w:val="false"/>
                <w:color w:val="000000"/>
                <w:sz w:val="20"/>
              </w:rPr>
              <w:t>Тауарларды, жұмыстар мен қызметтерді сатып алу жөніндегі конкурсты ұйымдастырушы конкурстың жеңімпазын анықтау кезінде конкурсқа қатысушылардың -  қазақстандық өндірушілердің конкурстық өтінімнің бағасын жиырма пайызға шартты түрде азайтады.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құзыры аясында қызметтерді жеткізуші заңгер біліктілігін алған заңнама бойынша және халықаралық құқық бойынша нотариаттық қызметтер мен қылмыстық құқыққа байланысты қызметтерден басқа заңдық қызметтер (консультациялар, өкілдік және төрелік талқылаулар мен келісу рәсімдеріне қатысу)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 болып табылатын Қазақстан Республикасының заңды тұлғасымен келісімшарттың болуы талап етіледі. Аудиторлық қорытынды жасау үшін талап етіледі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қызмет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салуға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ландшафтық жобалау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инженерлік қызметтерді қоса алғанда, инженерлік салалардағы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оған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және гуманитарлық ғылымдар салаларындағы зерттеулер мен тәжірибелік әзірлемелер бойынша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учаскелеріне байланысты қызметтерден басқа, меншікті немесе жалға алынған мүлікті жалға беру жөніндегі қызметтер немесе риэлторлық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Операторсыз жалдау және лизинг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кәсіпкерлік қызметке байланысты басқа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консультацияларға байланысты қызметтер (еңбек төрелігі жөніндегі қызметтерден басқа)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шаруашылығына және тек спорттық аңшылықты дамытуға қатысты аңшылыққа жататын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мыналарға:</w:t>
            </w:r>
            <w:r>
              <w:br/>
            </w:r>
            <w:r>
              <w:rPr>
                <w:rFonts w:ascii="Times New Roman"/>
                <w:b w:val="false"/>
                <w:i w:val="false"/>
                <w:color w:val="000000"/>
                <w:sz w:val="20"/>
              </w:rPr>
              <w:t>
</w:t>
            </w:r>
            <w:r>
              <w:rPr>
                <w:rFonts w:ascii="Times New Roman"/>
                <w:b w:val="false"/>
                <w:i w:val="false"/>
                <w:color w:val="000000"/>
                <w:sz w:val="20"/>
              </w:rPr>
              <w:t>- спорттық балық аулауды дамытуға;</w:t>
            </w:r>
            <w:r>
              <w:br/>
            </w:r>
            <w:r>
              <w:rPr>
                <w:rFonts w:ascii="Times New Roman"/>
                <w:b w:val="false"/>
                <w:i w:val="false"/>
                <w:color w:val="000000"/>
                <w:sz w:val="20"/>
              </w:rPr>
              <w:t>
</w:t>
            </w:r>
            <w:r>
              <w:rPr>
                <w:rFonts w:ascii="Times New Roman"/>
                <w:b w:val="false"/>
                <w:i w:val="false"/>
                <w:color w:val="000000"/>
                <w:sz w:val="20"/>
              </w:rPr>
              <w:t>- балықтың өсімін молайту және оны өсіру технологиясына;</w:t>
            </w:r>
            <w:r>
              <w:br/>
            </w:r>
            <w:r>
              <w:rPr>
                <w:rFonts w:ascii="Times New Roman"/>
                <w:b w:val="false"/>
                <w:i w:val="false"/>
                <w:color w:val="000000"/>
                <w:sz w:val="20"/>
              </w:rPr>
              <w:t>
</w:t>
            </w:r>
            <w:r>
              <w:rPr>
                <w:rFonts w:ascii="Times New Roman"/>
                <w:b w:val="false"/>
                <w:i w:val="false"/>
                <w:color w:val="000000"/>
                <w:sz w:val="20"/>
              </w:rPr>
              <w:t>- балықты өңдеуге;</w:t>
            </w:r>
            <w:r>
              <w:br/>
            </w:r>
            <w:r>
              <w:rPr>
                <w:rFonts w:ascii="Times New Roman"/>
                <w:b w:val="false"/>
                <w:i w:val="false"/>
                <w:color w:val="000000"/>
                <w:sz w:val="20"/>
              </w:rPr>
              <w:t>
</w:t>
            </w:r>
            <w:r>
              <w:rPr>
                <w:rFonts w:ascii="Times New Roman"/>
                <w:b w:val="false"/>
                <w:i w:val="false"/>
                <w:color w:val="000000"/>
                <w:sz w:val="20"/>
              </w:rPr>
              <w:t>- балық аулау экипаждарын қалыптастыруға;</w:t>
            </w:r>
            <w:r>
              <w:br/>
            </w:r>
            <w:r>
              <w:rPr>
                <w:rFonts w:ascii="Times New Roman"/>
                <w:b w:val="false"/>
                <w:i w:val="false"/>
                <w:color w:val="000000"/>
                <w:sz w:val="20"/>
              </w:rPr>
              <w:t>
</w:t>
            </w:r>
            <w:r>
              <w:rPr>
                <w:rFonts w:ascii="Times New Roman"/>
                <w:b w:val="false"/>
                <w:i w:val="false"/>
                <w:color w:val="000000"/>
                <w:sz w:val="20"/>
              </w:rPr>
              <w:t>- моллюскаларды өсіруге байланысты балық өсіруге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өнеркәсібіне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консультациялық қызметтер бөлігінде өңдеуші өнеркәсіпке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Картографияны қоспағанда, ғылыми және техникалық салалардағы (геология, геофизика) консультациялық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кемелерін, әуе кемелері мен басқа да көлік жабдығын жөндеуден және оларға қызмет көрсетуден басқа жабдықты жөндеу және оған қызмет көрсету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(арнайы аппаратура мен әдістерді пайдалана отырып, адамдарды, объектілерді немесе пейзажды) фотография жөніндегі қызметтерден басқа, фотоқызметтер, сондай-ақ өзге де фотоқызметтер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бөліп құюды қоспағанда, буып-түю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шығаруға және баспа ісіне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ұйымдастыруға және өткізуге тікелей қатысты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Телнұсқаларды дайындау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 мен ерлер шаштараздарының қызметтері және косметикалық өңдеу, маникюр мен педикюр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байланыс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тек мына бөлікте: Атаулы сәлем-сауқаттар мен бандерольдарды (кітаптар мен каталогтарды қоса алғанда) жеткізу; Атаулы баспа өнімдерін (журналдар, газеттер, мерзімді басылым) жеткізу;</w:t>
            </w:r>
            <w:r>
              <w:br/>
            </w:r>
            <w:r>
              <w:rPr>
                <w:rFonts w:ascii="Times New Roman"/>
                <w:b w:val="false"/>
                <w:i w:val="false"/>
                <w:color w:val="000000"/>
                <w:sz w:val="20"/>
              </w:rPr>
              <w:t>
</w:t>
            </w:r>
            <w:r>
              <w:rPr>
                <w:rFonts w:ascii="Times New Roman"/>
                <w:b w:val="false"/>
                <w:i w:val="false"/>
                <w:color w:val="000000"/>
                <w:sz w:val="20"/>
              </w:rPr>
              <w:t>Атаулы хаттарды, сәлем-сауқаттар мен бандерольдарды және атаулы баспа өнімдерін жедел жеткізу</w:t>
            </w:r>
            <w:r>
              <w:rPr>
                <w:rFonts w:ascii="Times New Roman"/>
                <w:b w:val="false"/>
                <w:i w:val="false"/>
                <w:color w:val="000000"/>
                <w:vertAlign w:val="superscript"/>
              </w:rPr>
              <w:t>5</w:t>
            </w:r>
            <w:r>
              <w:rPr>
                <w:rFonts w:ascii="Times New Roman"/>
                <w:b w:val="false"/>
                <w:i w:val="false"/>
                <w:color w:val="000000"/>
                <w:sz w:val="20"/>
              </w:rPr>
              <w:t xml:space="preserve">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r>
              <w:br/>
            </w:r>
            <w:r>
              <w:rPr>
                <w:rFonts w:ascii="Times New Roman"/>
                <w:b w:val="false"/>
                <w:i w:val="false"/>
                <w:color w:val="000000"/>
                <w:sz w:val="20"/>
              </w:rPr>
              <w:t>
</w:t>
            </w:r>
            <w:r>
              <w:rPr>
                <w:rFonts w:ascii="Times New Roman"/>
                <w:b w:val="false"/>
                <w:i w:val="false"/>
                <w:color w:val="000000"/>
                <w:sz w:val="20"/>
              </w:rPr>
              <w:t>Мыналарға қатысты электр байланысы қызметтері:</w:t>
            </w:r>
            <w:r>
              <w:br/>
            </w:r>
            <w:r>
              <w:rPr>
                <w:rFonts w:ascii="Times New Roman"/>
                <w:b w:val="false"/>
                <w:i w:val="false"/>
                <w:color w:val="000000"/>
                <w:sz w:val="20"/>
              </w:rPr>
              <w:t>
</w:t>
            </w:r>
            <w:r>
              <w:rPr>
                <w:rFonts w:ascii="Times New Roman"/>
                <w:b w:val="false"/>
                <w:i w:val="false"/>
                <w:color w:val="000000"/>
                <w:sz w:val="20"/>
              </w:rPr>
              <w:t>Таксофондар мен ұжымдық қол жеткізу құралдары пайдаланылатын жергілікті телефон байланысының қызметтерін қоспағанда,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Қалааралық және халықаралық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Аймақішілік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Таксофондар пайдаланылатын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Ұжымдық қол жеткізу құралдары пайдаланылатын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Телеграфтық байланыс қызметтері.</w:t>
            </w:r>
            <w:r>
              <w:br/>
            </w:r>
            <w:r>
              <w:rPr>
                <w:rFonts w:ascii="Times New Roman"/>
                <w:b w:val="false"/>
                <w:i w:val="false"/>
                <w:color w:val="000000"/>
                <w:sz w:val="20"/>
              </w:rPr>
              <w:t>
</w:t>
            </w:r>
            <w:r>
              <w:rPr>
                <w:rFonts w:ascii="Times New Roman"/>
                <w:b w:val="false"/>
                <w:i w:val="false"/>
                <w:color w:val="000000"/>
                <w:sz w:val="20"/>
              </w:rPr>
              <w:t>Дербес радиошақыру байланысының қызметтері.</w:t>
            </w:r>
            <w:r>
              <w:br/>
            </w:r>
            <w:r>
              <w:rPr>
                <w:rFonts w:ascii="Times New Roman"/>
                <w:b w:val="false"/>
                <w:i w:val="false"/>
                <w:color w:val="000000"/>
                <w:sz w:val="20"/>
              </w:rPr>
              <w:t>
</w:t>
            </w:r>
            <w:r>
              <w:rPr>
                <w:rFonts w:ascii="Times New Roman"/>
                <w:b w:val="false"/>
                <w:i w:val="false"/>
                <w:color w:val="000000"/>
                <w:sz w:val="20"/>
              </w:rPr>
              <w:t>Жалпы пайдаланымдағы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Байланыстың бөлінген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Жылжымалы радиотелефон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Жылжымалы спутниктік</w:t>
            </w:r>
            <w:r>
              <w:br/>
            </w:r>
            <w:r>
              <w:rPr>
                <w:rFonts w:ascii="Times New Roman"/>
                <w:b w:val="false"/>
                <w:i w:val="false"/>
                <w:color w:val="000000"/>
                <w:sz w:val="20"/>
              </w:rPr>
              <w:t>
</w:t>
            </w:r>
            <w:r>
              <w:rPr>
                <w:rFonts w:ascii="Times New Roman"/>
                <w:b w:val="false"/>
                <w:i w:val="false"/>
                <w:color w:val="000000"/>
                <w:sz w:val="20"/>
              </w:rPr>
              <w:t>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 арналарын</w:t>
            </w:r>
            <w:r>
              <w:br/>
            </w:r>
            <w:r>
              <w:rPr>
                <w:rFonts w:ascii="Times New Roman"/>
                <w:b w:val="false"/>
                <w:i w:val="false"/>
                <w:color w:val="000000"/>
                <w:sz w:val="20"/>
              </w:rPr>
              <w:t>
</w:t>
            </w:r>
            <w:r>
              <w:rPr>
                <w:rFonts w:ascii="Times New Roman"/>
                <w:b w:val="false"/>
                <w:i w:val="false"/>
                <w:color w:val="000000"/>
                <w:sz w:val="20"/>
              </w:rPr>
              <w:t>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Дыбыстық ақпарат</w:t>
            </w:r>
            <w:r>
              <w:br/>
            </w:r>
            <w:r>
              <w:rPr>
                <w:rFonts w:ascii="Times New Roman"/>
                <w:b w:val="false"/>
                <w:i w:val="false"/>
                <w:color w:val="000000"/>
                <w:sz w:val="20"/>
              </w:rPr>
              <w:t>
</w:t>
            </w:r>
            <w:r>
              <w:rPr>
                <w:rFonts w:ascii="Times New Roman"/>
                <w:b w:val="false"/>
                <w:i w:val="false"/>
                <w:color w:val="000000"/>
                <w:sz w:val="20"/>
              </w:rPr>
              <w:t>беру мақсаттары үшін</w:t>
            </w:r>
            <w:r>
              <w:br/>
            </w:r>
            <w:r>
              <w:rPr>
                <w:rFonts w:ascii="Times New Roman"/>
                <w:b w:val="false"/>
                <w:i w:val="false"/>
                <w:color w:val="000000"/>
                <w:sz w:val="20"/>
              </w:rPr>
              <w:t>
</w:t>
            </w:r>
            <w:r>
              <w:rPr>
                <w:rFonts w:ascii="Times New Roman"/>
                <w:b w:val="false"/>
                <w:i w:val="false"/>
                <w:color w:val="000000"/>
                <w:sz w:val="20"/>
              </w:rPr>
              <w:t>деректер беру жөніндегі байланыс қызметтерін</w:t>
            </w:r>
            <w:r>
              <w:br/>
            </w:r>
            <w:r>
              <w:rPr>
                <w:rFonts w:ascii="Times New Roman"/>
                <w:b w:val="false"/>
                <w:i w:val="false"/>
                <w:color w:val="000000"/>
                <w:sz w:val="20"/>
              </w:rPr>
              <w:t>
</w:t>
            </w:r>
            <w:r>
              <w:rPr>
                <w:rFonts w:ascii="Times New Roman"/>
                <w:b w:val="false"/>
                <w:i w:val="false"/>
                <w:color w:val="000000"/>
                <w:sz w:val="20"/>
              </w:rPr>
              <w:t>қоспағанда, деректер</w:t>
            </w:r>
            <w:r>
              <w:br/>
            </w:r>
            <w:r>
              <w:rPr>
                <w:rFonts w:ascii="Times New Roman"/>
                <w:b w:val="false"/>
                <w:i w:val="false"/>
                <w:color w:val="000000"/>
                <w:sz w:val="20"/>
              </w:rPr>
              <w:t>
</w:t>
            </w:r>
            <w:r>
              <w:rPr>
                <w:rFonts w:ascii="Times New Roman"/>
                <w:b w:val="false"/>
                <w:i w:val="false"/>
                <w:color w:val="000000"/>
                <w:sz w:val="20"/>
              </w:rPr>
              <w:t>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Дыбыстық ақпарат</w:t>
            </w:r>
            <w:r>
              <w:br/>
            </w:r>
            <w:r>
              <w:rPr>
                <w:rFonts w:ascii="Times New Roman"/>
                <w:b w:val="false"/>
                <w:i w:val="false"/>
                <w:color w:val="000000"/>
                <w:sz w:val="20"/>
              </w:rPr>
              <w:t>
</w:t>
            </w:r>
            <w:r>
              <w:rPr>
                <w:rFonts w:ascii="Times New Roman"/>
                <w:b w:val="false"/>
                <w:i w:val="false"/>
                <w:color w:val="000000"/>
                <w:sz w:val="20"/>
              </w:rPr>
              <w:t>беру мақсаттары үшін</w:t>
            </w:r>
            <w:r>
              <w:br/>
            </w:r>
            <w:r>
              <w:rPr>
                <w:rFonts w:ascii="Times New Roman"/>
                <w:b w:val="false"/>
                <w:i w:val="false"/>
                <w:color w:val="000000"/>
                <w:sz w:val="20"/>
              </w:rPr>
              <w:t>
</w:t>
            </w:r>
            <w:r>
              <w:rPr>
                <w:rFonts w:ascii="Times New Roman"/>
                <w:b w:val="false"/>
                <w:i w:val="false"/>
                <w:color w:val="000000"/>
                <w:sz w:val="20"/>
              </w:rPr>
              <w:t>деректер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Телематикалық байланыс қызметтері.</w:t>
            </w:r>
            <w:r>
              <w:br/>
            </w:r>
            <w:r>
              <w:rPr>
                <w:rFonts w:ascii="Times New Roman"/>
                <w:b w:val="false"/>
                <w:i w:val="false"/>
                <w:color w:val="000000"/>
                <w:sz w:val="20"/>
              </w:rPr>
              <w:t>
</w:t>
            </w:r>
            <w:r>
              <w:rPr>
                <w:rFonts w:ascii="Times New Roman"/>
                <w:b w:val="false"/>
                <w:i w:val="false"/>
                <w:color w:val="000000"/>
                <w:sz w:val="20"/>
              </w:rPr>
              <w:t>Кәбілдік хабар тарату</w:t>
            </w:r>
            <w:r>
              <w:br/>
            </w:r>
            <w:r>
              <w:rPr>
                <w:rFonts w:ascii="Times New Roman"/>
                <w:b w:val="false"/>
                <w:i w:val="false"/>
                <w:color w:val="000000"/>
                <w:sz w:val="20"/>
              </w:rPr>
              <w:t>
</w:t>
            </w:r>
            <w:r>
              <w:rPr>
                <w:rFonts w:ascii="Times New Roman"/>
                <w:b w:val="false"/>
                <w:i w:val="false"/>
                <w:color w:val="000000"/>
                <w:sz w:val="20"/>
              </w:rPr>
              <w:t>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Эфирлік хабар тарату</w:t>
            </w:r>
            <w:r>
              <w:br/>
            </w:r>
            <w:r>
              <w:rPr>
                <w:rFonts w:ascii="Times New Roman"/>
                <w:b w:val="false"/>
                <w:i w:val="false"/>
                <w:color w:val="000000"/>
                <w:sz w:val="20"/>
              </w:rPr>
              <w:t>
</w:t>
            </w:r>
            <w:r>
              <w:rPr>
                <w:rFonts w:ascii="Times New Roman"/>
                <w:b w:val="false"/>
                <w:i w:val="false"/>
                <w:color w:val="000000"/>
                <w:sz w:val="20"/>
              </w:rPr>
              <w:t>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Сымдық радио хабарларын тарату мақсаттары үшін байланыс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телекоммуникациялық қызметтерді көрсетуге лицензиясы бар Қазақстан Республикасының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міндеттемелер қабылданбайды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мен қару-жарақ</w:t>
            </w:r>
            <w:r>
              <w:br/>
            </w:r>
            <w:r>
              <w:rPr>
                <w:rFonts w:ascii="Times New Roman"/>
                <w:b w:val="false"/>
                <w:i w:val="false"/>
                <w:color w:val="000000"/>
                <w:sz w:val="20"/>
              </w:rPr>
              <w:t>
</w:t>
            </w:r>
            <w:r>
              <w:rPr>
                <w:rFonts w:ascii="Times New Roman"/>
                <w:b w:val="false"/>
                <w:i w:val="false"/>
                <w:color w:val="000000"/>
                <w:sz w:val="20"/>
              </w:rPr>
              <w:t>жүйелерінің, әскери</w:t>
            </w:r>
            <w:r>
              <w:br/>
            </w:r>
            <w:r>
              <w:rPr>
                <w:rFonts w:ascii="Times New Roman"/>
                <w:b w:val="false"/>
                <w:i w:val="false"/>
                <w:color w:val="000000"/>
                <w:sz w:val="20"/>
              </w:rPr>
              <w:t>
</w:t>
            </w:r>
            <w:r>
              <w:rPr>
                <w:rFonts w:ascii="Times New Roman"/>
                <w:b w:val="false"/>
                <w:i w:val="false"/>
                <w:color w:val="000000"/>
                <w:sz w:val="20"/>
              </w:rPr>
              <w:t>керек-жарақ пен әскери материалдардың, жарылғыш материалдардың, жару ісіне арналған жабдық пен аспаптардың және</w:t>
            </w:r>
            <w:r>
              <w:br/>
            </w:r>
            <w:r>
              <w:rPr>
                <w:rFonts w:ascii="Times New Roman"/>
                <w:b w:val="false"/>
                <w:i w:val="false"/>
                <w:color w:val="000000"/>
                <w:sz w:val="20"/>
              </w:rPr>
              <w:t>
</w:t>
            </w:r>
            <w:r>
              <w:rPr>
                <w:rFonts w:ascii="Times New Roman"/>
                <w:b w:val="false"/>
                <w:i w:val="false"/>
                <w:color w:val="000000"/>
                <w:sz w:val="20"/>
              </w:rPr>
              <w:t>пиротехникалық бұйымдардың, бағалы</w:t>
            </w:r>
            <w:r>
              <w:br/>
            </w:r>
            <w:r>
              <w:rPr>
                <w:rFonts w:ascii="Times New Roman"/>
                <w:b w:val="false"/>
                <w:i w:val="false"/>
                <w:color w:val="000000"/>
                <w:sz w:val="20"/>
              </w:rPr>
              <w:t>
</w:t>
            </w:r>
            <w:r>
              <w:rPr>
                <w:rFonts w:ascii="Times New Roman"/>
                <w:b w:val="false"/>
                <w:i w:val="false"/>
                <w:color w:val="000000"/>
                <w:sz w:val="20"/>
              </w:rPr>
              <w:t>металдар сынығы мен</w:t>
            </w:r>
            <w:r>
              <w:br/>
            </w:r>
            <w:r>
              <w:rPr>
                <w:rFonts w:ascii="Times New Roman"/>
                <w:b w:val="false"/>
                <w:i w:val="false"/>
                <w:color w:val="000000"/>
                <w:sz w:val="20"/>
              </w:rPr>
              <w:t>
</w:t>
            </w:r>
            <w:r>
              <w:rPr>
                <w:rFonts w:ascii="Times New Roman"/>
                <w:b w:val="false"/>
                <w:i w:val="false"/>
                <w:color w:val="000000"/>
                <w:sz w:val="20"/>
              </w:rPr>
              <w:t>қалдықтарының, уылдырық пен бекіре балықтың, есірткі құралдары мен психотроптық заттардың, этил спиртінің, мемлекеттік бақылау және реттеу саласында пайдаланылатын өлшеу аспаптарының саудасынан басқа дистрибьюторлық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жеке меншік білім беру мекемелеріне қатысты білім беру саласындағы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ластанумен жұмыс істеуді қоспағанда, қоршаған ортаны қорғауға байланысты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қаржылық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 теңіз тасымалдарына;</w:t>
            </w:r>
            <w:r>
              <w:br/>
            </w:r>
            <w:r>
              <w:rPr>
                <w:rFonts w:ascii="Times New Roman"/>
                <w:b w:val="false"/>
                <w:i w:val="false"/>
                <w:color w:val="000000"/>
                <w:sz w:val="20"/>
              </w:rPr>
              <w:t>
</w:t>
            </w:r>
            <w:r>
              <w:rPr>
                <w:rFonts w:ascii="Times New Roman"/>
                <w:b w:val="false"/>
                <w:i w:val="false"/>
                <w:color w:val="000000"/>
                <w:sz w:val="20"/>
              </w:rPr>
              <w:t>- коммерциялық әуе тасымалдарына;</w:t>
            </w:r>
            <w:r>
              <w:br/>
            </w:r>
            <w:r>
              <w:rPr>
                <w:rFonts w:ascii="Times New Roman"/>
                <w:b w:val="false"/>
                <w:i w:val="false"/>
                <w:color w:val="000000"/>
                <w:sz w:val="20"/>
              </w:rPr>
              <w:t>
</w:t>
            </w:r>
            <w:r>
              <w:rPr>
                <w:rFonts w:ascii="Times New Roman"/>
                <w:b w:val="false"/>
                <w:i w:val="false"/>
                <w:color w:val="000000"/>
                <w:sz w:val="20"/>
              </w:rPr>
              <w:t>- коммерциялық ғарышқа ұшыруға;</w:t>
            </w:r>
            <w:r>
              <w:br/>
            </w:r>
            <w:r>
              <w:rPr>
                <w:rFonts w:ascii="Times New Roman"/>
                <w:b w:val="false"/>
                <w:i w:val="false"/>
                <w:color w:val="000000"/>
                <w:sz w:val="20"/>
              </w:rPr>
              <w:t>
</w:t>
            </w:r>
            <w:r>
              <w:rPr>
                <w:rFonts w:ascii="Times New Roman"/>
                <w:b w:val="false"/>
                <w:i w:val="false"/>
                <w:color w:val="000000"/>
                <w:sz w:val="20"/>
              </w:rPr>
              <w:t>- мыналарды:</w:t>
            </w:r>
            <w:r>
              <w:br/>
            </w:r>
            <w:r>
              <w:rPr>
                <w:rFonts w:ascii="Times New Roman"/>
                <w:b w:val="false"/>
                <w:i w:val="false"/>
                <w:color w:val="000000"/>
                <w:sz w:val="20"/>
              </w:rPr>
              <w:t>
</w:t>
            </w:r>
            <w:r>
              <w:rPr>
                <w:rFonts w:ascii="Times New Roman"/>
                <w:b w:val="false"/>
                <w:i w:val="false"/>
                <w:color w:val="000000"/>
                <w:sz w:val="20"/>
              </w:rPr>
              <w:t>і) жеке тұлғаларды халықаралық тасымалдауды;</w:t>
            </w:r>
            <w:r>
              <w:br/>
            </w:r>
            <w:r>
              <w:rPr>
                <w:rFonts w:ascii="Times New Roman"/>
                <w:b w:val="false"/>
                <w:i w:val="false"/>
                <w:color w:val="000000"/>
                <w:sz w:val="20"/>
              </w:rPr>
              <w:t>
</w:t>
            </w:r>
            <w:r>
              <w:rPr>
                <w:rFonts w:ascii="Times New Roman"/>
                <w:b w:val="false"/>
                <w:i w:val="false"/>
                <w:color w:val="000000"/>
                <w:sz w:val="20"/>
              </w:rPr>
              <w:t>іі) туындайтын жауапкершілігімен қоса, экспорттық/импорттық жүктерді және оларды өткізетін көлік құралдарын халықаралық тасымалдауды;</w:t>
            </w:r>
            <w:r>
              <w:br/>
            </w:r>
            <w:r>
              <w:rPr>
                <w:rFonts w:ascii="Times New Roman"/>
                <w:b w:val="false"/>
                <w:i w:val="false"/>
                <w:color w:val="000000"/>
                <w:sz w:val="20"/>
              </w:rPr>
              <w:t>
</w:t>
            </w:r>
            <w:r>
              <w:rPr>
                <w:rFonts w:ascii="Times New Roman"/>
                <w:b w:val="false"/>
                <w:i w:val="false"/>
                <w:color w:val="000000"/>
                <w:sz w:val="20"/>
              </w:rPr>
              <w:t>ііі) тауарларды халықаралық көлікпен тасымалдауды;</w:t>
            </w:r>
            <w:r>
              <w:br/>
            </w:r>
            <w:r>
              <w:rPr>
                <w:rFonts w:ascii="Times New Roman"/>
                <w:b w:val="false"/>
                <w:i w:val="false"/>
                <w:color w:val="000000"/>
                <w:sz w:val="20"/>
              </w:rPr>
              <w:t>
</w:t>
            </w:r>
            <w:r>
              <w:rPr>
                <w:rFonts w:ascii="Times New Roman"/>
                <w:b w:val="false"/>
                <w:i w:val="false"/>
                <w:color w:val="000000"/>
                <w:sz w:val="20"/>
              </w:rPr>
              <w:t>іv) шарттар мен сақтандыру сертификаттарының халықаралық жүйесі - Жасыл картаға қосылғаннан кейін ғана жеке көлік құралдарын трансшекаралық өткізу кезіндегі жауапкершілікті толық немесе ішінара жабатын сақтандыруға байланысты тәуекелдерді сақтандыру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Заңды тұлғаның немесе оның оқшауланған бөлімшелерінің Қазақстан Республикасының аумағында орналасқан мүліктік мүдделерін және Қазақстан Республикасының резиденті болып табылатын жеке тұлғаның мүліктік мүдделерін сақтандыруды тек Қазақстан Республикасының резиденті сақтандыру ұйымы ғана жүзеге асыра алады.</w:t>
            </w:r>
            <w:r>
              <w:br/>
            </w:r>
            <w:r>
              <w:rPr>
                <w:rFonts w:ascii="Times New Roman"/>
                <w:b w:val="false"/>
                <w:i w:val="false"/>
                <w:color w:val="000000"/>
                <w:sz w:val="20"/>
              </w:rPr>
              <w:t>
</w:t>
            </w:r>
            <w:r>
              <w:rPr>
                <w:rFonts w:ascii="Times New Roman"/>
                <w:b w:val="false"/>
                <w:i w:val="false"/>
                <w:color w:val="000000"/>
                <w:sz w:val="20"/>
              </w:rPr>
              <w:t>- Қазақстан Республикасының резиденті жеке және заңды тұлғалардан - Қазақстан Республикасының резиденті еместердің пайдасына сақтандыру сыйлықақыларын (жарналарын) төлеуге байланысты төлемдер мен ақша аударымдарын жүзеге асыруға тыйым салынады.</w:t>
            </w:r>
            <w:r>
              <w:br/>
            </w:r>
            <w:r>
              <w:rPr>
                <w:rFonts w:ascii="Times New Roman"/>
                <w:b w:val="false"/>
                <w:i w:val="false"/>
                <w:color w:val="000000"/>
                <w:sz w:val="20"/>
              </w:rPr>
              <w:t>
</w:t>
            </w:r>
            <w:r>
              <w:rPr>
                <w:rFonts w:ascii="Times New Roman"/>
                <w:b w:val="false"/>
                <w:i w:val="false"/>
                <w:color w:val="000000"/>
                <w:sz w:val="20"/>
              </w:rPr>
              <w:t>- Міндетті сақтандыру шарттары Қазақстан Республикасының резиденті сақтандырушылардың өз қолында болуға тиіс.</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2000 жылғы 18 желтоқсандағы № 126-ІІ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қайта сақтандыру ұйымдарына сақтанушы (цедент) олардан алуына есептелген комиссиялық сыйақыны шегергенде, қайта сақтандырудың қолданыстағы шарттары бойынша есептелген сақтандыру сыйлықақыларының жиынтық мөлшері қолданыстағы сақтандыру (қайта сақтандыру) бойынша алуына есептелген сақтандыру сыйлықақыларының жиынтық мөлшерінің 60 (алпыс) пайызынан (ДСҰ-ға кірген сәтінен бастап 85 %-ынан) аспайды.</w:t>
            </w:r>
            <w:r>
              <w:br/>
            </w:r>
            <w:r>
              <w:rPr>
                <w:rFonts w:ascii="Times New Roman"/>
                <w:b w:val="false"/>
                <w:i w:val="false"/>
                <w:color w:val="000000"/>
                <w:sz w:val="20"/>
              </w:rPr>
              <w:t>
</w:t>
            </w:r>
            <w:r>
              <w:rPr>
                <w:rFonts w:ascii="Times New Roman"/>
                <w:b w:val="false"/>
                <w:i w:val="false"/>
                <w:color w:val="000000"/>
                <w:sz w:val="20"/>
              </w:rPr>
              <w:t>Міндетті сақтандыру шарттары сақтандырушылардың өз қолында болуға тиіс не қайта сақтандыруға Қазақстан Республикасының резиденті қайта сақтандырушыларға беріледі.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ұйымының пруденциалдық нормативтер есебінің нормативтік мәні мен әдістемесі, сақтандыру тобының төлем қабілеттілігі маржасының жеткіліктілігі нормативі, пруденциалдық нормативтердің орындалғандығы жөніндегі есепті беру нысандары мен мерзімі туралы нұсқаулықты бекіту туралы» Қазақстан Республикасы Қаржы нарығын және қаржы ұйымдарын реттеу мен қадағалау жөніндегі агенттігі басқармасының 2008 жылғы 22 тамыздағы № 131 </w:t>
            </w:r>
            <w:r>
              <w:rPr>
                <w:rFonts w:ascii="Times New Roman"/>
                <w:b w:val="false"/>
                <w:i w:val="false"/>
                <w:color w:val="000000"/>
                <w:sz w:val="20"/>
              </w:rPr>
              <w:t>қаулысы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агенттері мен сақтандыру брокерлерінің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Егер Қазақстан Республикасы бекіткен халықаралық шарттарда өзгеше көзделмесе, Қазақстан Республикасының шегінен тыс жерлерге шығатын автокөлік құралдары иелерінің азаматтық-құқықтық жауапкершілігін сақтандыру шартын қоспағанда, Қазақстан Республикасының аумағында Қазақстан Республикасының резиденті емес сақтандыру ұйымының атынан сақтандыру шартын жасасу жөніндегі делдалдық қызметке жол берілмейді.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w:t>
            </w:r>
            <w:r>
              <w:rPr>
                <w:rFonts w:ascii="Times New Roman"/>
                <w:b w:val="false"/>
                <w:i w:val="false"/>
                <w:color w:val="000000"/>
                <w:sz w:val="20"/>
              </w:rPr>
              <w:t xml:space="preserve">Қазақстан Республикасының 2000 жылғы 18 желтоқсандағы № 126-ІІ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шағымдарды реттеу жөніндегі қызметтер сияқты қосалқы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шектеу жоқ:</w:t>
            </w:r>
            <w:r>
              <w:br/>
            </w:r>
            <w:r>
              <w:rPr>
                <w:rFonts w:ascii="Times New Roman"/>
                <w:b w:val="false"/>
                <w:i w:val="false"/>
                <w:color w:val="000000"/>
                <w:sz w:val="20"/>
              </w:rPr>
              <w:t>
</w:t>
            </w:r>
            <w:r>
              <w:rPr>
                <w:rFonts w:ascii="Times New Roman"/>
                <w:b w:val="false"/>
                <w:i w:val="false"/>
                <w:color w:val="000000"/>
                <w:sz w:val="20"/>
              </w:rPr>
              <w:t>Қазақстан Республикасының азаматы ғана гид (аудармашы-гид), туризм нұсқаушысы, экскурсияшы бола алады.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уақытты, мәдени және спорттық іс-шараларды ұйымдастыру жөніндегі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Қойылымдарды, музыкалық шоулар мен цирктерді ұйымдастыруды қоса алғанда, ойын-сауықтар ұйымдастыру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агенттіктердің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w:t>
            </w:r>
            <w:r>
              <w:rPr>
                <w:rFonts w:ascii="Times New Roman"/>
                <w:b w:val="false"/>
                <w:i w:val="false"/>
                <w:color w:val="000000"/>
                <w:sz w:val="20"/>
              </w:rPr>
              <w:t>1) жолаушылар мен жүктердің ішкі каботажын және</w:t>
            </w:r>
            <w:r>
              <w:br/>
            </w:r>
            <w:r>
              <w:rPr>
                <w:rFonts w:ascii="Times New Roman"/>
                <w:b w:val="false"/>
                <w:i w:val="false"/>
                <w:color w:val="000000"/>
                <w:sz w:val="20"/>
              </w:rPr>
              <w:t>
</w:t>
            </w:r>
            <w:r>
              <w:rPr>
                <w:rFonts w:ascii="Times New Roman"/>
                <w:b w:val="false"/>
                <w:i w:val="false"/>
                <w:color w:val="000000"/>
                <w:sz w:val="20"/>
              </w:rPr>
              <w:t>2) Қазақстан Республикасында</w:t>
            </w:r>
            <w:r>
              <w:br/>
            </w:r>
            <w:r>
              <w:rPr>
                <w:rFonts w:ascii="Times New Roman"/>
                <w:b w:val="false"/>
                <w:i w:val="false"/>
                <w:color w:val="000000"/>
                <w:sz w:val="20"/>
              </w:rPr>
              <w:t>
</w:t>
            </w:r>
            <w:r>
              <w:rPr>
                <w:rFonts w:ascii="Times New Roman"/>
                <w:b w:val="false"/>
                <w:i w:val="false"/>
                <w:color w:val="000000"/>
                <w:sz w:val="20"/>
              </w:rPr>
              <w:t>орналасқан порттар</w:t>
            </w:r>
            <w:r>
              <w:br/>
            </w:r>
            <w:r>
              <w:rPr>
                <w:rFonts w:ascii="Times New Roman"/>
                <w:b w:val="false"/>
                <w:i w:val="false"/>
                <w:color w:val="000000"/>
                <w:sz w:val="20"/>
              </w:rPr>
              <w:t>
</w:t>
            </w:r>
            <w:r>
              <w:rPr>
                <w:rFonts w:ascii="Times New Roman"/>
                <w:b w:val="false"/>
                <w:i w:val="false"/>
                <w:color w:val="000000"/>
                <w:sz w:val="20"/>
              </w:rPr>
              <w:t>мен Қазақстан</w:t>
            </w:r>
            <w:r>
              <w:br/>
            </w:r>
            <w:r>
              <w:rPr>
                <w:rFonts w:ascii="Times New Roman"/>
                <w:b w:val="false"/>
                <w:i w:val="false"/>
                <w:color w:val="000000"/>
                <w:sz w:val="20"/>
              </w:rPr>
              <w:t>
</w:t>
            </w:r>
            <w:r>
              <w:rPr>
                <w:rFonts w:ascii="Times New Roman"/>
                <w:b w:val="false"/>
                <w:i w:val="false"/>
                <w:color w:val="000000"/>
                <w:sz w:val="20"/>
              </w:rPr>
              <w:t>Республикасының</w:t>
            </w:r>
            <w:r>
              <w:br/>
            </w:r>
            <w:r>
              <w:rPr>
                <w:rFonts w:ascii="Times New Roman"/>
                <w:b w:val="false"/>
                <w:i w:val="false"/>
                <w:color w:val="000000"/>
                <w:sz w:val="20"/>
              </w:rPr>
              <w:t>
</w:t>
            </w:r>
            <w:r>
              <w:rPr>
                <w:rFonts w:ascii="Times New Roman"/>
                <w:b w:val="false"/>
                <w:i w:val="false"/>
                <w:color w:val="000000"/>
                <w:sz w:val="20"/>
              </w:rPr>
              <w:t>континенталдық</w:t>
            </w:r>
            <w:r>
              <w:br/>
            </w:r>
            <w:r>
              <w:rPr>
                <w:rFonts w:ascii="Times New Roman"/>
                <w:b w:val="false"/>
                <w:i w:val="false"/>
                <w:color w:val="000000"/>
                <w:sz w:val="20"/>
              </w:rPr>
              <w:t>
</w:t>
            </w:r>
            <w:r>
              <w:rPr>
                <w:rFonts w:ascii="Times New Roman"/>
                <w:b w:val="false"/>
                <w:i w:val="false"/>
                <w:color w:val="000000"/>
                <w:sz w:val="20"/>
              </w:rPr>
              <w:t>кайраңында</w:t>
            </w:r>
            <w:r>
              <w:br/>
            </w:r>
            <w:r>
              <w:rPr>
                <w:rFonts w:ascii="Times New Roman"/>
                <w:b w:val="false"/>
                <w:i w:val="false"/>
                <w:color w:val="000000"/>
                <w:sz w:val="20"/>
              </w:rPr>
              <w:t>
</w:t>
            </w:r>
            <w:r>
              <w:rPr>
                <w:rFonts w:ascii="Times New Roman"/>
                <w:b w:val="false"/>
                <w:i w:val="false"/>
                <w:color w:val="000000"/>
                <w:sz w:val="20"/>
              </w:rPr>
              <w:t>орналасқан</w:t>
            </w:r>
            <w:r>
              <w:br/>
            </w:r>
            <w:r>
              <w:rPr>
                <w:rFonts w:ascii="Times New Roman"/>
                <w:b w:val="false"/>
                <w:i w:val="false"/>
                <w:color w:val="000000"/>
                <w:sz w:val="20"/>
              </w:rPr>
              <w:t>
</w:t>
            </w:r>
            <w:r>
              <w:rPr>
                <w:rFonts w:ascii="Times New Roman"/>
                <w:b w:val="false"/>
                <w:i w:val="false"/>
                <w:color w:val="000000"/>
                <w:sz w:val="20"/>
              </w:rPr>
              <w:t>құрылыстар немесе құрастырмалар арасындағы жолаушылар мен жүктердің каботажын қоспағанда, халықаралық теңіз тасымалдары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w:t>
            </w:r>
            <w:r>
              <w:br/>
            </w:r>
            <w:r>
              <w:rPr>
                <w:rFonts w:ascii="Times New Roman"/>
                <w:b w:val="false"/>
                <w:i w:val="false"/>
                <w:color w:val="000000"/>
                <w:sz w:val="20"/>
              </w:rPr>
              <w:t>
</w:t>
            </w:r>
            <w:r>
              <w:rPr>
                <w:rFonts w:ascii="Times New Roman"/>
                <w:b w:val="false"/>
                <w:i w:val="false"/>
                <w:color w:val="000000"/>
                <w:sz w:val="20"/>
              </w:rPr>
              <w:t>Кемелерді жөндеу және оларға техникалық қызмет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w:t>
            </w:r>
            <w:r>
              <w:br/>
            </w:r>
            <w:r>
              <w:rPr>
                <w:rFonts w:ascii="Times New Roman"/>
                <w:b w:val="false"/>
                <w:i w:val="false"/>
                <w:color w:val="000000"/>
                <w:sz w:val="20"/>
              </w:rPr>
              <w:t>
</w:t>
            </w:r>
            <w:r>
              <w:rPr>
                <w:rFonts w:ascii="Times New Roman"/>
                <w:b w:val="false"/>
                <w:i w:val="false"/>
                <w:color w:val="000000"/>
                <w:sz w:val="20"/>
              </w:rPr>
              <w:t>Ұшақтарға техникалық қызмет көрсету және оларды жөндеу жөніндегі қызметтер;</w:t>
            </w:r>
            <w:r>
              <w:br/>
            </w:r>
            <w:r>
              <w:rPr>
                <w:rFonts w:ascii="Times New Roman"/>
                <w:b w:val="false"/>
                <w:i w:val="false"/>
                <w:color w:val="000000"/>
                <w:sz w:val="20"/>
              </w:rPr>
              <w:t>
</w:t>
            </w:r>
            <w:r>
              <w:rPr>
                <w:rFonts w:ascii="Times New Roman"/>
                <w:b w:val="false"/>
                <w:i w:val="false"/>
                <w:color w:val="000000"/>
                <w:sz w:val="20"/>
              </w:rPr>
              <w:t>Сату және маркетинг жөніндегі қызметтер;</w:t>
            </w:r>
            <w:r>
              <w:br/>
            </w:r>
            <w:r>
              <w:rPr>
                <w:rFonts w:ascii="Times New Roman"/>
                <w:b w:val="false"/>
                <w:i w:val="false"/>
                <w:color w:val="000000"/>
                <w:sz w:val="20"/>
              </w:rPr>
              <w:t>
</w:t>
            </w:r>
            <w:r>
              <w:rPr>
                <w:rFonts w:ascii="Times New Roman"/>
                <w:b w:val="false"/>
                <w:i w:val="false"/>
                <w:color w:val="000000"/>
                <w:sz w:val="20"/>
              </w:rPr>
              <w:t>Компьютерлік резервтеу жүйелерінің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жабдығына техникалық қызмет көрсету және оларды жөндеу бөлігінде темір жол көлігінің қызметтері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техникалық қызмет көрсету және оларды жөндеу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автобус станциялары мен «автожол көлігіне арналған өзге де қосалқы қызметтерге» қатысты автожол көлігіне арналған қосалқы қызметтер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жоқ (техникалық мүмкіндік болған кезде)</w:t>
            </w:r>
          </w:p>
        </w:tc>
        <w:tc>
          <w:tcPr>
            <w:tcW w:w="4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Қазақстандық өндірушілерден сатып алынатын тауарлар, жұмыстар мен қызметтер үлесі жер қойнауын пайдалануға арналған келісімшарттарда айқындалады.</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Жылдамдық пен сенімділіктің жоғарылығына қосылатындай, жазбаша хат-хабарды (яғни хаттарды, ашықхаттарды) жеткізу үшін неғұрлым жоғары тарифтерге қосымша жедел жеткізу қызметтері қосылған құнның шығарылған жерінен алынатын алым, адресаттың өзіне жеткізу, қадағалау, жеткізу кезеңінде межелі пункті мен адресатты өзгерту, алынуын растау сияқты басқа элементтерін қамтуы мүмкін. Жазбаша хат-хабарды жеткізгені үшін неғұрлым жоғары тарифтер дегеніміз ұлттық почта операторы ең жылдам стандартты санаттағы бірінші салмақтағы жазбаша хат-хабарды жеткізгені үшін алатын негізгі тарифтермен салыстырғанда 5 есе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Келісім күшіне енген күннен бастап 1 жыл ішінде Тараптар авиациялық қызметтер мен автомобиль жүк көлігінің қызметтерін ұсынудың реттеуші шарттары туралы консультациялар өткізеді.</w:t>
      </w:r>
    </w:p>
    <w:p>
      <w:pPr>
        <w:spacing w:after="0"/>
        <w:ind w:left="0"/>
        <w:jc w:val="left"/>
      </w:pPr>
      <w:r>
        <w:rPr>
          <w:rFonts w:ascii="Times New Roman"/>
          <w:b/>
          <w:i w:val="false"/>
          <w:color w:val="000000"/>
        </w:rPr>
        <w:t xml:space="preserve"> РЕСЕЙ ФЕДЕРАЦИЯСЫ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1530"/>
        <w:gridCol w:w="3284"/>
        <w:gridCol w:w="3508"/>
        <w:gridCol w:w="1710"/>
      </w:tblGrid>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Сектор/кіші сектор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түрі</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сипаттамасы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 қолдану үшін негіз - нормативтік құқықтық акт</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қолданылу мерзімі</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жерлеріне  және шекара маңы аумақтарындағы жерлерге шетелдік меншікке тыйым салынады және жердің басқа түрлері үшін де шектелуі мүмкін. Жер учаскелерін 49 жылға дейінгі кезеңге жалдауға рұқсат етіледі.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2001 ж. 25 қазандағы №136-ФЗ Жер кодексі, «Ауыл шаруашылығы мақсатындағы жерлердің айналысы туралы» 2002 ж. 24 шілдедегі № 101-ФЗ Федералдык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Байырғы саны аз халық пен шағын этникалық топтар дәстүрлі тұратын және экономикалық қызметті жүзеге асыратын жерлермен, сондай-ақ шекара маңы аумақтарындағы және Ресей Федерациясының өзге де ерекше белгіленген аумақтарындағы жер учаскелермен жасалатын операциялар Ресей Федерациясының нормативтік құқықтық актілеріне сәйкес шектелуі немесе тыйым салынуы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2001 ж. 25 қазандағы №136-ФЗ Жер кодексі, Ресей Федерациясының Мемлекеттік шекарасы туралы Федералдық заңнама (атап айтқанда, «Ресей Федерациясының Мемлекеттік шекарасы туралы» 1993 ж. 1 сәуірдегі № 4730-1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тізбеге енгізілген барлық секторлар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заңды тұлғаларының мердігерлер, өнім берушілер, тасымалдаушылар ретінде немесе инвесторлармен келісімдер (келісімшарттар) бойынша өзге ретінде Өнімді бөлу туралы келісімді іске асыруға қатысуға басым құқығы бар.</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келісімдер туралы» 1995 ж. 30 желтоқсандағы № 225-ФЗ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кәсіптік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қызметтері (нотариустар мен патенттік сенім білдірілгендерден басқа):</w:t>
            </w:r>
            <w:r>
              <w:br/>
            </w:r>
            <w:r>
              <w:rPr>
                <w:rFonts w:ascii="Times New Roman"/>
                <w:b w:val="false"/>
                <w:i w:val="false"/>
                <w:color w:val="000000"/>
                <w:sz w:val="20"/>
              </w:rPr>
              <w:t>
</w:t>
            </w:r>
            <w:r>
              <w:rPr>
                <w:rFonts w:ascii="Times New Roman"/>
                <w:b w:val="false"/>
                <w:i w:val="false"/>
                <w:color w:val="000000"/>
                <w:sz w:val="20"/>
              </w:rPr>
              <w:t>Халықаралық жеке құқық, халықаралық жария құқық және заңды құзырында қызметтер көрсетушінің персоналы біліктілік алған мемлекеттің құқығы бойынша ғана құқықтық көмекке рұқсат етілген.</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ұйымдардың міндетті аудитін жүргізу үшін арнайы қағидалар белгіленуі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2008 жылғы 20 желтоқсандағы №307-ФЗ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қызметтері; қала құрылысы және ландшафтық жобалау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салалардағы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және стоматология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және олармен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қоғамдық және гуманитарлық ғылымдар саласындағы зерттеулер мен әзірлемелер:</w:t>
            </w:r>
            <w:r>
              <w:br/>
            </w:r>
            <w:r>
              <w:rPr>
                <w:rFonts w:ascii="Times New Roman"/>
                <w:b w:val="false"/>
                <w:i w:val="false"/>
                <w:color w:val="000000"/>
                <w:sz w:val="20"/>
              </w:rPr>
              <w:t>
</w:t>
            </w:r>
            <w:r>
              <w:rPr>
                <w:rFonts w:ascii="Times New Roman"/>
                <w:b w:val="false"/>
                <w:i w:val="false"/>
                <w:color w:val="000000"/>
                <w:sz w:val="20"/>
              </w:rPr>
              <w:t>- мәдениеттану,</w:t>
            </w:r>
            <w:r>
              <w:br/>
            </w:r>
            <w:r>
              <w:rPr>
                <w:rFonts w:ascii="Times New Roman"/>
                <w:b w:val="false"/>
                <w:i w:val="false"/>
                <w:color w:val="000000"/>
                <w:sz w:val="20"/>
              </w:rPr>
              <w:t>
</w:t>
            </w:r>
            <w:r>
              <w:rPr>
                <w:rFonts w:ascii="Times New Roman"/>
                <w:b w:val="false"/>
                <w:i w:val="false"/>
                <w:color w:val="000000"/>
                <w:sz w:val="20"/>
              </w:rPr>
              <w:t>әлеуметтану және психология;</w:t>
            </w:r>
            <w:r>
              <w:br/>
            </w:r>
            <w:r>
              <w:rPr>
                <w:rFonts w:ascii="Times New Roman"/>
                <w:b w:val="false"/>
                <w:i w:val="false"/>
                <w:color w:val="000000"/>
                <w:sz w:val="20"/>
              </w:rPr>
              <w:t>
</w:t>
            </w:r>
            <w:r>
              <w:rPr>
                <w:rFonts w:ascii="Times New Roman"/>
                <w:b w:val="false"/>
                <w:i w:val="false"/>
                <w:color w:val="000000"/>
                <w:sz w:val="20"/>
              </w:rPr>
              <w:t>- экономика;</w:t>
            </w:r>
            <w:r>
              <w:br/>
            </w:r>
            <w:r>
              <w:rPr>
                <w:rFonts w:ascii="Times New Roman"/>
                <w:b w:val="false"/>
                <w:i w:val="false"/>
                <w:color w:val="000000"/>
                <w:sz w:val="20"/>
              </w:rPr>
              <w:t>
</w:t>
            </w:r>
            <w:r>
              <w:rPr>
                <w:rFonts w:ascii="Times New Roman"/>
                <w:b w:val="false"/>
                <w:i w:val="false"/>
                <w:color w:val="000000"/>
                <w:sz w:val="20"/>
              </w:rPr>
              <w:t>- құқық:</w:t>
            </w:r>
            <w:r>
              <w:br/>
            </w:r>
            <w:r>
              <w:rPr>
                <w:rFonts w:ascii="Times New Roman"/>
                <w:b w:val="false"/>
                <w:i w:val="false"/>
                <w:color w:val="000000"/>
                <w:sz w:val="20"/>
              </w:rPr>
              <w:t>
</w:t>
            </w:r>
            <w:r>
              <w:rPr>
                <w:rFonts w:ascii="Times New Roman"/>
                <w:b w:val="false"/>
                <w:i w:val="false"/>
                <w:color w:val="000000"/>
                <w:sz w:val="20"/>
              </w:rPr>
              <w:t>- басқа да қоғамдық</w:t>
            </w:r>
            <w:r>
              <w:br/>
            </w:r>
            <w:r>
              <w:rPr>
                <w:rFonts w:ascii="Times New Roman"/>
                <w:b w:val="false"/>
                <w:i w:val="false"/>
                <w:color w:val="000000"/>
                <w:sz w:val="20"/>
              </w:rPr>
              <w:t>
</w:t>
            </w:r>
            <w:r>
              <w:rPr>
                <w:rFonts w:ascii="Times New Roman"/>
                <w:b w:val="false"/>
                <w:i w:val="false"/>
                <w:color w:val="000000"/>
                <w:sz w:val="20"/>
              </w:rPr>
              <w:t>және гуманитарлық ғылымдар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қатыстыны қоспағанда, жылжымайтын мүлікке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Операторларсыз жалдау және лизинг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кәсіпкерлік қызметке байланысты басқа да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Жарнама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 зерттеу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мәселелері бойынша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төрелігін қоспағанда, басқару саласындағы консультациялық қызметке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кәсіпшілігі жабдықтарымен жарақтандыруға, балық кәсіпшілігі кемелерін жасауға, жөндеу мен оларға қызмет көрсетуге қатысты қызметтер, балық аулау саласындағы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жұмыстарын қоспағанда, геологиялық, геофизикалық және ғылыми іздестірудің басқа да түрлеріне қатысты ғылыми-техникалық саладағы консультациялық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мен оларға қызмет көрсету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жинау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суретке түсіру жөніндегі қызметтерден басқа, фото қызметтері (арнайы аппаратура мен әдістерді пайдаланумен адамдарды, объектілерді немесе пейзаждарды), сондай-ақ өзге де фото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өнімдерін құюды қоспағанда, буып-түю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шығару мен баспа ісіне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Келіссөздер, кеңестер мен конференциялар ұйымдастыру мен өткізуге тікелей қатысты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және жазбаша аудару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Телнұсқалар жасау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дизайн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байланыс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Курьерлік қызметтер - жолданған бандерольдер мен жіберілімдерді (кітаптар мен каталогтарды қоса алғанда) өңдеу</w:t>
            </w:r>
            <w:r>
              <w:rPr>
                <w:rFonts w:ascii="Times New Roman"/>
                <w:b w:val="false"/>
                <w:i w:val="false"/>
                <w:color w:val="000000"/>
                <w:vertAlign w:val="superscript"/>
              </w:rPr>
              <w:t>6</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жолданған баспа өнімдерін (журналдар, газеттер, мерзімді басылым) өңдеу</w:t>
            </w:r>
            <w:r>
              <w:rPr>
                <w:rFonts w:ascii="Times New Roman"/>
                <w:b w:val="false"/>
                <w:i w:val="false"/>
                <w:color w:val="000000"/>
                <w:vertAlign w:val="superscript"/>
              </w:rPr>
              <w:t xml:space="preserve">7 </w:t>
            </w:r>
            <w:r>
              <w:rPr>
                <w:rFonts w:ascii="Times New Roman"/>
                <w:b w:val="false"/>
                <w:i w:val="false"/>
                <w:color w:val="000000"/>
                <w:sz w:val="20"/>
              </w:rPr>
              <w:t>бөлігінде ғана;</w:t>
            </w:r>
            <w:r>
              <w:br/>
            </w:r>
            <w:r>
              <w:rPr>
                <w:rFonts w:ascii="Times New Roman"/>
                <w:b w:val="false"/>
                <w:i w:val="false"/>
                <w:color w:val="000000"/>
                <w:sz w:val="20"/>
              </w:rPr>
              <w:t>
</w:t>
            </w:r>
            <w:r>
              <w:rPr>
                <w:rFonts w:ascii="Times New Roman"/>
                <w:b w:val="false"/>
                <w:i w:val="false"/>
                <w:color w:val="000000"/>
                <w:sz w:val="20"/>
              </w:rPr>
              <w:t>жолданған хаттарды, жолданған бандерольдерді, жіберілімдерді және жолданған баспа өнімдерін жылдам жеткізу жөніндегі қызметтер</w:t>
            </w:r>
            <w:r>
              <w:rPr>
                <w:rFonts w:ascii="Times New Roman"/>
                <w:b w:val="false"/>
                <w:i w:val="false"/>
                <w:color w:val="000000"/>
                <w:vertAlign w:val="superscript"/>
              </w:rPr>
              <w:t>8</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66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электр байланыс қызметтері:</w:t>
            </w:r>
            <w:r>
              <w:br/>
            </w:r>
            <w:r>
              <w:rPr>
                <w:rFonts w:ascii="Times New Roman"/>
                <w:b w:val="false"/>
                <w:i w:val="false"/>
                <w:color w:val="000000"/>
                <w:sz w:val="20"/>
              </w:rPr>
              <w:t>
</w:t>
            </w:r>
            <w:r>
              <w:rPr>
                <w:rFonts w:ascii="Times New Roman"/>
                <w:b w:val="false"/>
                <w:i w:val="false"/>
                <w:color w:val="000000"/>
                <w:sz w:val="20"/>
              </w:rPr>
              <w:t>Таксофондар мен ұжымдық қол жеткізу құралдарын пайдаланумен жергілікті телефон қызметтерін қоспағанда,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Қалааралық және халықаралық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Аймақішілік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Таксофондарды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Ұжымдық қол жеткізу құралдарын пайдаланумен жергілікті 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Телеграфтық байланыс қызметтері.</w:t>
            </w:r>
            <w:r>
              <w:br/>
            </w:r>
            <w:r>
              <w:rPr>
                <w:rFonts w:ascii="Times New Roman"/>
                <w:b w:val="false"/>
                <w:i w:val="false"/>
                <w:color w:val="000000"/>
                <w:sz w:val="20"/>
              </w:rPr>
              <w:t>
</w:t>
            </w:r>
            <w:r>
              <w:rPr>
                <w:rFonts w:ascii="Times New Roman"/>
                <w:b w:val="false"/>
                <w:i w:val="false"/>
                <w:color w:val="000000"/>
                <w:sz w:val="20"/>
              </w:rPr>
              <w:t>Дербес радиошақыру байланысының</w:t>
            </w:r>
            <w:r>
              <w:br/>
            </w:r>
            <w:r>
              <w:rPr>
                <w:rFonts w:ascii="Times New Roman"/>
                <w:b w:val="false"/>
                <w:i w:val="false"/>
                <w:color w:val="000000"/>
                <w:sz w:val="20"/>
              </w:rPr>
              <w:t>
</w:t>
            </w:r>
            <w:r>
              <w:rPr>
                <w:rFonts w:ascii="Times New Roman"/>
                <w:b w:val="false"/>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Жалпы пайдаланудағы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Бөлінген байланыс желісіндегі жылжымалы радиобайланыс қызметтері.</w:t>
            </w:r>
            <w:r>
              <w:br/>
            </w:r>
            <w:r>
              <w:rPr>
                <w:rFonts w:ascii="Times New Roman"/>
                <w:b w:val="false"/>
                <w:i w:val="false"/>
                <w:color w:val="000000"/>
                <w:sz w:val="20"/>
              </w:rPr>
              <w:t>
</w:t>
            </w:r>
            <w:r>
              <w:rPr>
                <w:rFonts w:ascii="Times New Roman"/>
                <w:b w:val="false"/>
                <w:i w:val="false"/>
                <w:color w:val="000000"/>
                <w:sz w:val="20"/>
              </w:rPr>
              <w:t>Жылжымалы радиотелефон байланысының қызметтері.</w:t>
            </w:r>
            <w:r>
              <w:br/>
            </w:r>
            <w:r>
              <w:rPr>
                <w:rFonts w:ascii="Times New Roman"/>
                <w:b w:val="false"/>
                <w:i w:val="false"/>
                <w:color w:val="000000"/>
                <w:sz w:val="20"/>
              </w:rPr>
              <w:t>
</w:t>
            </w:r>
            <w:r>
              <w:rPr>
                <w:rFonts w:ascii="Times New Roman"/>
                <w:b w:val="false"/>
                <w:i w:val="false"/>
                <w:color w:val="000000"/>
                <w:sz w:val="20"/>
              </w:rPr>
              <w:t>Жылжымалы спутниктік радиобайланыс қызметтері.</w:t>
            </w:r>
            <w:r>
              <w:br/>
            </w:r>
            <w:r>
              <w:rPr>
                <w:rFonts w:ascii="Times New Roman"/>
                <w:b w:val="false"/>
                <w:i w:val="false"/>
                <w:color w:val="000000"/>
                <w:sz w:val="20"/>
              </w:rPr>
              <w:t>
</w:t>
            </w:r>
            <w:r>
              <w:rPr>
                <w:rFonts w:ascii="Times New Roman"/>
                <w:b w:val="false"/>
                <w:i w:val="false"/>
                <w:color w:val="000000"/>
                <w:sz w:val="20"/>
              </w:rPr>
              <w:t>Байланыс арналарын ұсыну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қызметтерін қоспағанда,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Дауысты ақпарат беру мақсаттары үшін деректерді беру жөніндегі байланыс қызметтері.</w:t>
            </w:r>
            <w:r>
              <w:br/>
            </w:r>
            <w:r>
              <w:rPr>
                <w:rFonts w:ascii="Times New Roman"/>
                <w:b w:val="false"/>
                <w:i w:val="false"/>
                <w:color w:val="000000"/>
                <w:sz w:val="20"/>
              </w:rPr>
              <w:t>
</w:t>
            </w:r>
            <w:r>
              <w:rPr>
                <w:rFonts w:ascii="Times New Roman"/>
                <w:b w:val="false"/>
                <w:i w:val="false"/>
                <w:color w:val="000000"/>
                <w:sz w:val="20"/>
              </w:rPr>
              <w:t>Телематиялық байланыс қызметтері.</w:t>
            </w:r>
            <w:r>
              <w:br/>
            </w:r>
            <w:r>
              <w:rPr>
                <w:rFonts w:ascii="Times New Roman"/>
                <w:b w:val="false"/>
                <w:i w:val="false"/>
                <w:color w:val="000000"/>
                <w:sz w:val="20"/>
              </w:rPr>
              <w:t>
</w:t>
            </w:r>
            <w:r>
              <w:rPr>
                <w:rFonts w:ascii="Times New Roman"/>
                <w:b w:val="false"/>
                <w:i w:val="false"/>
                <w:color w:val="000000"/>
                <w:sz w:val="20"/>
              </w:rPr>
              <w:t>Кабілдік хабар тарату мақсаттары үшін байланыс қызметтері.</w:t>
            </w:r>
            <w:r>
              <w:br/>
            </w:r>
            <w:r>
              <w:rPr>
                <w:rFonts w:ascii="Times New Roman"/>
                <w:b w:val="false"/>
                <w:i w:val="false"/>
                <w:color w:val="000000"/>
                <w:sz w:val="20"/>
              </w:rPr>
              <w:t>
</w:t>
            </w:r>
            <w:r>
              <w:rPr>
                <w:rFonts w:ascii="Times New Roman"/>
                <w:b w:val="false"/>
                <w:i w:val="false"/>
                <w:color w:val="000000"/>
                <w:sz w:val="20"/>
              </w:rPr>
              <w:t>Эфирлік хабар тарату мақсаттары үшін қызметтер.</w:t>
            </w:r>
            <w:r>
              <w:br/>
            </w:r>
            <w:r>
              <w:rPr>
                <w:rFonts w:ascii="Times New Roman"/>
                <w:b w:val="false"/>
                <w:i w:val="false"/>
                <w:color w:val="000000"/>
                <w:sz w:val="20"/>
              </w:rPr>
              <w:t>
</w:t>
            </w:r>
            <w:r>
              <w:rPr>
                <w:rFonts w:ascii="Times New Roman"/>
                <w:b w:val="false"/>
                <w:i w:val="false"/>
                <w:color w:val="000000"/>
                <w:sz w:val="20"/>
              </w:rPr>
              <w:t>Сымды радио хабарларын тарату мақсаттары үшін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Мынаны қоспағанда, жоқ:</w:t>
            </w:r>
            <w:r>
              <w:br/>
            </w:r>
            <w:r>
              <w:rPr>
                <w:rFonts w:ascii="Times New Roman"/>
                <w:b w:val="false"/>
                <w:i w:val="false"/>
                <w:color w:val="000000"/>
                <w:sz w:val="20"/>
              </w:rPr>
              <w:t>
</w:t>
            </w:r>
            <w:r>
              <w:rPr>
                <w:rFonts w:ascii="Times New Roman"/>
                <w:b w:val="false"/>
                <w:i w:val="false"/>
                <w:color w:val="000000"/>
                <w:sz w:val="20"/>
              </w:rPr>
              <w:t>Міндеттемелер телекоммуникация қызметтерін көрсетуге лицензиясы бар Ресей Федерациясының кез келген заңды тұлғасына шетелдік спутниктік байланыс операторлары көрсететін тіркелген спутниктік байланыс қызметтерін қоспағанда, спутниктік байланысты қоса алғанда, радиобайланыс қызметтеріне қатысты қолданылмайды.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орбиталық-жиілік ресурсын бөлу, пайдалану және қорғау саласындағы мемлекеттік саясатты және Ресей Федерациясының ақпараттық (телекоммуникациялық) кеңістігінде шетелдік спутниктік байланыс жүйелеріне рұқсат ету мен пайдалануды мемлекеттік реттеу туралы ережені бекіту туралы» Ресей Федерациясы Үкіметінің 2000 ж. 1 ақпандағы № 88 қаулысы.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Қару-жарақпен және қарулану жүйелерімен, әскери жарақтармен және әскери материалдармен, жарылғыш материалдармен, жару ісіне арналған жабдықтармен және аспаптармен, пиротехникалық бұйымдармен, бағалы металдардың сынығы мен қалдықтарымен, бағалы металдармен және тастармен, есірткі құралдарымен және психотроптың заттармен саудадан басқа, дистрибьюторлық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алкогольдік және құрамында спирті бар өнімдердің Ресей Федерациясының аумағындағы өндірісіне және (немесе) айналымына мемлекеттік монополия федералдық заңмен енгізілуі мүмкін.</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өнімдерінің өндірісін және айналымын реттеу туралы» 1995 ж. 22 қарашадағы № 171-ФЗ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шетелдік жеке және/немесе заңды тұлғалар биржалардың мүшелері болып табылмаса, биржалық саудаға тек биржалық брокерлер арқылы қатыса алады.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мен биржа саудасы туралы» Ресей Федерациясының 1992 ж. 20 ақпандағы № 2383-1 Заңы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қызметтер, тек жеке меншік білім беру мекемелеріне қатысуы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қалдықтармен/ластану мен жұмыс істеуді қоспағанда, қоршаған ортаны қорғауға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6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w:t>
            </w:r>
            <w:r>
              <w:br/>
            </w:r>
            <w:r>
              <w:rPr>
                <w:rFonts w:ascii="Times New Roman"/>
                <w:b w:val="false"/>
                <w:i w:val="false"/>
                <w:color w:val="000000"/>
                <w:sz w:val="20"/>
              </w:rPr>
              <w:t>
</w:t>
            </w:r>
            <w:r>
              <w:rPr>
                <w:rFonts w:ascii="Times New Roman"/>
                <w:b w:val="false"/>
                <w:i w:val="false"/>
                <w:color w:val="000000"/>
                <w:sz w:val="20"/>
              </w:rPr>
              <w:t>- теңіз тасымалдарына;</w:t>
            </w:r>
            <w:r>
              <w:br/>
            </w:r>
            <w:r>
              <w:rPr>
                <w:rFonts w:ascii="Times New Roman"/>
                <w:b w:val="false"/>
                <w:i w:val="false"/>
                <w:color w:val="000000"/>
                <w:sz w:val="20"/>
              </w:rPr>
              <w:t>
</w:t>
            </w:r>
            <w:r>
              <w:rPr>
                <w:rFonts w:ascii="Times New Roman"/>
                <w:b w:val="false"/>
                <w:i w:val="false"/>
                <w:color w:val="000000"/>
                <w:sz w:val="20"/>
              </w:rPr>
              <w:t>- коммерциялық әуе тасымалдарына;</w:t>
            </w:r>
            <w:r>
              <w:br/>
            </w:r>
            <w:r>
              <w:rPr>
                <w:rFonts w:ascii="Times New Roman"/>
                <w:b w:val="false"/>
                <w:i w:val="false"/>
                <w:color w:val="000000"/>
                <w:sz w:val="20"/>
              </w:rPr>
              <w:t>
</w:t>
            </w:r>
            <w:r>
              <w:rPr>
                <w:rFonts w:ascii="Times New Roman"/>
                <w:b w:val="false"/>
                <w:i w:val="false"/>
                <w:color w:val="000000"/>
                <w:sz w:val="20"/>
              </w:rPr>
              <w:t>- коммерциялық ғарыштық ұшыруларға;</w:t>
            </w:r>
            <w:r>
              <w:br/>
            </w:r>
            <w:r>
              <w:rPr>
                <w:rFonts w:ascii="Times New Roman"/>
                <w:b w:val="false"/>
                <w:i w:val="false"/>
                <w:color w:val="000000"/>
                <w:sz w:val="20"/>
              </w:rPr>
              <w:t>
</w:t>
            </w:r>
            <w:r>
              <w:rPr>
                <w:rFonts w:ascii="Times New Roman"/>
                <w:b w:val="false"/>
                <w:i w:val="false"/>
                <w:color w:val="000000"/>
                <w:sz w:val="20"/>
              </w:rPr>
              <w:t>- толық немесе ішінара жабатын сақтандыруға</w:t>
            </w:r>
            <w:r>
              <w:br/>
            </w:r>
            <w:r>
              <w:rPr>
                <w:rFonts w:ascii="Times New Roman"/>
                <w:b w:val="false"/>
                <w:i w:val="false"/>
                <w:color w:val="000000"/>
                <w:sz w:val="20"/>
              </w:rPr>
              <w:t>
</w:t>
            </w:r>
            <w:r>
              <w:rPr>
                <w:rFonts w:ascii="Times New Roman"/>
                <w:b w:val="false"/>
                <w:i w:val="false"/>
                <w:color w:val="000000"/>
                <w:sz w:val="20"/>
              </w:rPr>
              <w:t>і) жеке тұлғаларды халықаралық тасымалдауға;</w:t>
            </w:r>
            <w:r>
              <w:br/>
            </w:r>
            <w:r>
              <w:rPr>
                <w:rFonts w:ascii="Times New Roman"/>
                <w:b w:val="false"/>
                <w:i w:val="false"/>
                <w:color w:val="000000"/>
                <w:sz w:val="20"/>
              </w:rPr>
              <w:t>
</w:t>
            </w:r>
            <w:r>
              <w:rPr>
                <w:rFonts w:ascii="Times New Roman"/>
                <w:b w:val="false"/>
                <w:i w:val="false"/>
                <w:color w:val="000000"/>
                <w:sz w:val="20"/>
              </w:rPr>
              <w:t>іі) осыдан шығатын жауапкершілікті қоса алғанда, экспорт/импорт жүктеріне және оларды тасымалдайтын көлік құралдарына;</w:t>
            </w:r>
            <w:r>
              <w:br/>
            </w:r>
            <w:r>
              <w:rPr>
                <w:rFonts w:ascii="Times New Roman"/>
                <w:b w:val="false"/>
                <w:i w:val="false"/>
                <w:color w:val="000000"/>
                <w:sz w:val="20"/>
              </w:rPr>
              <w:t>
</w:t>
            </w:r>
            <w:r>
              <w:rPr>
                <w:rFonts w:ascii="Times New Roman"/>
                <w:b w:val="false"/>
                <w:i w:val="false"/>
                <w:color w:val="000000"/>
                <w:sz w:val="20"/>
              </w:rPr>
              <w:t>ііі) тауарларды халықаралық көлікпен тасымалдауға;</w:t>
            </w:r>
            <w:r>
              <w:br/>
            </w:r>
            <w:r>
              <w:rPr>
                <w:rFonts w:ascii="Times New Roman"/>
                <w:b w:val="false"/>
                <w:i w:val="false"/>
                <w:color w:val="000000"/>
                <w:sz w:val="20"/>
              </w:rPr>
              <w:t>
</w:t>
            </w:r>
            <w:r>
              <w:rPr>
                <w:rFonts w:ascii="Times New Roman"/>
                <w:b w:val="false"/>
                <w:i w:val="false"/>
                <w:color w:val="000000"/>
                <w:sz w:val="20"/>
              </w:rPr>
              <w:t>iv) шарттардың және сақтандыру сертификаттарының - Жасыл карта халықаралық жүйесіне қосылғаннан кейін жеке көлік құралдарын трансшекаралық өткізу кезіндегі жауапкершілікке байланысты тәуекелдерді сақтандыру.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118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сақтандыру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Ресейдің ДСҰ-ға қосылуынан 4 жылдан кейін ішкі теңіз және коммерциялық  (міндетті сақтан-</w:t>
            </w:r>
            <w:r>
              <w:br/>
            </w:r>
            <w:r>
              <w:rPr>
                <w:rFonts w:ascii="Times New Roman"/>
                <w:b w:val="false"/>
                <w:i w:val="false"/>
                <w:color w:val="000000"/>
                <w:sz w:val="20"/>
              </w:rPr>
              <w:t>
</w:t>
            </w:r>
            <w:r>
              <w:rPr>
                <w:rFonts w:ascii="Times New Roman"/>
                <w:b w:val="false"/>
                <w:i w:val="false"/>
                <w:color w:val="000000"/>
                <w:sz w:val="20"/>
              </w:rPr>
              <w:t>дырудың  мынадай түрлерін қоспағанда:</w:t>
            </w:r>
            <w:r>
              <w:br/>
            </w:r>
            <w:r>
              <w:rPr>
                <w:rFonts w:ascii="Times New Roman"/>
                <w:b w:val="false"/>
                <w:i w:val="false"/>
                <w:color w:val="000000"/>
                <w:sz w:val="20"/>
              </w:rPr>
              <w:t>
</w:t>
            </w:r>
            <w:r>
              <w:rPr>
                <w:rFonts w:ascii="Times New Roman"/>
                <w:b w:val="false"/>
                <w:i w:val="false"/>
                <w:color w:val="000000"/>
                <w:sz w:val="20"/>
              </w:rPr>
              <w:t>әуе кемелерінің иелері мен пайдалану-</w:t>
            </w:r>
            <w:r>
              <w:br/>
            </w:r>
            <w:r>
              <w:rPr>
                <w:rFonts w:ascii="Times New Roman"/>
                <w:b w:val="false"/>
                <w:i w:val="false"/>
                <w:color w:val="000000"/>
                <w:sz w:val="20"/>
              </w:rPr>
              <w:t>
</w:t>
            </w:r>
            <w:r>
              <w:rPr>
                <w:rFonts w:ascii="Times New Roman"/>
                <w:b w:val="false"/>
                <w:i w:val="false"/>
                <w:color w:val="000000"/>
                <w:sz w:val="20"/>
              </w:rPr>
              <w:t>шыларының жауапкершілігін   сақтандыру;</w:t>
            </w:r>
            <w:r>
              <w:br/>
            </w:r>
            <w:r>
              <w:rPr>
                <w:rFonts w:ascii="Times New Roman"/>
                <w:b w:val="false"/>
                <w:i w:val="false"/>
                <w:color w:val="000000"/>
                <w:sz w:val="20"/>
              </w:rPr>
              <w:t>
</w:t>
            </w:r>
            <w:r>
              <w:rPr>
                <w:rFonts w:ascii="Times New Roman"/>
                <w:b w:val="false"/>
                <w:i w:val="false"/>
                <w:color w:val="000000"/>
                <w:sz w:val="20"/>
              </w:rPr>
              <w:t>тасымалдау-</w:t>
            </w:r>
            <w:r>
              <w:br/>
            </w:r>
            <w:r>
              <w:rPr>
                <w:rFonts w:ascii="Times New Roman"/>
                <w:b w:val="false"/>
                <w:i w:val="false"/>
                <w:color w:val="000000"/>
                <w:sz w:val="20"/>
              </w:rPr>
              <w:t>
</w:t>
            </w:r>
            <w:r>
              <w:rPr>
                <w:rFonts w:ascii="Times New Roman"/>
                <w:b w:val="false"/>
                <w:i w:val="false"/>
                <w:color w:val="000000"/>
                <w:sz w:val="20"/>
              </w:rPr>
              <w:t>шылардың жолаушылар, жүк жөнелту-</w:t>
            </w:r>
            <w:r>
              <w:br/>
            </w:r>
            <w:r>
              <w:rPr>
                <w:rFonts w:ascii="Times New Roman"/>
                <w:b w:val="false"/>
                <w:i w:val="false"/>
                <w:color w:val="000000"/>
                <w:sz w:val="20"/>
              </w:rPr>
              <w:t>
</w:t>
            </w:r>
            <w:r>
              <w:rPr>
                <w:rFonts w:ascii="Times New Roman"/>
                <w:b w:val="false"/>
                <w:i w:val="false"/>
                <w:color w:val="000000"/>
                <w:sz w:val="20"/>
              </w:rPr>
              <w:t>шілер және жүк</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шылар</w:t>
            </w:r>
            <w:r>
              <w:br/>
            </w:r>
            <w:r>
              <w:rPr>
                <w:rFonts w:ascii="Times New Roman"/>
                <w:b w:val="false"/>
                <w:i w:val="false"/>
                <w:color w:val="000000"/>
                <w:sz w:val="20"/>
              </w:rPr>
              <w:t>
</w:t>
            </w:r>
            <w:r>
              <w:rPr>
                <w:rFonts w:ascii="Times New Roman"/>
                <w:b w:val="false"/>
                <w:i w:val="false"/>
                <w:color w:val="000000"/>
                <w:sz w:val="20"/>
              </w:rPr>
              <w:t>алдындағы</w:t>
            </w:r>
            <w:r>
              <w:br/>
            </w:r>
            <w:r>
              <w:rPr>
                <w:rFonts w:ascii="Times New Roman"/>
                <w:b w:val="false"/>
                <w:i w:val="false"/>
                <w:color w:val="000000"/>
                <w:sz w:val="20"/>
              </w:rPr>
              <w:t>
</w:t>
            </w:r>
            <w:r>
              <w:rPr>
                <w:rFonts w:ascii="Times New Roman"/>
                <w:b w:val="false"/>
                <w:i w:val="false"/>
                <w:color w:val="000000"/>
                <w:sz w:val="20"/>
              </w:rPr>
              <w:t>жауапкер-</w:t>
            </w:r>
            <w:r>
              <w:br/>
            </w:r>
            <w:r>
              <w:rPr>
                <w:rFonts w:ascii="Times New Roman"/>
                <w:b w:val="false"/>
                <w:i w:val="false"/>
                <w:color w:val="000000"/>
                <w:sz w:val="20"/>
              </w:rPr>
              <w:t>
</w:t>
            </w:r>
            <w:r>
              <w:rPr>
                <w:rFonts w:ascii="Times New Roman"/>
                <w:b w:val="false"/>
                <w:i w:val="false"/>
                <w:color w:val="000000"/>
                <w:sz w:val="20"/>
              </w:rPr>
              <w:t>шілігін сақтандыру;</w:t>
            </w:r>
            <w:r>
              <w:br/>
            </w:r>
            <w:r>
              <w:rPr>
                <w:rFonts w:ascii="Times New Roman"/>
                <w:b w:val="false"/>
                <w:i w:val="false"/>
                <w:color w:val="000000"/>
                <w:sz w:val="20"/>
              </w:rPr>
              <w:t>
</w:t>
            </w:r>
            <w:r>
              <w:rPr>
                <w:rFonts w:ascii="Times New Roman"/>
                <w:b w:val="false"/>
                <w:i w:val="false"/>
                <w:color w:val="000000"/>
                <w:sz w:val="20"/>
              </w:rPr>
              <w:t>әуе кемесі экипажының өмірі мен денсаулығын сақтандыру) тасымалдарына байланысты тәуекелдерді сақтандыруға қатысты шектеулер жоқ осындай сақтандыру мынадай санаттардың біреуін немесе барлығын жабатын кезде:</w:t>
            </w:r>
            <w:r>
              <w:br/>
            </w:r>
            <w:r>
              <w:rPr>
                <w:rFonts w:ascii="Times New Roman"/>
                <w:b w:val="false"/>
                <w:i w:val="false"/>
                <w:color w:val="000000"/>
                <w:sz w:val="20"/>
              </w:rPr>
              <w:t>
</w:t>
            </w:r>
            <w:r>
              <w:rPr>
                <w:rFonts w:ascii="Times New Roman"/>
                <w:b w:val="false"/>
                <w:i w:val="false"/>
                <w:color w:val="000000"/>
                <w:sz w:val="20"/>
              </w:rPr>
              <w:t>тасымал-</w:t>
            </w:r>
            <w:r>
              <w:br/>
            </w:r>
            <w:r>
              <w:rPr>
                <w:rFonts w:ascii="Times New Roman"/>
                <w:b w:val="false"/>
                <w:i w:val="false"/>
                <w:color w:val="000000"/>
                <w:sz w:val="20"/>
              </w:rPr>
              <w:t>
</w:t>
            </w:r>
            <w:r>
              <w:rPr>
                <w:rFonts w:ascii="Times New Roman"/>
                <w:b w:val="false"/>
                <w:i w:val="false"/>
                <w:color w:val="000000"/>
                <w:sz w:val="20"/>
              </w:rPr>
              <w:t>данатын тауарлар, тауарларды тасымал-</w:t>
            </w:r>
            <w:r>
              <w:br/>
            </w:r>
            <w:r>
              <w:rPr>
                <w:rFonts w:ascii="Times New Roman"/>
                <w:b w:val="false"/>
                <w:i w:val="false"/>
                <w:color w:val="000000"/>
                <w:sz w:val="20"/>
              </w:rPr>
              <w:t>
</w:t>
            </w:r>
            <w:r>
              <w:rPr>
                <w:rFonts w:ascii="Times New Roman"/>
                <w:b w:val="false"/>
                <w:i w:val="false"/>
                <w:color w:val="000000"/>
                <w:sz w:val="20"/>
              </w:rPr>
              <w:t>дайтын көлік құралдары және осыдан туындайтын кез келген жауапкер-</w:t>
            </w:r>
            <w:r>
              <w:br/>
            </w:r>
            <w:r>
              <w:rPr>
                <w:rFonts w:ascii="Times New Roman"/>
                <w:b w:val="false"/>
                <w:i w:val="false"/>
                <w:color w:val="000000"/>
                <w:sz w:val="20"/>
              </w:rPr>
              <w:t>
</w:t>
            </w:r>
            <w:r>
              <w:rPr>
                <w:rFonts w:ascii="Times New Roman"/>
                <w:b w:val="false"/>
                <w:i w:val="false"/>
                <w:color w:val="000000"/>
                <w:sz w:val="20"/>
              </w:rPr>
              <w:t>шілік.</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және ретроцессия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Сақтандырушы агенттері мен сақтандырушы брокерлердің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аумағында шетелдік сақтандырушылардың атынан сақтандыру келісімшарттарын жасасуға және бөлуге байланысты сақтандыру делдалдығына рұқсат етілмейді (осы қосымшаның қаржылық қызметтер 1-кіші бөлімінде айтылған секторларды қоспағанда)</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Ресей Федерациясының 1992 ж. 27 қарашадағы № 4015-1 Заңы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актуарлық қызметтер, тәуекелді бағалау және наразылықтарды реттеу жөніндегі қызметтер сияқты сақтандырудың қосалқы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35"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көмек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саяхатқа байланысты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және 10-баптар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азаматы ғана гид бола алады</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қызметтің негіздері туралы» Ресей Федерациясының 1996 ж. 24 қарашадағы №132-ФЗ 3аңы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Айқындалмаған</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w:t>
            </w:r>
            <w:r>
              <w:br/>
            </w:r>
            <w:r>
              <w:rPr>
                <w:rFonts w:ascii="Times New Roman"/>
                <w:b w:val="false"/>
                <w:i w:val="false"/>
                <w:color w:val="000000"/>
                <w:sz w:val="20"/>
              </w:rPr>
              <w:t>
</w:t>
            </w:r>
            <w:r>
              <w:rPr>
                <w:rFonts w:ascii="Times New Roman"/>
                <w:b w:val="false"/>
                <w:i w:val="false"/>
                <w:color w:val="000000"/>
                <w:sz w:val="20"/>
              </w:rPr>
              <w:t>Демалысты, мәдени және спорт іс-шараларын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ойын-сауық ұйымдастыру жөніндегі қызметтер;</w:t>
            </w:r>
            <w:r>
              <w:br/>
            </w:r>
            <w:r>
              <w:rPr>
                <w:rFonts w:ascii="Times New Roman"/>
                <w:b w:val="false"/>
                <w:i w:val="false"/>
                <w:color w:val="000000"/>
                <w:sz w:val="20"/>
              </w:rPr>
              <w:t>
</w:t>
            </w:r>
            <w:r>
              <w:rPr>
                <w:rFonts w:ascii="Times New Roman"/>
                <w:b w:val="false"/>
                <w:i w:val="false"/>
                <w:color w:val="000000"/>
                <w:sz w:val="20"/>
              </w:rPr>
              <w:t>- ақпараттық агенттіктердің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қатысты көліктік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көлігі саласындағы қызметтер</w:t>
            </w:r>
            <w:r>
              <w:br/>
            </w:r>
            <w:r>
              <w:rPr>
                <w:rFonts w:ascii="Times New Roman"/>
                <w:b w:val="false"/>
                <w:i w:val="false"/>
                <w:color w:val="000000"/>
                <w:sz w:val="20"/>
              </w:rPr>
              <w:t>
</w:t>
            </w:r>
            <w:r>
              <w:rPr>
                <w:rFonts w:ascii="Times New Roman"/>
                <w:b w:val="false"/>
                <w:i w:val="false"/>
                <w:color w:val="000000"/>
                <w:sz w:val="20"/>
              </w:rPr>
              <w:t>Мыналарды қоспағанда, халықаралық тасымалдар:</w:t>
            </w:r>
            <w:r>
              <w:br/>
            </w:r>
            <w:r>
              <w:rPr>
                <w:rFonts w:ascii="Times New Roman"/>
                <w:b w:val="false"/>
                <w:i w:val="false"/>
                <w:color w:val="000000"/>
                <w:sz w:val="20"/>
              </w:rPr>
              <w:t>
</w:t>
            </w:r>
            <w:r>
              <w:rPr>
                <w:rFonts w:ascii="Times New Roman"/>
                <w:b w:val="false"/>
                <w:i w:val="false"/>
                <w:color w:val="000000"/>
                <w:sz w:val="20"/>
              </w:rPr>
              <w:t>1) жолаушылар мен жүктердің ішкі каботажы және</w:t>
            </w:r>
            <w:r>
              <w:br/>
            </w:r>
            <w:r>
              <w:rPr>
                <w:rFonts w:ascii="Times New Roman"/>
                <w:b w:val="false"/>
                <w:i w:val="false"/>
                <w:color w:val="000000"/>
                <w:sz w:val="20"/>
              </w:rPr>
              <w:t>
</w:t>
            </w:r>
            <w:r>
              <w:rPr>
                <w:rFonts w:ascii="Times New Roman"/>
                <w:b w:val="false"/>
                <w:i w:val="false"/>
                <w:color w:val="000000"/>
                <w:sz w:val="20"/>
              </w:rPr>
              <w:t>2) Беларусь Республикасында орналасқан порт пен Беларусь Республикасының континентальдық қайраңында орналасқан құрылыстар немесе конструкциялар арасындағы жолаушылар мен жүктердің каботажы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9-бап бойынша шектеу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 бойынша жұмыстарға тасымалдаушылар ретінде қатысуға басым құқық белорустық заңды тұлғаларға тиесілі.</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келісімдер туралы» 1995 ж. 30 желтоқсандағы № 225-ФЗ Федералдық заң</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Айқындалмаған</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жүк көліктік-экспедиторлық агенттіктердің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агенттіктерінің қызметтері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көлігінің қосалқы қызметтері (санитарлық өңдеу бөлігінде)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саласындағы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Ұшақтарға жөндеу және пайдалану мақсатында қызмет көрсету</w:t>
            </w:r>
            <w:r>
              <w:br/>
            </w:r>
            <w:r>
              <w:rPr>
                <w:rFonts w:ascii="Times New Roman"/>
                <w:b w:val="false"/>
                <w:i w:val="false"/>
                <w:color w:val="000000"/>
                <w:sz w:val="20"/>
              </w:rPr>
              <w:t>
</w:t>
            </w:r>
            <w:r>
              <w:rPr>
                <w:rFonts w:ascii="Times New Roman"/>
                <w:b w:val="false"/>
                <w:i w:val="false"/>
                <w:color w:val="000000"/>
                <w:sz w:val="20"/>
              </w:rPr>
              <w:t>Авиакөлік қызметтерін сату және оның маркетингі Компьютерлік резервке қою жүйелері</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 көлігіне арналған жабдықтарға техникалық қызмет көрсету және жөндеу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станциялары мен «автожол көлігіне арналған өзге де қосалқы қызметтерге» қатысты ғана автожол көлігіне арналған қосалқы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 жоқ (техникалық мүмкіндік болған кезде)</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«өңдеу» ұғымы іріктеуді, сұрыптауды, тасымалдау мен жеткізуді қамтиды</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Экспресс (жылдам) жеткізу қызметтері жазбаша хат-хабарларды (яғни хаттар мен ашықхаттарды) жеткізуге едәуір анағұрлым жоғары тарифтерге, сондай-ақ жеткізудің жоғары жылдамдығы мен көбірек сенімділігіне толықтыру ретінде өзіне жөнелту орнынан тікелей жөнелтімдерді қабылдау, адресатқа дербес жеткізу, қозғалысын бақылау (мониторинг), жеткізу процесінде тағайындалған орны мен адресаттың өзгеру мүмкіндігі, жөнелтімнің алынғанын растау сияқты құнын да қамтитын басқа элементтерді қамтуы тиіс. Жазбаша хат-хабарларды жеткізуге неғұрлым едәуір жоғары тарифтер - неғұрлым шұғыл жеткізу санатының бірінші салмағында ұлттық почта операторының жазбаша хат-хабарын жеткізгені үшін мемлекеттік тарифтің базалық ставкасынан 5 еседен астам жоғары тарифтер.</w:t>
      </w:r>
    </w:p>
    <w:p>
      <w:pPr>
        <w:spacing w:after="0"/>
        <w:ind w:left="0"/>
        <w:jc w:val="both"/>
      </w:pPr>
      <w:r>
        <w:rPr>
          <w:rFonts w:ascii="Times New Roman"/>
          <w:b/>
          <w:i w:val="false"/>
          <w:color w:val="000000"/>
          <w:sz w:val="28"/>
        </w:rPr>
        <w:t>Ескертпе</w:t>
      </w:r>
      <w:r>
        <w:rPr>
          <w:rFonts w:ascii="Times New Roman"/>
          <w:b w:val="false"/>
          <w:i w:val="false"/>
          <w:color w:val="000000"/>
          <w:sz w:val="28"/>
        </w:rPr>
        <w:t>: осы Келісім күшіне енген күнінен бастап 1 жыл ішінде Тараптар авиация қызметтері мен автомобильдік жүк көлігі қызметтерін ұсынудың реттеуші шарттары туралы консультациялар өткізеді.</w:t>
      </w:r>
    </w:p>
    <w:p>
      <w:pPr>
        <w:spacing w:after="0"/>
        <w:ind w:left="0"/>
        <w:jc w:val="left"/>
      </w:pPr>
      <w:r>
        <w:rPr>
          <w:rFonts w:ascii="Times New Roman"/>
          <w:b/>
          <w:i w:val="false"/>
          <w:color w:val="000000"/>
        </w:rPr>
        <w:t xml:space="preserve"> ІV ҚОСЫМША</w:t>
      </w:r>
      <w:r>
        <w:br/>
      </w:r>
      <w:r>
        <w:rPr>
          <w:rFonts w:ascii="Times New Roman"/>
          <w:b/>
          <w:i w:val="false"/>
          <w:color w:val="000000"/>
        </w:rPr>
        <w:t>
ҚҰРУҒА, ҚЫЗМЕТКЕ ҚАТЫСТЫ ТАРАПТАР САҚТАЙТЫН ШЕКТЕУЛЕРДІҢ</w:t>
      </w:r>
      <w:r>
        <w:br/>
      </w:r>
      <w:r>
        <w:rPr>
          <w:rFonts w:ascii="Times New Roman"/>
          <w:b/>
          <w:i w:val="false"/>
          <w:color w:val="000000"/>
        </w:rPr>
        <w:t>
ТІЗБЕСІ (БІРЫҢҒАЙ ЭКОНОМИКАЛЫҚ КЕҢІСТІККЕ МҮШЕ МЕМЛЕКЕТТЕРДЕГІ</w:t>
      </w:r>
      <w:r>
        <w:br/>
      </w:r>
      <w:r>
        <w:rPr>
          <w:rFonts w:ascii="Times New Roman"/>
          <w:b/>
          <w:i w:val="false"/>
          <w:color w:val="000000"/>
        </w:rPr>
        <w:t>
ҚЫЗМЕТТЕР САУДАСЫ МЕН ИНВЕСТИЦИЯЛАР ТУРАЛЫ КЕЛІСІМНІҢ 3-БАБЫ</w:t>
      </w:r>
      <w:r>
        <w:br/>
      </w:r>
      <w:r>
        <w:rPr>
          <w:rFonts w:ascii="Times New Roman"/>
          <w:b/>
          <w:i w:val="false"/>
          <w:color w:val="000000"/>
        </w:rPr>
        <w:t>
БОЙЫНША ЕСКЕРТПЕЛЕР, 4 ЖӘНЕ 5-БАПТАРЫ БОЙЫНША ШЕКТЕУЛЕР) БЕЛАРУСЬ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379"/>
        <w:gridCol w:w="5044"/>
        <w:gridCol w:w="4542"/>
        <w:gridCol w:w="1666"/>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Шектеудің типі</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қолдануға арналған негіздеме - нормативтік құқықтық акт</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Осындай қол жеткізуге шектеуді қоса алғанда, субсидияларға және мемлекеттік қолдаудың өзге шараларына қол жеткізу шарттары мен тәртібін Беларусь Республикасының мемлекеттік билік органдары белгілейді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Бюджет кодексі, Беларусь Республикасының Салық кодексі, «Заңды тұлғалар мен жеке кәсіпкерлерге мемлекеттік қолдау көрсету тәртібін құқықтық реттеуді жетілдіру туралы» Беларусь Республикасы Президентінің 2006 ж. 28 наурыздағы № 182 Жарлығы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4-баптың 2-тармағы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Беларусь Республикасында жеке нотариус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 және нотариалдық қызмет туралы» Беларусь Республикасы Заңының 25, 27-б.</w:t>
            </w:r>
            <w:r>
              <w:br/>
            </w:r>
            <w:r>
              <w:rPr>
                <w:rFonts w:ascii="Times New Roman"/>
                <w:b w:val="false"/>
                <w:i w:val="false"/>
                <w:color w:val="000000"/>
                <w:sz w:val="20"/>
              </w:rPr>
              <w:t>
</w:t>
            </w:r>
            <w:r>
              <w:rPr>
                <w:rFonts w:ascii="Times New Roman"/>
                <w:b w:val="false"/>
                <w:i w:val="false"/>
                <w:color w:val="000000"/>
                <w:sz w:val="20"/>
              </w:rPr>
              <w:t>«Беларусь Республикасындағы мемлекеттік қызмет туралы» Беларусь Республикасы Заңының 24, 33, 40-б.</w:t>
            </w:r>
            <w:r>
              <w:br/>
            </w:r>
            <w:r>
              <w:rPr>
                <w:rFonts w:ascii="Times New Roman"/>
                <w:b w:val="false"/>
                <w:i w:val="false"/>
                <w:color w:val="000000"/>
                <w:sz w:val="20"/>
              </w:rPr>
              <w:t>
</w:t>
            </w:r>
            <w:r>
              <w:rPr>
                <w:rFonts w:ascii="Times New Roman"/>
                <w:b w:val="false"/>
                <w:i w:val="false"/>
                <w:color w:val="000000"/>
                <w:sz w:val="20"/>
              </w:rPr>
              <w:t>«Жекелеген қызмет түрлерін лицензиялау туралы» Беларусь Республикасы Президентінің 2010 ж. 1 қыркүйектегі № 450 Жарлығымен бекітілген</w:t>
            </w:r>
            <w:r>
              <w:br/>
            </w:r>
            <w:r>
              <w:rPr>
                <w:rFonts w:ascii="Times New Roman"/>
                <w:b w:val="false"/>
                <w:i w:val="false"/>
                <w:color w:val="000000"/>
                <w:sz w:val="20"/>
              </w:rPr>
              <w:t>
</w:t>
            </w:r>
            <w:r>
              <w:rPr>
                <w:rFonts w:ascii="Times New Roman"/>
                <w:b w:val="false"/>
                <w:i w:val="false"/>
                <w:color w:val="000000"/>
                <w:sz w:val="20"/>
              </w:rPr>
              <w:t>Жекелеген қызмет түрлерін лицензиялау туралы ереженің 435, 437-т. «Нотариат және нотариалдық қызмет туралы» Беларусь Республикасы Заңының 27, 32-б.</w:t>
            </w:r>
            <w:r>
              <w:br/>
            </w:r>
            <w:r>
              <w:rPr>
                <w:rFonts w:ascii="Times New Roman"/>
                <w:b w:val="false"/>
                <w:i w:val="false"/>
                <w:color w:val="000000"/>
                <w:sz w:val="20"/>
              </w:rPr>
              <w:t>
</w:t>
            </w:r>
            <w:r>
              <w:rPr>
                <w:rFonts w:ascii="Times New Roman"/>
                <w:b w:val="false"/>
                <w:i w:val="false"/>
                <w:color w:val="000000"/>
                <w:sz w:val="20"/>
              </w:rPr>
              <w:t>«Беларусь Республикасындағы мемлекеттік қызмет туралы» Беларусь Республикасы Заңының 24, 33, 40-б.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4-баптың 2-тармағы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тұлға ретінде Беларусь Республикасының азаматы тіркеле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 мен қызметке қатысты)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сақтандыру ұйымдарының жарғылық капиталына шетелдік капиталдың қатысу мөлшері (квотасы) 30 пайыздан асса, сақтандыруды бақылау органы шетелдік инвесторларға (негізгі ұйымдарға) қатысты еншілес қоғамдар болып табылатын не өзінің жарғылық капиталында шетелдік инвесторлардың 49 пайыздан астам үлесі бар сақтандыру ұйымдарына сақтандыру қызметін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 xml:space="preserve">Сақтандыру ұйымы шетелдік инвесторлардың және/немесе олардың еншілес қоғамдарының қаражаты есебінен өзінің жарғылық капиталын ұлғайтуға, өз акцияларын (жарғылық капиталдағы үлестерін) шетелдік инвестордың пайдасына иеліктен шығаруға (оның ішінде шетелдік инвесторларға сатуға), ал беларустық акционерлер (қатысушылар) - сақтандыру ұйымының өздеріне тиесілі акцияларды (жарғылық капиталдағы үлестерін) шетелдік инвесторлардың және/немесе олардың еншілес қоғамдарының пайдасына иеліктен шығаруға сақтандыруды бақылау органының алдын ала рұқсатын алуға міндетті. Көрсетілген алдын ала рұқсатта шетелдік инвесторларға (негізгі ұйымдарға) қатысты еншілес қоғамдар болып табылатын не өзінің жарғылық </w:t>
            </w:r>
            <w:r>
              <w:rPr>
                <w:rFonts w:ascii="Times New Roman"/>
                <w:b w:val="false"/>
                <w:i w:val="false"/>
                <w:color w:val="000000"/>
                <w:sz w:val="20"/>
              </w:rPr>
              <w:t>капиталында шетелдік инвесторлардың 49 пайыздан астам үлесі бар, немесе көрсетілген мәмілелер нәтижесінде осындайға айналған сақтандыру ұйымдарына, егер осы тармақта белгіленген мөлшер (квота) оларды жасау кезінде аспаса, бас тартылуы мүмкін емес. Шетелдік инвесторлардың өздеріне тиесілі сақтандыру ұйымдарының акцияларына (жарғылық капиталдарындағы үлестеріне) ақы төлеу Беларусь Республикасының валютасында ақшалай нысанда ғана жүргізіледі.</w:t>
            </w:r>
            <w:r>
              <w:br/>
            </w:r>
            <w:r>
              <w:rPr>
                <w:rFonts w:ascii="Times New Roman"/>
                <w:b w:val="false"/>
                <w:i w:val="false"/>
                <w:color w:val="000000"/>
                <w:sz w:val="20"/>
              </w:rPr>
              <w:t>
</w:t>
            </w:r>
            <w:r>
              <w:rPr>
                <w:rFonts w:ascii="Times New Roman"/>
                <w:b w:val="false"/>
                <w:i w:val="false"/>
                <w:color w:val="000000"/>
                <w:sz w:val="20"/>
              </w:rPr>
              <w:t>Шетелдік инвесторға қатысты (негізгі ұйымдар) немесе өзінің қаулы капиталында шет инвесторлардың үлесінің 49 пайызы бар еншілес қоғамдастықтар болып табылатын сақтандыру ұйымдары Беларусь Республикасының аумағында оңашаланған бөлімшелерді құра алады, сонымен қатар Беларусь Республикасының Қаржы министрлігінен алдын-ала рұқсатты алғаннан кейін басқа сақтандыру ұйымдардың құрылтайшылары (қатысушылары) бола алады. Беларусь Республикасының сақтандыру ұйымдарында шетелдік капитал үлесінің мөлшері (квотасы) асып кеткен жағдайда, алдын-ала рұқсаттың берілмеуі мүмкін.</w:t>
            </w:r>
            <w:r>
              <w:br/>
            </w:r>
            <w:r>
              <w:rPr>
                <w:rFonts w:ascii="Times New Roman"/>
                <w:b w:val="false"/>
                <w:i w:val="false"/>
                <w:color w:val="000000"/>
                <w:sz w:val="20"/>
              </w:rPr>
              <w:t>
</w:t>
            </w:r>
            <w:r>
              <w:rPr>
                <w:rFonts w:ascii="Times New Roman"/>
                <w:b w:val="false"/>
                <w:i w:val="false"/>
                <w:color w:val="000000"/>
                <w:sz w:val="20"/>
              </w:rPr>
              <w:t>Шетелдік инвесторға қатысты (негізгі ұйымдар) еншілес ұйым болып табылатын сақтандыру ұйымы, егер шетелдік инвестор 15 жылдан кем емес қажетті мемлекеттің заңнамасына сәйкес қызмет көрсететін сақтандыру ұйымы болса және екі жылдан кем емес Беларусь Республикасының аумағында құрылған сақтандыру ұйымдардың қызметінде қатысатын болса, Беларусь Республикасының аумағында сақтандыру қызметпен айналысуға құқығы бар. Шетелдік инвесторға қатысты (негізгі ұйымдар) немесе өзінің жарғылық капиталында шетелдік инвесторлар үлесінің 49 пайызы бар еншілес қоғамдастықтар болып табылатын сақтандыру ұйымдары Беларусь Республикасының аумағында өмір сақтандырумен, міндетті сақтандырумен айналыса алмайды, осыған қоса, мемлекеттік мұқтаждықтарға қатысты жеткізілімдер немесе мердігерлік жұмыстарды орындаумен байланысты міндетті мемлекеттік сақтандыру және мүліктік сақтандырумен, сонымен қатар Беларусь Республикасының мүліктік мүдделері мен оның әкімшілік-аумақтық бірліктерін сақтандырумен айналыса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 туралы» Беларусь Республикасы Президентінің 2006 ж. 25 тамыздағы № 530 Жарлығы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(жиылып қойылған) капиталында шетелдік тұлғалардың үлесі (не олардың жиынтық үлесі) 50 пайыздан астамды құрайтын белорустық заңды тұлғалар ауыл шаруашылығы мақсатындағы жер учаскелерін тек жалдау құқығында иелене алады. Мұндай жалдау мерзімі 49 жылдан аспайды.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23 шілдедегі Беларусь Республикасының Жер туралы кодексі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Республикасына және шетелдік тұлғалардың қатысуынсыз (тікелей немесе жанама) құрылған Беларусь Республикасының аумағында алмас өндіру жөніндегі қызметті жүзеге асыратын ұйымдардың басқару органдары шешім қабылдау кезінде ескерілетін дауыстардың көпшілігі тиесілі болуға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металдарды аффинаждауды жүзеге асыруға құқығы бар ұйымдардың тізбесі, сондай-ақ олардың жұмыс істеу тәртібі Беларусь Республикасының нормативтік құқықтық актілерімен белгіленеді.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азаматы Беларусь Республикасының адвокаты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«Адвокатура туралы» Беларусь Республикасы Заңының 7-б.</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жеке детективтік және қорғау қызметін Беларусь Республикасының заңды және жеке тұлғалары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Құруға шектеулерді Беларусь Республикасының аумағындағы кез келген Тараптың тұлғасы ядролық энергетика және радиоактивті қалдықтармен жұмыс істеу саласындағы қызметті және операцияларды жүзеге асыру үшін қолданады.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аумағындағы кадастрлық қызметті Беларусь Республикасының тұлғасы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Беларустық тұлғалар ғана сақтандыру агенттері, сақтандыру брокерлері бола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құру Ұлттық банктің алдын ала рұқсатын алуды талап етеді.</w:t>
            </w:r>
            <w:r>
              <w:br/>
            </w:r>
            <w:r>
              <w:rPr>
                <w:rFonts w:ascii="Times New Roman"/>
                <w:b w:val="false"/>
                <w:i w:val="false"/>
                <w:color w:val="000000"/>
                <w:sz w:val="20"/>
              </w:rPr>
              <w:t>
</w:t>
            </w:r>
            <w:r>
              <w:rPr>
                <w:rFonts w:ascii="Times New Roman"/>
                <w:b w:val="false"/>
                <w:i w:val="false"/>
                <w:color w:val="000000"/>
                <w:sz w:val="20"/>
              </w:rPr>
              <w:t>Ұлттық банк Беларусь Республикасының заңнамасында белгіленген квотаға жеткен кезде шетелдік инвестициялары бар банктерге банктік операцияларды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Ұлттық банктің осы шектеуді сақтау үшін кез келген шараларды қабылдауға құқығы бар. Рұқсат беру туралы мәселені қарау кезінде Беларусь Республикасының банк жүйесінде шетелдік капиталдың қатысу квотасын пайдалану деңгейі, сондай-ақ резидент емес құрылтайшылардың қаржылық жағдайы мен іскерлік беделі ескеріледі.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теңіз порттары арасындағы қатынастағы тасымалдау мен тіркеп сүйреуді (каботажды) Беларусь халықаралық кемелер тізілімінде тіркелген кемелерді қоспағанда, Беларусь Республикасының Мемлекеттік туын көтеріп жүзетін және капиталындағы шетелдік қатысу үлесі қырық тоғыз пайыздан аспайтын Беларусь Республикасының заңды тұлғаларына тиесілі кемелер жүзеге асырады. Шетелдік азаматтар Беларусь Республикасының Мемлекеттік туын көтеріп жүзетін кеменің капитаны, капитанның аға көмекшісі, аға механигі және радиомаманы лауазымын атқара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Республикасының континентальдық қайраңы шегінде қызметке қатысты шектеулер енгізілуі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аумақта немесе акваторияда жануарлар әлемін пайдалануда басымдық Беларусь Республикасының азаматтарына беріледі.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 мен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Шетелдік азамат бұқаралық ақпарат құралының құрылтайшысы (тең құрылтайшысы) бола алмайды;</w:t>
            </w:r>
            <w:r>
              <w:br/>
            </w:r>
            <w:r>
              <w:rPr>
                <w:rFonts w:ascii="Times New Roman"/>
                <w:b w:val="false"/>
                <w:i w:val="false"/>
                <w:color w:val="000000"/>
                <w:sz w:val="20"/>
              </w:rPr>
              <w:t>
</w:t>
            </w:r>
            <w:r>
              <w:rPr>
                <w:rFonts w:ascii="Times New Roman"/>
                <w:b w:val="false"/>
                <w:i w:val="false"/>
                <w:color w:val="000000"/>
                <w:sz w:val="20"/>
              </w:rPr>
              <w:t>2. Кез келген басқа Тараптың заңды тұлғасы, сондай-ақ шетелдік қатысуы бар, жарғылық (жиылып қойылған) капиталындағы шетелдік қатысу үлесі (салымы) 50 пайызды және одан астамды құрайтын белорустық заңды тұлғаның теле-, бейнебағдарламалардың құрылтайшылары болып әрекет етуге құқығы жоқ;</w:t>
            </w:r>
            <w:r>
              <w:br/>
            </w:r>
            <w:r>
              <w:rPr>
                <w:rFonts w:ascii="Times New Roman"/>
                <w:b w:val="false"/>
                <w:i w:val="false"/>
                <w:color w:val="000000"/>
                <w:sz w:val="20"/>
              </w:rPr>
              <w:t>
</w:t>
            </w:r>
            <w:r>
              <w:rPr>
                <w:rFonts w:ascii="Times New Roman"/>
                <w:b w:val="false"/>
                <w:i w:val="false"/>
                <w:color w:val="000000"/>
                <w:sz w:val="20"/>
              </w:rPr>
              <w:t>3. Шетелдің азамат, шетелдік заңды тұлға, сондай-ақ шетелдік қатысуы бар, жарғылық (жиылып қойылған) капиталындағы шетелдік қатысу үлесі (салымы) 50 пайызды және одан астамды құрайтын белорустық заңды тұлғаның бағдарламаларды сенімді қабылдау аймағы Беларусь Республикасы субъектілерінің жартысын және жартысынан көбін не Беларусь Республикасының халқы санының жартысы және жартысынан көбі тұратын аумақты қамтитын теле хабарлар таратуды жүзеге асыратын ұйымдарды (заңды тұлғаларды) құруға құқығы жоқ;</w:t>
            </w:r>
            <w:r>
              <w:br/>
            </w:r>
            <w:r>
              <w:rPr>
                <w:rFonts w:ascii="Times New Roman"/>
                <w:b w:val="false"/>
                <w:i w:val="false"/>
                <w:color w:val="000000"/>
                <w:sz w:val="20"/>
              </w:rPr>
              <w:t>
</w:t>
            </w:r>
            <w:r>
              <w:rPr>
                <w:rFonts w:ascii="Times New Roman"/>
                <w:b w:val="false"/>
                <w:i w:val="false"/>
                <w:color w:val="000000"/>
                <w:sz w:val="20"/>
              </w:rPr>
              <w:t>4. Теле-, бейнебағдарлама құрылтайшысының акцияларды (үлестерді), оның ішінде ол тіркелгеннен кейін бағдарламаларды сенімді қабылдау аймағы Беларусь Республикасы субъектілерінің жартысын және жартысынан көбін не Беларусь Республикасының халқы санының жартысы және жартысынан көбі тұратын аумақты қамтитын теле хабарлар таратуды жүзеге асыратын ұйымның (заңды тұлғаның) олардың жарғылық (жиылып қойылған) капиталында 50 пайызды және одан астамды құрайтын шетелдік қатысу үлесінің (салымының) пайда болуына алып келген иеліктен шығаруына жол берілмейді.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туралы» 1991 ж. № 2124-1 Федералдық заң</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қатысты:</w:t>
            </w:r>
            <w:r>
              <w:br/>
            </w:r>
            <w:r>
              <w:rPr>
                <w:rFonts w:ascii="Times New Roman"/>
                <w:b w:val="false"/>
                <w:i w:val="false"/>
                <w:color w:val="000000"/>
                <w:sz w:val="20"/>
              </w:rPr>
              <w:t>
</w:t>
            </w:r>
            <w:r>
              <w:rPr>
                <w:rFonts w:ascii="Times New Roman"/>
                <w:b w:val="false"/>
                <w:i w:val="false"/>
                <w:color w:val="000000"/>
                <w:sz w:val="20"/>
              </w:rPr>
              <w:t>Коммерциялық ұйым ашық акционерлік қоғамды, мемлекеттік немесе муниципалдық біртұтас кәсіпорынды қоспағанда, кез келген ұйымдық-құқықтық нысанда құрылуы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Республикасында қаржы қызметтері саласындағы қызметті жүзеге асыруға арналған лицензия Беларусь Республикасының заңнамасында белгіленген ұйымдық-құқықтық нысанда құрылған Беларусь Республикасының заңды тұлғаларына беріледі.</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ұйымдарға қатысты:</w:t>
            </w:r>
            <w:r>
              <w:br/>
            </w:r>
            <w:r>
              <w:rPr>
                <w:rFonts w:ascii="Times New Roman"/>
                <w:b w:val="false"/>
                <w:i w:val="false"/>
                <w:color w:val="000000"/>
                <w:sz w:val="20"/>
              </w:rPr>
              <w:t>
</w:t>
            </w:r>
            <w:r>
              <w:rPr>
                <w:rFonts w:ascii="Times New Roman"/>
                <w:b w:val="false"/>
                <w:i w:val="false"/>
                <w:color w:val="000000"/>
                <w:sz w:val="20"/>
              </w:rPr>
              <w:t>Егер белорустық кредиттік ұйымның жеке-дара атқарушы органының функциясын жүзеге асыратын тұлға шетелдік азамат немесе азаматтығы жоқ тұлға болып табылса, осындай кредиттік ұйымның алқалық атқарушы органы кемінде елу пайызға Беларусь Республикасының азаматтарынан қалыптасқан болуға тиіс.</w:t>
            </w:r>
            <w:r>
              <w:br/>
            </w:r>
            <w:r>
              <w:rPr>
                <w:rFonts w:ascii="Times New Roman"/>
                <w:b w:val="false"/>
                <w:i w:val="false"/>
                <w:color w:val="000000"/>
                <w:sz w:val="20"/>
              </w:rPr>
              <w:t>
</w:t>
            </w:r>
            <w:r>
              <w:rPr>
                <w:rFonts w:ascii="Times New Roman"/>
                <w:b w:val="false"/>
                <w:i w:val="false"/>
                <w:color w:val="000000"/>
                <w:sz w:val="20"/>
              </w:rPr>
              <w:t>Беларусь Республикасы азаматтарының - қызметкерлердің саны шетелдік инвестициялары бар белорустық кредиттік ұйым қызметкерлерінің жалпы санының кемінде жетпіс бес пайызын құрауға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Беларустық сақтандыру ісі субъектісінің - заңды тұлғаның басшысы (оның ішінде жеке-дара атқарушы орган) мен бас бухгалтері Беларусь Республикасының аумағында тұрақты тұруға тиіс.</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 мен қызметке қатысты)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Авиациялық техниканы әзірлеу, шығару, сынау,</w:t>
            </w:r>
            <w:r>
              <w:br/>
            </w:r>
            <w:r>
              <w:rPr>
                <w:rFonts w:ascii="Times New Roman"/>
                <w:b w:val="false"/>
                <w:i w:val="false"/>
                <w:color w:val="000000"/>
                <w:sz w:val="20"/>
              </w:rPr>
              <w:t>
</w:t>
            </w:r>
            <w:r>
              <w:rPr>
                <w:rFonts w:ascii="Times New Roman"/>
                <w:b w:val="false"/>
                <w:i w:val="false"/>
                <w:color w:val="000000"/>
                <w:sz w:val="20"/>
              </w:rPr>
              <w:t>жөндеу және (немесе) кәдеге жарату жөніндегі қызметті</w:t>
            </w:r>
            <w:r>
              <w:br/>
            </w:r>
            <w:r>
              <w:rPr>
                <w:rFonts w:ascii="Times New Roman"/>
                <w:b w:val="false"/>
                <w:i w:val="false"/>
                <w:color w:val="000000"/>
                <w:sz w:val="20"/>
              </w:rPr>
              <w:t>
</w:t>
            </w:r>
            <w:r>
              <w:rPr>
                <w:rFonts w:ascii="Times New Roman"/>
                <w:b w:val="false"/>
                <w:i w:val="false"/>
                <w:color w:val="000000"/>
                <w:sz w:val="20"/>
              </w:rPr>
              <w:t>жүзеге асыратын авиация ұйымында шетелдік</w:t>
            </w:r>
            <w:r>
              <w:br/>
            </w:r>
            <w:r>
              <w:rPr>
                <w:rFonts w:ascii="Times New Roman"/>
                <w:b w:val="false"/>
                <w:i w:val="false"/>
                <w:color w:val="000000"/>
                <w:sz w:val="20"/>
              </w:rPr>
              <w:t>
</w:t>
            </w:r>
            <w:r>
              <w:rPr>
                <w:rFonts w:ascii="Times New Roman"/>
                <w:b w:val="false"/>
                <w:i w:val="false"/>
                <w:color w:val="000000"/>
                <w:sz w:val="20"/>
              </w:rPr>
              <w:t>капиталдың қатысуына, егер шетелдік капиталдың қатысу</w:t>
            </w:r>
            <w:r>
              <w:br/>
            </w:r>
            <w:r>
              <w:rPr>
                <w:rFonts w:ascii="Times New Roman"/>
                <w:b w:val="false"/>
                <w:i w:val="false"/>
                <w:color w:val="000000"/>
                <w:sz w:val="20"/>
              </w:rPr>
              <w:t>
</w:t>
            </w:r>
            <w:r>
              <w:rPr>
                <w:rFonts w:ascii="Times New Roman"/>
                <w:b w:val="false"/>
                <w:i w:val="false"/>
                <w:color w:val="000000"/>
                <w:sz w:val="20"/>
              </w:rPr>
              <w:t>үлесі авиация ұйымының жарғылық капиталының</w:t>
            </w:r>
            <w:r>
              <w:br/>
            </w:r>
            <w:r>
              <w:rPr>
                <w:rFonts w:ascii="Times New Roman"/>
                <w:b w:val="false"/>
                <w:i w:val="false"/>
                <w:color w:val="000000"/>
                <w:sz w:val="20"/>
              </w:rPr>
              <w:t>
</w:t>
            </w:r>
            <w:r>
              <w:rPr>
                <w:rFonts w:ascii="Times New Roman"/>
                <w:b w:val="false"/>
                <w:i w:val="false"/>
                <w:color w:val="000000"/>
                <w:sz w:val="20"/>
              </w:rPr>
              <w:t>кемінде жиырма бес пайызын құраған жағдайда немесе</w:t>
            </w:r>
            <w:r>
              <w:br/>
            </w:r>
            <w:r>
              <w:rPr>
                <w:rFonts w:ascii="Times New Roman"/>
                <w:b w:val="false"/>
                <w:i w:val="false"/>
                <w:color w:val="000000"/>
                <w:sz w:val="20"/>
              </w:rPr>
              <w:t>
</w:t>
            </w:r>
            <w:r>
              <w:rPr>
                <w:rFonts w:ascii="Times New Roman"/>
                <w:b w:val="false"/>
                <w:i w:val="false"/>
                <w:color w:val="000000"/>
                <w:sz w:val="20"/>
              </w:rPr>
              <w:t>Беларусь Республикасы Президентінің шешімі бойынша</w:t>
            </w:r>
            <w:r>
              <w:br/>
            </w:r>
            <w:r>
              <w:rPr>
                <w:rFonts w:ascii="Times New Roman"/>
                <w:b w:val="false"/>
                <w:i w:val="false"/>
                <w:color w:val="000000"/>
                <w:sz w:val="20"/>
              </w:rPr>
              <w:t>
</w:t>
            </w:r>
            <w:r>
              <w:rPr>
                <w:rFonts w:ascii="Times New Roman"/>
                <w:b w:val="false"/>
                <w:i w:val="false"/>
                <w:color w:val="000000"/>
                <w:sz w:val="20"/>
              </w:rPr>
              <w:t>жол беріледі. Егер Беларусь Республикасы Президентінің</w:t>
            </w:r>
            <w:r>
              <w:br/>
            </w:r>
            <w:r>
              <w:rPr>
                <w:rFonts w:ascii="Times New Roman"/>
                <w:b w:val="false"/>
                <w:i w:val="false"/>
                <w:color w:val="000000"/>
                <w:sz w:val="20"/>
              </w:rPr>
              <w:t>
</w:t>
            </w:r>
            <w:r>
              <w:rPr>
                <w:rFonts w:ascii="Times New Roman"/>
                <w:b w:val="false"/>
                <w:i w:val="false"/>
                <w:color w:val="000000"/>
                <w:sz w:val="20"/>
              </w:rPr>
              <w:t>шешімімен өзгеше анықталмаса, Беларусь Республикасының азаматтары ғана басшы және осындай ұйымды басқару органына кіретін тұлғалар бола алады.</w:t>
            </w:r>
            <w:r>
              <w:br/>
            </w:r>
            <w:r>
              <w:rPr>
                <w:rFonts w:ascii="Times New Roman"/>
                <w:b w:val="false"/>
                <w:i w:val="false"/>
                <w:color w:val="000000"/>
                <w:sz w:val="20"/>
              </w:rPr>
              <w:t>
</w:t>
            </w:r>
            <w:r>
              <w:rPr>
                <w:rFonts w:ascii="Times New Roman"/>
                <w:b w:val="false"/>
                <w:i w:val="false"/>
                <w:color w:val="000000"/>
                <w:sz w:val="20"/>
              </w:rPr>
              <w:t>2. Беларусь Республикасының аумағында шетелдік капиталдың қатысуымен кәсіпорын құруға, егер шетелдік капиталдың қатысу үлесі авиациялық кәсіпорынның жарғылық капиталының 49 пайызынан аспағанда, оның басшысы Беларусь Республикасының азаматы болып табылған және авиациялық кәсіпорынның басшы органындағы шетелдік азаматтардың саны басшы орган құрамының үштен бірін құраған жағдайда жол беріледі.</w:t>
            </w:r>
            <w:r>
              <w:br/>
            </w:r>
            <w:r>
              <w:rPr>
                <w:rFonts w:ascii="Times New Roman"/>
                <w:b w:val="false"/>
                <w:i w:val="false"/>
                <w:color w:val="000000"/>
                <w:sz w:val="20"/>
              </w:rPr>
              <w:t>
</w:t>
            </w:r>
            <w:r>
              <w:rPr>
                <w:rFonts w:ascii="Times New Roman"/>
                <w:b w:val="false"/>
                <w:i w:val="false"/>
                <w:color w:val="000000"/>
                <w:sz w:val="20"/>
              </w:rPr>
              <w:t>Шетелдік авиациялық кәсіпорындар Беларусь Республикасының заңнамасына және (немесе) Беларусь Республикасының халықаралық шарттарына сәйкес Беларусь Республикасының аумағында өздерінің өкілдіктерін аша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саласындағы қызметті жүзеге асыруға байланысты су пайдалану және сумен жабдықтау шарттары заңды тұлғамен жасалады.</w:t>
            </w:r>
            <w:r>
              <w:br/>
            </w:r>
            <w:r>
              <w:rPr>
                <w:rFonts w:ascii="Times New Roman"/>
                <w:b w:val="false"/>
                <w:i w:val="false"/>
                <w:color w:val="000000"/>
                <w:sz w:val="20"/>
              </w:rPr>
              <w:t>
</w:t>
            </w:r>
            <w:r>
              <w:rPr>
                <w:rFonts w:ascii="Times New Roman"/>
                <w:b w:val="false"/>
                <w:i w:val="false"/>
                <w:color w:val="000000"/>
                <w:sz w:val="20"/>
              </w:rPr>
              <w:t>Шарттардың саны жергілікті қажеттіліктерге сәйкес шектелуі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концессионерді тағайындау құқығы сақталады.</w:t>
            </w:r>
            <w:r>
              <w:br/>
            </w:r>
            <w:r>
              <w:rPr>
                <w:rFonts w:ascii="Times New Roman"/>
                <w:b w:val="false"/>
                <w:i w:val="false"/>
                <w:color w:val="000000"/>
                <w:sz w:val="20"/>
              </w:rPr>
              <w:t>
</w:t>
            </w:r>
            <w:r>
              <w:rPr>
                <w:rFonts w:ascii="Times New Roman"/>
                <w:b w:val="false"/>
                <w:i w:val="false"/>
                <w:color w:val="000000"/>
                <w:sz w:val="20"/>
              </w:rPr>
              <w:t>Концеденттің жеке құқықтары мен міндеттерін уәкілетті концедент жүзеге асыруы мүмкін.</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тек Беларусь Республикасының заңды тұлғалары, Беларусь Республикасында белгіленген тәртіппен тіркелген жеке кәсіпкерлер жүзеге асыра алады. Лицензиялауға жататын қызметтің түрлері заңнамаға сәйкес анықталады.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мен психотроптық заттардың айналымына байланысты есірткі құралдары мен психотроптық заттардың өндірісі үшін пайдаланылатын өсімдіктерді өсіру, есірткі құралдары мен психотроптық заттарды өңдеу, шығару, бөлу және жою бөлігіндегі қызметті тек мемлекеттік біртұтас кәсіпорындар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 азаматтарының Беларусь Республикасынан тысқары жерлерге жұмысқа орналасуына байланысты қызметті Беларусь Республикасының жеке кәсіпкерлері жүзеге асыра алмайды.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Беларусь Республикасының заңды тұлғалары ғана жүзеге асыра алады.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құрылтайшының немесе биржа мүшесінің жарғылық капиталындағы үлесі он пайыздан аспайды.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коммерциялық емес ұйым болып табылатын Беларусь Республикасының заңды тұлғалары жүзеге асырады.</w:t>
            </w:r>
          </w:p>
        </w:tc>
        <w:tc>
          <w:tcPr>
            <w:tcW w:w="4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left"/>
      </w:pPr>
      <w:r>
        <w:rPr>
          <w:rFonts w:ascii="Times New Roman"/>
          <w:b/>
          <w:i w:val="false"/>
          <w:color w:val="000000"/>
        </w:rPr>
        <w:t xml:space="preserve"> ҚАЗАҚСТАН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2853"/>
        <w:gridCol w:w="5499"/>
        <w:gridCol w:w="3512"/>
        <w:gridCol w:w="1832"/>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типі</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пайдалануға арналған негіздеме - нормативтік құқықтық акт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 мен мемлекеттік қолдаудың өзге де шаралары Қазақстан Республикасының жеке және заңды тұлғаларына Қазақстан Республикасының Үкіметі белгілеген тәртіппен беріледі.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Бюджет кодексі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(құру мен қызметке қатысты)</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w:t>
            </w:r>
            <w:r>
              <w:br/>
            </w:r>
            <w:r>
              <w:rPr>
                <w:rFonts w:ascii="Times New Roman"/>
                <w:b w:val="false"/>
                <w:i w:val="false"/>
                <w:color w:val="000000"/>
                <w:sz w:val="20"/>
              </w:rPr>
              <w:t>
</w:t>
            </w:r>
            <w:r>
              <w:rPr>
                <w:rFonts w:ascii="Times New Roman"/>
                <w:b w:val="false"/>
                <w:i w:val="false"/>
                <w:color w:val="000000"/>
                <w:sz w:val="20"/>
              </w:rPr>
              <w:t>1) шетелдік заңды тұлғалардың магистральдық байланыс жолдарын басқаруына  және пайдалануына;</w:t>
            </w:r>
            <w:r>
              <w:br/>
            </w:r>
            <w:r>
              <w:rPr>
                <w:rFonts w:ascii="Times New Roman"/>
                <w:b w:val="false"/>
                <w:i w:val="false"/>
                <w:color w:val="000000"/>
                <w:sz w:val="20"/>
              </w:rPr>
              <w:t>
</w:t>
            </w:r>
            <w:r>
              <w:rPr>
                <w:rFonts w:ascii="Times New Roman"/>
                <w:b w:val="false"/>
                <w:i w:val="false"/>
                <w:color w:val="000000"/>
                <w:sz w:val="20"/>
              </w:rPr>
              <w:t>2) қалааралық және (немесе) халықаралық байланыс операторы ретінде телекоммуникация саласындағы қызметті жүзеге асыратын, жер бетіндегі (кәбілдік, оның ішінде талшықты-оптикалық, радиорелелік) байланыс жолдарын иеленетін заңды тұлғаның дауыс беретін акцияларының, сондай-ақ үлестерінің, пайларының жиынтығы 49 процентінен астамын шетелдіктердің, азаматтығы жоқ адамдар мен шетелдік заңды тұлғалардың тікелей және (немесе) жанама иеленуіне, пайдалануына, билік етуіне және(немесе) басқаруына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 «Қазақтелеком» АҚ мен оның ықтимал құқық иеленушілерін қоспағанда 2017 жылғы 1 қаңтарға дейін сақталады</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жеке және заңды тұлғалардың Қазақстан Республикасындағы заңды тұлға - бұқаралық ақпарат құралдары өкілінің немесе осы салада қызметін жүзеге асырушының акциялар пакетінің (үлесінін, пайлардың) 20 процентінен астамын тікелей және (немесе) жанама түрде иеленуіне, пайдалануына, билік етуіне және (немесе) басқаруына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 өтінім берушіге осы тармақта көзделген мәмілелерді жасауға рұқсат беруден, егер бұл бір елден шыққан бір тұлғада немесе тұлғалар тобында мұнай операцияларын жүргізу құқықтарының шоғырлануына әкеп соғатын болса, бас тартуға құқылы.</w:t>
            </w:r>
            <w:r>
              <w:br/>
            </w:r>
            <w:r>
              <w:rPr>
                <w:rFonts w:ascii="Times New Roman"/>
                <w:b w:val="false"/>
                <w:i w:val="false"/>
                <w:color w:val="000000"/>
                <w:sz w:val="20"/>
              </w:rPr>
              <w:t>
</w:t>
            </w:r>
            <w:r>
              <w:rPr>
                <w:rFonts w:ascii="Times New Roman"/>
                <w:b w:val="false"/>
                <w:i w:val="false"/>
                <w:color w:val="000000"/>
                <w:sz w:val="20"/>
              </w:rPr>
              <w:t>Аффилиирленген тұлғалармен мәмілелерге қатысты да осы шарттың сақталуы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қауіпсіздік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Келісім күшіне енген күніне дейін Қазақстан Республикасының Үкіметі мен жер қойнауын пайдаланушы арасында жасалған жер қойнауын пайдалануға арналған келісімшарттар.</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ауыл шаруашылығы өндірісін жүргізуге және орман өсіруге арналған жерлер шетел азаматтарының жеке меншігінде болуы мүмкін емес.</w:t>
            </w:r>
            <w:r>
              <w:br/>
            </w:r>
            <w:r>
              <w:rPr>
                <w:rFonts w:ascii="Times New Roman"/>
                <w:b w:val="false"/>
                <w:i w:val="false"/>
                <w:color w:val="000000"/>
                <w:sz w:val="20"/>
              </w:rPr>
              <w:t>
</w:t>
            </w:r>
            <w:r>
              <w:rPr>
                <w:rFonts w:ascii="Times New Roman"/>
                <w:b w:val="false"/>
                <w:i w:val="false"/>
                <w:color w:val="000000"/>
                <w:sz w:val="20"/>
              </w:rPr>
              <w:t>Уақытша өтеулі жер пайдалану құқығы шаруа немесе фермер қожалығын және тауарлы ауыл шаруашылығы өндірісін жүргізу үшін шетелдіктер тұлғаларға 10 жылға дейінгі мерзімге беріледі.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Жер кодексі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 КО мен БЭК шеңберінде жасасқан өзге Келісімдерге залал келтірмей Қазақстан Республикасының аумағына (аумағынан) этил спирті мен алкоголь өнімінің импорты мен экспортын Қазақстан Республикасының резидент емес заңды тұлғалары ғана жүзеге асыруға құқылы.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«Этил спирті мен алкоголь өнімінің өндірілуін және айналымын мемлекеттік реттеу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10-бабының 1-2-тармағы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 кеме капитаны, кеме капитанының аға көмекшісі, аға механик лауазымдарына тағайындала алмайды.</w:t>
            </w:r>
            <w:r>
              <w:br/>
            </w:r>
            <w:r>
              <w:rPr>
                <w:rFonts w:ascii="Times New Roman"/>
                <w:b w:val="false"/>
                <w:i w:val="false"/>
                <w:color w:val="000000"/>
                <w:sz w:val="20"/>
              </w:rPr>
              <w:t>
</w:t>
            </w:r>
            <w:r>
              <w:rPr>
                <w:rFonts w:ascii="Times New Roman"/>
                <w:b w:val="false"/>
                <w:i w:val="false"/>
                <w:color w:val="000000"/>
                <w:sz w:val="20"/>
              </w:rPr>
              <w:t>Теңіз лоцмандары ретінде жұмысқа Қазақстан Республикасының азаматтары ғана жіберілуі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туралы» Қазақстан Республикасының </w:t>
            </w:r>
            <w:r>
              <w:rPr>
                <w:rFonts w:ascii="Times New Roman"/>
                <w:b w:val="false"/>
                <w:i w:val="false"/>
                <w:color w:val="000000"/>
                <w:sz w:val="20"/>
              </w:rPr>
              <w:t>Заңы</w:t>
            </w:r>
            <w:r>
              <w:br/>
            </w:r>
            <w:r>
              <w:rPr>
                <w:rFonts w:ascii="Times New Roman"/>
                <w:b w:val="false"/>
                <w:i w:val="false"/>
                <w:color w:val="000000"/>
                <w:sz w:val="20"/>
              </w:rPr>
              <w:t>
</w:t>
            </w:r>
            <w:r>
              <w:rPr>
                <w:rFonts w:ascii="Times New Roman"/>
                <w:b w:val="false"/>
                <w:i w:val="false"/>
                <w:color w:val="000000"/>
                <w:sz w:val="20"/>
              </w:rPr>
              <w:t xml:space="preserve">«Сауда мақсатында теңізде жүзу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Қазақстан Республикасының заңды тұлғалары болып табылатын білім беру мекемелері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ұйымдар үлескерлердің ақшаларын тарту жолымен тұрғын жайлар салуды ұйымдастыру жөніндегі қызметін Қазақстан Республикасының аумағында заңды тұлға құру арқылы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құрылысына үлестік қатысу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қатынастары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 концессионерді тағайындау құқығы сақталады. Концеденттің жекелеген құқықтары мен міндеттерін уәкілетті концедент жүзеге асыруы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«Концессиялар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ядролық энергетика және ядролық қалдықтарды қолдану саласындағы қызметті және операцияларды жүзеге асыру үшін Қазақстан Республикасының аумағында кез келген Тарап тұлғасының құруына қолданылады.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«Aтoм энергиясын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континентальдық қайраңы шегінде қызметке қатысты шектеу енгізілуі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құрылтайшыларының немесе мүшелерінің өзінің жарғылық капиталындағы үлесі шектелуі мүмкін.</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кәсіпорындарға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1998 жылғы 10 шілдедегі № 279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Қазақстан Республикасының заңды тұлғалары немесе жеке кәсіпкерлері ғана жүзеге асыруы мүмкін.</w:t>
            </w:r>
            <w:r>
              <w:br/>
            </w:r>
            <w:r>
              <w:rPr>
                <w:rFonts w:ascii="Times New Roman"/>
                <w:b w:val="false"/>
                <w:i w:val="false"/>
                <w:color w:val="000000"/>
                <w:sz w:val="20"/>
              </w:rPr>
              <w:t>
</w:t>
            </w:r>
            <w:r>
              <w:rPr>
                <w:rFonts w:ascii="Times New Roman"/>
                <w:b w:val="false"/>
                <w:i w:val="false"/>
                <w:color w:val="000000"/>
                <w:sz w:val="20"/>
              </w:rPr>
              <w:t>Лицензиялауға жататын қызмет түрлері заңнамаға сәйкес айқындалады.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әуежайдың, тұрақты әуемен тасымалдауды орындайтын авиакомпанияның авиациялық қауіпсіздік қызметінің басшысы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тұрақты емес әуемен тасымалдауды және авиациялық жұмыстарды орындайтын пайдаланушының авиациялық қауіпсіздік жөніндегі жауапты адамы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әуемен тасымалдауды орындайтын әуе компаниялары акционерлік қоғам нысанында құрылады.</w:t>
            </w:r>
            <w:r>
              <w:br/>
            </w:r>
            <w:r>
              <w:rPr>
                <w:rFonts w:ascii="Times New Roman"/>
                <w:b w:val="false"/>
                <w:i w:val="false"/>
                <w:color w:val="000000"/>
                <w:sz w:val="20"/>
              </w:rPr>
              <w:t>
</w:t>
            </w:r>
            <w:r>
              <w:rPr>
                <w:rFonts w:ascii="Times New Roman"/>
                <w:b w:val="false"/>
                <w:i w:val="false"/>
                <w:color w:val="000000"/>
                <w:sz w:val="20"/>
              </w:rPr>
              <w:t>Шетелдіктердің және (немесе) шетелдік заңды тұлғалардың авиакомпанияның жарғылық капиталындағы қатысу үлесі қырық тоғыз пайыздан аспауға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кеңістігін пайдалану және авиация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кәсіпкерлікті заңды тұлға құрмастан жүзеге асыратын Қазақстан Республикасының азаматы немесе оралман ғана дара кәсіпкер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кәсіпкерлік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адвокат</w:t>
            </w:r>
            <w:r>
              <w:rPr>
                <w:rFonts w:ascii="Times New Roman"/>
                <w:b w:val="false"/>
                <w:i w:val="false"/>
                <w:color w:val="000000"/>
                <w:vertAlign w:val="superscript"/>
              </w:rPr>
              <w:t>2</w:t>
            </w:r>
            <w:r>
              <w:rPr>
                <w:rFonts w:ascii="Times New Roman"/>
                <w:b w:val="false"/>
                <w:i w:val="false"/>
                <w:color w:val="000000"/>
                <w:sz w:val="20"/>
              </w:rPr>
              <w:t xml:space="preserve"> және тағылымдамадан өтуші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«Адвокаттық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нотариус және нотариустың көмекшісі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«Нотариат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рәсімдерде төлем қабілеті жоқ борышкерлердің мүлкі мен істерін басқару жөніндегі қызметті Қазақстан Республикасының азаматтары ғана жүзеге асырады.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Банкроттық рәсімдерде төлем қабілеті жоқ борышкерлердің мүлкі мен істерін басқару жөніндегі қызметті лицензиялау ережесі және оған қойылатын біліктілік талаптары. Қазақстан Республикасы Үкіметінің 2007 жылғы 20 шілдедегі № 615 </w:t>
            </w:r>
            <w:r>
              <w:rPr>
                <w:rFonts w:ascii="Times New Roman"/>
                <w:b w:val="false"/>
                <w:i w:val="false"/>
                <w:color w:val="000000"/>
                <w:sz w:val="20"/>
              </w:rPr>
              <w:t>қаулысымен</w:t>
            </w:r>
            <w:r>
              <w:rPr>
                <w:rFonts w:ascii="Times New Roman"/>
                <w:b w:val="false"/>
                <w:i w:val="false"/>
                <w:color w:val="000000"/>
                <w:sz w:val="20"/>
              </w:rPr>
              <w:t xml:space="preserve"> бекітілген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сот-сараптамасы органдарында сот сарапшысы қызметіне орналаса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сот-сараптамалық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патенттік сенім білдірілген өкіл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rPr>
                <w:rFonts w:ascii="Times New Roman"/>
                <w:b w:val="false"/>
                <w:i w:val="false"/>
                <w:color w:val="000000"/>
                <w:sz w:val="20"/>
              </w:rPr>
              <w:t>Патенттік 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 жауапкершілігі шектеулі серіктестіктің ұйымдық-құқықтық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қатысатын заңды тұлғалардың  және шетелдіктердің:</w:t>
            </w:r>
            <w:r>
              <w:br/>
            </w:r>
            <w:r>
              <w:rPr>
                <w:rFonts w:ascii="Times New Roman"/>
                <w:b w:val="false"/>
                <w:i w:val="false"/>
                <w:color w:val="000000"/>
                <w:sz w:val="20"/>
              </w:rPr>
              <w:t>
</w:t>
            </w:r>
            <w:r>
              <w:rPr>
                <w:rFonts w:ascii="Times New Roman"/>
                <w:b w:val="false"/>
                <w:i w:val="false"/>
                <w:color w:val="000000"/>
                <w:sz w:val="20"/>
              </w:rPr>
              <w:t>1) күзет қызметінің барлық түрін жүзеге асыруға;</w:t>
            </w:r>
            <w:r>
              <w:br/>
            </w:r>
            <w:r>
              <w:rPr>
                <w:rFonts w:ascii="Times New Roman"/>
                <w:b w:val="false"/>
                <w:i w:val="false"/>
                <w:color w:val="000000"/>
                <w:sz w:val="20"/>
              </w:rPr>
              <w:t>
</w:t>
            </w:r>
            <w:r>
              <w:rPr>
                <w:rFonts w:ascii="Times New Roman"/>
                <w:b w:val="false"/>
                <w:i w:val="false"/>
                <w:color w:val="000000"/>
                <w:sz w:val="20"/>
              </w:rPr>
              <w:t>2) жеке күзет ұйымдарын құруға немесе олардың құрылтайшылары (қатысушылары) болуға;</w:t>
            </w:r>
            <w:r>
              <w:br/>
            </w:r>
            <w:r>
              <w:rPr>
                <w:rFonts w:ascii="Times New Roman"/>
                <w:b w:val="false"/>
                <w:i w:val="false"/>
                <w:color w:val="000000"/>
                <w:sz w:val="20"/>
              </w:rPr>
              <w:t>
</w:t>
            </w:r>
            <w:r>
              <w:rPr>
                <w:rFonts w:ascii="Times New Roman"/>
                <w:b w:val="false"/>
                <w:i w:val="false"/>
                <w:color w:val="000000"/>
                <w:sz w:val="20"/>
              </w:rPr>
              <w:t>3) сенімгерлік басқарудағы жеке күзет ұйымын ұстауға;</w:t>
            </w:r>
            <w:r>
              <w:br/>
            </w:r>
            <w:r>
              <w:rPr>
                <w:rFonts w:ascii="Times New Roman"/>
                <w:b w:val="false"/>
                <w:i w:val="false"/>
                <w:color w:val="000000"/>
                <w:sz w:val="20"/>
              </w:rPr>
              <w:t>
</w:t>
            </w:r>
            <w:r>
              <w:rPr>
                <w:rFonts w:ascii="Times New Roman"/>
                <w:b w:val="false"/>
                <w:i w:val="false"/>
                <w:color w:val="000000"/>
                <w:sz w:val="20"/>
              </w:rPr>
              <w:t>4) дара кәсіпкерлер мен заңды тұлғалардың күзет бөлімшелерін құруға құқығы жоқ</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ғана гид (гид-аудармашы), туризм нұсқаушысы, экскурсовод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туристік қызмет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4-баптың 2-тармағы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 ғана бұқаралық ақпарат құралдарының бас редакторы бола алады.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акционерлік қоғамдар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резидент емес-банктің филиалдарын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емес-банктің өкілдігі әділет органдарында есептік тіркелген күннен бастап он төрт жұмыс күні ішінде уәкілетті органға ашылғаны туралы жазбаша хабарлауға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 акционерлік қоғам нысанында құрылуы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сақтандыру (қайта сақтандыру) ұйымының өкілдігі әділет органдарында есептік тіркелген күннен бастап отыз жұмыс күні ішінде өзінің ашылуы жөнінде уәкілетті органды жазбаша хабардар етуге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резидент емес сақтандыру (қайта сақтандыру) ұйымдарының филиалдарын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брокерінің ұйымдық-құқықтық нысаны жауапкершілігі шектеулі серіктестік не акционерлік қоғам болып табылады.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қызметі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акционерлік қоғам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зейнетақы активтерін басқаруды жүзеге асыратын ұйым акционерлік қоғам нысанында құрылуы және бағалы қағаздар рыногының кәсіпқой қатысушысы болып табылуы тиіс.</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жинақтаушы зейнетақы қорларының филиалдары мен өкілдіктерін Қазақстан Республикасында ашуға тыйым салынады.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қатысатын ашық жинақтаушы зейнетақы қорларының жиынтық меншікті капиталы Қазақстан Республикасының барлық ашық жинақтаушы зейнетақы қорларының жарияланған жиынтық жарғылық капиталының жиырма бес процентінен аспауы керек.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 тұлға қатысатын ашық жинақтаушы зейнетақы қорының директорлар кеңесі мен басқарма мүшелерінің кемінде үштен бірі Қазақстан Республикасының азаматтары болуы керек. Ашық жинақтаушы зейнетақы қорының директорлар кеңесі мен басқармасының Қазақстан Республикасының резиденттері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 қатысатын зейнетақы активтерін инвестициялық басқаруды жүзеге асыратын ұйымдардың жиынтық жарғылық қоры Қазақстан Республикасының зейнетақы активтерін инвестициялық басқаруды жүзеге асыратын барлық ұйымдардың жарияланған жиынтық жарғылық капиталының елу процентінен аспауы керек.</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тұлға қатысатын зейнетақы активтерін инвестициялық басқаруды жүзеге асыратын ұйымның директорлар кеңесі мен басқарма мүшелерінің кемінде үштен бірі Қазақстан Республикасының азаматтары болуы керек. Зейнетақы активтерін инвестициялық басқаруды жүзеге асыратын ұйымның директорлар кеңесі мен басқармасының Қазақстан Республикасының резиденті емес мүшелері қаржы рыногында қызметін жүзеге асырушы ұйымдарда үш жылдан кем емес басшылық жұмыста болған тәжірибесін куәландыратын құжаттарды табыс етуге міндетті.</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зейнетақымен қамсыздандыру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орналастырылған акцияларының (артықшылықты және банк сатып алған акциялары шегеріле отырып) жиырма бес және одан астам процентін иеленетін немесе банк акцияларының жиырма бес және одан астам процентімен тікелей немесе жанама дауыс беруге мүмкіндігі бар қаржы ұйымы Қазақстан Республикасының резидент емес банктік холдингі болып табылады.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және банк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депозитарий Қазақстан Республикасы аумағында депозитарлық қызметті жүзеге асыратын бірден-бір ұйым болып табылады.</w:t>
            </w:r>
            <w:r>
              <w:br/>
            </w:r>
            <w:r>
              <w:rPr>
                <w:rFonts w:ascii="Times New Roman"/>
                <w:b w:val="false"/>
                <w:i w:val="false"/>
                <w:color w:val="000000"/>
                <w:sz w:val="20"/>
              </w:rPr>
              <w:t>
</w:t>
            </w:r>
            <w:r>
              <w:rPr>
                <w:rFonts w:ascii="Times New Roman"/>
                <w:b w:val="false"/>
                <w:i w:val="false"/>
                <w:color w:val="000000"/>
                <w:sz w:val="20"/>
              </w:rPr>
              <w:t>Орталық депозитарий акционерлік қоғам нысанында құрылады.</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рыногының кәсіби қатысушысы - акционерлік қоғамның ұйымдық-құқықтық нысанында жұмыс істейтін (клиенттердің есебін жүргізу құқығын берместен брокерді және (немесе) дилерді, тіркеушіні, трансфер-агентті қоспағанда) заңды тұлға;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рыногы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биржасы - акционерлік қоғамның ұйымдық-құқықтық нысанында құрылған заңды тұлға;</w:t>
            </w:r>
          </w:p>
        </w:tc>
        <w:tc>
          <w:tcPr>
            <w:tcW w:w="3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кағаздар туралы» Қазақстан Республикасының </w:t>
            </w:r>
            <w:r>
              <w:rPr>
                <w:rFonts w:ascii="Times New Roman"/>
                <w:b w:val="false"/>
                <w:i w:val="false"/>
                <w:color w:val="000000"/>
                <w:sz w:val="20"/>
              </w:rPr>
              <w:t>Заңы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both"/>
      </w:pPr>
      <w:r>
        <w:rPr>
          <w:rFonts w:ascii="Times New Roman"/>
          <w:b w:val="false"/>
          <w:i w:val="false"/>
          <w:color w:val="000000"/>
          <w:vertAlign w:val="superscript"/>
        </w:rPr>
        <w:t>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Оралмандар - Қазақстан Республикасы егемендік алған кезде оның шегінен тыс жерлерде тұрақты тұрған және Қазақстанға тұрақты тұру мақсатында келген ұлты қазақ шетелдіктер немесе азаматтығы жоқ адамдар</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Қылмыстық істерді жүргізу үшін ғана адвокат мәртебесінің болуы талап етілді.</w:t>
      </w:r>
    </w:p>
    <w:p>
      <w:pPr>
        <w:spacing w:after="0"/>
        <w:ind w:left="0"/>
        <w:jc w:val="left"/>
      </w:pPr>
      <w:r>
        <w:rPr>
          <w:rFonts w:ascii="Times New Roman"/>
          <w:b/>
          <w:i w:val="false"/>
          <w:color w:val="000000"/>
        </w:rPr>
        <w:t xml:space="preserve"> РЕСЕЙ ФЕДЕРАЦИЯСЫ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844"/>
        <w:gridCol w:w="5421"/>
        <w:gridCol w:w="3539"/>
        <w:gridCol w:w="1827"/>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типі</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сипаттау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 пайдалануға арналған негіздеме - нормативтік құқықтық акт</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Шектеулердің қолданылу мерзімі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бойынша шектеу (қызметке қатысты)</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Субсидияларға және мемлекеттік қолдаудың өзге де шараларына қол жеткізу мұндай қол жеткізуді шектеуді қоса алғанда, шарттары мен тәртібін мемлекеттік биліктің федералдық, өңірлік және муниципалдық органдары белгілейді және келісімнің ережелеріне қарамастан қолданылады.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Бюджет кодексі, тиісті жылға арналған «Федералдық бюджет туралы» Федералдық заң, Ресей Федерациясының және муниципалдық құрылымдарының тиісті нормативтік құқықтық актілері.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4-баптың 2-тармағы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 ғана нотариустар, тағылымдамадан өтушілер және нотариустың көмекшілері бола алады.</w:t>
            </w:r>
            <w:r>
              <w:br/>
            </w:r>
            <w:r>
              <w:rPr>
                <w:rFonts w:ascii="Times New Roman"/>
                <w:b w:val="false"/>
                <w:i w:val="false"/>
                <w:color w:val="000000"/>
                <w:sz w:val="20"/>
              </w:rPr>
              <w:t>
</w:t>
            </w:r>
            <w:r>
              <w:rPr>
                <w:rFonts w:ascii="Times New Roman"/>
                <w:b w:val="false"/>
                <w:i w:val="false"/>
                <w:color w:val="000000"/>
                <w:sz w:val="20"/>
              </w:rPr>
              <w:t>Ресей Федерациясының тұлғасы ғана нотариалдық палата, нотариалдық кеңсе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нотариат туралы заңнамасының негіздері» 1993 жылғы 11 ақпандағы № 4462-1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4-баптың 2-тармағы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азаматтығы ғана патенттік сенім білдірілген адам ретінде тіркеле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Азаматтық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(құруға және қызметке қатысты)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сақтандыру ұйымдарының жарғылық капиталында шетелдік капиталдың қатысуы 25 пайыздан асқан жағдайда, сақтандыруды қадағалау органы шетелдік инвесторға қатысты еншілес ұйым болып табылатын не өзінің жарғылық капиталында 49 пайыздан жоғары үлесі бар сақтандыру ұйымдарына (негізгі ұйымдарға) сақтандыру қызметін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 xml:space="preserve">Сақтандыру ұйымы өзінің жарғылық капиталын шетелдік инвесторлардың және/немесе олардың еншілес қоғамдарының қаражаты есебінен ұлғайтуға, өзінің акцияларын шетелдік инвестордың пайдасына иеліктен шығаруға (оның ішінде шетелдік инвесторларға сатуға), ал ресейлік акционерлер (қатысушылар) - сақтандыру ұйымының өзіне тиесілі акцияларын (жарғылық капиталына қатысу үлесін) шетелдік инвесторлардың және/немесе олардың еншілес қоғамдарының пайдасына иеліктен шығаруға сақтандыруды қадағалау органының алдын ала рұқсатын алуға міндетті. Аталған алдын ала рұқсатта шетелдік инвесторларға (негізгі ұйымдарға) қатысты еншілес қоғамдар болып табылатын немесе өзінің жарғылық капиталында 49 пайыздан астам шетелдік инвесторлардың үлесі бар немесе көрсетілген мәмілелердің нәтижесінде осындайға айналған сақтандыру ұйымдарына егер осы тармақта белгіленген мөлшер (квота) оларды жасау кезінде асып кетпесе бас тартылуы мүмкін емес. Шетелдік инвесторларға </w:t>
            </w:r>
            <w:r>
              <w:rPr>
                <w:rFonts w:ascii="Times New Roman"/>
                <w:b w:val="false"/>
                <w:i w:val="false"/>
                <w:color w:val="000000"/>
                <w:sz w:val="20"/>
              </w:rPr>
              <w:t>сақтандыру ұйымдарының оларға тиесілі акцияларына (жарғылық капиталдарындағы үлесіне) ақы төлеу Ресей Федерациясының валютасында ақшалай нысанда ғана жүргізіледі.</w:t>
            </w:r>
            <w:r>
              <w:br/>
            </w:r>
            <w:r>
              <w:rPr>
                <w:rFonts w:ascii="Times New Roman"/>
                <w:b w:val="false"/>
                <w:i w:val="false"/>
                <w:color w:val="000000"/>
                <w:sz w:val="20"/>
              </w:rPr>
              <w:t>
</w:t>
            </w:r>
            <w:r>
              <w:rPr>
                <w:rFonts w:ascii="Times New Roman"/>
                <w:b w:val="false"/>
                <w:i w:val="false"/>
                <w:color w:val="000000"/>
                <w:sz w:val="20"/>
              </w:rPr>
              <w:t>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Федерациясының аумағында өзінің филиалдарын аша алады, осыған сақтандыруды қадағалау органының алдын ала рұқсатын алғаннан кейін еншілес сақтандыру ұйымдарына қатыса алады. Егер Ресей Федерациясының сақтандыру ұйымдарында шетелдік капиталдың қатысуы мөлшері (квотасы) асып кетсе, көрсетілген алдын ала рұқсатта бас тартылады.</w:t>
            </w:r>
            <w:r>
              <w:br/>
            </w:r>
            <w:r>
              <w:rPr>
                <w:rFonts w:ascii="Times New Roman"/>
                <w:b w:val="false"/>
                <w:i w:val="false"/>
                <w:color w:val="000000"/>
                <w:sz w:val="20"/>
              </w:rPr>
              <w:t>
</w:t>
            </w:r>
            <w:r>
              <w:rPr>
                <w:rFonts w:ascii="Times New Roman"/>
                <w:b w:val="false"/>
                <w:i w:val="false"/>
                <w:color w:val="000000"/>
                <w:sz w:val="20"/>
              </w:rPr>
              <w:t>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сақтандыру ұйымдары егер шетелдік инвестор (негізгі ұйым) кемінде 15 жыл тиісті мемлекеттің заңнамасына сәйкес өз қызметін жүзеге асыратын сақтандыру ұйымы болып табылса және кемінде екі жыл Ресей Федерациясының аумағында құрылған сақтандыру ұйымдарының қызметіне қатысса, Ресей Федерациясында сақтандыру қызметін жүзеге асыруға құқылы.</w:t>
            </w:r>
            <w:r>
              <w:br/>
            </w:r>
            <w:r>
              <w:rPr>
                <w:rFonts w:ascii="Times New Roman"/>
                <w:b w:val="false"/>
                <w:i w:val="false"/>
                <w:color w:val="000000"/>
                <w:sz w:val="20"/>
              </w:rPr>
              <w:t>
</w:t>
            </w:r>
            <w:r>
              <w:rPr>
                <w:rFonts w:ascii="Times New Roman"/>
                <w:b w:val="false"/>
                <w:i w:val="false"/>
                <w:color w:val="000000"/>
                <w:sz w:val="20"/>
              </w:rPr>
              <w:t>Еуропалық одаққа мүше мемлекеттердің шетелдік инвесторларына қатысты еншілес қоғам болып табылатын немесе өзінің жарғылық капиталында мұндай шетелдік инвесторлардың 49 пайыздан астам үлесі бар ұйымдарды қоспағанда, шетелдік инвесторларға (негізгі ұйымдарға) қатысты еншілес қоғамдар болып табылатын не өзінің жарғылық капиталында 49 пайыздан астам шетелдік инвесторлардың үлесі бар сақтандыру ұйымдары Ресей Федерациясында мемлекеттік мұқтаж үшін жеткізілімдерді жүзеге асыруға немесе мердігерлік жұмысты орындауға байланысты өмірді сақтандыруды, міндетті сақтандыруды, мемлекеттік сақтандыруды, мүлікті сақтандыруды, сондай-ақ мемлекеттік және муниципалдық құрылымдардың мүліктік мүдделерін сақтандыруды жүзеге асыра алмайды.</w:t>
            </w:r>
            <w:r>
              <w:br/>
            </w:r>
            <w:r>
              <w:rPr>
                <w:rFonts w:ascii="Times New Roman"/>
                <w:b w:val="false"/>
                <w:i w:val="false"/>
                <w:color w:val="000000"/>
                <w:sz w:val="20"/>
              </w:rPr>
              <w:t>
</w:t>
            </w:r>
            <w:r>
              <w:rPr>
                <w:rFonts w:ascii="Times New Roman"/>
                <w:b w:val="false"/>
                <w:i w:val="false"/>
                <w:color w:val="000000"/>
                <w:sz w:val="20"/>
              </w:rPr>
              <w:t>Осы Келісімнің ережелеріне қарамастан, сақтандыру қызметін жүзеге асыруға лицензия алған сақтандыру ұйымдары Ресей ДСҰ-ға қоспағанға дейін лицензия берілген шарттарға сәйкес осы қызметті жалғастыра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5-бап,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басқа Тарап жасаған не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Ресей Федерациясының нормативтік құқықтық актілерінде белгіленетін тәртіппен Ресей Федерациясы уәкілетті органының рұқсатын алуды талап етеді.</w:t>
            </w:r>
            <w:r>
              <w:br/>
            </w:r>
            <w:r>
              <w:rPr>
                <w:rFonts w:ascii="Times New Roman"/>
                <w:b w:val="false"/>
                <w:i w:val="false"/>
                <w:color w:val="000000"/>
                <w:sz w:val="20"/>
              </w:rPr>
              <w:t>
</w:t>
            </w:r>
            <w:r>
              <w:rPr>
                <w:rFonts w:ascii="Times New Roman"/>
                <w:b w:val="false"/>
                <w:i w:val="false"/>
                <w:color w:val="000000"/>
                <w:sz w:val="20"/>
              </w:rPr>
              <w:t>Шетелдік мемлекеттер, халықаралық ұйымдар, сондай-ақ олардың бақылауындағы, оның ішінде Ресей Федерациясының аумағында құрылған тұлғалар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субъектілеріне бақылау орнатуға алып келетін мәміле жасауға құқығы жоқ.</w:t>
            </w:r>
            <w:r>
              <w:br/>
            </w:r>
            <w:r>
              <w:rPr>
                <w:rFonts w:ascii="Times New Roman"/>
                <w:b w:val="false"/>
                <w:i w:val="false"/>
                <w:color w:val="000000"/>
                <w:sz w:val="20"/>
              </w:rPr>
              <w:t>
</w:t>
            </w:r>
            <w:r>
              <w:rPr>
                <w:rFonts w:ascii="Times New Roman"/>
                <w:b w:val="false"/>
                <w:i w:val="false"/>
                <w:color w:val="000000"/>
                <w:sz w:val="20"/>
              </w:rPr>
              <w:t>Шетелдік инвесторлар немесе тұлғалар тобы уәкілетті органға қызмет түрлерінің кемінде біреуін жүзеге асыратын, елдің қорғанысы мен мемлекеттің қауіпсіздігін қамтамасыз ету үшін стратегиялық маңызы бар ресейлік шаруашылық жүргізуші қоғамдардың жарғылық капиталын құрайтын акциялардың (үлестің) бес және одан көп процентін сатып алғандығы туралы ақпарат беруге міндетті.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инвестицияларды елдің қорғанысын және мемлекеттің қауіпсіздігін қамтамасыз ету үшін стратегиялық маңызы бар шаруашылық қоғамдарға жүзеге асыру тәртібі туралы» 2008 жылғы 29 сәуірдегі № 57-ФЗ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 келген басқа Тарап тұлғаларының Ресей Федерациясында заңды тұлғалар құруы, филиалдар мен өкілдіктер ашуы, жабық әкімшілік-аумақтық құрылымында дара кәсіпкер ретінде тіркелуі, кез келген Тарап тұлғаларының жабық әкімшілік-аумақтық құрылым аумағында тіркелген заңды тұлғалардың капиталына қатысу үлесін сатып алуы, сондай-ақ жабық әкімшілік-аумақтық құрылым аумағында тіркелген заңды тұлғалардың (оның ішінде шетелдік капиталы бар), филиалдар мен өкілдіктердің қызметі Ресей Федерациясының нормативтік құқықтық актілеріне сәйкес шектелуі немесе тыйым салынуы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әкімшілік-аумақтық құрылым туралы» 1992 жылғы 14 шілдедегі № 3297-1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аз байырғы халықтар мен шағын этникалық топтардың дәстүрлі өмір сүру және экономикалық қызметті жүзеге асыру жерлерімен, сондай-ақ Ресей Федерациясының шекара маңы аумақтарындағы және ерекше белгіленген өзге де аумақтардағы жер учаскелерімен жасалатын операцияларға Ресей Федерациясының нормативтік құқықтық актілеріне сәйкес шектелуі немесе тыйым салынуы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25 қазандағы № 136-ФЗ Ресей Федерациясының Жер кодексі</w:t>
            </w:r>
            <w:r>
              <w:br/>
            </w:r>
            <w:r>
              <w:rPr>
                <w:rFonts w:ascii="Times New Roman"/>
                <w:b w:val="false"/>
                <w:i w:val="false"/>
                <w:color w:val="000000"/>
                <w:sz w:val="20"/>
              </w:rPr>
              <w:t>
</w:t>
            </w:r>
            <w:r>
              <w:rPr>
                <w:rFonts w:ascii="Times New Roman"/>
                <w:b w:val="false"/>
                <w:i w:val="false"/>
                <w:color w:val="000000"/>
                <w:sz w:val="20"/>
              </w:rPr>
              <w:t>Ресей Федерациясының Мемлекеттік шекарасы туралы федералдық заңнамасы (атап айтқанда «Ресей Федерациясының мемлекеттік шекарасы туралы» 1993 жылғы 1 сәуірдегі № 4730-1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(қалыптаспа) капиталында шетелдік тұлғалардың (не олардың жиынтық үлесі) 50 астам пайызды құрайтын ресейлік заңды тұлғалар ауыл шаруашылығы мақсатындағы жер учаскелерін жалға алу құқығын ғана иеленуі мүмкін. Мұндай жалға алудың мерзімі 49 жылдан аспайды.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жылғы 25 қазандағы № 136-ФЗ Ресей Федерациясының Жер кодексі, «Ауыл шаруашылығы мақсатындағы жерлер айналымы туралы» 2002 жылғы 24 шілдедегі № 101-ФЗ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газбен жабдықтаудың өңірлік жүйелерінің ресейлік меншік иелерінің және газ тарату жүйелері меншік иелерінің жай акциялары жалпы санының 20 пайыздан астамын кез келген басқа Тарап тұлғаларының сатып алуына қатысты қолданылады.</w:t>
            </w:r>
            <w:r>
              <w:br/>
            </w:r>
            <w:r>
              <w:rPr>
                <w:rFonts w:ascii="Times New Roman"/>
                <w:b w:val="false"/>
                <w:i w:val="false"/>
                <w:color w:val="000000"/>
                <w:sz w:val="20"/>
              </w:rPr>
              <w:t>
</w:t>
            </w:r>
            <w:r>
              <w:rPr>
                <w:rFonts w:ascii="Times New Roman"/>
                <w:b w:val="false"/>
                <w:i w:val="false"/>
                <w:color w:val="000000"/>
                <w:sz w:val="20"/>
              </w:rPr>
              <w:t>Ресей Федерациясының меншігіндегі Бірыңғай газбен жабдықтау жүйесі ұйым - меншік иесінің жай акцияларының жиынтық үлесі кемінде 50 пайыз плюс бір акцияны құрауы тиіс.</w:t>
            </w:r>
            <w:r>
              <w:br/>
            </w:r>
            <w:r>
              <w:rPr>
                <w:rFonts w:ascii="Times New Roman"/>
                <w:b w:val="false"/>
                <w:i w:val="false"/>
                <w:color w:val="000000"/>
                <w:sz w:val="20"/>
              </w:rPr>
              <w:t>
</w:t>
            </w:r>
            <w:r>
              <w:rPr>
                <w:rFonts w:ascii="Times New Roman"/>
                <w:b w:val="false"/>
                <w:i w:val="false"/>
                <w:color w:val="000000"/>
                <w:sz w:val="20"/>
              </w:rPr>
              <w:t>Ресей Федерациясының Үкіметі айқындайтын федералдық мақсаттағы жер қойнауының учаскелері газды барлау немесе өндіру үшін немесе жер қойнауын геологиялық зерттеу үшін бірлескен лицензия бойынша жүзеге асырылатын газды барлау және өндіру үшін Бірыңғай газбен жабдықтау жүйесі ұйымына меншік иесіне немесе өңірлік газбен жабдықтау жүйесі ұйымына - меншік иесіне конкурстар және аукциондар өткізбей пайдалануға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газбен жабдықтау туралы» 1999 жылғы 31 наурыздағы 69-ФЗ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Федерациясына, Ресей Федерациясының субъектілеріне және шетелдік тұлғалардың (тікелей немесе жанама) қатысуынсыз құрылған ұйымдарға Ресей Федерациясының аумағында алмаз өндіру жөніндегі қызметті жүзеге асыратын ұйымдардың басқару органдары шешімдер қабылдау кезінде ескерілетін дауыстардың көпшілігі тиесілі болуы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 және қымбат бағалы тастар туралы» 1998 жылғы 26 наурыздағы № 41-ФЗ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металдардың аффинажын жүзеге асыруға құқығы бар ұйымдардың тізбесі, сондай-ақ олардың жұмыс істеу тәртібі Ресей Федерациясының нормативтік құқықтық актілерінде белгіленеді.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металдардың аффинажын жүзеге асыратын ұйымдардың жұмыс тәртібін және қымбат бағалы металдардың аффинажын жүзеге асыру құқығы бар ұйымдардың тізбесін бекіту туралы» Ресей Федерациясы Үкіметінің 1998 жылғы 17 наурыздағы № 972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қызметтерін адвокаттық бюролар мен кабинеттер, адвокаттар алқасы мен заң консультациялары арқылы ғана көрсетеді. Шет мемлекеттердің адвокаттарына Ресей Федерациясының аумағында Ресей Федерациясының мемлекеттік құпиясына байланысты мәселелер бойынша заң көмегін көрсетуге рұқсат етілмейді.</w:t>
            </w:r>
            <w:r>
              <w:br/>
            </w:r>
            <w:r>
              <w:rPr>
                <w:rFonts w:ascii="Times New Roman"/>
                <w:b w:val="false"/>
                <w:i w:val="false"/>
                <w:color w:val="000000"/>
                <w:sz w:val="20"/>
              </w:rPr>
              <w:t>
</w:t>
            </w:r>
            <w:r>
              <w:rPr>
                <w:rFonts w:ascii="Times New Roman"/>
                <w:b w:val="false"/>
                <w:i w:val="false"/>
                <w:color w:val="000000"/>
                <w:sz w:val="20"/>
              </w:rPr>
              <w:t>Шетелдік азаматтар егер бұл ретте, олар басқа мемлекеттердің адвокаттары болмаса, Ресей Федерациясында адвокат мәртебесін алуға құқылы.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адвокаттық қызмет және адвокатура туралы» 2002 жылғы 31 мамырдағы 63-ФЗ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жеке детективтік және күзет қызметін Ресей Федерациясының жеке және заңды тұлғалары ғана жүзеге асыра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Федерациясындағы жеке детективтік және күзет қызметі туралы» Ресей Федерациясының 1992 жылғы 11 наурыздағы № 2487-І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және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 Ресей Федерациясының аумағында ядролық энергетика және радиоактивтік қалдықтармен жұмыс жасау саласындағы қызметті  және операцияларды жүзеге асыру үшін кез келген Тарап тұлғасының құруына қолданылады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«Aтoм энергиясын пайдалану саласындағы қызметті жүзеге асыратын ұйымдардың мүлкін және акцияларын басқару және билік ету ерекшеліктері туралы және Ресей Федерациясының жекелеген актілеріне өзгерістер енгізу туралы» 2007 жылғы 5 ақпандағы № 13-ФЗ Федералдық заң, «Aтoм энергиясын пайдалану туралы» 1995 жылғы 21 қарашадағы № 170-ФЗ Федералдық заң, «Ресей Федерациясының континенталдық шельфі туралы 1995 жылғы 30 қарашадағы № 187-ФЗ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аумағында кадастрлық қызметті Ресей Федерациясының азаматтары ғана жүзеге асыра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мемлекеттік кадастры туралы» 2007 жылғы 24 шілдедегі № 221-ФЗ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тұлғалары ғана сақтандыру агенттері, сақтандыру брокерлері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құру Ресей банкінің алдын ала рұқсатын алуды талап етеді. Ресей Банкі Ресей Федерациясының заңнамасында белгіленген квотаға жеткен кезде шетелдік инвестициялары бар банктерге банк операцияларын жүзеге асыруға лицензиялар беруді тоқтатады.</w:t>
            </w:r>
            <w:r>
              <w:br/>
            </w:r>
            <w:r>
              <w:rPr>
                <w:rFonts w:ascii="Times New Roman"/>
                <w:b w:val="false"/>
                <w:i w:val="false"/>
                <w:color w:val="000000"/>
                <w:sz w:val="20"/>
              </w:rPr>
              <w:t>
</w:t>
            </w:r>
            <w:r>
              <w:rPr>
                <w:rFonts w:ascii="Times New Roman"/>
                <w:b w:val="false"/>
                <w:i w:val="false"/>
                <w:color w:val="000000"/>
                <w:sz w:val="20"/>
              </w:rPr>
              <w:t>Ресей Банкі осы шектеуді сақтау үшін кез келген шараларды қабылдауға құқылы. Рұқсат беру туралы мәселені қарау кезінде Ресей Федерациясының банк жүйесінде шетелдік капиталдың қатысу квотасын пайдалану деңгейі, сондай-ақ резидент емес құрылтайшылардың қаржы жағдайы мен іскерлік репутациясы ескеріледі.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банк қызметі туралы» РКФСР 1990 жылғы 2 желтоқсандағы №395-1 Заңы, «Ресей Федерациясының Орталық Банкі туралы» 2002 жылғы 10 шілдедегі № 86-ФЗ Федералдық заң, «Шетелдік инвестициялары бар кредиттік ұйымдарды тіркеу ерекшеліктері туралы» Ресей банкінің 1997 жылғы 23 сәуірдегі № 437 ережесі.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БЭК шеңберінде жасалған тараптардың өзге келісімдеріне зиян келтірмей газ экспортына айырықша құқық Бірыңғай газбен жабдықтау жүйесі ұйымына - меншік иесіне немесе жарғылық капиталында бірыңғай газбен жабдықтау жүйесі ұйымының-меншік иесінің қатысу үлесі жүз пайызды құрайтын оның еншілес қоғамына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экспорты туралы» 2006 жылғы 18 шілдедегі № 117-ФЗ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қатысты) және 4-тармақ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теңіз порттары арасындағы қатынастарда тасымалдауды және буксирлеуді (каботажды) Кемелердің Ресей халықаралық тізілімінде тіркелген және капиталында шетелдік қатысу үлесі қырық тоғыз пайыздан аспайтын Ресей Федерациясының заңды тұлғаларына тиесілі кемелерді қоспағанда, Ресей Федерациясының Мемлекеттік туымен жүзетін кемелер жүзеге асырады.</w:t>
            </w:r>
            <w:r>
              <w:br/>
            </w:r>
            <w:r>
              <w:rPr>
                <w:rFonts w:ascii="Times New Roman"/>
                <w:b w:val="false"/>
                <w:i w:val="false"/>
                <w:color w:val="000000"/>
                <w:sz w:val="20"/>
              </w:rPr>
              <w:t>
</w:t>
            </w:r>
            <w:r>
              <w:rPr>
                <w:rFonts w:ascii="Times New Roman"/>
                <w:b w:val="false"/>
                <w:i w:val="false"/>
                <w:color w:val="000000"/>
                <w:sz w:val="20"/>
              </w:rPr>
              <w:t>Шетелдік азаматтар Ресей Федерациясының мемлекеттік туымен жүзетін кеменің капитаны, капитанның аға көмекшісі және радиомаманы лауазымына орналаса алмайды.</w:t>
            </w:r>
            <w:r>
              <w:br/>
            </w:r>
            <w:r>
              <w:rPr>
                <w:rFonts w:ascii="Times New Roman"/>
                <w:b w:val="false"/>
                <w:i w:val="false"/>
                <w:color w:val="000000"/>
                <w:sz w:val="20"/>
              </w:rPr>
              <w:t>
</w:t>
            </w:r>
            <w:r>
              <w:rPr>
                <w:rFonts w:ascii="Times New Roman"/>
                <w:b w:val="false"/>
                <w:i w:val="false"/>
                <w:color w:val="000000"/>
                <w:sz w:val="20"/>
              </w:rPr>
              <w:t>Ресей Федерациясының азаматтары ғана теңіз лоцманы бола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30 сәуірдегі № 81-ФЗ Ресей Федерациясының Сауда мақсатында теңізде жүзу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континенталдық шельфі шегіндегі қызметке қатысты шектеу енгізілуі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континенталдық шельфі туралы» 1995 жылғы 30 қарашадағы № 187-ФЗ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нақты аумақта немесе акваториада пайдалануға беруде Ресей Федерациясының азаматтарына басымдық беріледі.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 туралы» 1995 жылғы 24 сәуірдегі № 52-ФЗ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Шетелдік азамат бұқаралық ақпарат құралының құрылтайшысы (тең құрылтайшысы) бола алмайды.</w:t>
            </w:r>
            <w:r>
              <w:br/>
            </w:r>
            <w:r>
              <w:rPr>
                <w:rFonts w:ascii="Times New Roman"/>
                <w:b w:val="false"/>
                <w:i w:val="false"/>
                <w:color w:val="000000"/>
                <w:sz w:val="20"/>
              </w:rPr>
              <w:t>
</w:t>
            </w:r>
            <w:r>
              <w:rPr>
                <w:rFonts w:ascii="Times New Roman"/>
                <w:b w:val="false"/>
                <w:i w:val="false"/>
                <w:color w:val="000000"/>
                <w:sz w:val="20"/>
              </w:rPr>
              <w:t>6. Кез келген басқа Тараптың заңды тұлғасы, сондай-ақ жарғылық (қалыптаспа) капиталында шетелдік капиталдың қатысу үлесі (салымы) 50 және одан көп пайыз құрайтын шетелдік капиталы бар ресейлік заңды тұлға теле-бейне бағдарламаларының құрылтайшысы болуға құқығы жоқ.</w:t>
            </w:r>
            <w:r>
              <w:br/>
            </w:r>
            <w:r>
              <w:rPr>
                <w:rFonts w:ascii="Times New Roman"/>
                <w:b w:val="false"/>
                <w:i w:val="false"/>
                <w:color w:val="000000"/>
                <w:sz w:val="20"/>
              </w:rPr>
              <w:t>
</w:t>
            </w:r>
            <w:r>
              <w:rPr>
                <w:rFonts w:ascii="Times New Roman"/>
                <w:b w:val="false"/>
                <w:i w:val="false"/>
                <w:color w:val="000000"/>
                <w:sz w:val="20"/>
              </w:rPr>
              <w:t>7. Шетелдік азамат, шетелдік заңды тұлға, сондай-ақ жарғылық (қалыптаспа) капиталында шетелдік капиталдың қатысу үлесі (салымы) 50 және одан көп пайыз құрайтын шетелдік капиталы бар ресейлік заңды тұлға көрсетілімді сенімді қабылдау аймағы Ресей Федерациясы субъектілерінің жартысын және жартысынан көбін не Ресей Федерациясы халқы санының жартысы және одан көбі тұратын аумақты қамтитын телевизиялық хабар таратуды жүзеге асыратын ұйымдар (заңды тұлғалар) құруға құқығы жоқ;</w:t>
            </w:r>
            <w:r>
              <w:br/>
            </w:r>
            <w:r>
              <w:rPr>
                <w:rFonts w:ascii="Times New Roman"/>
                <w:b w:val="false"/>
                <w:i w:val="false"/>
                <w:color w:val="000000"/>
                <w:sz w:val="20"/>
              </w:rPr>
              <w:t>
</w:t>
            </w:r>
            <w:r>
              <w:rPr>
                <w:rFonts w:ascii="Times New Roman"/>
                <w:b w:val="false"/>
                <w:i w:val="false"/>
                <w:color w:val="000000"/>
                <w:sz w:val="20"/>
              </w:rPr>
              <w:t>8. Теле-бейне бағдарламалары құрылтайшысының, көрсетілімді сенімді қабылдау аймағы Ресей Федерациясы субъектілерінің жартысын және жартысынан көбін не Ресей Федерациясы халқы санының жартысы және одан көбі тұратын аумақты қамтитын телевизиялық хабар таратуды жүзеге асыратын ұйымның (заңды тұлғаның) өзінің жарғылық (қалыптаспа) капиталында шетелдік қатысу үлесінің 50 және одан көп пайызды құрауын алып келген акцияларды (үлестерін), оның ішінде өзі тіркелгеннен кейін иеліктен шығаруына жол берілмейді.</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туралы» 1991 жылғы 27 желтоқсандағы №2124-1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(құруға және қызметке қатысты), 5-бап бойынша шектеу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күшіне енгенге дейін жасалған Өнімді бөлу туралы келісімдер жасауға қатысты:</w:t>
            </w:r>
            <w:r>
              <w:br/>
            </w:r>
            <w:r>
              <w:rPr>
                <w:rFonts w:ascii="Times New Roman"/>
                <w:b w:val="false"/>
                <w:i w:val="false"/>
                <w:color w:val="000000"/>
                <w:sz w:val="20"/>
              </w:rPr>
              <w:t>
</w:t>
            </w:r>
            <w:r>
              <w:rPr>
                <w:rFonts w:ascii="Times New Roman"/>
                <w:b w:val="false"/>
                <w:i w:val="false"/>
                <w:color w:val="000000"/>
                <w:sz w:val="20"/>
              </w:rPr>
              <w:t>1. Өнімді бөлу туралы келісім жасауға арналған аукционның шарттарында ресейлік заңды тұлғалардың Ресей Федерациясының Үкіметі айқындаған үлестегі келісімдерді іске асыруға қатысуы көзделуі тиіс.</w:t>
            </w:r>
            <w:r>
              <w:br/>
            </w:r>
            <w:r>
              <w:rPr>
                <w:rFonts w:ascii="Times New Roman"/>
                <w:b w:val="false"/>
                <w:i w:val="false"/>
                <w:color w:val="000000"/>
                <w:sz w:val="20"/>
              </w:rPr>
              <w:t>
</w:t>
            </w:r>
            <w:r>
              <w:rPr>
                <w:rFonts w:ascii="Times New Roman"/>
                <w:b w:val="false"/>
                <w:i w:val="false"/>
                <w:color w:val="000000"/>
                <w:sz w:val="20"/>
              </w:rPr>
              <w:t>2. Келісімде:</w:t>
            </w:r>
            <w:r>
              <w:br/>
            </w:r>
            <w:r>
              <w:rPr>
                <w:rFonts w:ascii="Times New Roman"/>
                <w:b w:val="false"/>
                <w:i w:val="false"/>
                <w:color w:val="000000"/>
                <w:sz w:val="20"/>
              </w:rPr>
              <w:t>
</w:t>
            </w:r>
            <w:r>
              <w:rPr>
                <w:rFonts w:ascii="Times New Roman"/>
                <w:b w:val="false"/>
                <w:i w:val="false"/>
                <w:color w:val="000000"/>
                <w:sz w:val="20"/>
              </w:rPr>
              <w:t>- ресейлік заңды тұлғаларға келісім бойынша жұмыстарға</w:t>
            </w:r>
            <w:r>
              <w:br/>
            </w:r>
            <w:r>
              <w:rPr>
                <w:rFonts w:ascii="Times New Roman"/>
                <w:b w:val="false"/>
                <w:i w:val="false"/>
                <w:color w:val="000000"/>
                <w:sz w:val="20"/>
              </w:rPr>
              <w:t>
</w:t>
            </w:r>
            <w:r>
              <w:rPr>
                <w:rFonts w:ascii="Times New Roman"/>
                <w:b w:val="false"/>
                <w:i w:val="false"/>
                <w:color w:val="000000"/>
                <w:sz w:val="20"/>
              </w:rPr>
              <w:t>инвесторлармен шарттар (келісімшарттар) негізінде</w:t>
            </w:r>
            <w:r>
              <w:br/>
            </w:r>
            <w:r>
              <w:rPr>
                <w:rFonts w:ascii="Times New Roman"/>
                <w:b w:val="false"/>
                <w:i w:val="false"/>
                <w:color w:val="000000"/>
                <w:sz w:val="20"/>
              </w:rPr>
              <w:t>
</w:t>
            </w:r>
            <w:r>
              <w:rPr>
                <w:rFonts w:ascii="Times New Roman"/>
                <w:b w:val="false"/>
                <w:i w:val="false"/>
                <w:color w:val="000000"/>
                <w:sz w:val="20"/>
              </w:rPr>
              <w:t>мердігер, жеткізуші, тасымалдаушы немесе басқа түрде</w:t>
            </w:r>
            <w:r>
              <w:br/>
            </w:r>
            <w:r>
              <w:rPr>
                <w:rFonts w:ascii="Times New Roman"/>
                <w:b w:val="false"/>
                <w:i w:val="false"/>
                <w:color w:val="000000"/>
                <w:sz w:val="20"/>
              </w:rPr>
              <w:t>
</w:t>
            </w:r>
            <w:r>
              <w:rPr>
                <w:rFonts w:ascii="Times New Roman"/>
                <w:b w:val="false"/>
                <w:i w:val="false"/>
                <w:color w:val="000000"/>
                <w:sz w:val="20"/>
              </w:rPr>
              <w:t>қатысуына басым құқық беру;</w:t>
            </w:r>
            <w:r>
              <w:br/>
            </w:r>
            <w:r>
              <w:rPr>
                <w:rFonts w:ascii="Times New Roman"/>
                <w:b w:val="false"/>
                <w:i w:val="false"/>
                <w:color w:val="000000"/>
                <w:sz w:val="20"/>
              </w:rPr>
              <w:t>
</w:t>
            </w:r>
            <w:r>
              <w:rPr>
                <w:rFonts w:ascii="Times New Roman"/>
                <w:b w:val="false"/>
                <w:i w:val="false"/>
                <w:color w:val="000000"/>
                <w:sz w:val="20"/>
              </w:rPr>
              <w:t>- саны тартылған барлық қызметкерлер құрамының кемінде 80 пайызын құрауы тиіс Ресей Федерациясының қызметкер азаматтарын тарту, шетелдік қызметкерлер мен мамандарды келісім бойынша жұмыстардың бастапқы кезеңдерінде немесе тиісті біліктіліктегі Ресей Федерациясының жұмысшы азаматтары болмаған кезде тарту;</w:t>
            </w:r>
            <w:r>
              <w:br/>
            </w:r>
            <w:r>
              <w:rPr>
                <w:rFonts w:ascii="Times New Roman"/>
                <w:b w:val="false"/>
                <w:i w:val="false"/>
                <w:color w:val="000000"/>
                <w:sz w:val="20"/>
              </w:rPr>
              <w:t>
</w:t>
            </w:r>
            <w:r>
              <w:rPr>
                <w:rFonts w:ascii="Times New Roman"/>
                <w:b w:val="false"/>
                <w:i w:val="false"/>
                <w:color w:val="000000"/>
                <w:sz w:val="20"/>
              </w:rPr>
              <w:t>- пайдалы қазбаларды геологиялық зерттеу, өндіру, тасымалдау және өңдеу үшін қажетті Ресейде жасалған технологиялық жабдықты, техникалық құралдар мен материалдарды келісім бойынша жұмыстарды орындау үшін әрбір күнтізбелік жылы сатып алу мен пайдалану шығындары инвесторларға өтеу өнімімен өндірілетін сатып алынған (оның ішінде жалдау шарты, лизинг және басқа да негіздер бойынша) жабдықтың, техникалық құралдар мен материалдардың жалпы құнының кемінде 70 пайызы көлемінде сатып алу.</w:t>
            </w:r>
            <w:r>
              <w:br/>
            </w:r>
            <w:r>
              <w:rPr>
                <w:rFonts w:ascii="Times New Roman"/>
                <w:b w:val="false"/>
                <w:i w:val="false"/>
                <w:color w:val="000000"/>
                <w:sz w:val="20"/>
              </w:rPr>
              <w:t>
</w:t>
            </w:r>
            <w:r>
              <w:rPr>
                <w:rFonts w:ascii="Times New Roman"/>
                <w:b w:val="false"/>
                <w:i w:val="false"/>
                <w:color w:val="000000"/>
                <w:sz w:val="20"/>
              </w:rPr>
              <w:t>Бұл ретте, жабдықты, техникалық құралдар мен материалдарды Ресей Федерациясының аумағында ресейлік заңды тұлғалар және (немесе) Ресей Федерациясының азаматтары құндық мәнде Ресей Федерациясының аумағында ресейлік заңды тұлғалар және (немесе) Ресей Федерациясының азаматтары шығарған тораптардан, бөлшектерден, конструкциялардан және жиынтықтауыштардан жасаған деген шартпен олар ресейде шығарылған деп танылады.</w:t>
            </w:r>
            <w:r>
              <w:br/>
            </w:r>
            <w:r>
              <w:rPr>
                <w:rFonts w:ascii="Times New Roman"/>
                <w:b w:val="false"/>
                <w:i w:val="false"/>
                <w:color w:val="000000"/>
                <w:sz w:val="20"/>
              </w:rPr>
              <w:t>
</w:t>
            </w:r>
            <w:r>
              <w:rPr>
                <w:rFonts w:ascii="Times New Roman"/>
                <w:b w:val="false"/>
                <w:i w:val="false"/>
                <w:color w:val="000000"/>
                <w:sz w:val="20"/>
              </w:rPr>
              <w:t>Тараптар келісімде келісім бойынша жұмыстарды орындау үшін инвестор пайдалы қазбаларды өндіру, оларды тасымалдау және өңдеу үшін (егер бұл келісімде көзделсе) сатып алатын және (немесе) пайдаланатын технологиялық жабдықтың құндық мәнде кемінде 70 пайызы ресейде шығарылған болуы тиіс деген шарты көзделуі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бөлу туралы келісімдер туралы» 1995 жылғы 30 желтоқсандағы № 225-ФЗ Федералдық заң.</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 </w:t>
            </w: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қызметтерге қатысты:</w:t>
            </w:r>
            <w:r>
              <w:br/>
            </w:r>
            <w:r>
              <w:rPr>
                <w:rFonts w:ascii="Times New Roman"/>
                <w:b w:val="false"/>
                <w:i w:val="false"/>
                <w:color w:val="000000"/>
                <w:sz w:val="20"/>
              </w:rPr>
              <w:t>
</w:t>
            </w:r>
            <w:r>
              <w:rPr>
                <w:rFonts w:ascii="Times New Roman"/>
                <w:b w:val="false"/>
                <w:i w:val="false"/>
                <w:color w:val="000000"/>
                <w:sz w:val="20"/>
              </w:rPr>
              <w:t>Қашық акционерлік қоғамды, мемлекеттік немесе муниципалдық унитарлық кәсіпорынды қоспағанда, коммерциялық ұйым кез келген ұйымдық-құқықтық нысанда құрылуы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 туралы» 2008 жылғы 30 желтоқсандағы № 307-ФЗ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қаржы қызметтері саласындағы қызметті жүзеге асыру құқығы Ресей Федерациясының заңнамасында белгіленген ұйымдық-құқықтық нысанда құрылған Ресей Федерациясының заңды тұлғаларына беріледі</w:t>
            </w:r>
            <w:r>
              <w:rPr>
                <w:rFonts w:ascii="Times New Roman"/>
                <w:b w:val="false"/>
                <w:i w:val="false"/>
                <w:color w:val="000000"/>
                <w:vertAlign w:val="superscript"/>
              </w:rPr>
              <w:t>3</w:t>
            </w:r>
            <w:r>
              <w:rPr>
                <w:rFonts w:ascii="Times New Roman"/>
                <w:b w:val="false"/>
                <w:i w:val="false"/>
                <w:color w:val="000000"/>
                <w:sz w:val="20"/>
              </w:rPr>
              <w:t>.</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банк қызметі туралы» 1990 жылғы 1 желтоқсандағы № 395-1 Федералдық заң;</w:t>
            </w:r>
            <w:r>
              <w:br/>
            </w:r>
            <w:r>
              <w:rPr>
                <w:rFonts w:ascii="Times New Roman"/>
                <w:b w:val="false"/>
                <w:i w:val="false"/>
                <w:color w:val="000000"/>
                <w:sz w:val="20"/>
              </w:rPr>
              <w:t>
</w:t>
            </w:r>
            <w:r>
              <w:rPr>
                <w:rFonts w:ascii="Times New Roman"/>
                <w:b w:val="false"/>
                <w:i w:val="false"/>
                <w:color w:val="000000"/>
                <w:sz w:val="20"/>
              </w:rPr>
              <w:t>«Бағалы қағаздар нарығы туралы» 1996 жылғы 22 сәуірдегі № 39-ФЗ Федералдық заң;</w:t>
            </w:r>
            <w:r>
              <w:br/>
            </w:r>
            <w:r>
              <w:rPr>
                <w:rFonts w:ascii="Times New Roman"/>
                <w:b w:val="false"/>
                <w:i w:val="false"/>
                <w:color w:val="000000"/>
                <w:sz w:val="20"/>
              </w:rPr>
              <w:t>
</w:t>
            </w:r>
            <w:r>
              <w:rPr>
                <w:rFonts w:ascii="Times New Roman"/>
                <w:b w:val="false"/>
                <w:i w:val="false"/>
                <w:color w:val="000000"/>
                <w:sz w:val="20"/>
              </w:rPr>
              <w:t>«Ресей Федерациясында сақтандыру ісін ұйымдастыру туралы» 1992 жылғы 27 қарашадағы № 4015-1 Федералдық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ұйымдарға қатысты:</w:t>
            </w:r>
            <w:r>
              <w:br/>
            </w:r>
            <w:r>
              <w:rPr>
                <w:rFonts w:ascii="Times New Roman"/>
                <w:b w:val="false"/>
                <w:i w:val="false"/>
                <w:color w:val="000000"/>
                <w:sz w:val="20"/>
              </w:rPr>
              <w:t>
</w:t>
            </w:r>
            <w:r>
              <w:rPr>
                <w:rFonts w:ascii="Times New Roman"/>
                <w:b w:val="false"/>
                <w:i w:val="false"/>
                <w:color w:val="000000"/>
                <w:sz w:val="20"/>
              </w:rPr>
              <w:t>Егер ресейлік кредиттік ұйымның дара атқарушы органының функцияларын жүзеге асыратын тұлға шетелдік азамат немесе азаматтығы жоқ тұлға болып табылса, мұндай кредиттік ұйымның атқарушы алғалы ұйымының кемінде елу пайызы Ресей Федерациясының азаматтарынан қалыптасуы тиіс.</w:t>
            </w:r>
            <w:r>
              <w:br/>
            </w:r>
            <w:r>
              <w:rPr>
                <w:rFonts w:ascii="Times New Roman"/>
                <w:b w:val="false"/>
                <w:i w:val="false"/>
                <w:color w:val="000000"/>
                <w:sz w:val="20"/>
              </w:rPr>
              <w:t>
</w:t>
            </w:r>
            <w:r>
              <w:rPr>
                <w:rFonts w:ascii="Times New Roman"/>
                <w:b w:val="false"/>
                <w:i w:val="false"/>
                <w:color w:val="000000"/>
                <w:sz w:val="20"/>
              </w:rPr>
              <w:t>Ресей Федерациясының қызметкерлерінің-азаматтарының саны шетелдік инвестициялары бар ресейлік кредиттік ұйым қызметкерлерінің жалпы санының кемінде жетпіс бес пайызын құрауы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инвестициялары бар кредиттік ұйымдарды тіркеу ерекшеліктері туралы және тіркелген кредиттік ұйымның жарғылық капиталын резидент еместердің қаражаты есебінен ұлғайтуға Ресей Банкінің алдын ала рұқсатын алу тәртібі туралы» ережені қолданысқа енгізу туралы» РОБ 1997 жылғы 23 сәуірдегі № 437 бұйрығы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3-тармағы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Ресейлік сақтандыру ісі субъектісінің - заңды тұлғаның басшылары (оның ішінде дара атқарушы орган) және бас бухгалтері Ресей Федерациясының аумағына тұрақты тұруы тиіс.</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 (құруға және қызметке қатысты), 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авиациялық техниканы, әзірлеу, шығару, сынау, жөндеу және (немесе) кәдеге жарату жөніндегі қызметті жүзеге асыратын авиация ұйымға шетелдік капиталдың қатысуына егер шетелдік капиталдың қатысу үлесі авиация ұйымының жарғылық капиталының жиырма бес пайызынан азын құрайды деген шартпен немесе Ресей Федерациясы Президентінің шешімімен рұқсат етіледі.</w:t>
            </w:r>
            <w:r>
              <w:br/>
            </w:r>
            <w:r>
              <w:rPr>
                <w:rFonts w:ascii="Times New Roman"/>
                <w:b w:val="false"/>
                <w:i w:val="false"/>
                <w:color w:val="000000"/>
                <w:sz w:val="20"/>
              </w:rPr>
              <w:t>
</w:t>
            </w:r>
            <w:r>
              <w:rPr>
                <w:rFonts w:ascii="Times New Roman"/>
                <w:b w:val="false"/>
                <w:i w:val="false"/>
                <w:color w:val="000000"/>
                <w:sz w:val="20"/>
              </w:rPr>
              <w:t>Егер Ресей Федерациясы Президентінің шешімінде өзгеше көзделмесе, Ресей Федерациясының азаматтары ғана мұндай ұйымның басшысы  және оның басқару органдарына кіретін адамдары болады.</w:t>
            </w:r>
            <w:r>
              <w:br/>
            </w:r>
            <w:r>
              <w:rPr>
                <w:rFonts w:ascii="Times New Roman"/>
                <w:b w:val="false"/>
                <w:i w:val="false"/>
                <w:color w:val="000000"/>
                <w:sz w:val="20"/>
              </w:rPr>
              <w:t>
</w:t>
            </w:r>
            <w:r>
              <w:rPr>
                <w:rFonts w:ascii="Times New Roman"/>
                <w:b w:val="false"/>
                <w:i w:val="false"/>
                <w:color w:val="000000"/>
                <w:sz w:val="20"/>
              </w:rPr>
              <w:t>3. Ресей Федерациясының аумағында шетелдік капитал қатысатын авиация кәсіпорнын құруға егер шетелдік капиталдың қатысу үлесі авиация кәсіпорнының жарғылық капиталының 49 пайызынан аспайтын, оның басшысы Ресей Федерациясының азаматы болып табылатын және авиация кәсіпорынның басшы органында шетелдік азаматтардың оның басшы органы құрамының үштен бірінен аспайтын шартпен рұқсат етіледі;</w:t>
            </w:r>
            <w:r>
              <w:br/>
            </w:r>
            <w:r>
              <w:rPr>
                <w:rFonts w:ascii="Times New Roman"/>
                <w:b w:val="false"/>
                <w:i w:val="false"/>
                <w:color w:val="000000"/>
                <w:sz w:val="20"/>
              </w:rPr>
              <w:t>
</w:t>
            </w:r>
            <w:r>
              <w:rPr>
                <w:rFonts w:ascii="Times New Roman"/>
                <w:b w:val="false"/>
                <w:i w:val="false"/>
                <w:color w:val="000000"/>
                <w:sz w:val="20"/>
              </w:rPr>
              <w:t>Шетелдік авиация кәсіпорындары Ресей Федерациясының заңнамасына  және (немесе) Ресей Федерациясының халықаралық шарттарына сәйкес Ресей Федерациясының аумағында өз өкілдіктерін аша 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 жылғы 19</w:t>
            </w:r>
            <w:r>
              <w:br/>
            </w:r>
            <w:r>
              <w:rPr>
                <w:rFonts w:ascii="Times New Roman"/>
                <w:b w:val="false"/>
                <w:i w:val="false"/>
                <w:color w:val="000000"/>
                <w:sz w:val="20"/>
              </w:rPr>
              <w:t>
</w:t>
            </w:r>
            <w:r>
              <w:rPr>
                <w:rFonts w:ascii="Times New Roman"/>
                <w:b w:val="false"/>
                <w:i w:val="false"/>
                <w:color w:val="000000"/>
                <w:sz w:val="20"/>
              </w:rPr>
              <w:t>наурыздағы № 60-ФЗ Ресей Федерациясының</w:t>
            </w:r>
            <w:r>
              <w:br/>
            </w:r>
            <w:r>
              <w:rPr>
                <w:rFonts w:ascii="Times New Roman"/>
                <w:b w:val="false"/>
                <w:i w:val="false"/>
                <w:color w:val="000000"/>
                <w:sz w:val="20"/>
              </w:rPr>
              <w:t>
</w:t>
            </w:r>
            <w:r>
              <w:rPr>
                <w:rFonts w:ascii="Times New Roman"/>
                <w:b w:val="false"/>
                <w:i w:val="false"/>
                <w:color w:val="000000"/>
                <w:sz w:val="20"/>
              </w:rPr>
              <w:t>Әуе кодексі, «Авиацияның дамуын мемлекеттік реттеу туралы» 1998 жылғы 8</w:t>
            </w:r>
            <w:r>
              <w:br/>
            </w:r>
            <w:r>
              <w:rPr>
                <w:rFonts w:ascii="Times New Roman"/>
                <w:b w:val="false"/>
                <w:i w:val="false"/>
                <w:color w:val="000000"/>
                <w:sz w:val="20"/>
              </w:rPr>
              <w:t>
</w:t>
            </w:r>
            <w:r>
              <w:rPr>
                <w:rFonts w:ascii="Times New Roman"/>
                <w:b w:val="false"/>
                <w:i w:val="false"/>
                <w:color w:val="000000"/>
                <w:sz w:val="20"/>
              </w:rPr>
              <w:t>қаңтардағы № 10-ФЗ Федералдық заң, «Авиациялық техника саласындағы қызметті лицензиялау туралы ережелерді бекіту туралы» Ресей Федерациясы Үкіметінің 2002 жылғы 27 мамырдағы № 346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(қызметке қатысты)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қызметтер, су пайдалану және сумен жабдықтау саласындағы қызметті жүзеге асырумен байланысты шарттар заңды тұлғамен жасалады. Шарттардың саны жергілікті қажеттіліктерге сәйкес шектелуі мүмкін.</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 жылғы 3 шілдедегі № 74-ФЗ Ресей Федерациясының Су кодексі;</w:t>
            </w:r>
            <w:r>
              <w:br/>
            </w:r>
            <w:r>
              <w:rPr>
                <w:rFonts w:ascii="Times New Roman"/>
                <w:b w:val="false"/>
                <w:i w:val="false"/>
                <w:color w:val="000000"/>
                <w:sz w:val="20"/>
              </w:rPr>
              <w:t>
</w:t>
            </w:r>
            <w:r>
              <w:rPr>
                <w:rFonts w:ascii="Times New Roman"/>
                <w:b w:val="false"/>
                <w:i w:val="false"/>
                <w:color w:val="000000"/>
                <w:sz w:val="20"/>
              </w:rPr>
              <w:t>«Азаматтарға коммуналдық қызметтер көрсету тәртібі туралы» Ресей Федерациясы Үкіметінің 2006 жылғы 23 мамырдағы № 307 қаулысы, Ресей Федерациясының Тұрғын үй кодексі</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 (қызмет)</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Айырықша концессионерді тағайындау сақталады. Концеденттің жекелеген құқықтары мен міндеттерін уәкілетті концедент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«Концессиялық келісімдер туралы» 2005 жылғы 21 шілдедегі № 115-ФЗ Федералдық заң</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Жүзеге асыруға лицензия талап етілетін қызметті Ресей Федерациясының заңды тұлғалары немесе Ресей Федерациясында белгіленген тәртіппен тіркелген жеке кәсіпкерлері ғана жүзеге асыруы мүмкін.</w:t>
            </w:r>
            <w:r>
              <w:br/>
            </w:r>
            <w:r>
              <w:rPr>
                <w:rFonts w:ascii="Times New Roman"/>
                <w:b w:val="false"/>
                <w:i w:val="false"/>
                <w:color w:val="000000"/>
                <w:sz w:val="20"/>
              </w:rPr>
              <w:t>
</w:t>
            </w:r>
            <w:r>
              <w:rPr>
                <w:rFonts w:ascii="Times New Roman"/>
                <w:b w:val="false"/>
                <w:i w:val="false"/>
                <w:color w:val="000000"/>
                <w:sz w:val="20"/>
              </w:rPr>
              <w:t>Лицензиялауға жататын қызмет түрлері заңнамаға сәйкес айқындалады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лицензиялау туралы» 2001 жылғы 8 тамыздағы № 128-ФЗ Федералдық заң және көрсетілген Федералдық заңның 1-бабының 2-тармағында аталған қызмет түрлерін реттейтін заңнама.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және психотроптық заттардың айналымына байланысты қызметті есірткі құралдары мен психотроптық заттарды өндіру үшін пайдаланылатын өсімдіктерді өсіру, өңдеу, өндіру, бөлу және есірткі құралдары мен психотроптық заттарды жою бөлігінде мемлекеттік унитарлық кәсіпорындарға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және психотроптық заттар туралы» Федералдық заңға сәйкес I тізімге енгізілген есірткі құралдарының және психотроптық заттардың айналымына байланысты қызметті лицензиялау туралы ережені бекіту туралы» Ресей Федерациясы Үкіметінің 2008 жылғы 7 сәуірдегі № 249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азаматтарын Ресей Федерациясынан тыс жерлерде жұмысқа орналастыруға байланысты қызметті Ресей Федерациясының жеке кәсіпкерлері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азаматтарын Ресей Федерациясынан тыс жерлерде жұмысқа орналастыруға байланысты қызметті лицензиялау туралы ережені бекіту туралы» Ресей Федерациясы Үкіметінің 2006 жылғы 23 желтоқсандағы № 797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3-баптың 1-тармағы және 4-тармақ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Ресей Федерациясының заңды тұлғалары ғана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қызметін лицензиялау туралы» ережені бекіту туралы» Ресей Федерациясы Үкіметінің 2006 жылғы 30 маусымдағы № 403 қаулысы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Биржаның әрбір құрылтайшысының немесе мүшесінің үлесі өзінің жарғылық капиталында он пайыздан аспайды</w:t>
            </w:r>
            <w:r>
              <w:rPr>
                <w:rFonts w:ascii="Times New Roman"/>
                <w:b w:val="false"/>
                <w:i w:val="false"/>
                <w:color w:val="000000"/>
                <w:vertAlign w:val="superscript"/>
              </w:rPr>
              <w:t>4</w:t>
            </w:r>
            <w:r>
              <w:rPr>
                <w:rFonts w:ascii="Times New Roman"/>
                <w:b w:val="false"/>
                <w:i w:val="false"/>
                <w:color w:val="000000"/>
                <w:sz w:val="20"/>
              </w:rPr>
              <w:t>.</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«Биржа және биржа саудасы туралы» Ресей Федерациясының 1992 жылғы 20 ақпандағы № 2383-І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4-баптың 1-тармағы бойынша шектеу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қызметті Ресей Федерациясының коммерциялық емес ұйым болып табылады заңды тұлғалары жүзеге  асырады.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1992 жылғы 10 шілдедегі №  3266-1 Ресей Федерациясының Заңы</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жоқ</w:t>
            </w:r>
          </w:p>
        </w:tc>
      </w:tr>
    </w:tbl>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Осы Келісімнің V қосымшасының ережелеріне қарамастан, бұл шараның қолданылу мерзімі айқындалмаған.</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Осы Келісімнің V қосымшасының ережелеріне қарамастан, бұл шараның қолданылу мерзімі айқындалмаған.</w:t>
      </w:r>
    </w:p>
    <w:p>
      <w:pPr>
        <w:spacing w:after="0"/>
        <w:ind w:left="0"/>
        <w:jc w:val="left"/>
      </w:pPr>
      <w:r>
        <w:rPr>
          <w:rFonts w:ascii="Times New Roman"/>
          <w:b/>
          <w:i w:val="false"/>
          <w:color w:val="000000"/>
        </w:rPr>
        <w:t xml:space="preserve"> V ҚОСЫМША</w:t>
      </w:r>
      <w:r>
        <w:br/>
      </w:r>
      <w:r>
        <w:rPr>
          <w:rFonts w:ascii="Times New Roman"/>
          <w:b/>
          <w:i w:val="false"/>
          <w:color w:val="000000"/>
        </w:rPr>
        <w:t>
Қаржылық қызметтер көрсету бойынша 1-бап</w:t>
      </w:r>
      <w:r>
        <w:br/>
      </w:r>
      <w:r>
        <w:rPr>
          <w:rFonts w:ascii="Times New Roman"/>
          <w:b/>
          <w:i w:val="false"/>
          <w:color w:val="000000"/>
        </w:rPr>
        <w:t>
Қолданылу саласы</w:t>
      </w:r>
    </w:p>
    <w:p>
      <w:pPr>
        <w:spacing w:after="0"/>
        <w:ind w:left="0"/>
        <w:jc w:val="both"/>
      </w:pPr>
      <w:r>
        <w:rPr>
          <w:rFonts w:ascii="Times New Roman"/>
          <w:b w:val="false"/>
          <w:i w:val="false"/>
          <w:color w:val="000000"/>
          <w:sz w:val="28"/>
        </w:rPr>
        <w:t>      1. Осы қосымша Тараптардың қаржы қызметтерін көрсетуді/сатуды қозғайтын шараларына қолданылады.</w:t>
      </w:r>
      <w:r>
        <w:br/>
      </w:r>
      <w:r>
        <w:rPr>
          <w:rFonts w:ascii="Times New Roman"/>
          <w:b w:val="false"/>
          <w:i w:val="false"/>
          <w:color w:val="000000"/>
          <w:sz w:val="28"/>
        </w:rPr>
        <w:t>
      2. Әрбір Тарап ұлттық режимді ұсынады және қаржы қызметтерін көрсетушілерге – басқа Тараптардың заңды тұлғаларына өз бетімен, делдал арқылы немесе осы Келісімнің 9-бабында көрсетілген Тараптардың қосымшаларында келісілген шарттарға сәйкес делдал ретінде мынадай қызметтердің түрлерін көрсетуге рұқсат етеді:</w:t>
      </w:r>
      <w:r>
        <w:br/>
      </w:r>
      <w:r>
        <w:rPr>
          <w:rFonts w:ascii="Times New Roman"/>
          <w:b w:val="false"/>
          <w:i w:val="false"/>
          <w:color w:val="000000"/>
          <w:sz w:val="28"/>
        </w:rPr>
        <w:t>
      а) мыналарға:</w:t>
      </w:r>
      <w:r>
        <w:br/>
      </w:r>
      <w:r>
        <w:rPr>
          <w:rFonts w:ascii="Times New Roman"/>
          <w:b w:val="false"/>
          <w:i w:val="false"/>
          <w:color w:val="000000"/>
          <w:sz w:val="28"/>
        </w:rPr>
        <w:t>
      i. оларға қатысты осындай сақтандыру: тасымалданатын тауарларды, тауарларды тасымалдайтын көлік құралдарын және тасымалдаумен байланысты туындайтын азаматтық-құқықтық жауапкершілікті толығымен немесе ішінара қозғайтын теңіз тасымалдарына, коммерциялық әуе тасымалдарына және фрахтаға (спутниктерді қоса алғанда); және</w:t>
      </w:r>
      <w:r>
        <w:br/>
      </w:r>
      <w:r>
        <w:rPr>
          <w:rFonts w:ascii="Times New Roman"/>
          <w:b w:val="false"/>
          <w:i w:val="false"/>
          <w:color w:val="000000"/>
          <w:sz w:val="28"/>
        </w:rPr>
        <w:t>
      ii. халықаралық транзит шеңберінде тасымалданатын тауарларға жататын тәуекелдерді сақтандыру;</w:t>
      </w:r>
      <w:r>
        <w:br/>
      </w:r>
      <w:r>
        <w:rPr>
          <w:rFonts w:ascii="Times New Roman"/>
          <w:b w:val="false"/>
          <w:i w:val="false"/>
          <w:color w:val="000000"/>
          <w:sz w:val="28"/>
        </w:rPr>
        <w:t>
      б) қайта сақтандыру, сондай-ақ консультациялық қызметтер, актуарлық қызметтер, тәуекелді бағалау және талап-арыздарды реттеу сияқты қосалқы сақтандыру қызметтері;</w:t>
      </w:r>
      <w:r>
        <w:br/>
      </w:r>
      <w:r>
        <w:rPr>
          <w:rFonts w:ascii="Times New Roman"/>
          <w:b w:val="false"/>
          <w:i w:val="false"/>
          <w:color w:val="000000"/>
          <w:sz w:val="28"/>
        </w:rPr>
        <w:t>
      в) қаржылық ақпаратты ұсыну және беру және басқа қаржылық қызметтерді көрсетушілердің қаржылық деректері мен тиісті бағдарламалық қамтамасыз етуін өңдеу; сондай-ақ</w:t>
      </w:r>
      <w:r>
        <w:br/>
      </w:r>
      <w:r>
        <w:rPr>
          <w:rFonts w:ascii="Times New Roman"/>
          <w:b w:val="false"/>
          <w:i w:val="false"/>
          <w:color w:val="000000"/>
          <w:sz w:val="28"/>
        </w:rPr>
        <w:t>
      г) делдалдықтан басқа, мыналарға:</w:t>
      </w:r>
      <w:r>
        <w:br/>
      </w:r>
      <w:r>
        <w:rPr>
          <w:rFonts w:ascii="Times New Roman"/>
          <w:b w:val="false"/>
          <w:i w:val="false"/>
          <w:color w:val="000000"/>
          <w:sz w:val="28"/>
        </w:rPr>
        <w:t>
      - халықтан депозиттер мен басқа да төленуге тиіс ақша қаражатын қабылдауға;</w:t>
      </w:r>
      <w:r>
        <w:br/>
      </w:r>
      <w:r>
        <w:rPr>
          <w:rFonts w:ascii="Times New Roman"/>
          <w:b w:val="false"/>
          <w:i w:val="false"/>
          <w:color w:val="000000"/>
          <w:sz w:val="28"/>
        </w:rPr>
        <w:t>
      - барлық түрлердегі несиелер беруге;</w:t>
      </w:r>
      <w:r>
        <w:br/>
      </w:r>
      <w:r>
        <w:rPr>
          <w:rFonts w:ascii="Times New Roman"/>
          <w:b w:val="false"/>
          <w:i w:val="false"/>
          <w:color w:val="000000"/>
          <w:sz w:val="28"/>
        </w:rPr>
        <w:t>
      - қаржы лизингіне;</w:t>
      </w:r>
      <w:r>
        <w:br/>
      </w:r>
      <w:r>
        <w:rPr>
          <w:rFonts w:ascii="Times New Roman"/>
          <w:b w:val="false"/>
          <w:i w:val="false"/>
          <w:color w:val="000000"/>
          <w:sz w:val="28"/>
        </w:rPr>
        <w:t>
      - төлемдер мен ақша аударымдары жөніндегі қызметтердің барлық түрлеріне;</w:t>
      </w:r>
      <w:r>
        <w:br/>
      </w:r>
      <w:r>
        <w:rPr>
          <w:rFonts w:ascii="Times New Roman"/>
          <w:b w:val="false"/>
          <w:i w:val="false"/>
          <w:color w:val="000000"/>
          <w:sz w:val="28"/>
        </w:rPr>
        <w:t>
      - өз есебінен және валюта биржасындағы, биржадан тыс нарықтағы клиенттердің есебінен не өзге түрде: қаржы нарығының құралдарымен, шетелдік валютамен, деривативтермен, валюта бағамдарына және пайыздық ставкаларға қатысты құралдармен, аударымдық бағалы қағаздармен, өзге де айналымдық құралдармен және қаржы активтерімен сауда-саттық жасауға;</w:t>
      </w:r>
      <w:r>
        <w:br/>
      </w:r>
      <w:r>
        <w:rPr>
          <w:rFonts w:ascii="Times New Roman"/>
          <w:b w:val="false"/>
          <w:i w:val="false"/>
          <w:color w:val="000000"/>
          <w:sz w:val="28"/>
        </w:rPr>
        <w:t>
      - бағалы қағаздар шығаруға қатысуға;</w:t>
      </w:r>
      <w:r>
        <w:br/>
      </w:r>
      <w:r>
        <w:rPr>
          <w:rFonts w:ascii="Times New Roman"/>
          <w:b w:val="false"/>
          <w:i w:val="false"/>
          <w:color w:val="000000"/>
          <w:sz w:val="28"/>
        </w:rPr>
        <w:t>
      - қаржы нарығындағы брокерлік операцияларға;</w:t>
      </w:r>
      <w:r>
        <w:br/>
      </w:r>
      <w:r>
        <w:rPr>
          <w:rFonts w:ascii="Times New Roman"/>
          <w:b w:val="false"/>
          <w:i w:val="false"/>
          <w:color w:val="000000"/>
          <w:sz w:val="28"/>
        </w:rPr>
        <w:t>
      - активтерді басқаруға;</w:t>
      </w:r>
      <w:r>
        <w:br/>
      </w:r>
      <w:r>
        <w:rPr>
          <w:rFonts w:ascii="Times New Roman"/>
          <w:b w:val="false"/>
          <w:i w:val="false"/>
          <w:color w:val="000000"/>
          <w:sz w:val="28"/>
        </w:rPr>
        <w:t>
      - бағалы қағаздарды, деривативтерді және басқа да айналымдық құралдарды қоса алғанда, қаржы активтері жөніндегі клирингілік қызметтерге;</w:t>
      </w:r>
      <w:r>
        <w:br/>
      </w:r>
      <w:r>
        <w:rPr>
          <w:rFonts w:ascii="Times New Roman"/>
          <w:b w:val="false"/>
          <w:i w:val="false"/>
          <w:color w:val="000000"/>
          <w:sz w:val="28"/>
        </w:rPr>
        <w:t>
      - қаржы ақпаратын ұсыну мен беруге қатысты консультациялық және басқа да қосалқы қызметтер (кредиттік тарихтарды талдаумен байланысты қызметтерден басқа анықтамалық материалдар ұсынуды, тікелей және портфельдік инвестициялар бойынша зерттеулер мен ұсынымдарды, корпорацияларды сатып алу, қайта ұйымдастыру және олардың стратегияларын қоса алғанда).</w:t>
      </w:r>
      <w:r>
        <w:br/>
      </w:r>
      <w:r>
        <w:rPr>
          <w:rFonts w:ascii="Times New Roman"/>
          <w:b w:val="false"/>
          <w:i w:val="false"/>
          <w:color w:val="000000"/>
          <w:sz w:val="28"/>
        </w:rPr>
        <w:t>
      3. Әрбір Тарап кез келген басқа Тараптың аумағындағы осы Тараптың тұлғаларына осы баптың 2-тармағының «а»- «г» тармақшаларында сипатталған келесі қаржы қызметтеріне рұқсат етеді.</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Қосымшаның мақсаттары үшін мына ұғымдар мыналарды білдіреді:</w:t>
      </w:r>
      <w:r>
        <w:br/>
      </w:r>
      <w:r>
        <w:rPr>
          <w:rFonts w:ascii="Times New Roman"/>
          <w:b w:val="false"/>
          <w:i w:val="false"/>
          <w:color w:val="000000"/>
          <w:sz w:val="28"/>
        </w:rPr>
        <w:t>
      1. «Қаржы қызметтерін көрсету/олармен сауда-саттық жасау» осы Қосымшада осы Келісімнің 1-бабының «и» тармағында, осы Қосымшаның 2-бабының 4-тармағында көрсетілген секторларда анықталғандай, «қызметтерді саудалауды» білдіреді.</w:t>
      </w:r>
      <w:r>
        <w:br/>
      </w:r>
      <w:r>
        <w:rPr>
          <w:rFonts w:ascii="Times New Roman"/>
          <w:b w:val="false"/>
          <w:i w:val="false"/>
          <w:color w:val="000000"/>
          <w:sz w:val="28"/>
        </w:rPr>
        <w:t>
      2. «Қаржы қызметтерін көрсетуші» мемлекеттік мекемелерді қоспағанда, Тараптың қаржы қызметтерін көрсететін кез келген жеке немесе заңды тұлғасын білдіреді.</w:t>
      </w:r>
      <w:r>
        <w:br/>
      </w:r>
      <w:r>
        <w:rPr>
          <w:rFonts w:ascii="Times New Roman"/>
          <w:b w:val="false"/>
          <w:i w:val="false"/>
          <w:color w:val="000000"/>
          <w:sz w:val="28"/>
        </w:rPr>
        <w:t>
      3. «Мемлекеттік мекеме» мынаны білдіреді:</w:t>
      </w:r>
      <w:r>
        <w:br/>
      </w:r>
      <w:r>
        <w:rPr>
          <w:rFonts w:ascii="Times New Roman"/>
          <w:b w:val="false"/>
          <w:i w:val="false"/>
          <w:color w:val="000000"/>
          <w:sz w:val="28"/>
        </w:rPr>
        <w:t>
      Мемлекеттік мекеме – мемлекеттік билік органын, Орталық Банкті (Ұлттық Банкті), не Тарап мемлекетінің осы Тараптың мемлекетіне тиесілі немесе ол бақылайтын, осы Тараптың мемлекеттік билік органы немесе осындай Тараптың Орталық Банкі (Ұлттық Банкі) берген айрықша өкілеттіктерді жүзеге асыратын ұйымды білдіреді.</w:t>
      </w:r>
      <w:r>
        <w:br/>
      </w:r>
      <w:r>
        <w:rPr>
          <w:rFonts w:ascii="Times New Roman"/>
          <w:b w:val="false"/>
          <w:i w:val="false"/>
          <w:color w:val="000000"/>
          <w:sz w:val="28"/>
        </w:rPr>
        <w:t>
      4. «Қаржы қызметі» Тарап мемлекетінің қаржы қызметін көрсетушісі ұсынатын қаржылық сипаттағы кез келген қызметті білдіреді. Қаржы қызметтері сақтандыруды және сақтандыру қызметтеріне жататындардың барлығын, сондай-ақ барлық банк қызметтерін және бағалы қағаздар нарығындағы қызметтерді қамтиды, атап айтқанда, қызметтердің мынадай түрлерін қамтиды:</w:t>
      </w:r>
      <w:r>
        <w:br/>
      </w:r>
      <w:r>
        <w:rPr>
          <w:rFonts w:ascii="Times New Roman"/>
          <w:b w:val="false"/>
          <w:i w:val="false"/>
          <w:color w:val="000000"/>
          <w:sz w:val="28"/>
        </w:rPr>
        <w:t>
      </w:t>
      </w:r>
      <w:r>
        <w:rPr>
          <w:rFonts w:ascii="Times New Roman"/>
          <w:b/>
          <w:i w:val="false"/>
          <w:color w:val="000000"/>
          <w:sz w:val="28"/>
        </w:rPr>
        <w:t>4.1 Сақтандыру қызметтері және сақтандыруға жататын қызметтер</w:t>
      </w:r>
      <w:r>
        <w:rPr>
          <w:rFonts w:ascii="Times New Roman"/>
          <w:b w:val="false"/>
          <w:i w:val="false"/>
          <w:color w:val="000000"/>
          <w:sz w:val="28"/>
        </w:rPr>
        <w:t>:</w:t>
      </w:r>
      <w:r>
        <w:br/>
      </w:r>
      <w:r>
        <w:rPr>
          <w:rFonts w:ascii="Times New Roman"/>
          <w:b w:val="false"/>
          <w:i w:val="false"/>
          <w:color w:val="000000"/>
          <w:sz w:val="28"/>
        </w:rPr>
        <w:t xml:space="preserve">
      i. Сақтандыру (бірге сақтандыру): </w:t>
      </w:r>
      <w:r>
        <w:br/>
      </w:r>
      <w:r>
        <w:rPr>
          <w:rFonts w:ascii="Times New Roman"/>
          <w:b w:val="false"/>
          <w:i w:val="false"/>
          <w:color w:val="000000"/>
          <w:sz w:val="28"/>
        </w:rPr>
        <w:t>
      а) өмірді сақтандыру,</w:t>
      </w:r>
      <w:r>
        <w:br/>
      </w:r>
      <w:r>
        <w:rPr>
          <w:rFonts w:ascii="Times New Roman"/>
          <w:b w:val="false"/>
          <w:i w:val="false"/>
          <w:color w:val="000000"/>
          <w:sz w:val="28"/>
        </w:rPr>
        <w:t>
      б) өмірді сақтандырудан өзге сақтандыру.</w:t>
      </w:r>
      <w:r>
        <w:br/>
      </w:r>
      <w:r>
        <w:rPr>
          <w:rFonts w:ascii="Times New Roman"/>
          <w:b w:val="false"/>
          <w:i w:val="false"/>
          <w:color w:val="000000"/>
          <w:sz w:val="28"/>
        </w:rPr>
        <w:t>
      ii. Қайта сақтандыру;</w:t>
      </w:r>
      <w:r>
        <w:br/>
      </w:r>
      <w:r>
        <w:rPr>
          <w:rFonts w:ascii="Times New Roman"/>
          <w:b w:val="false"/>
          <w:i w:val="false"/>
          <w:color w:val="000000"/>
          <w:sz w:val="28"/>
        </w:rPr>
        <w:t>
      iii. Брокерлік және агенттік делдалдық сияқты сақтандыру делдалдығы;</w:t>
      </w:r>
      <w:r>
        <w:br/>
      </w:r>
      <w:r>
        <w:rPr>
          <w:rFonts w:ascii="Times New Roman"/>
          <w:b w:val="false"/>
          <w:i w:val="false"/>
          <w:color w:val="000000"/>
          <w:sz w:val="28"/>
        </w:rPr>
        <w:t>
      iv. Консультациялық, актуарлық қызметтер, тәуекелді бағалау және талап-арыздарды реттеу жөніндегі қызметтер сияқты сақтандыру жөніндегі қосалқы қызметтер.</w:t>
      </w:r>
      <w:r>
        <w:br/>
      </w:r>
      <w:r>
        <w:rPr>
          <w:rFonts w:ascii="Times New Roman"/>
          <w:b w:val="false"/>
          <w:i w:val="false"/>
          <w:color w:val="000000"/>
          <w:sz w:val="28"/>
        </w:rPr>
        <w:t>
      </w:t>
      </w:r>
      <w:r>
        <w:rPr>
          <w:rFonts w:ascii="Times New Roman"/>
          <w:b/>
          <w:i w:val="false"/>
          <w:color w:val="000000"/>
          <w:sz w:val="28"/>
        </w:rPr>
        <w:t>4.2. Банк қызметтері</w:t>
      </w:r>
      <w:r>
        <w:br/>
      </w:r>
      <w:r>
        <w:rPr>
          <w:rFonts w:ascii="Times New Roman"/>
          <w:b w:val="false"/>
          <w:i w:val="false"/>
          <w:color w:val="000000"/>
          <w:sz w:val="28"/>
        </w:rPr>
        <w:t>
      i. Халықтан депозиттер мен басқа да төленуге тиіс ақша қаражатын қабылдау;</w:t>
      </w:r>
      <w:r>
        <w:br/>
      </w:r>
      <w:r>
        <w:rPr>
          <w:rFonts w:ascii="Times New Roman"/>
          <w:b w:val="false"/>
          <w:i w:val="false"/>
          <w:color w:val="000000"/>
          <w:sz w:val="28"/>
        </w:rPr>
        <w:t>
      ii. Тұтыну кредитін, кепіл кредитін, факторинг пен коммерциялық операцияларды қаржыландыруды қоса алғанда, барлық түрлердегі несиелерді беру;</w:t>
      </w:r>
      <w:r>
        <w:br/>
      </w:r>
      <w:r>
        <w:rPr>
          <w:rFonts w:ascii="Times New Roman"/>
          <w:b w:val="false"/>
          <w:i w:val="false"/>
          <w:color w:val="000000"/>
          <w:sz w:val="28"/>
        </w:rPr>
        <w:t>
      iii. Қаржы лизингі;</w:t>
      </w:r>
      <w:r>
        <w:br/>
      </w:r>
      <w:r>
        <w:rPr>
          <w:rFonts w:ascii="Times New Roman"/>
          <w:b w:val="false"/>
          <w:i w:val="false"/>
          <w:color w:val="000000"/>
          <w:sz w:val="28"/>
        </w:rPr>
        <w:t>
      iv. Кредит беруді, төлем және дебет карточкаларын, жол чектері мен банк векселдерін қоса алғанда, төлемдер мен ақша аударымдары жөніндегі қызметтердің барлық түрлері;</w:t>
      </w:r>
      <w:r>
        <w:br/>
      </w:r>
      <w:r>
        <w:rPr>
          <w:rFonts w:ascii="Times New Roman"/>
          <w:b w:val="false"/>
          <w:i w:val="false"/>
          <w:color w:val="000000"/>
          <w:sz w:val="28"/>
        </w:rPr>
        <w:t>
      v. Валюта биржасында және биржадан тыс, не өзге де түрде өз есебінен және клиенттердің есебінен:</w:t>
      </w:r>
      <w:r>
        <w:br/>
      </w:r>
      <w:r>
        <w:rPr>
          <w:rFonts w:ascii="Times New Roman"/>
          <w:b w:val="false"/>
          <w:i w:val="false"/>
          <w:color w:val="000000"/>
          <w:sz w:val="28"/>
        </w:rPr>
        <w:t>
      а) шетелдік валютамен;</w:t>
      </w:r>
      <w:r>
        <w:br/>
      </w:r>
      <w:r>
        <w:rPr>
          <w:rFonts w:ascii="Times New Roman"/>
          <w:b w:val="false"/>
          <w:i w:val="false"/>
          <w:color w:val="000000"/>
          <w:sz w:val="28"/>
        </w:rPr>
        <w:t>
      в) деривативтермен, оның ішінде, бірақ тек олармен ғана емес, фьючерстермен және опциондармен;</w:t>
      </w:r>
      <w:r>
        <w:br/>
      </w:r>
      <w:r>
        <w:rPr>
          <w:rFonts w:ascii="Times New Roman"/>
          <w:b w:val="false"/>
          <w:i w:val="false"/>
          <w:color w:val="000000"/>
          <w:sz w:val="28"/>
        </w:rPr>
        <w:t xml:space="preserve">
      г) «своп» мәмілелері және форвардтық мәмілелер сияқтыларды қоса алғанда, валюталық бағамдар мен пайыздық ставкаларға қатысты құралдармен сауда-саттық жасау; </w:t>
      </w:r>
      <w:r>
        <w:br/>
      </w:r>
      <w:r>
        <w:rPr>
          <w:rFonts w:ascii="Times New Roman"/>
          <w:b w:val="false"/>
          <w:i w:val="false"/>
          <w:color w:val="000000"/>
          <w:sz w:val="28"/>
        </w:rPr>
        <w:t>
      </w:t>
      </w:r>
      <w:r>
        <w:rPr>
          <w:rFonts w:ascii="Times New Roman"/>
          <w:b/>
          <w:i w:val="false"/>
          <w:color w:val="000000"/>
          <w:sz w:val="28"/>
        </w:rPr>
        <w:t>4.3. Бағалы қағаздар нарығындағы қызметтер</w:t>
      </w:r>
      <w:r>
        <w:br/>
      </w:r>
      <w:r>
        <w:rPr>
          <w:rFonts w:ascii="Times New Roman"/>
          <w:b w:val="false"/>
          <w:i w:val="false"/>
          <w:color w:val="000000"/>
          <w:sz w:val="28"/>
        </w:rPr>
        <w:t>
      i. Валюта биржасында және биржадан тыс, не өзге де түрде өз есебінен және клиенттердің есебінен:</w:t>
      </w:r>
      <w:r>
        <w:br/>
      </w:r>
      <w:r>
        <w:rPr>
          <w:rFonts w:ascii="Times New Roman"/>
          <w:b w:val="false"/>
          <w:i w:val="false"/>
          <w:color w:val="000000"/>
          <w:sz w:val="28"/>
        </w:rPr>
        <w:t>
      а) ақша нарығының құралдарымен (чектерді, аударымдық векселдерді, депозиттік сертификаттарды қоса алғанда)</w:t>
      </w:r>
      <w:r>
        <w:br/>
      </w:r>
      <w:r>
        <w:rPr>
          <w:rFonts w:ascii="Times New Roman"/>
          <w:b w:val="false"/>
          <w:i w:val="false"/>
          <w:color w:val="000000"/>
          <w:sz w:val="28"/>
        </w:rPr>
        <w:t>
      б) аударымдық бағалы қағаздармен;</w:t>
      </w:r>
      <w:r>
        <w:br/>
      </w:r>
      <w:r>
        <w:rPr>
          <w:rFonts w:ascii="Times New Roman"/>
          <w:b w:val="false"/>
          <w:i w:val="false"/>
          <w:color w:val="000000"/>
          <w:sz w:val="28"/>
        </w:rPr>
        <w:t>
      в) өзге де айналымдық құралдармен және қаржы активтерімен сауда-саттық жасау.</w:t>
      </w:r>
      <w:r>
        <w:br/>
      </w:r>
      <w:r>
        <w:rPr>
          <w:rFonts w:ascii="Times New Roman"/>
          <w:b w:val="false"/>
          <w:i w:val="false"/>
          <w:color w:val="000000"/>
          <w:sz w:val="28"/>
        </w:rPr>
        <w:t>
      ii. Агент (мемлекеттік немесе жеке меншік) ретінде кепілдік беру мен орналастыруды, және осындай эмиссияларға жататын қызметтер көрсетуді қоса алғанда, бағалы қағаздардың барлық түрлерінің эмиссияларына қатысу;</w:t>
      </w:r>
      <w:r>
        <w:br/>
      </w:r>
      <w:r>
        <w:rPr>
          <w:rFonts w:ascii="Times New Roman"/>
          <w:b w:val="false"/>
          <w:i w:val="false"/>
          <w:color w:val="000000"/>
          <w:sz w:val="28"/>
        </w:rPr>
        <w:t>
      iii. Қаржы нарығындағы брокерлік операциялар;</w:t>
      </w:r>
      <w:r>
        <w:br/>
      </w:r>
      <w:r>
        <w:rPr>
          <w:rFonts w:ascii="Times New Roman"/>
          <w:b w:val="false"/>
          <w:i w:val="false"/>
          <w:color w:val="000000"/>
          <w:sz w:val="28"/>
        </w:rPr>
        <w:t>
      iv. Қолма-қол ақша немесе бағалы қағаздар сияқты активтерді басқару, ұжымдық инвестицияларды басқарудың барлық түрлері, зейнетақы қорын басқару, қамқоршылық, сақтау жөніндегі қызметтер және трасталық қызметтер;</w:t>
      </w:r>
      <w:r>
        <w:br/>
      </w:r>
      <w:r>
        <w:rPr>
          <w:rFonts w:ascii="Times New Roman"/>
          <w:b w:val="false"/>
          <w:i w:val="false"/>
          <w:color w:val="000000"/>
          <w:sz w:val="28"/>
        </w:rPr>
        <w:t>
      v. Бағалы қағаздарды, деривативтерді және басқа да құралдарды қоса алғанда, қаржы активтері бойынша клирингілік қызметтер;</w:t>
      </w:r>
      <w:r>
        <w:br/>
      </w:r>
      <w:r>
        <w:rPr>
          <w:rFonts w:ascii="Times New Roman"/>
          <w:b w:val="false"/>
          <w:i w:val="false"/>
          <w:color w:val="000000"/>
          <w:sz w:val="28"/>
        </w:rPr>
        <w:t>
      vi. Қаржы ақпаратын ұсыну және беру және басқа қаржы қызметтерін көрсетушілердің қаржылық деректер мен тиісті бағдарламалық қамтамасыз етуді өңдеуі;</w:t>
      </w:r>
      <w:r>
        <w:br/>
      </w:r>
      <w:r>
        <w:rPr>
          <w:rFonts w:ascii="Times New Roman"/>
          <w:b w:val="false"/>
          <w:i w:val="false"/>
          <w:color w:val="000000"/>
          <w:sz w:val="28"/>
        </w:rPr>
        <w:t>
      vii. Кредит мәселелері жөніндегі анықтамалық және талдамалық материалдарды, тікелей және портфельдік инвестициялар бойынша зерттеулер мен ұсынымдарды, корпорацияны сатып алу, қайта ұйымдастыру және оның стратегиясы мәселелері жөніндегі ұсынымдарды қоса алғанда, осы тармақтың "i" - "v" тармақшаларында санамаланған қызметтің барлық түрлеріндегі консультациялық, делдалдық және басқа да қосалқы қаржы қызметтері.</w:t>
      </w:r>
    </w:p>
    <w:p>
      <w:pPr>
        <w:spacing w:after="0"/>
        <w:ind w:left="0"/>
        <w:jc w:val="left"/>
      </w:pPr>
      <w:r>
        <w:rPr>
          <w:rFonts w:ascii="Times New Roman"/>
          <w:b/>
          <w:i w:val="false"/>
          <w:color w:val="000000"/>
        </w:rPr>
        <w:t xml:space="preserve"> 3-бап</w:t>
      </w:r>
      <w:r>
        <w:br/>
      </w:r>
      <w:r>
        <w:rPr>
          <w:rFonts w:ascii="Times New Roman"/>
          <w:b/>
          <w:i w:val="false"/>
          <w:color w:val="000000"/>
        </w:rPr>
        <w:t>
Ішкі реттеу</w:t>
      </w:r>
    </w:p>
    <w:p>
      <w:pPr>
        <w:spacing w:after="0"/>
        <w:ind w:left="0"/>
        <w:jc w:val="both"/>
      </w:pPr>
      <w:r>
        <w:rPr>
          <w:rFonts w:ascii="Times New Roman"/>
          <w:b w:val="false"/>
          <w:i w:val="false"/>
          <w:color w:val="000000"/>
          <w:sz w:val="28"/>
        </w:rPr>
        <w:t>      1. Тарап мемлекетінің аумағындағы қаржы қызметтері нарығында қызметті жүзеге асыруға арналған лицензияларды, сондай-ақ арнайы лицензияларды беру тәртібі аумағында қызметті жүзеге асыру болжанатын Тараптың ұлттық заңнамасына сәйкес жүзеге асырылады.</w:t>
      </w:r>
      <w:r>
        <w:br/>
      </w:r>
      <w:r>
        <w:rPr>
          <w:rFonts w:ascii="Times New Roman"/>
          <w:b w:val="false"/>
          <w:i w:val="false"/>
          <w:color w:val="000000"/>
          <w:sz w:val="28"/>
        </w:rPr>
        <w:t>
      2. Осы Келісімде еш нәрсе де Тарапқа инвесторларды, салымшыларды, полистер ұстаушыларды және қызметтерді көрсетушілердің олардың алдында фидуциарлық жауапкершілігі бар тұлғаларды қорғауды қоса алғанда, пруденциялық шаралар, немесе қаржы жүйесінің бүтіндігі мен тұрақтылығын қамтамасыз етуге арналған шаралар қабылдауға кедергі келтірмейді. Егер мұндай шаралар Келісімнің ережелеріне сәйкес келмесе, олар Келісімге сәйкес осындай тарап қабылдаған міндеттемелерді орындаудан тараптың жалтару құралы ретінде пайдаланылмауға тиіс.</w:t>
      </w:r>
      <w:r>
        <w:br/>
      </w:r>
      <w:r>
        <w:rPr>
          <w:rFonts w:ascii="Times New Roman"/>
          <w:b w:val="false"/>
          <w:i w:val="false"/>
          <w:color w:val="000000"/>
          <w:sz w:val="28"/>
        </w:rPr>
        <w:t>
      3. Осы Қосымшада еш нәрсе де жеке клиенттердің шоттарына қатысты ақпаратты, немесе басқа қандай да бір құпия немесе мемлекеттік мекемелердің билігінде бар меншіктегі ақпаратты ашуға Тарапқа қойылатын талап ретінде түсіндірілмеуге тиіс.</w:t>
      </w:r>
    </w:p>
    <w:p>
      <w:pPr>
        <w:spacing w:after="0"/>
        <w:ind w:left="0"/>
        <w:jc w:val="left"/>
      </w:pPr>
      <w:r>
        <w:rPr>
          <w:rFonts w:ascii="Times New Roman"/>
          <w:b/>
          <w:i w:val="false"/>
          <w:color w:val="000000"/>
        </w:rPr>
        <w:t xml:space="preserve"> 4-бап</w:t>
      </w:r>
      <w:r>
        <w:br/>
      </w:r>
      <w:r>
        <w:rPr>
          <w:rFonts w:ascii="Times New Roman"/>
          <w:b/>
          <w:i w:val="false"/>
          <w:color w:val="000000"/>
        </w:rPr>
        <w:t>
Тараптардың заңнамаларын үндестіру</w:t>
      </w:r>
    </w:p>
    <w:p>
      <w:pPr>
        <w:spacing w:after="0"/>
        <w:ind w:left="0"/>
        <w:jc w:val="both"/>
      </w:pPr>
      <w:r>
        <w:rPr>
          <w:rFonts w:ascii="Times New Roman"/>
          <w:b w:val="false"/>
          <w:i w:val="false"/>
          <w:color w:val="000000"/>
          <w:sz w:val="28"/>
        </w:rPr>
        <w:t>      Тараптар халықаралық қағидаттар мен стандарттардың, не озық халықаралық практиканың базасында, және Тараптардың мемлекеттерінде қолданылатын ең жақсы стандарттар мен практикадан төмен емес ұлттық заңнамаларды Тараптардың өз қызметін мынадай қызмет секторларында жүзеге асыратын тұлғаларына қатысты бірыңғай талаптар деңгейін белгілеу мақсатында үндестіруді жүзеге асырады:</w:t>
      </w:r>
      <w:r>
        <w:br/>
      </w:r>
      <w:r>
        <w:rPr>
          <w:rFonts w:ascii="Times New Roman"/>
          <w:b w:val="false"/>
          <w:i w:val="false"/>
          <w:color w:val="000000"/>
          <w:sz w:val="28"/>
        </w:rPr>
        <w:t>
      і. Банк қызметтері;</w:t>
      </w:r>
      <w:r>
        <w:br/>
      </w:r>
      <w:r>
        <w:rPr>
          <w:rFonts w:ascii="Times New Roman"/>
          <w:b w:val="false"/>
          <w:i w:val="false"/>
          <w:color w:val="000000"/>
          <w:sz w:val="28"/>
        </w:rPr>
        <w:t>
      ii. Сақтандыру қызметтері;</w:t>
      </w:r>
      <w:r>
        <w:br/>
      </w:r>
      <w:r>
        <w:rPr>
          <w:rFonts w:ascii="Times New Roman"/>
          <w:b w:val="false"/>
          <w:i w:val="false"/>
          <w:color w:val="000000"/>
          <w:sz w:val="28"/>
        </w:rPr>
        <w:t>
      iii. Бағалы қағаздар нарығындағы қызметтер.</w:t>
      </w:r>
    </w:p>
    <w:p>
      <w:pPr>
        <w:spacing w:after="0"/>
        <w:ind w:left="0"/>
        <w:jc w:val="left"/>
      </w:pPr>
      <w:r>
        <w:rPr>
          <w:rFonts w:ascii="Times New Roman"/>
          <w:b/>
          <w:i w:val="false"/>
          <w:color w:val="000000"/>
        </w:rPr>
        <w:t xml:space="preserve"> 5-бап</w:t>
      </w:r>
      <w:r>
        <w:br/>
      </w:r>
      <w:r>
        <w:rPr>
          <w:rFonts w:ascii="Times New Roman"/>
          <w:b/>
          <w:i w:val="false"/>
          <w:color w:val="000000"/>
        </w:rPr>
        <w:t>
Үйлестіруді жүзеге асыру тәртібі</w:t>
      </w:r>
    </w:p>
    <w:p>
      <w:pPr>
        <w:spacing w:after="0"/>
        <w:ind w:left="0"/>
        <w:jc w:val="both"/>
      </w:pPr>
      <w:r>
        <w:rPr>
          <w:rFonts w:ascii="Times New Roman"/>
          <w:b w:val="false"/>
          <w:i w:val="false"/>
          <w:color w:val="000000"/>
          <w:sz w:val="28"/>
        </w:rPr>
        <w:t>      1. Тиісті қағидаларды үндестіруді мынадай кезеңдерге сәйкес жүзеге асырылады:</w:t>
      </w:r>
      <w:r>
        <w:br/>
      </w:r>
      <w:r>
        <w:rPr>
          <w:rFonts w:ascii="Times New Roman"/>
          <w:b w:val="false"/>
          <w:i w:val="false"/>
          <w:color w:val="000000"/>
          <w:sz w:val="28"/>
        </w:rPr>
        <w:t>
      1.1. 2013 жылғы 31 желтоқсанға қарай тараптар Бірыңғай экономикалық кеңістікке мүше елдердің қаржы нарықтарындағы қызметті жүзеге асыруға қойылатын талаптар туралы келісім жасасады. Бұл Келісім Тараптардың ұлттық заңнамасын, атап айтқанда, осы Қосымшаның 4-бабында көрсетілген қызметтер секторларындағы қызмет түрлерін жүзеге асыруға арналған лицензияларды беру талаптары мен шарттары саласында үндестіру бағыттары мен тәртібін көздейтін болады.</w:t>
      </w:r>
      <w:r>
        <w:br/>
      </w:r>
      <w:r>
        <w:rPr>
          <w:rFonts w:ascii="Times New Roman"/>
          <w:b w:val="false"/>
          <w:i w:val="false"/>
          <w:color w:val="000000"/>
          <w:sz w:val="28"/>
        </w:rPr>
        <w:t>
      1.2. Тараптар 2015 жылға қарай Тараптар мемлекеттерінің қаржы нарығын реттеу жөніндегі ұлттықтан жоғары органды құру мен оның жұмыс істеуі мүмкіндігін қарайды.</w:t>
      </w:r>
      <w:r>
        <w:br/>
      </w:r>
      <w:r>
        <w:rPr>
          <w:rFonts w:ascii="Times New Roman"/>
          <w:b w:val="false"/>
          <w:i w:val="false"/>
          <w:color w:val="000000"/>
          <w:sz w:val="28"/>
        </w:rPr>
        <w:t>
      1.3. 2020 жылғы 1 қаңтарға қарай Тараптар осы Қосымшаның 4-бабында көрсетілген қызметтер секторларындағы ұлттық заңнамаларды біріздендіру үдерісін аяқтайды.</w:t>
      </w:r>
      <w:r>
        <w:br/>
      </w:r>
      <w:r>
        <w:rPr>
          <w:rFonts w:ascii="Times New Roman"/>
          <w:b w:val="false"/>
          <w:i w:val="false"/>
          <w:color w:val="000000"/>
          <w:sz w:val="28"/>
        </w:rPr>
        <w:t>
      1.4. Осы келісім шартты қолдана отырып, 2020 жылдың 1 ақпаннан бастап осы қосымшаның 4 Тармағында көрсетілгеніндей, кез-келген басқа аумақтық жағынан берілген секторлардық қызмет көрсету лицензиясын мойындауға әзірліктерін танытады.</w:t>
      </w:r>
      <w:r>
        <w:br/>
      </w:r>
      <w:r>
        <w:rPr>
          <w:rFonts w:ascii="Times New Roman"/>
          <w:b w:val="false"/>
          <w:i w:val="false"/>
          <w:color w:val="000000"/>
          <w:sz w:val="28"/>
        </w:rPr>
        <w:t>
      2. 2020 жылғы 1 қаңтарға қарай Тараптар мынадай параметрлерге қол жеткізуге тиіс:</w:t>
      </w:r>
      <w:r>
        <w:br/>
      </w:r>
      <w:r>
        <w:rPr>
          <w:rFonts w:ascii="Times New Roman"/>
          <w:b w:val="false"/>
          <w:i w:val="false"/>
          <w:color w:val="000000"/>
          <w:sz w:val="28"/>
        </w:rPr>
        <w:t>
      </w:t>
      </w:r>
      <w:r>
        <w:rPr>
          <w:rFonts w:ascii="Times New Roman"/>
          <w:b/>
          <w:i w:val="false"/>
          <w:color w:val="000000"/>
          <w:sz w:val="28"/>
        </w:rPr>
        <w:t>2.1. Банк секторында</w:t>
      </w:r>
      <w:r>
        <w:br/>
      </w:r>
      <w:r>
        <w:rPr>
          <w:rFonts w:ascii="Times New Roman"/>
          <w:b w:val="false"/>
          <w:i w:val="false"/>
          <w:color w:val="000000"/>
          <w:sz w:val="28"/>
        </w:rPr>
        <w:t>
      Ұлттық заңнаманың шеңберінде Тараптар өз әрекеттерінде Банктік қадағалау жөніндегі Базель комитетінің тиімді банктік қадағалаудың негізгі қағидаттарын және ең озық халықаралық практиканы басшылыққа ала отырып, оның ішінде мыналарға:</w:t>
      </w:r>
      <w:r>
        <w:br/>
      </w:r>
      <w:r>
        <w:rPr>
          <w:rFonts w:ascii="Times New Roman"/>
          <w:b w:val="false"/>
          <w:i w:val="false"/>
          <w:color w:val="000000"/>
          <w:sz w:val="28"/>
        </w:rPr>
        <w:t>
      i. «кредиттік ұйым» үндестірілген ұғымына және оның заңды мәртебесіне;</w:t>
      </w:r>
      <w:r>
        <w:br/>
      </w:r>
      <w:r>
        <w:rPr>
          <w:rFonts w:ascii="Times New Roman"/>
          <w:b w:val="false"/>
          <w:i w:val="false"/>
          <w:color w:val="000000"/>
          <w:sz w:val="28"/>
        </w:rPr>
        <w:t>
      ii. кредиттік ұйымдардың, банк топтарының және олардың аффилирленген тұлғаларының, банктік холдингтердің ақпаратты ашу тәртібі мен шарттарына;</w:t>
      </w:r>
      <w:r>
        <w:br/>
      </w:r>
      <w:r>
        <w:rPr>
          <w:rFonts w:ascii="Times New Roman"/>
          <w:b w:val="false"/>
          <w:i w:val="false"/>
          <w:color w:val="000000"/>
          <w:sz w:val="28"/>
        </w:rPr>
        <w:t>
      iii. банк секторын қоса алғанда, қызметтің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r>
        <w:br/>
      </w:r>
      <w:r>
        <w:rPr>
          <w:rFonts w:ascii="Times New Roman"/>
          <w:b w:val="false"/>
          <w:i w:val="false"/>
          <w:color w:val="000000"/>
          <w:sz w:val="28"/>
        </w:rPr>
        <w:t>
      iv. кредиттік ұйым құрудың тәртібі мен шарттарына, атап айтқанда мыналарға қатысты:</w:t>
      </w:r>
      <w:r>
        <w:br/>
      </w:r>
      <w:r>
        <w:rPr>
          <w:rFonts w:ascii="Times New Roman"/>
          <w:b w:val="false"/>
          <w:i w:val="false"/>
          <w:color w:val="000000"/>
          <w:sz w:val="28"/>
        </w:rPr>
        <w:t>
      а) құрылтайшылық құжаттарға қойылатын талаптарға;</w:t>
      </w:r>
      <w:r>
        <w:br/>
      </w:r>
      <w:r>
        <w:rPr>
          <w:rFonts w:ascii="Times New Roman"/>
          <w:b w:val="false"/>
          <w:i w:val="false"/>
          <w:color w:val="000000"/>
          <w:sz w:val="28"/>
        </w:rPr>
        <w:t>
      б) заңды тұлғаны/филиалды мемлекеттік тіркеу мен кредиттік ұйымды мемлекеттік тіркеу тәртібіне;</w:t>
      </w:r>
      <w:r>
        <w:br/>
      </w:r>
      <w:r>
        <w:rPr>
          <w:rFonts w:ascii="Times New Roman"/>
          <w:b w:val="false"/>
          <w:i w:val="false"/>
          <w:color w:val="000000"/>
          <w:sz w:val="28"/>
        </w:rPr>
        <w:t>
      в) кредиттік ұйым жарғылық капиталының ең аз мөлшерін айқындауға, оны қалыптастыру тәртібі мен төлеу тәсілдеріне;</w:t>
      </w:r>
      <w:r>
        <w:br/>
      </w:r>
      <w:r>
        <w:rPr>
          <w:rFonts w:ascii="Times New Roman"/>
          <w:b w:val="false"/>
          <w:i w:val="false"/>
          <w:color w:val="000000"/>
          <w:sz w:val="28"/>
        </w:rPr>
        <w:t>
      г) кредиттік ұйымның басшы қызметкерлерінің кәсіптік біліктілігі мен іскерлік беделіне қатысты қойылатын талаптарға;</w:t>
      </w:r>
      <w:r>
        <w:br/>
      </w:r>
      <w:r>
        <w:rPr>
          <w:rFonts w:ascii="Times New Roman"/>
          <w:b w:val="false"/>
          <w:i w:val="false"/>
          <w:color w:val="000000"/>
          <w:sz w:val="28"/>
        </w:rPr>
        <w:t>
      д) банк операцияларын жүзеге асыруға арналған лицензияны беру тәртібі мен шарттарына, оның ішінде банк операцияларын жүзеге асыруға арналған лицензияны алу үшін қажетті құжаттарға қойылатын талаптарға қатысты;</w:t>
      </w:r>
      <w:r>
        <w:br/>
      </w:r>
      <w:r>
        <w:rPr>
          <w:rFonts w:ascii="Times New Roman"/>
          <w:b w:val="false"/>
          <w:i w:val="false"/>
          <w:color w:val="000000"/>
          <w:sz w:val="28"/>
        </w:rPr>
        <w:t>
      v. кредиттік ұйымды ұлттық тіркеуден және банк операцияларын жүзеге асыруға арналған лицензияны беруден бас тарту үшін негіздемелерге;</w:t>
      </w:r>
      <w:r>
        <w:br/>
      </w:r>
      <w:r>
        <w:rPr>
          <w:rFonts w:ascii="Times New Roman"/>
          <w:b w:val="false"/>
          <w:i w:val="false"/>
          <w:color w:val="000000"/>
          <w:sz w:val="28"/>
        </w:rPr>
        <w:t>
      vi. кредиттік ұйымды таратудың немесе қайта ұйымдастырудың (оның ішінде мәжбүрлеп таратудың) тәртібіне, рәсімдеріне және шарттарына;</w:t>
      </w:r>
      <w:r>
        <w:br/>
      </w:r>
      <w:r>
        <w:rPr>
          <w:rFonts w:ascii="Times New Roman"/>
          <w:b w:val="false"/>
          <w:i w:val="false"/>
          <w:color w:val="000000"/>
          <w:sz w:val="28"/>
        </w:rPr>
        <w:t>
      vii. кредиттік ұйымнан банк операцияларын жүзеге асыруға арналған лицензияны қайтарып алу үшін негіздемелерге;</w:t>
      </w:r>
      <w:r>
        <w:br/>
      </w:r>
      <w:r>
        <w:rPr>
          <w:rFonts w:ascii="Times New Roman"/>
          <w:b w:val="false"/>
          <w:i w:val="false"/>
          <w:color w:val="000000"/>
          <w:sz w:val="28"/>
        </w:rPr>
        <w:t>
      viii. кредиттік ұйымдарды қосу, қосылу және қайта өзгерту нысанында қайта ұйымдастырудың тәртібі мен ерекшеліктеріне;</w:t>
      </w:r>
      <w:r>
        <w:br/>
      </w:r>
      <w:r>
        <w:rPr>
          <w:rFonts w:ascii="Times New Roman"/>
          <w:b w:val="false"/>
          <w:i w:val="false"/>
          <w:color w:val="000000"/>
          <w:sz w:val="28"/>
        </w:rPr>
        <w:t>
      ix. кредиттік ұйымның қаржылық сенімділігін қамтамасыз етуге, оның ішінде банк операцияларынан өзге кредиттік ұйымдар үшін рұқсат етілген қызмет түрлерін, пруденциалдық нормативтерді, міндетті резервтер мен арнайы провизияларды айқындауға;</w:t>
      </w:r>
      <w:r>
        <w:br/>
      </w:r>
      <w:r>
        <w:rPr>
          <w:rFonts w:ascii="Times New Roman"/>
          <w:b w:val="false"/>
          <w:i w:val="false"/>
          <w:color w:val="000000"/>
          <w:sz w:val="28"/>
        </w:rPr>
        <w:t>
      x. Тараптардың әрқайсысының құзыретті органдарының кредиттік ұйымдардың, банктік холдингтердің және банк топтарының қызметін қадағалауды жүзеге асыру тәртібіне;</w:t>
      </w:r>
      <w:r>
        <w:br/>
      </w:r>
      <w:r>
        <w:rPr>
          <w:rFonts w:ascii="Times New Roman"/>
          <w:b w:val="false"/>
          <w:i w:val="false"/>
          <w:color w:val="000000"/>
          <w:sz w:val="28"/>
        </w:rPr>
        <w:t>
      xi. кредиттік ұйымдарға және банктік холдингтерге санкциялардың тәртібіне, шарттарына және мөлшеріне;</w:t>
      </w:r>
      <w:r>
        <w:br/>
      </w:r>
      <w:r>
        <w:rPr>
          <w:rFonts w:ascii="Times New Roman"/>
          <w:b w:val="false"/>
          <w:i w:val="false"/>
          <w:color w:val="000000"/>
          <w:sz w:val="28"/>
        </w:rPr>
        <w:t>
      xii. банк топтары мен банктік холдингтердің қызметі мен қаржылық сенімділігіне қойылатын талаптарға;</w:t>
      </w:r>
      <w:r>
        <w:br/>
      </w:r>
      <w:r>
        <w:rPr>
          <w:rFonts w:ascii="Times New Roman"/>
          <w:b w:val="false"/>
          <w:i w:val="false"/>
          <w:color w:val="000000"/>
          <w:sz w:val="28"/>
        </w:rPr>
        <w:t>
      xiii. халықтың салымдарын сақтандыру жүйесін құруға және оның жұмысына (салымдар бойынша өтемақы төлеу сомасын қоса алғанда);</w:t>
      </w:r>
      <w:r>
        <w:br/>
      </w:r>
      <w:r>
        <w:rPr>
          <w:rFonts w:ascii="Times New Roman"/>
          <w:b w:val="false"/>
          <w:i w:val="false"/>
          <w:color w:val="000000"/>
          <w:sz w:val="28"/>
        </w:rPr>
        <w:t>
      xiv. кредиттік ұйымдарды қаржылық сауықтыру және банкроттығы рәсімдеріне (кредиторлардың құқықтарын регламенттеуді, талаптарды қанағаттандыру кезектілігін қоса алғанда);</w:t>
      </w:r>
      <w:r>
        <w:br/>
      </w:r>
      <w:r>
        <w:rPr>
          <w:rFonts w:ascii="Times New Roman"/>
          <w:b w:val="false"/>
          <w:i w:val="false"/>
          <w:color w:val="000000"/>
          <w:sz w:val="28"/>
        </w:rPr>
        <w:t>
      xv. банктік деп танылған операциялардың тізбесіне;</w:t>
      </w:r>
      <w:r>
        <w:br/>
      </w:r>
      <w:r>
        <w:rPr>
          <w:rFonts w:ascii="Times New Roman"/>
          <w:b w:val="false"/>
          <w:i w:val="false"/>
          <w:color w:val="000000"/>
          <w:sz w:val="28"/>
        </w:rPr>
        <w:t>
      xvi. банк операцияларының жекелеген технологиялық бөліктерін жүзеге асыруға құқылы ұйымдардың тізбесі мен олардың мәртебесіне қатысты кредиттік ұйымдарды реттеу мен қадағалау жөніндегі бірыңғай талаптарды құрады.</w:t>
      </w:r>
      <w:r>
        <w:br/>
      </w:r>
      <w:r>
        <w:rPr>
          <w:rFonts w:ascii="Times New Roman"/>
          <w:b w:val="false"/>
          <w:i w:val="false"/>
          <w:color w:val="000000"/>
          <w:sz w:val="28"/>
        </w:rPr>
        <w:t>
      2.1.1.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және кредиттік ұйымдардың, банктік холдингтердің және банк топтарының қызметімен байланысты өзге де салалардағы үйлестіруді әзірлейді.</w:t>
      </w:r>
      <w:r>
        <w:br/>
      </w:r>
      <w:r>
        <w:rPr>
          <w:rFonts w:ascii="Times New Roman"/>
          <w:b w:val="false"/>
          <w:i w:val="false"/>
          <w:color w:val="000000"/>
          <w:sz w:val="28"/>
        </w:rPr>
        <w:t>
      </w:t>
      </w:r>
      <w:r>
        <w:rPr>
          <w:rFonts w:ascii="Times New Roman"/>
          <w:b/>
          <w:i w:val="false"/>
          <w:color w:val="000000"/>
          <w:sz w:val="28"/>
        </w:rPr>
        <w:t>2.2. Сақтандыру секторында</w:t>
      </w:r>
      <w:r>
        <w:br/>
      </w:r>
      <w:r>
        <w:rPr>
          <w:rFonts w:ascii="Times New Roman"/>
          <w:b w:val="false"/>
          <w:i w:val="false"/>
          <w:color w:val="000000"/>
          <w:sz w:val="28"/>
        </w:rPr>
        <w:t>
      2.2.1. Ұлттық заңнаманың шеңберінде Тараптар өз әрекеттерінде IAIS тиімді сақтандыру қадағалауының негізгі қағидаттарын және ең озық, оның ішінде мыналарға:</w:t>
      </w:r>
      <w:r>
        <w:br/>
      </w:r>
      <w:r>
        <w:rPr>
          <w:rFonts w:ascii="Times New Roman"/>
          <w:b w:val="false"/>
          <w:i w:val="false"/>
          <w:color w:val="000000"/>
          <w:sz w:val="28"/>
        </w:rPr>
        <w:t>
      i. «сақтандыру нарығының кәсіби қатысушысы» үндестірілген ұғымына және оның заңды мәртебесіне;</w:t>
      </w:r>
      <w:r>
        <w:br/>
      </w:r>
      <w:r>
        <w:rPr>
          <w:rFonts w:ascii="Times New Roman"/>
          <w:b w:val="false"/>
          <w:i w:val="false"/>
          <w:color w:val="000000"/>
          <w:sz w:val="28"/>
        </w:rPr>
        <w:t>
      ii. сақтандыру нарығының кәсіби қатысушысы қаржылық, оның ішінде мыналарға:</w:t>
      </w:r>
      <w:r>
        <w:br/>
      </w:r>
      <w:r>
        <w:rPr>
          <w:rFonts w:ascii="Times New Roman"/>
          <w:b w:val="false"/>
          <w:i w:val="false"/>
          <w:color w:val="000000"/>
          <w:sz w:val="28"/>
        </w:rPr>
        <w:t>
      а) сақтандыру, бірге сақтандыру, қайта сақтандыру, өзара сақтандыру жөніндегі міндеттемелерді орындау үшін жеткілікті сақтандыру резервтеріне;</w:t>
      </w:r>
      <w:r>
        <w:br/>
      </w:r>
      <w:r>
        <w:rPr>
          <w:rFonts w:ascii="Times New Roman"/>
          <w:b w:val="false"/>
          <w:i w:val="false"/>
          <w:color w:val="000000"/>
          <w:sz w:val="28"/>
        </w:rPr>
        <w:t>
      б) сақтандыру резервтерін жабу үшін қабылданатын активтердің құрамы мен құрылымына;</w:t>
      </w:r>
      <w:r>
        <w:br/>
      </w:r>
      <w:r>
        <w:rPr>
          <w:rFonts w:ascii="Times New Roman"/>
          <w:b w:val="false"/>
          <w:i w:val="false"/>
          <w:color w:val="000000"/>
          <w:sz w:val="28"/>
        </w:rPr>
        <w:t>
      в) жарғылық және жеке меншік капиталдарды қалыптастырудың ең аз деңгейіне және тәртібіне;</w:t>
      </w:r>
      <w:r>
        <w:br/>
      </w:r>
      <w:r>
        <w:rPr>
          <w:rFonts w:ascii="Times New Roman"/>
          <w:b w:val="false"/>
          <w:i w:val="false"/>
          <w:color w:val="000000"/>
          <w:sz w:val="28"/>
        </w:rPr>
        <w:t>
      г) сақтандыру қоржынын беру шарттары мен тәртібіне қатысты тұрақтылығын қамтамасыз етуге;</w:t>
      </w:r>
      <w:r>
        <w:br/>
      </w:r>
      <w:r>
        <w:rPr>
          <w:rFonts w:ascii="Times New Roman"/>
          <w:b w:val="false"/>
          <w:i w:val="false"/>
          <w:color w:val="000000"/>
          <w:sz w:val="28"/>
        </w:rPr>
        <w:t>
      iii. сақтандыру секторы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жөніндегі талаптарға;</w:t>
      </w:r>
      <w:r>
        <w:br/>
      </w:r>
      <w:r>
        <w:rPr>
          <w:rFonts w:ascii="Times New Roman"/>
          <w:b w:val="false"/>
          <w:i w:val="false"/>
          <w:color w:val="000000"/>
          <w:sz w:val="28"/>
        </w:rPr>
        <w:t>
      iv. сақтандыру қызметін құру мен лицензиялаудың тәртібі мен шарттарына;</w:t>
      </w:r>
      <w:r>
        <w:br/>
      </w:r>
      <w:r>
        <w:rPr>
          <w:rFonts w:ascii="Times New Roman"/>
          <w:b w:val="false"/>
          <w:i w:val="false"/>
          <w:color w:val="000000"/>
          <w:sz w:val="28"/>
        </w:rPr>
        <w:t>
      v. Тараптардың әрқайсысының құзыретті органдарының сақтандыру нарығына кәсіби қатысушының қызметін қадағалауды жүзеге асыруы тәртібіне;</w:t>
      </w:r>
      <w:r>
        <w:br/>
      </w:r>
      <w:r>
        <w:rPr>
          <w:rFonts w:ascii="Times New Roman"/>
          <w:b w:val="false"/>
          <w:i w:val="false"/>
          <w:color w:val="000000"/>
          <w:sz w:val="28"/>
        </w:rPr>
        <w:t>
      vi. сақтандыру нарығына кәсіби қатысушының нарықтағы қызметті жүзеге асыру тәртібін бұзғаны үшін санкциялардың тәртібіне, шарттарына және мөлшеріне;</w:t>
      </w:r>
      <w:r>
        <w:br/>
      </w:r>
      <w:r>
        <w:rPr>
          <w:rFonts w:ascii="Times New Roman"/>
          <w:b w:val="false"/>
          <w:i w:val="false"/>
          <w:color w:val="000000"/>
          <w:sz w:val="28"/>
        </w:rPr>
        <w:t>
      vii. сақтандыру нарығына кәсіби қатысушылардың басшы қызметкерлерінің кәсіби біліктілігі мен іскерлік беделіне қатысты қойылатын талаптарға;</w:t>
      </w:r>
      <w:r>
        <w:br/>
      </w:r>
      <w:r>
        <w:rPr>
          <w:rFonts w:ascii="Times New Roman"/>
          <w:b w:val="false"/>
          <w:i w:val="false"/>
          <w:color w:val="000000"/>
          <w:sz w:val="28"/>
        </w:rPr>
        <w:t>
      viii. сақтандыру қызметін жүзеге асыруға арналған лицензияны беруден бас тарту үшін негіздемелерге;</w:t>
      </w:r>
      <w:r>
        <w:br/>
      </w:r>
      <w:r>
        <w:rPr>
          <w:rFonts w:ascii="Times New Roman"/>
          <w:b w:val="false"/>
          <w:i w:val="false"/>
          <w:color w:val="000000"/>
          <w:sz w:val="28"/>
        </w:rPr>
        <w:t>
      ix. сақтандыру нарығына кәсіби қатысушыны таратудың немесе қайта ұйымдастырудың (оның ішінде мәжбүрлеп таратудың/банкроттығының) тәртібіне, рәсімдеріне және шарттарына;</w:t>
      </w:r>
      <w:r>
        <w:br/>
      </w:r>
      <w:r>
        <w:rPr>
          <w:rFonts w:ascii="Times New Roman"/>
          <w:b w:val="false"/>
          <w:i w:val="false"/>
          <w:color w:val="000000"/>
          <w:sz w:val="28"/>
        </w:rPr>
        <w:t>
      x. сақтандыру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r>
        <w:br/>
      </w:r>
      <w:r>
        <w:rPr>
          <w:rFonts w:ascii="Times New Roman"/>
          <w:b w:val="false"/>
          <w:i w:val="false"/>
          <w:color w:val="000000"/>
          <w:sz w:val="28"/>
        </w:rPr>
        <w:t>
      xi. сақтандыру нарығына кәсіби қатысушыны қосу, қосылу және қайта құру нысанында қайта ұйымдастырудың тәртібі мен ерекшеліктеріне;</w:t>
      </w:r>
      <w:r>
        <w:br/>
      </w:r>
      <w:r>
        <w:rPr>
          <w:rFonts w:ascii="Times New Roman"/>
          <w:b w:val="false"/>
          <w:i w:val="false"/>
          <w:color w:val="000000"/>
          <w:sz w:val="28"/>
        </w:rPr>
        <w:t>
      xii. сақтандыру топтары мен сақтандыру холдингтерінің құрамына және олардың қаржылық сенімділігіне қойылатын талаптарға қатысты халықаралық практиканы басшылыққа ала отырып, сақтандыру нарығына кәсіби қатысушыларды реттеу және қадағалау жөніндегі бірыңғай талаптарды қалыптастырады.</w:t>
      </w:r>
      <w:r>
        <w:br/>
      </w:r>
      <w:r>
        <w:rPr>
          <w:rFonts w:ascii="Times New Roman"/>
          <w:b w:val="false"/>
          <w:i w:val="false"/>
          <w:color w:val="000000"/>
          <w:sz w:val="28"/>
        </w:rPr>
        <w:t>
      2.2.2.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r>
        <w:br/>
      </w:r>
      <w:r>
        <w:rPr>
          <w:rFonts w:ascii="Times New Roman"/>
          <w:b w:val="false"/>
          <w:i w:val="false"/>
          <w:color w:val="000000"/>
          <w:sz w:val="28"/>
        </w:rPr>
        <w:t>
      </w:t>
      </w:r>
      <w:r>
        <w:rPr>
          <w:rFonts w:ascii="Times New Roman"/>
          <w:b/>
          <w:i w:val="false"/>
          <w:color w:val="000000"/>
          <w:sz w:val="28"/>
        </w:rPr>
        <w:t>2.3. Бағалы қағаздар нарығында</w:t>
      </w:r>
      <w:r>
        <w:br/>
      </w:r>
      <w:r>
        <w:rPr>
          <w:rFonts w:ascii="Times New Roman"/>
          <w:b w:val="false"/>
          <w:i w:val="false"/>
          <w:color w:val="000000"/>
          <w:sz w:val="28"/>
        </w:rPr>
        <w:t>
      2.3.1. Ұлттық заңнаманың шеңберінде Тараптар мынадай қызмет түрлері бойынша талаптар мен шарттарды үндестіреді:</w:t>
      </w:r>
      <w:r>
        <w:br/>
      </w:r>
      <w:r>
        <w:rPr>
          <w:rFonts w:ascii="Times New Roman"/>
          <w:b w:val="false"/>
          <w:i w:val="false"/>
          <w:color w:val="000000"/>
          <w:sz w:val="28"/>
        </w:rPr>
        <w:t>
      i. Бағалы қағаздар нарығындағы брокерлік қызмет;</w:t>
      </w:r>
      <w:r>
        <w:br/>
      </w:r>
      <w:r>
        <w:rPr>
          <w:rFonts w:ascii="Times New Roman"/>
          <w:b w:val="false"/>
          <w:i w:val="false"/>
          <w:color w:val="000000"/>
          <w:sz w:val="28"/>
        </w:rPr>
        <w:t>
      ii.Бағалы қағаздар нарығындағы дилерлік қызмет;</w:t>
      </w:r>
      <w:r>
        <w:br/>
      </w:r>
      <w:r>
        <w:rPr>
          <w:rFonts w:ascii="Times New Roman"/>
          <w:b w:val="false"/>
          <w:i w:val="false"/>
          <w:color w:val="000000"/>
          <w:sz w:val="28"/>
        </w:rPr>
        <w:t>
      iii. Бағалы қағаздарды, қаржы құралдарын басқару жөніндегі қызмет, зейнетақы активтерін және ұжымдық инвестицияларды сенімгерлік басқару;</w:t>
      </w:r>
      <w:r>
        <w:br/>
      </w:r>
      <w:r>
        <w:rPr>
          <w:rFonts w:ascii="Times New Roman"/>
          <w:b w:val="false"/>
          <w:i w:val="false"/>
          <w:color w:val="000000"/>
          <w:sz w:val="28"/>
        </w:rPr>
        <w:t>
      iv. Өзара міндеттемелерді айқындау жөніндегі қызмет (клиринг);</w:t>
      </w:r>
      <w:r>
        <w:br/>
      </w:r>
      <w:r>
        <w:rPr>
          <w:rFonts w:ascii="Times New Roman"/>
          <w:b w:val="false"/>
          <w:i w:val="false"/>
          <w:color w:val="000000"/>
          <w:sz w:val="28"/>
        </w:rPr>
        <w:t>
      v. Депозитарлық қызмет;</w:t>
      </w:r>
      <w:r>
        <w:br/>
      </w:r>
      <w:r>
        <w:rPr>
          <w:rFonts w:ascii="Times New Roman"/>
          <w:b w:val="false"/>
          <w:i w:val="false"/>
          <w:color w:val="000000"/>
          <w:sz w:val="28"/>
        </w:rPr>
        <w:t>
      vi. Бағалы қағаздар иелерінің тізілімін жүргізу жөніндегі қызмет;</w:t>
      </w:r>
      <w:r>
        <w:br/>
      </w:r>
      <w:r>
        <w:rPr>
          <w:rFonts w:ascii="Times New Roman"/>
          <w:b w:val="false"/>
          <w:i w:val="false"/>
          <w:color w:val="000000"/>
          <w:sz w:val="28"/>
        </w:rPr>
        <w:t>
      vii. Бағалы қағаздар нарығындағы сауданы ұйымдастыру жөніндегі қызмет.</w:t>
      </w:r>
      <w:r>
        <w:br/>
      </w:r>
      <w:r>
        <w:rPr>
          <w:rFonts w:ascii="Times New Roman"/>
          <w:b w:val="false"/>
          <w:i w:val="false"/>
          <w:color w:val="000000"/>
          <w:sz w:val="28"/>
        </w:rPr>
        <w:t>
      2.3.2. Ұлттық заңнаманың шеңберінде Тараптар өз әрекеттерінде IOSCO, OECD бағалы қағаздар нарығының субъектілерін тиімді қадағалаудың негізгі қағидаттарын және ең озық, оның ішінде мыналарға:</w:t>
      </w:r>
      <w:r>
        <w:br/>
      </w:r>
      <w:r>
        <w:rPr>
          <w:rFonts w:ascii="Times New Roman"/>
          <w:b w:val="false"/>
          <w:i w:val="false"/>
          <w:color w:val="000000"/>
          <w:sz w:val="28"/>
        </w:rPr>
        <w:t>
      i. жарғылық капиталды қалыптастыру мен төлеу тәртібін айқындауға, сондай-ақ жеке меншік капиталдың жеткіліктілігіне қойылатын талаптарға;</w:t>
      </w:r>
      <w:r>
        <w:br/>
      </w:r>
      <w:r>
        <w:rPr>
          <w:rFonts w:ascii="Times New Roman"/>
          <w:b w:val="false"/>
          <w:i w:val="false"/>
          <w:color w:val="000000"/>
          <w:sz w:val="28"/>
        </w:rPr>
        <w:t>
      ii. бағалы қағаздар нарығындағы қызметті жүзеге асыруға арналған лицензияны беру тәртібі мен шарттарына, оның ішінде бағалы қағаздар нарығындағы қызметті жүзеге асыруға арналған лицензияны алу үшін қажетті құжаттарға қойылатын талаптарға қатысты;</w:t>
      </w:r>
      <w:r>
        <w:br/>
      </w:r>
      <w:r>
        <w:rPr>
          <w:rFonts w:ascii="Times New Roman"/>
          <w:b w:val="false"/>
          <w:i w:val="false"/>
          <w:color w:val="000000"/>
          <w:sz w:val="28"/>
        </w:rPr>
        <w:t>
      iii. бағалы қағаздар нарығына кәсіби қатысушылардың басшы қызметкерлерінің кәсіби біліктілігі мен іскерлік беделіне қатысты қойылатын талаптарға;</w:t>
      </w:r>
      <w:r>
        <w:br/>
      </w:r>
      <w:r>
        <w:rPr>
          <w:rFonts w:ascii="Times New Roman"/>
          <w:b w:val="false"/>
          <w:i w:val="false"/>
          <w:color w:val="000000"/>
          <w:sz w:val="28"/>
        </w:rPr>
        <w:t>
      iv. бағалы қағаздар нарығына кәсіби қатысушыдан сақтандыру қызметін жүзеге асыруға арналған лицензияны қайтарып алу, сондай-ақ лицензияның күшін жою, шектеу немесе тоқтата тұру үшін негіздемелерге;</w:t>
      </w:r>
      <w:r>
        <w:br/>
      </w:r>
      <w:r>
        <w:rPr>
          <w:rFonts w:ascii="Times New Roman"/>
          <w:b w:val="false"/>
          <w:i w:val="false"/>
          <w:color w:val="000000"/>
          <w:sz w:val="28"/>
        </w:rPr>
        <w:t>
      v. бағалы қағаздар нарығы қызметінің барлық түрлері үшін Халықаралық қаржы есептілігі стандарттарына сәйкес белгіленген бухгалтерлік есеп пен аудиторлық тексерулерді жүзеге асыру қағидаларына, және Халықаралық аудит стандарттарына сәйкес қаржылық (бухгалтерлік) есептіліктің аудитін жүргізу, сондай-ақ ішкі есепті ұйымдастыру мен ішкі бақылау жөніндегі талаптарға;</w:t>
      </w:r>
      <w:r>
        <w:br/>
      </w:r>
      <w:r>
        <w:rPr>
          <w:rFonts w:ascii="Times New Roman"/>
          <w:b w:val="false"/>
          <w:i w:val="false"/>
          <w:color w:val="000000"/>
          <w:sz w:val="28"/>
        </w:rPr>
        <w:t>
      vi. бағалы қағаздар нарығына кәсіби қатысушыны таратудың немесе қайта ұйымдастырудың (оның ішінде мәжбүрлеп таратудың) тәртібіне, рәсімдеріне және шарттарына;</w:t>
      </w:r>
      <w:r>
        <w:br/>
      </w:r>
      <w:r>
        <w:rPr>
          <w:rFonts w:ascii="Times New Roman"/>
          <w:b w:val="false"/>
          <w:i w:val="false"/>
          <w:color w:val="000000"/>
          <w:sz w:val="28"/>
        </w:rPr>
        <w:t>
      vii. бағалы қағаздар нарығына кәсіби қатысушыдан бағалы қағаздар нарығындағы қызметті жүзеге асыруға арналған лицензияны қайтарып алу үшін негіздемелерге;</w:t>
      </w:r>
      <w:r>
        <w:br/>
      </w:r>
      <w:r>
        <w:rPr>
          <w:rFonts w:ascii="Times New Roman"/>
          <w:b w:val="false"/>
          <w:i w:val="false"/>
          <w:color w:val="000000"/>
          <w:sz w:val="28"/>
        </w:rPr>
        <w:t>
      viii. бағалы қағаздар нарығына кәсіби қатысушылардың қаржы нарығындағы қызметті жүзеге асыру тәртібін бұзғаны үшін санкциялардың тәртібіне, шарттарына және мөлшеріне;</w:t>
      </w:r>
      <w:r>
        <w:br/>
      </w:r>
      <w:r>
        <w:rPr>
          <w:rFonts w:ascii="Times New Roman"/>
          <w:b w:val="false"/>
          <w:i w:val="false"/>
          <w:color w:val="000000"/>
          <w:sz w:val="28"/>
        </w:rPr>
        <w:t>
      ix. Тараптардың әрқайсысының құзыретті органдарының бағалы қағаздар нарығындағы субъектілердің (қатысушылардың) қызметін қадағалауын жүзеге асыру тәртібіне;</w:t>
      </w:r>
      <w:r>
        <w:br/>
      </w:r>
      <w:r>
        <w:rPr>
          <w:rFonts w:ascii="Times New Roman"/>
          <w:b w:val="false"/>
          <w:i w:val="false"/>
          <w:color w:val="000000"/>
          <w:sz w:val="28"/>
        </w:rPr>
        <w:t>
      x. бағалы қағаздар нарығына кәсіби қатысушылардың қызметіне қойылатын талаптар мен шарттарға қатысты халықаралық практиканы басшылыққа ала отырып, осы Баптың 2.3.1-тармақшасында көрсетілген бағалы қағаздар нарығын реттеу және қадағалау жөніндегі бірыңғай талаптарды қалыптастырады.</w:t>
      </w:r>
      <w:r>
        <w:br/>
      </w:r>
      <w:r>
        <w:rPr>
          <w:rFonts w:ascii="Times New Roman"/>
          <w:b w:val="false"/>
          <w:i w:val="false"/>
          <w:color w:val="000000"/>
          <w:sz w:val="28"/>
        </w:rPr>
        <w:t>
      2.3.3. Бірыңғай экономикалық кеңістікке мүше елдердің қаржы нарықтарындағы қызметті жүзеге асыруға қойылатын талаптар туралы келісімнің шеңберінде Тараптар осы нарықтағы қызметті бақылау мен қадағалау саласындағы Тараптардың құзыретті органдары өзара іс-қимылының параметрлерін әзірлейді.</w:t>
      </w:r>
    </w:p>
    <w:p>
      <w:pPr>
        <w:spacing w:after="0"/>
        <w:ind w:left="0"/>
        <w:jc w:val="left"/>
      </w:pPr>
      <w:r>
        <w:rPr>
          <w:rFonts w:ascii="Times New Roman"/>
          <w:b/>
          <w:i w:val="false"/>
          <w:color w:val="000000"/>
        </w:rPr>
        <w:t xml:space="preserve"> 6-бап</w:t>
      </w:r>
      <w:r>
        <w:br/>
      </w:r>
      <w:r>
        <w:rPr>
          <w:rFonts w:ascii="Times New Roman"/>
          <w:b/>
          <w:i w:val="false"/>
          <w:color w:val="000000"/>
        </w:rPr>
        <w:t>
Мойындау</w:t>
      </w:r>
    </w:p>
    <w:p>
      <w:pPr>
        <w:spacing w:after="0"/>
        <w:ind w:left="0"/>
        <w:jc w:val="both"/>
      </w:pPr>
      <w:r>
        <w:rPr>
          <w:rFonts w:ascii="Times New Roman"/>
          <w:b w:val="false"/>
          <w:i w:val="false"/>
          <w:color w:val="000000"/>
          <w:sz w:val="28"/>
        </w:rPr>
        <w:t>      1. Тарап кез келген басқа Тараптың ол қаржылық қызметтер көрсетуге жататын шаралар қолдануды белгілеген кездегі пруденциялық шараларын мойындауы мүмкін. Тараптардың ұлттық заңнамаларын үйлестіру арқылы немесе өзге түрде қол жеткізілуі мүмкін осындай мойындау мүдделі Тараппен келісімге немесе уағдаластыққа негізделуі мүмкін немесе бір жақты тәртіппен ұсынылуы мүмкін.</w:t>
      </w:r>
      <w:r>
        <w:br/>
      </w:r>
      <w:r>
        <w:rPr>
          <w:rFonts w:ascii="Times New Roman"/>
          <w:b w:val="false"/>
          <w:i w:val="false"/>
          <w:color w:val="000000"/>
          <w:sz w:val="28"/>
        </w:rPr>
        <w:t>
      2. Кез келген басқа Тараптың болашақтағы да, сонымен бірге қолданыстағы да пруденциялық шараларын мойындау туралы Келісімнің немесе уағдаластықтың Тарабы болып табылатын Тарап басқа мүдделі Тараптарға олардың осындай келісімдерге немесе уағдаластықтарға қосылуы туралы келіссөздер жүргізуінің немесе жағдайларға байланысты баламалы қағидаларды, осындай қағидалардың жүзеге асырылуын бақылауды, тетігін, және егер мүмкін болса, осындай келісімдер мен уағдаластықтардың мүшелері арасында ақпаратпен алмасуға қатысты рәсімдерді қамтуы мүмкін соған ұқсас келісімдер мен уағдаластықтар жасасу туралы келіссөздер жүргізуіне тиісті мүмкіндік береді. Егер Тарап мойындауды бір жақты тәртіппен берсе, онда ол кез келген басқа Тарапқа осындай жағдайлардың бар екендігін көрсетудің (құқықтық тетіктерді пайдалана отырып) тиісті мүмкіндігін іске асыруға кепілдік береді.</w:t>
      </w:r>
    </w:p>
    <w:p>
      <w:pPr>
        <w:spacing w:after="0"/>
        <w:ind w:left="0"/>
        <w:jc w:val="left"/>
      </w:pPr>
      <w:r>
        <w:rPr>
          <w:rFonts w:ascii="Times New Roman"/>
          <w:b/>
          <w:i w:val="false"/>
          <w:color w:val="000000"/>
        </w:rPr>
        <w:t xml:space="preserve"> 7-бап</w:t>
      </w:r>
      <w:r>
        <w:br/>
      </w:r>
      <w:r>
        <w:rPr>
          <w:rFonts w:ascii="Times New Roman"/>
          <w:b/>
          <w:i w:val="false"/>
          <w:color w:val="000000"/>
        </w:rPr>
        <w:t>
БЭК-тің өзге де келісімдерін қолдану</w:t>
      </w:r>
    </w:p>
    <w:p>
      <w:pPr>
        <w:spacing w:after="0"/>
        <w:ind w:left="0"/>
        <w:jc w:val="both"/>
      </w:pPr>
      <w:r>
        <w:rPr>
          <w:rFonts w:ascii="Times New Roman"/>
          <w:b w:val="false"/>
          <w:i w:val="false"/>
          <w:color w:val="000000"/>
          <w:sz w:val="28"/>
        </w:rPr>
        <w:t>      Осы Қосымшаның ережелері Бірыңғай экономикалық кеңістікке қатысушы мемлекеттердегі валюта саясатының келісілген қағидаттары туралы 09.12.2010ж. келісімнің ережелері және Қаржы нарықтарында капиталдың еркін қозғалысын қамтамасыз ету үшін жағдай жасау туралы 09.12.2010ж. келісім үшін залалсыз қолданылады.</w:t>
      </w:r>
    </w:p>
    <w:p>
      <w:pPr>
        <w:spacing w:after="0"/>
        <w:ind w:left="0"/>
        <w:jc w:val="left"/>
      </w:pPr>
      <w:r>
        <w:rPr>
          <w:rFonts w:ascii="Times New Roman"/>
          <w:b/>
          <w:i w:val="false"/>
          <w:color w:val="000000"/>
        </w:rPr>
        <w:t xml:space="preserve"> 8-бап</w:t>
      </w:r>
      <w:r>
        <w:br/>
      </w:r>
      <w:r>
        <w:rPr>
          <w:rFonts w:ascii="Times New Roman"/>
          <w:b/>
          <w:i w:val="false"/>
          <w:color w:val="000000"/>
        </w:rPr>
        <w:t>
Шектеулердің күшін жою</w:t>
      </w:r>
    </w:p>
    <w:p>
      <w:pPr>
        <w:spacing w:after="0"/>
        <w:ind w:left="0"/>
        <w:jc w:val="both"/>
      </w:pPr>
      <w:r>
        <w:rPr>
          <w:rFonts w:ascii="Times New Roman"/>
          <w:b w:val="false"/>
          <w:i w:val="false"/>
          <w:color w:val="000000"/>
          <w:sz w:val="28"/>
        </w:rPr>
        <w:t>      Әрбір Тарап оларда барлық Тараптар осы Қосымшаның 5-бабының 1.3-тармағында көзделген ұлттық заңнаманы біріздендіру туралы шартты орындаған және осы Қосымшаның 5-бабының 2-тармағында көрсетілген параметрлерге қол жеткізген қаржы қызметтері секторларына қатысты осы Келісімге IV қосымшадағы оның жеке ұлттық тізбесінде көрсетілген шараларды қолдануды тоқтатады.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