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f33" w14:textId="e44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сәуірдегі № 412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министрлігі заңнамада белгіленген тәртіппен Берік Тұрсынбекұлы Бейсенғалиевтің "ҚазАгро" ұлттық басқарушы холдингі" акционерлік қоғамының басқарма төрағасы болып сайлануын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