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7f68" w14:textId="d5a7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2011 жылғы 19 ақпандағы № 160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5 сәуірдегі № 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стратегиялық жоспарында:</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3-бөлімде:</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«Сапалы мектеп біліміне қол жеткізуді қамтамасыз ету» деген 1.2-мақсатта:</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813"/>
        <w:gridCol w:w="553"/>
        <w:gridCol w:w="593"/>
        <w:gridCol w:w="573"/>
        <w:gridCol w:w="593"/>
        <w:gridCol w:w="593"/>
        <w:gridCol w:w="573"/>
        <w:gridCol w:w="573"/>
        <w:gridCol w:w="63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мектептерде енгізілген электронды оқыту жүйесінде (e-learning) АКТ тауарлар, жұмыстар және қызметтердің жалпы көлемінен қазақстандық мазмұнның үлесі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ақпарат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813"/>
        <w:gridCol w:w="573"/>
        <w:gridCol w:w="593"/>
        <w:gridCol w:w="593"/>
        <w:gridCol w:w="573"/>
        <w:gridCol w:w="573"/>
        <w:gridCol w:w="573"/>
        <w:gridCol w:w="573"/>
        <w:gridCol w:w="61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сатып алуды жүзеге асыру кезінде АКТ жобалардағы қазақстандық қамтудың үлесі: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ақпарат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ІТ-қызметтердегі</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бағдарламалық қамтамасыз етудегі</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ІТ-жабдықтар секторы көлеміндегі</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bookmarkStart w:name="z15" w:id="1"/>
    <w:p>
      <w:pPr>
        <w:spacing w:after="0"/>
        <w:ind w:left="0"/>
        <w:jc w:val="both"/>
      </w:pP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1.3-мақсатта:</w:t>
      </w:r>
      <w:r>
        <w:br/>
      </w:r>
      <w:r>
        <w:rPr>
          <w:rFonts w:ascii="Times New Roman"/>
          <w:b w:val="false"/>
          <w:i w:val="false"/>
          <w:color w:val="000000"/>
          <w:sz w:val="28"/>
        </w:rPr>
        <w:t>
</w:t>
      </w:r>
      <w:r>
        <w:rPr>
          <w:rFonts w:ascii="Times New Roman"/>
          <w:b w:val="false"/>
          <w:i w:val="false"/>
          <w:color w:val="000000"/>
          <w:sz w:val="28"/>
        </w:rPr>
        <w:t>
      «Кадрларды даярлаудың сапасын және олардың бәсекеге қабілеттілігін арттыру» деген 1.3.2-міндетте:</w:t>
      </w:r>
      <w:r>
        <w:br/>
      </w:r>
      <w:r>
        <w:rPr>
          <w:rFonts w:ascii="Times New Roman"/>
          <w:b w:val="false"/>
          <w:i w:val="false"/>
          <w:color w:val="000000"/>
          <w:sz w:val="28"/>
        </w:rPr>
        <w:t>
      «9. Техникалық және кәсіптік білім беру ұйымдарының (мемлекеттік) жалпы санынан электрондық оқыту жүйесін енгізгендерінің үлесі» деген жолдың «2011 жыл» деген бағандағы «2,6» деген сандар «2,5» деген сандармен ауыстырылсын, орыс тіліндегі сандар өзгермейді;</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933"/>
        <w:gridCol w:w="453"/>
        <w:gridCol w:w="713"/>
        <w:gridCol w:w="713"/>
        <w:gridCol w:w="713"/>
        <w:gridCol w:w="713"/>
        <w:gridCol w:w="693"/>
        <w:gridCol w:w="693"/>
        <w:gridCol w:w="7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ТжКБ ұйымдары директорларының жалпы санынан әйел директорлардың үлесі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ақпарат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«Тікелей нәтижелердің көрсеткіштеріне қол жеткізуге арналған іс-шаралар»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693"/>
        <w:gridCol w:w="693"/>
        <w:gridCol w:w="673"/>
        <w:gridCol w:w="793"/>
        <w:gridCol w:w="71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ТжКБ жүйесінің жоғары білікті педагог қызметкерлерінің, оның ішінде әйел басшылардың озық тәжірибесін тарату және насихаттау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«2020 жылға қарай Қазақстанның жоғары білім беру сапасы білім беру саласындағы үздік әлемдік тәжірибеге сәйкес келеді» деген 1.4-мақсатта:</w:t>
      </w:r>
      <w:r>
        <w:br/>
      </w:r>
      <w:r>
        <w:rPr>
          <w:rFonts w:ascii="Times New Roman"/>
          <w:b w:val="false"/>
          <w:i w:val="false"/>
          <w:color w:val="000000"/>
          <w:sz w:val="28"/>
        </w:rPr>
        <w:t>
</w:t>
      </w:r>
      <w:r>
        <w:rPr>
          <w:rFonts w:ascii="Times New Roman"/>
          <w:b w:val="false"/>
          <w:i w:val="false"/>
          <w:color w:val="000000"/>
          <w:sz w:val="28"/>
        </w:rPr>
        <w:t>
      «Қазақстанның жоғары мектебінің Болон процесінің негізгі параметрлеріне сәйкес жұмыс істеуі» деген 1.4.1-міндетте:</w:t>
      </w:r>
      <w:r>
        <w:br/>
      </w:r>
      <w:r>
        <w:rPr>
          <w:rFonts w:ascii="Times New Roman"/>
          <w:b w:val="false"/>
          <w:i w:val="false"/>
          <w:color w:val="000000"/>
          <w:sz w:val="28"/>
        </w:rPr>
        <w:t>
      «Тікелей нәтижелер көрсеткіштеріне қол жеткізуге арналған іс-шаралар» мынадай мазмұндағы жолмен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693"/>
        <w:gridCol w:w="693"/>
        <w:gridCol w:w="673"/>
        <w:gridCol w:w="813"/>
        <w:gridCol w:w="73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білім беру жинақтау жүйесінің жұмыс істеу тетігін әзірлеу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9" w:id="3"/>
    <w:p>
      <w:pPr>
        <w:spacing w:after="0"/>
        <w:ind w:left="0"/>
        <w:jc w:val="both"/>
      </w:pPr>
      <w:r>
        <w:rPr>
          <w:rFonts w:ascii="Times New Roman"/>
          <w:b w:val="false"/>
          <w:i w:val="false"/>
          <w:color w:val="000000"/>
          <w:sz w:val="28"/>
        </w:rPr>
        <w:t>
      «Жоғары және жоғары оқу орнынан кейінгі білімнің сапасын арттыру» деген 1.4.2-міндетте:</w:t>
      </w:r>
      <w:r>
        <w:br/>
      </w:r>
      <w:r>
        <w:rPr>
          <w:rFonts w:ascii="Times New Roman"/>
          <w:b w:val="false"/>
          <w:i w:val="false"/>
          <w:color w:val="000000"/>
          <w:sz w:val="28"/>
        </w:rPr>
        <w:t>
      мынадай мазмұндағы жолмен толықтырылсын: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093"/>
        <w:gridCol w:w="953"/>
        <w:gridCol w:w="553"/>
        <w:gridCol w:w="673"/>
        <w:gridCol w:w="693"/>
        <w:gridCol w:w="693"/>
        <w:gridCol w:w="673"/>
        <w:gridCol w:w="673"/>
        <w:gridCol w:w="7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Гендерлік сезімталдық оқу бағдарламалары мен курстарының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33"/>
        <w:gridCol w:w="633"/>
        <w:gridCol w:w="633"/>
        <w:gridCol w:w="633"/>
        <w:gridCol w:w="67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Гендерлік теңдік мәселелері бойынша жоғары оқу орындарының элективтік пәндерді әзірлеуі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0" w:id="4"/>
    <w:p>
      <w:pPr>
        <w:spacing w:after="0"/>
        <w:ind w:left="0"/>
        <w:jc w:val="both"/>
      </w:pPr>
      <w:r>
        <w:rPr>
          <w:rFonts w:ascii="Times New Roman"/>
          <w:b w:val="false"/>
          <w:i w:val="false"/>
          <w:color w:val="000000"/>
          <w:sz w:val="28"/>
        </w:rPr>
        <w:t>
      «Еліміздің үдемелі индустриялық-инновациялық дамуын ғылыми және ғылыми-техникалық қамтамасыз ету» деген 2.1-мақсатта:</w:t>
      </w:r>
      <w:r>
        <w:br/>
      </w:r>
      <w:r>
        <w:rPr>
          <w:rFonts w:ascii="Times New Roman"/>
          <w:b w:val="false"/>
          <w:i w:val="false"/>
          <w:color w:val="000000"/>
          <w:sz w:val="28"/>
        </w:rPr>
        <w:t>
</w:t>
      </w:r>
      <w:r>
        <w:rPr>
          <w:rFonts w:ascii="Times New Roman"/>
          <w:b w:val="false"/>
          <w:i w:val="false"/>
          <w:color w:val="000000"/>
          <w:sz w:val="28"/>
        </w:rPr>
        <w:t>
      «Ғылыми кадрларды даярлау және олардың зерттеушілік қызметін ынталандыру» деген 2.1.2-міндетте:</w:t>
      </w:r>
      <w:r>
        <w:br/>
      </w:r>
      <w:r>
        <w:rPr>
          <w:rFonts w:ascii="Times New Roman"/>
          <w:b w:val="false"/>
          <w:i w:val="false"/>
          <w:color w:val="000000"/>
          <w:sz w:val="28"/>
        </w:rPr>
        <w:t>
      мынадай мазмұндағы жолмен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13"/>
        <w:gridCol w:w="413"/>
        <w:gridCol w:w="553"/>
        <w:gridCol w:w="533"/>
        <w:gridCol w:w="713"/>
        <w:gridCol w:w="733"/>
        <w:gridCol w:w="713"/>
        <w:gridCol w:w="713"/>
        <w:gridCol w:w="7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Зерттеушілердің жалпы санынан ғылыми зерттеулер мен әзірлемелерді орындайтын әйелдердің үлесі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813"/>
        <w:gridCol w:w="733"/>
        <w:gridCol w:w="473"/>
        <w:gridCol w:w="673"/>
        <w:gridCol w:w="61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Ғылым саласында имидждік саясат жөніндегі іс-шаралар өткізу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813"/>
        <w:gridCol w:w="733"/>
        <w:gridCol w:w="493"/>
        <w:gridCol w:w="673"/>
        <w:gridCol w:w="63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Ғылым саласында имидждік саясат жөніндегі іс-шаралар өткізу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2" w:id="5"/>
    <w:p>
      <w:pPr>
        <w:spacing w:after="0"/>
        <w:ind w:left="0"/>
        <w:jc w:val="both"/>
      </w:pPr>
      <w:r>
        <w:rPr>
          <w:rFonts w:ascii="Times New Roman"/>
          <w:b w:val="false"/>
          <w:i w:val="false"/>
          <w:color w:val="000000"/>
          <w:sz w:val="28"/>
        </w:rPr>
        <w:t>
      «Университеттер жанындағы зерттеу орталықтары технологияларының табысты трансферті үшін тетіктер әзірлеу» деген 2.1.4-міндетте:</w:t>
      </w:r>
      <w:r>
        <w:br/>
      </w:r>
      <w:r>
        <w:rPr>
          <w:rFonts w:ascii="Times New Roman"/>
          <w:b w:val="false"/>
          <w:i w:val="false"/>
          <w:color w:val="000000"/>
          <w:sz w:val="28"/>
        </w:rPr>
        <w:t>
      «Тікелей нәтижелер көрсеткіштеріне қол жеткізуге арналған іс-шаралар» мынадай мазмұндағы жолмен толықтырылсын: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813"/>
        <w:gridCol w:w="813"/>
        <w:gridCol w:w="673"/>
        <w:gridCol w:w="793"/>
        <w:gridCol w:w="79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 оқу орындарының инновациялық қызметке көшу тетігін әзірлеу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3" w:id="6"/>
    <w:p>
      <w:pPr>
        <w:spacing w:after="0"/>
        <w:ind w:left="0"/>
        <w:jc w:val="both"/>
      </w:pPr>
      <w:r>
        <w:rPr>
          <w:rFonts w:ascii="Times New Roman"/>
          <w:b w:val="false"/>
          <w:i w:val="false"/>
          <w:color w:val="000000"/>
          <w:sz w:val="28"/>
        </w:rPr>
        <w:t>
      «Жастардың азаматтық белсенділігін арттыру және патриоттық санасын қалыптастыру» деген 3.2-мақсатта:</w:t>
      </w:r>
      <w:r>
        <w:br/>
      </w:r>
      <w:r>
        <w:rPr>
          <w:rFonts w:ascii="Times New Roman"/>
          <w:b w:val="false"/>
          <w:i w:val="false"/>
          <w:color w:val="000000"/>
          <w:sz w:val="28"/>
        </w:rPr>
        <w:t>
</w:t>
      </w:r>
      <w:r>
        <w:rPr>
          <w:rFonts w:ascii="Times New Roman"/>
          <w:b w:val="false"/>
          <w:i w:val="false"/>
          <w:color w:val="000000"/>
          <w:sz w:val="28"/>
        </w:rPr>
        <w:t>
      «Жастардын азаматтық белсенділігін арттыру және патриоттық тәрбие беру» деген 3.3.1-міндетте «3.3.1» деген нөмірленуі «3.2.1» деген нөмірге ауыстырылсын, орыс тіліндегі міндеттің нөмірленуі өзгермейді;</w:t>
      </w:r>
      <w:r>
        <w:br/>
      </w:r>
      <w:r>
        <w:rPr>
          <w:rFonts w:ascii="Times New Roman"/>
          <w:b w:val="false"/>
          <w:i w:val="false"/>
          <w:color w:val="000000"/>
          <w:sz w:val="28"/>
        </w:rPr>
        <w:t>
</w:t>
      </w:r>
      <w:r>
        <w:rPr>
          <w:rFonts w:ascii="Times New Roman"/>
          <w:b w:val="false"/>
          <w:i w:val="false"/>
          <w:color w:val="000000"/>
          <w:sz w:val="28"/>
        </w:rPr>
        <w:t>
      «Жастардың азаматтық белсенділігін арттыру және патриоттық тәрбие беру» деген 3.2.1-міндетте:</w:t>
      </w:r>
      <w:r>
        <w:br/>
      </w:r>
      <w:r>
        <w:rPr>
          <w:rFonts w:ascii="Times New Roman"/>
          <w:b w:val="false"/>
          <w:i w:val="false"/>
          <w:color w:val="000000"/>
          <w:sz w:val="28"/>
        </w:rPr>
        <w:t>
      мынадай мазмұндағы жолмен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73"/>
        <w:gridCol w:w="693"/>
        <w:gridCol w:w="633"/>
        <w:gridCol w:w="653"/>
        <w:gridCol w:w="653"/>
        <w:gridCol w:w="653"/>
        <w:gridCol w:w="633"/>
        <w:gridCol w:w="633"/>
        <w:gridCol w:w="6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Жастардың ҮЕҰ-мен бірлесе отырып, БҒМ-нің жыл сайын іске асыратын жобалар саны, оның ішінде бизнес-сектордың қатысуымен, кемінде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қорытындыларының хаттамасы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«Тікелей нәтижелердің көрсеткіштеріне қол жеткізуге арналған іс-шаралар»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533"/>
        <w:gridCol w:w="533"/>
        <w:gridCol w:w="513"/>
        <w:gridCol w:w="513"/>
        <w:gridCol w:w="573"/>
      </w:tblGrid>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Жастардың ҮЕҰ-мен бірлесіп, патриотизмді және жастардың азаматтық белсенділігін қалыптастыру жөніндегі әлеуметтік маңызы бар жобаларды іске асыру (семинар-тренингтер, акциялар, конференциялар, кездесулер, дөңгелек үстелдер)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6" w:id="7"/>
    <w:p>
      <w:pPr>
        <w:spacing w:after="0"/>
        <w:ind w:left="0"/>
        <w:jc w:val="both"/>
      </w:pPr>
      <w:r>
        <w:rPr>
          <w:rFonts w:ascii="Times New Roman"/>
          <w:b w:val="false"/>
          <w:i w:val="false"/>
          <w:color w:val="000000"/>
          <w:sz w:val="28"/>
        </w:rPr>
        <w:t>
      «Бюджеттік бағдарламалар» деген 7-бөлімде:</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«Білім беру және ғылым саласындағы мемлекеттік саясатты қалыптастыру және іске асыру» деген бюджеттік бағдарламада:</w:t>
      </w:r>
      <w:r>
        <w:br/>
      </w:r>
      <w:r>
        <w:rPr>
          <w:rFonts w:ascii="Times New Roman"/>
          <w:b w:val="false"/>
          <w:i w:val="false"/>
          <w:color w:val="000000"/>
          <w:sz w:val="28"/>
        </w:rPr>
        <w:t>
      «1. Министрліктің жұмыс істеуін, халықаралық ынтымақтастығын және стратегиялық жоспарлауын қамтамасыз етуде (СЖАТД, ҰКЖД, ҚИЖД, ҚҚМСД)»:</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«Қол қойылған халықаралық шарттардың (келісімдердің) шамамен алғандағы саны» деген жолдың «2011 ж.» деген бағанындағы «17» деген сандар «8» деген санмен ауыстырылсын;</w:t>
      </w:r>
      <w:r>
        <w:br/>
      </w:r>
      <w:r>
        <w:rPr>
          <w:rFonts w:ascii="Times New Roman"/>
          <w:b w:val="false"/>
          <w:i w:val="false"/>
          <w:color w:val="000000"/>
          <w:sz w:val="28"/>
        </w:rPr>
        <w:t>
</w:t>
      </w:r>
      <w:r>
        <w:rPr>
          <w:rFonts w:ascii="Times New Roman"/>
          <w:b w:val="false"/>
          <w:i w:val="false"/>
          <w:color w:val="000000"/>
          <w:sz w:val="28"/>
        </w:rPr>
        <w:t>
      002 «Техникалық және кәсіптік, орта білімнен кейінгі білім беру ұйымдарында мамандар даярлау және оқитындарға әлеуметтік қолдау көрсету» деген бюджеттік бағдарламада:</w:t>
      </w:r>
      <w:r>
        <w:br/>
      </w:r>
      <w:r>
        <w:rPr>
          <w:rFonts w:ascii="Times New Roman"/>
          <w:b w:val="false"/>
          <w:i w:val="false"/>
          <w:color w:val="000000"/>
          <w:sz w:val="28"/>
        </w:rPr>
        <w:t>
      «2011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«1 білім алушыны даярлауға арналған болжамды орташа шығыс (стипендия мен жол жүруге арналған өтемақыны есептемегенде)» деген жолдағы «396,7» деген сандар «396,8» деген сандармен ауыстырылсын;</w:t>
      </w:r>
      <w:r>
        <w:br/>
      </w:r>
      <w:r>
        <w:rPr>
          <w:rFonts w:ascii="Times New Roman"/>
          <w:b w:val="false"/>
          <w:i w:val="false"/>
          <w:color w:val="000000"/>
          <w:sz w:val="28"/>
        </w:rPr>
        <w:t>
      «бюджеттік шығыстардың көлемі» деген жолдағы «1 974 494» деген сандар «1 974 848»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«тікелей нәтиже көрсеткіштері» мынадай мазмұндағы жолдармен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53"/>
        <w:gridCol w:w="573"/>
        <w:gridCol w:w="573"/>
        <w:gridCol w:w="573"/>
        <w:gridCol w:w="573"/>
        <w:gridCol w:w="573"/>
        <w:gridCol w:w="573"/>
        <w:gridCol w:w="61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арналған білім беру объектілерін салу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 салу бойынша жобалау-сметалық құжаттамаларды және бейіндік мектептердің үлгі жобаларын әзірлеу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 w:id="8"/>
    <w:p>
      <w:pPr>
        <w:spacing w:after="0"/>
        <w:ind w:left="0"/>
        <w:jc w:val="both"/>
      </w:pPr>
      <w:r>
        <w:rPr>
          <w:rFonts w:ascii="Times New Roman"/>
          <w:b w:val="false"/>
          <w:i w:val="false"/>
          <w:color w:val="000000"/>
          <w:sz w:val="28"/>
        </w:rPr>
        <w:t>      «бюджет шығыстарының көлемі» деген жолдың «2011 ж.» деген бағанындағы «6 014 865» деген сандар «8 412 467» деген сандармен ауыстырылсын;</w:t>
      </w:r>
      <w:r>
        <w:br/>
      </w:r>
      <w:r>
        <w:rPr>
          <w:rFonts w:ascii="Times New Roman"/>
          <w:b w:val="false"/>
          <w:i w:val="false"/>
          <w:color w:val="000000"/>
          <w:sz w:val="28"/>
        </w:rPr>
        <w:t>
      008 «Білім беру жүйесінің әдістемелік қамтамасыз ету» деген бюджеттік бағдарламада:</w:t>
      </w:r>
      <w:r>
        <w:br/>
      </w:r>
      <w:r>
        <w:rPr>
          <w:rFonts w:ascii="Times New Roman"/>
          <w:b w:val="false"/>
          <w:i w:val="false"/>
          <w:color w:val="000000"/>
          <w:sz w:val="28"/>
        </w:rPr>
        <w:t>
      «Бюджеттік бағдарламаның мазмұны» деген жол мынадай мазмұндағы абзацпен толықтырылсын:</w:t>
      </w:r>
      <w:r>
        <w:br/>
      </w:r>
      <w:r>
        <w:rPr>
          <w:rFonts w:ascii="Times New Roman"/>
          <w:b w:val="false"/>
          <w:i w:val="false"/>
          <w:color w:val="000000"/>
          <w:sz w:val="28"/>
        </w:rPr>
        <w:t>
      «Жоғары оқу орындары үшін оқу әдебиетін басып шығару және оларды мемлекеттік тілге аудару. Білім беру жүйесін реформалау мониторингі бойынша консалтингтік, зерттеу қызметтерін жүргізу. Цифрлы білім беру ресурстарын жасау.»;</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«Жоғары оқу орындарының рейтингін жүргізу» деген жолдағы «144» деген сандар «81» деген сандармен ауыстырылсын;</w:t>
      </w:r>
      <w:r>
        <w:br/>
      </w:r>
      <w:r>
        <w:rPr>
          <w:rFonts w:ascii="Times New Roman"/>
          <w:b w:val="false"/>
          <w:i w:val="false"/>
          <w:color w:val="000000"/>
          <w:sz w:val="28"/>
        </w:rPr>
        <w:t>
      «бюджет шығыстарының көлемі» деген жолдағы «1 192 617» деген сандар «1 578 464»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«бюджеттік бағдарламаның мазмұны» деген жолдағы «Біліктілікті көтеру. Жазғы мектептерді және виртуалдық жұмыстарды өткізу мен ұйымдастыру. Қазақстан Республикасы Тұңғыш Президентінің Зияткерлік мектептерінің білім беру қызметін ұйымдастыру, мониторингілеу және бақылау жұмыстарын жүргізу.» деген сөздер мынадай редакцияда жазылсын:</w:t>
      </w:r>
      <w:r>
        <w:br/>
      </w:r>
      <w:r>
        <w:rPr>
          <w:rFonts w:ascii="Times New Roman"/>
          <w:b w:val="false"/>
          <w:i w:val="false"/>
          <w:color w:val="000000"/>
          <w:sz w:val="28"/>
        </w:rPr>
        <w:t>
      «Оқыту және біліктілікті арттыру. «Назарбаев Зияткерлік мектептеріне» шетелдік педагогтерді тарту. Виртуалдық және жазғы мектептердің жұмысын ұйымдастыру және жүргізу. «Назарбаев Зияткерлік мектептерінің» білім беру қызметін ұйымдастыру, мониторингілеу және бақылау жөніндегі жұмыстарды жүргізу.»;</w:t>
      </w:r>
      <w:r>
        <w:br/>
      </w:r>
      <w:r>
        <w:rPr>
          <w:rFonts w:ascii="Times New Roman"/>
          <w:b w:val="false"/>
          <w:i w:val="false"/>
          <w:color w:val="000000"/>
          <w:sz w:val="28"/>
        </w:rPr>
        <w:t>
      «2011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«Зияткерлік мектептердегі, интернаттардағы, мектепалдындағы, балабақшалардағы, оқу-сауықтыру лагерьлеріндегі оқушылардың орташа жылдық болжамды саны» деген жолдағы «4 597» деген сандар «4 091»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«мемлекеттік мекемелерде» деген жолдағы «606,6» деген сандар «611,5» деген сандармен ауыстырылсын;</w:t>
      </w:r>
      <w:r>
        <w:br/>
      </w:r>
      <w:r>
        <w:rPr>
          <w:rFonts w:ascii="Times New Roman"/>
          <w:b w:val="false"/>
          <w:i w:val="false"/>
          <w:color w:val="000000"/>
          <w:sz w:val="28"/>
        </w:rPr>
        <w:t>
      «мемлекеттік кәсіпорындарда» деген жолдағы «149,5» деген сандар «157,1» деген сандармен ауыстырылсын;</w:t>
      </w:r>
      <w:r>
        <w:br/>
      </w:r>
      <w:r>
        <w:rPr>
          <w:rFonts w:ascii="Times New Roman"/>
          <w:b w:val="false"/>
          <w:i w:val="false"/>
          <w:color w:val="000000"/>
          <w:sz w:val="28"/>
        </w:rPr>
        <w:t>
      «бюджет шығыстарының көлемі» деген жолдағы «10 243 550» деген сандар «10 303 204»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«Республикалық мектеп олимпиадаларын, конкурстар, республикалық маңызы бар мектептен тыс іс-шаралар өткізу»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«Іс-шаралардың болжамды саны» деген жолдағы «126» деген сандар «127» деген сандармен ауыстырылсын;</w:t>
      </w:r>
      <w:r>
        <w:br/>
      </w:r>
      <w:r>
        <w:rPr>
          <w:rFonts w:ascii="Times New Roman"/>
          <w:b w:val="false"/>
          <w:i w:val="false"/>
          <w:color w:val="000000"/>
          <w:sz w:val="28"/>
        </w:rPr>
        <w:t>
      «бюджет шығыстарының көлемі» деген жолдағы «385 955» деген сандар «410 805»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«бюджет шығыстарының көлемі» деген жолдың «2011 жыл» деген бағанындағы «11 582 899» деген сандар «11 972 754»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деген бюджеттік бағдарлама осы қаулының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015 «Ғылымды қамтамасыз ету саласындағы мемлекеттік ұйымдардың күрделі шығыстары» деген бюджеттік бағдарламада:</w:t>
      </w:r>
      <w:r>
        <w:br/>
      </w:r>
      <w:r>
        <w:rPr>
          <w:rFonts w:ascii="Times New Roman"/>
          <w:b w:val="false"/>
          <w:i w:val="false"/>
          <w:color w:val="000000"/>
          <w:sz w:val="28"/>
        </w:rPr>
        <w:t>
      «тікелей нәтиже көрсеткіштері» мынадай мазмұндағы жолдармен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933"/>
        <w:gridCol w:w="653"/>
        <w:gridCol w:w="653"/>
        <w:gridCol w:w="773"/>
        <w:gridCol w:w="613"/>
        <w:gridCol w:w="613"/>
        <w:gridCol w:w="613"/>
        <w:gridCol w:w="67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мұражайлық экспонаттардың шамамен алғандағы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экспозициялық жабдықтың шамамен алғандағы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механикалық жабдықтың шамамен алғандағы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«соңғы нәтиже көрсеткіштерінде»:</w:t>
      </w:r>
      <w:r>
        <w:br/>
      </w:r>
      <w:r>
        <w:rPr>
          <w:rFonts w:ascii="Times New Roman"/>
          <w:b w:val="false"/>
          <w:i w:val="false"/>
          <w:color w:val="000000"/>
          <w:sz w:val="28"/>
        </w:rPr>
        <w:t>
      «Негізгі құрал-жабдықтарға жататын сатып алынған тауарлардың үлесі» деген жолдың «2011 ж.» деген бағанындағы «50» деген сандар «100»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953"/>
        <w:gridCol w:w="733"/>
        <w:gridCol w:w="653"/>
        <w:gridCol w:w="833"/>
        <w:gridCol w:w="713"/>
        <w:gridCol w:w="713"/>
        <w:gridCol w:w="733"/>
        <w:gridCol w:w="75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мұражайлық экспонаттың орташа құны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экспозициялық жабдықтың орташа құны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механикалық жабдықтың орташа құны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7" w:id="9"/>
    <w:p>
      <w:pPr>
        <w:spacing w:after="0"/>
        <w:ind w:left="0"/>
        <w:jc w:val="both"/>
      </w:pPr>
      <w:r>
        <w:rPr>
          <w:rFonts w:ascii="Times New Roman"/>
          <w:b w:val="false"/>
          <w:i w:val="false"/>
          <w:color w:val="000000"/>
          <w:sz w:val="28"/>
        </w:rPr>
        <w:t>      «бюджет шығыстарының көлемі» деген жолдың «2011 ж.» деген бағанындағы «31 231» деген сандар «432 171» деген сандармен ауыстырылсын;</w:t>
      </w:r>
      <w:r>
        <w:br/>
      </w:r>
      <w:r>
        <w:rPr>
          <w:rFonts w:ascii="Times New Roman"/>
          <w:b w:val="false"/>
          <w:i w:val="false"/>
          <w:color w:val="000000"/>
          <w:sz w:val="28"/>
        </w:rPr>
        <w:t>
      017 «Мәдениет пен өнер саласында мамандар даярлау»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оқушыға жоспарланған орташа ағымдағы шығыстар (күрделі шығыстарсыз)» деген жолдағы «913» деген сандар «959» деген сандармен ауыстырылсын;</w:t>
      </w:r>
      <w:r>
        <w:br/>
      </w:r>
      <w:r>
        <w:rPr>
          <w:rFonts w:ascii="Times New Roman"/>
          <w:b w:val="false"/>
          <w:i w:val="false"/>
          <w:color w:val="000000"/>
          <w:sz w:val="28"/>
        </w:rPr>
        <w:t>
      «бюджет шығыстарының көлемі» деген жолдағы «3 740 551» деген сандар «3 790 776»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«Мемлекеттік білім беру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«Бюджеттік бағдарламаның мазмұны» деген жол «Отбасылық тәрбие бойынша педагогтердің біліктілігін арттыру.» деген сөздермен толықтырылсын;</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«Жаңа формацияның әртүрлі бейіні, сондай-ақ 12 жылдық білімнің технологиялары бойынша кадрлардың біліктілігін арттыру және қайта даярлау курстарынан өтуші, сондай-ақ шетелде біліктілігін арттырушы және тағылымдамадан өтуші тыңдаушылардың болжамды саны» деген жолда:</w:t>
      </w:r>
      <w:r>
        <w:br/>
      </w:r>
      <w:r>
        <w:rPr>
          <w:rFonts w:ascii="Times New Roman"/>
          <w:b w:val="false"/>
          <w:i w:val="false"/>
          <w:color w:val="000000"/>
          <w:sz w:val="28"/>
        </w:rPr>
        <w:t>
      1-бағандағы «12 жылдық білімнің технологиялары бойынша» деген сөздерден кейін «, отбасылық тәрбие бойынша» деген сөздермен толықтырылсын;</w:t>
      </w:r>
      <w:r>
        <w:br/>
      </w:r>
      <w:r>
        <w:rPr>
          <w:rFonts w:ascii="Times New Roman"/>
          <w:b w:val="false"/>
          <w:i w:val="false"/>
          <w:color w:val="000000"/>
          <w:sz w:val="28"/>
        </w:rPr>
        <w:t>
      «2011 жыл» деген бағандағы «16 025» деген сандар «16 095» деген сандармен ауыстырылсын;</w:t>
      </w:r>
      <w:r>
        <w:br/>
      </w:r>
      <w:r>
        <w:rPr>
          <w:rFonts w:ascii="Times New Roman"/>
          <w:b w:val="false"/>
          <w:i w:val="false"/>
          <w:color w:val="000000"/>
          <w:sz w:val="28"/>
        </w:rPr>
        <w:t>
      «2011 жыл»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«Кадрлардың біліктілігін арттыру және қайта даярлау курстарынан өтуші 1 тыңдаушыны бір жыл оқытудың болжамды орташа құны» деген жолдағы «25 390» деген сандар «26 833» деген сандармен ауыстырылсын;</w:t>
      </w:r>
      <w:r>
        <w:br/>
      </w:r>
      <w:r>
        <w:rPr>
          <w:rFonts w:ascii="Times New Roman"/>
          <w:b w:val="false"/>
          <w:i w:val="false"/>
          <w:color w:val="000000"/>
          <w:sz w:val="28"/>
        </w:rPr>
        <w:t>
      «бюджет шығыстарының көлемі» деген жолдағы «445 451» деген сандар «470 451»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«Болашақ» бағдарламасы шеңберінде шетелдегі жоғары оқу орындарында мамандар даярлау» деген бюджеттік бағдарламада:</w:t>
      </w:r>
      <w:r>
        <w:br/>
      </w:r>
      <w:r>
        <w:rPr>
          <w:rFonts w:ascii="Times New Roman"/>
          <w:b w:val="false"/>
          <w:i w:val="false"/>
          <w:color w:val="000000"/>
          <w:sz w:val="28"/>
        </w:rPr>
        <w:t>
      «бюджет шығыстарының көлемі» деген жолдың «2011 жыл» деген бағанындағы «15 824 401» деген сандар «12 891 068»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 дамытудың 2011 - 2020 жылдарға арналған мемлекеттік бағдарламасын іске асыру үшін ағымдағы нысаналы трансферттер» деген бюджеттік бағдарламада:</w:t>
      </w:r>
      <w:r>
        <w:br/>
      </w:r>
      <w:r>
        <w:rPr>
          <w:rFonts w:ascii="Times New Roman"/>
          <w:b w:val="false"/>
          <w:i w:val="false"/>
          <w:color w:val="000000"/>
          <w:sz w:val="28"/>
        </w:rPr>
        <w:t>
      «Бюджеттік бағдарламаның мазмұны» деген жолдағы «орта және техникалық білім ұйымдарында электронды оқыту жүйесін енгізуге, білім басқармаларына Интернет желісімен қамтамасыз етуге,» деген сөздер алынып тасталсын;</w:t>
      </w:r>
      <w:r>
        <w:br/>
      </w:r>
      <w:r>
        <w:rPr>
          <w:rFonts w:ascii="Times New Roman"/>
          <w:b w:val="false"/>
          <w:i w:val="false"/>
          <w:color w:val="000000"/>
          <w:sz w:val="28"/>
        </w:rPr>
        <w:t>
      «бюджет шығыстарының көлемі» деген жолдың «2011 ж.» деген бағанындағы «7 858 712» деген сандар «6 611 612»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«Қазақстан Республикасы азаматтарының қазақ тілін білу деңгейін бағалау және білім сапасына сырттай бағалау жүргізу» деген бюджеттік бағдарламада:</w:t>
      </w:r>
      <w:r>
        <w:br/>
      </w:r>
      <w:r>
        <w:rPr>
          <w:rFonts w:ascii="Times New Roman"/>
          <w:b w:val="false"/>
          <w:i w:val="false"/>
          <w:color w:val="000000"/>
          <w:sz w:val="28"/>
        </w:rPr>
        <w:t>
      «Бюджеттік бағдарламаның мазмұны» деген жол «PISA оқушылардың білім жетістіктерін халықаралық зерттеу жобасына қатысу.» деген сөйлеммен толықтырылсын;</w:t>
      </w:r>
      <w:r>
        <w:br/>
      </w:r>
      <w:r>
        <w:rPr>
          <w:rFonts w:ascii="Times New Roman"/>
          <w:b w:val="false"/>
          <w:i w:val="false"/>
          <w:color w:val="000000"/>
          <w:sz w:val="28"/>
        </w:rPr>
        <w:t>
      «тікелей нәтиже көрсеткіштері» мынадай мазмұндағы жолмен толықтырылсын: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953"/>
        <w:gridCol w:w="673"/>
        <w:gridCol w:w="693"/>
        <w:gridCol w:w="833"/>
        <w:gridCol w:w="693"/>
        <w:gridCol w:w="693"/>
        <w:gridCol w:w="613"/>
        <w:gridCol w:w="65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 2012 сынама зерттеуін ұйымдастыру және өткізу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«соңғы нәтиже көрсеткіштері»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893"/>
        <w:gridCol w:w="693"/>
        <w:gridCol w:w="613"/>
        <w:gridCol w:w="893"/>
        <w:gridCol w:w="713"/>
        <w:gridCol w:w="713"/>
        <w:gridCol w:w="693"/>
        <w:gridCol w:w="65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 2012 сынама зерттеуіне қатысқан білім алушылардың болжамды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2" w:id="10"/>
    <w:p>
      <w:pPr>
        <w:spacing w:after="0"/>
        <w:ind w:left="0"/>
        <w:jc w:val="both"/>
      </w:pPr>
      <w:r>
        <w:rPr>
          <w:rFonts w:ascii="Times New Roman"/>
          <w:b w:val="false"/>
          <w:i w:val="false"/>
          <w:color w:val="000000"/>
          <w:sz w:val="28"/>
        </w:rPr>
        <w:t>      «бюджет шығыстарының көлемі» деген жолдың «2011 жыл» деген бағанындағы «964 000» деген сандар «1 004 000» деген сандармен ауыстырылсын;</w:t>
      </w:r>
      <w:r>
        <w:br/>
      </w:r>
      <w:r>
        <w:rPr>
          <w:rFonts w:ascii="Times New Roman"/>
          <w:b w:val="false"/>
          <w:i w:val="false"/>
          <w:color w:val="000000"/>
          <w:sz w:val="28"/>
        </w:rPr>
        <w:t>
      035 «Білім беру ұйымдарының күрделі шығыстары»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«Ғимараттарына күрделі жөндеу жүргізілген мемлекеттік білім беру мекемелерінің шамамен алғандағы саны» деген жолдағы «2» деген сан «3» деген санмен ауыстырылсын;</w:t>
      </w:r>
      <w:r>
        <w:br/>
      </w:r>
      <w:r>
        <w:rPr>
          <w:rFonts w:ascii="Times New Roman"/>
          <w:b w:val="false"/>
          <w:i w:val="false"/>
          <w:color w:val="000000"/>
          <w:sz w:val="28"/>
        </w:rPr>
        <w:t>
      «жоғары оқу орындарында» деген жолдағы «1» деген сан «2» деген санмен ауыстырылсын;</w:t>
      </w:r>
      <w:r>
        <w:br/>
      </w:r>
      <w:r>
        <w:rPr>
          <w:rFonts w:ascii="Times New Roman"/>
          <w:b w:val="false"/>
          <w:i w:val="false"/>
          <w:color w:val="000000"/>
          <w:sz w:val="28"/>
        </w:rPr>
        <w:t>
      «Ғимараттарына күрделі жөндеу жүргізілген мемлекеттік білім беру кәсіпорындарының шамамен алғандағы санында»:</w:t>
      </w:r>
      <w:r>
        <w:br/>
      </w:r>
      <w:r>
        <w:rPr>
          <w:rFonts w:ascii="Times New Roman"/>
          <w:b w:val="false"/>
          <w:i w:val="false"/>
          <w:color w:val="000000"/>
          <w:sz w:val="28"/>
        </w:rPr>
        <w:t>
      «жоғары оқу орындарында» деген жолдағы «3» деген сан «2» деген санмен ауыстырылсын;</w:t>
      </w:r>
      <w:r>
        <w:br/>
      </w:r>
      <w:r>
        <w:rPr>
          <w:rFonts w:ascii="Times New Roman"/>
          <w:b w:val="false"/>
          <w:i w:val="false"/>
          <w:color w:val="000000"/>
          <w:sz w:val="28"/>
        </w:rPr>
        <w:t>
      «Жабдықтармен және басқа да негізгі құралдармен қамтамасыз етілген мемлекеттік білім беру мекемелерінің болжамды саны» деген жолдағы «11» деген сандар «9» деген санмен ауыстырылсын;</w:t>
      </w:r>
      <w:r>
        <w:br/>
      </w:r>
      <w:r>
        <w:rPr>
          <w:rFonts w:ascii="Times New Roman"/>
          <w:b w:val="false"/>
          <w:i w:val="false"/>
          <w:color w:val="000000"/>
          <w:sz w:val="28"/>
        </w:rPr>
        <w:t>
      «Жабдықтармен және басқа да негізгі құралдармен қамтамасыз етілген мемлекеттік білім беру кәсіпорындарының болжамды саны» деген жолдағы «17» деген сандар «4» деген санмен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«Негізгі құралдарды орташа 1 ұйымға сатып алу» деген жолда:</w:t>
      </w:r>
      <w:r>
        <w:br/>
      </w:r>
      <w:r>
        <w:rPr>
          <w:rFonts w:ascii="Times New Roman"/>
          <w:b w:val="false"/>
          <w:i w:val="false"/>
          <w:color w:val="000000"/>
          <w:sz w:val="28"/>
        </w:rPr>
        <w:t>
      1-бағандағы «ұйымға» деген сөз «мекемеге» деген сөзбен ауыстырылсын;</w:t>
      </w:r>
      <w:r>
        <w:br/>
      </w:r>
      <w:r>
        <w:rPr>
          <w:rFonts w:ascii="Times New Roman"/>
          <w:b w:val="false"/>
          <w:i w:val="false"/>
          <w:color w:val="000000"/>
          <w:sz w:val="28"/>
        </w:rPr>
        <w:t>
      «2011 ж.» деген бағандағы «153,3» деген сандар «56,5» деген сандармен ауыстырылсын;</w:t>
      </w:r>
      <w:r>
        <w:br/>
      </w:r>
      <w:r>
        <w:rPr>
          <w:rFonts w:ascii="Times New Roman"/>
          <w:b w:val="false"/>
          <w:i w:val="false"/>
          <w:color w:val="000000"/>
          <w:sz w:val="28"/>
        </w:rPr>
        <w:t>
      «Негізгі құралдарды орташа 1 ұйымға сатып алу» деген жолда:</w:t>
      </w:r>
      <w:r>
        <w:br/>
      </w:r>
      <w:r>
        <w:rPr>
          <w:rFonts w:ascii="Times New Roman"/>
          <w:b w:val="false"/>
          <w:i w:val="false"/>
          <w:color w:val="000000"/>
          <w:sz w:val="28"/>
        </w:rPr>
        <w:t>
      1-бағандағы «ұйымға» деген сөз «кәсіпорынға» деген сөзбен ауыстырылсын;</w:t>
      </w:r>
      <w:r>
        <w:br/>
      </w:r>
      <w:r>
        <w:rPr>
          <w:rFonts w:ascii="Times New Roman"/>
          <w:b w:val="false"/>
          <w:i w:val="false"/>
          <w:color w:val="000000"/>
          <w:sz w:val="28"/>
        </w:rPr>
        <w:t>
      «2011 ж.» деген бағандағы «3,6» деген сандар «51,0» деген сандармен ауыстырылсын;</w:t>
      </w:r>
      <w:r>
        <w:br/>
      </w:r>
      <w:r>
        <w:rPr>
          <w:rFonts w:ascii="Times New Roman"/>
          <w:b w:val="false"/>
          <w:i w:val="false"/>
          <w:color w:val="000000"/>
          <w:sz w:val="28"/>
        </w:rPr>
        <w:t>
      «бюджет шығыстарының көлемі» деген жолдағы «3 246 284» деген сандар «3 309 059»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«Жастар саясаты және азаматтарды патриоттық тәрбиелеу жөнінде іс-шаралар жүргізу» деген бюджеттік бағдарламада:</w:t>
      </w:r>
      <w:r>
        <w:br/>
      </w:r>
      <w:r>
        <w:rPr>
          <w:rFonts w:ascii="Times New Roman"/>
          <w:b w:val="false"/>
          <w:i w:val="false"/>
          <w:color w:val="000000"/>
          <w:sz w:val="28"/>
        </w:rPr>
        <w:t>
      «2011 ж.» деген бағанда:</w:t>
      </w:r>
      <w:r>
        <w:br/>
      </w:r>
      <w:r>
        <w:rPr>
          <w:rFonts w:ascii="Times New Roman"/>
          <w:b w:val="false"/>
          <w:i w:val="false"/>
          <w:color w:val="000000"/>
          <w:sz w:val="28"/>
        </w:rPr>
        <w:t>
      «тікелей нәтиженің көрсеткіштерінде»:</w:t>
      </w:r>
      <w:r>
        <w:br/>
      </w:r>
      <w:r>
        <w:rPr>
          <w:rFonts w:ascii="Times New Roman"/>
          <w:b w:val="false"/>
          <w:i w:val="false"/>
          <w:color w:val="000000"/>
          <w:sz w:val="28"/>
        </w:rPr>
        <w:t>
      «Оқитын жастарды қоғамдық көгалдандыру жұмыстарына тарту» деген жолдағы «32 000» деген сандар «12 000» деген сандармен ауыстырылсын;</w:t>
      </w:r>
      <w:r>
        <w:br/>
      </w:r>
      <w:r>
        <w:rPr>
          <w:rFonts w:ascii="Times New Roman"/>
          <w:b w:val="false"/>
          <w:i w:val="false"/>
          <w:color w:val="000000"/>
          <w:sz w:val="28"/>
        </w:rPr>
        <w:t>
      «бюджет шығыстарының көлемі» деген жолдағы «947 239» деген сандар «968 739» деген сандармен ауыстырылсын;</w:t>
      </w:r>
      <w:r>
        <w:br/>
      </w:r>
      <w:r>
        <w:rPr>
          <w:rFonts w:ascii="Times New Roman"/>
          <w:b w:val="false"/>
          <w:i w:val="false"/>
          <w:color w:val="000000"/>
          <w:sz w:val="28"/>
        </w:rPr>
        <w:t>
      осы қаулыға 2, 3, 4, 5, 6-қосымшаларға сәйкес 047 «Қазақстан Республикасы Білім және ғылым министрлігі жанындағы «Ақпараттық-талдамалық орталық» АҚ құру», 051 «Мемлекеттік ғылыми-техникалық сараптаманың ұлттық орталығы» АҚ құру», 052 «Орта және техникалық кәсіптік білім беру ұйымдарында электрондық оқыту жүйесін енгізу», 053 «Облыстық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 054 «Облыстық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 деген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055 «Іргелі және қолданбалы ғылыми зерттеулер» деген бюджеттік бағдарламада:</w:t>
      </w:r>
      <w:r>
        <w:br/>
      </w:r>
      <w:r>
        <w:rPr>
          <w:rFonts w:ascii="Times New Roman"/>
          <w:b w:val="false"/>
          <w:i w:val="false"/>
          <w:color w:val="000000"/>
          <w:sz w:val="28"/>
        </w:rPr>
        <w:t>
      «тікелей нәтиже көрсеткіштері» мынадай мазмұндағы жолдармен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893"/>
        <w:gridCol w:w="733"/>
        <w:gridCol w:w="753"/>
        <w:gridCol w:w="733"/>
        <w:gridCol w:w="573"/>
        <w:gridCol w:w="673"/>
        <w:gridCol w:w="673"/>
        <w:gridCol w:w="8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Ғылыми-публицистикалық әдебиет басылымдарының шамамен алғандағы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бағдарламалар мен жобаларға жүргізілген ғылыми-техникалық сараптаманың шамамен алғандағы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 w:id="11"/>
    <w:p>
      <w:pPr>
        <w:spacing w:after="0"/>
        <w:ind w:left="0"/>
        <w:jc w:val="both"/>
      </w:pPr>
      <w:r>
        <w:rPr>
          <w:rFonts w:ascii="Times New Roman"/>
          <w:b w:val="false"/>
          <w:i w:val="false"/>
          <w:color w:val="000000"/>
          <w:sz w:val="28"/>
        </w:rPr>
        <w:t>      «бюджет шығыстарының көлемі» деген жолдың «2011 ж.» деген бағанындағы «11 880 790» деген сандар «14 678 870» деген сандармен ауыстырылсын;</w:t>
      </w:r>
      <w:r>
        <w:br/>
      </w:r>
      <w:r>
        <w:rPr>
          <w:rFonts w:ascii="Times New Roman"/>
          <w:b w:val="false"/>
          <w:i w:val="false"/>
          <w:color w:val="000000"/>
          <w:sz w:val="28"/>
        </w:rPr>
        <w:t>
      «Бюджеттік шығыстардың жиынтығы» деген 7.2-кіші бөлімде:</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 шығыстарының БАРЛЫҒЫ» деген жолдағы «237 092 862,0» деген сандар «259 627 747,0» деген сандармен ауыстырылсын;</w:t>
      </w:r>
      <w:r>
        <w:br/>
      </w:r>
      <w:r>
        <w:rPr>
          <w:rFonts w:ascii="Times New Roman"/>
          <w:b w:val="false"/>
          <w:i w:val="false"/>
          <w:color w:val="000000"/>
          <w:sz w:val="28"/>
        </w:rPr>
        <w:t>
      «Ағымдағы бюджеттік бағдарламалар» деген жолдағы «157 908 540,0» деген сандар «164 589 293,0» деген сандармен ауыстырылсын;</w:t>
      </w:r>
      <w:r>
        <w:br/>
      </w:r>
      <w:r>
        <w:rPr>
          <w:rFonts w:ascii="Times New Roman"/>
          <w:b w:val="false"/>
          <w:i w:val="false"/>
          <w:color w:val="000000"/>
          <w:sz w:val="28"/>
        </w:rPr>
        <w:t>
      «Бюджеттік даму бағдарламалары» деген жолдағы «79 184 322,0» деген сандар «95 038 454,0» деген сандармен ауыстырылсын;</w:t>
      </w:r>
      <w:r>
        <w:br/>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сәуірдегі</w:t>
      </w:r>
      <w:r>
        <w:br/>
      </w:r>
      <w:r>
        <w:rPr>
          <w:rFonts w:ascii="Times New Roman"/>
          <w:b w:val="false"/>
          <w:i w:val="false"/>
          <w:color w:val="000000"/>
          <w:sz w:val="28"/>
        </w:rPr>
        <w:t xml:space="preserve">
№ 361 қаулысына   </w:t>
      </w:r>
      <w:r>
        <w:br/>
      </w:r>
      <w:r>
        <w:rPr>
          <w:rFonts w:ascii="Times New Roman"/>
          <w:b w:val="false"/>
          <w:i w:val="false"/>
          <w:color w:val="000000"/>
          <w:sz w:val="28"/>
        </w:rPr>
        <w:t>
1-қосымша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1543"/>
        <w:gridCol w:w="1432"/>
        <w:gridCol w:w="1675"/>
        <w:gridCol w:w="994"/>
        <w:gridCol w:w="1114"/>
        <w:gridCol w:w="1114"/>
        <w:gridCol w:w="1413"/>
        <w:gridCol w:w="1371"/>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үш ауысымды және авариялық мектептерді жою мақсатында жалпы білім беретін мектептер салу</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ауысымдық оқытуды жою үшін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ғимараттарды ауыстыру үшін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объектілердің шамамен алғандағы саны: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ауысымды мектептерді жою үшін пайдалануға берілген мектептердің болжамды үлесі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мектептердің балабақшалардың инфрақұрылымын құру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 орнының шамамен алғандағы орташа құны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құрылысында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мектептер құрылысында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 құрылысында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орындық мектептер құрылысында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 құрылысында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49 579 548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30 394 910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14 336 712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N 361 қаулысына     </w:t>
      </w:r>
      <w:r>
        <w:br/>
      </w:r>
      <w:r>
        <w:rPr>
          <w:rFonts w:ascii="Times New Roman"/>
          <w:b w:val="false"/>
          <w:i w:val="false"/>
          <w:color w:val="000000"/>
          <w:sz w:val="28"/>
        </w:rPr>
        <w:t xml:space="preserve">
2-қосымша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322"/>
        <w:gridCol w:w="933"/>
        <w:gridCol w:w="753"/>
        <w:gridCol w:w="1293"/>
        <w:gridCol w:w="933"/>
        <w:gridCol w:w="873"/>
        <w:gridCol w:w="1093"/>
        <w:gridCol w:w="1113"/>
        <w:gridCol w:w="137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«Қазақстан Республикасы Білім және ғылым министрлігі жанындағы «Ақпараттық-талдамалық орталық» АҚ құру»</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өзекті мәселелері бойынша талдау қызметін жүзеге асыру және нысаналы көрсеткіштер, зерттеулер, талдау мониторингін жүргізу және ұсынымдар әзірлеу үшін «Қазақстан Республикасы Білім және ғылым министрлігі жанындағы «Ақпараттық-талдамалық орталық» АҚ-ның жарғылық капиталын қалыптастыру</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2009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жанындағы «Ақпараттық-талдамалық орталық» АҚ құру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талдау қызметін және мониторингті жүзеге асыруға арналған жарғылық капиталды толықтыру үшін қаражатты уақтылы және толық аудару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361 қаулысына      </w:t>
      </w:r>
      <w:r>
        <w:br/>
      </w:r>
      <w:r>
        <w:rPr>
          <w:rFonts w:ascii="Times New Roman"/>
          <w:b w:val="false"/>
          <w:i w:val="false"/>
          <w:color w:val="000000"/>
          <w:sz w:val="28"/>
        </w:rPr>
        <w:t xml:space="preserve">
3-қосымша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540"/>
        <w:gridCol w:w="1053"/>
        <w:gridCol w:w="1233"/>
        <w:gridCol w:w="1693"/>
        <w:gridCol w:w="933"/>
        <w:gridCol w:w="873"/>
        <w:gridCol w:w="973"/>
        <w:gridCol w:w="953"/>
        <w:gridCol w:w="11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«Мемлекеттік ғылыми-техникалық сараптаманың ұлттық орталығы» АҚ құру»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жүзеге асыру үшін «Мемлекеттік ғылыми-техникалық сараптаманың ұлттық орталығы» АҚ-ның жарғылық капиталын қалыптастыру</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2009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ұлттық орталығын» АҚ құру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 жүзеге асыруға арналған жарғылық капиталды толықтыру үшін қаражатты уақтылы және толық аудару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361 қаулысына      </w:t>
      </w:r>
      <w:r>
        <w:br/>
      </w:r>
      <w:r>
        <w:rPr>
          <w:rFonts w:ascii="Times New Roman"/>
          <w:b w:val="false"/>
          <w:i w:val="false"/>
          <w:color w:val="000000"/>
          <w:sz w:val="28"/>
        </w:rPr>
        <w:t xml:space="preserve">
4-қосымша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784"/>
        <w:gridCol w:w="1053"/>
        <w:gridCol w:w="1233"/>
        <w:gridCol w:w="1693"/>
        <w:gridCol w:w="933"/>
        <w:gridCol w:w="873"/>
        <w:gridCol w:w="973"/>
        <w:gridCol w:w="953"/>
        <w:gridCol w:w="11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«Орта және техникалық кәсіптік білім беру ұйымдарында электрондық оқыту жүйесін енгізу»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 көрсету</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2009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(e-learning) электрондық оқыту жүйесін енгізу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жалпы санынан (e-learaing) электрондық оқыту жүйесін енгізген олардың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енгізген барлық техникалық және кәсіптік білім беру ұйымдарының (мемлекеттік) жалпы санынан олардың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361 қаулысына      </w:t>
      </w:r>
      <w:r>
        <w:br/>
      </w:r>
      <w:r>
        <w:rPr>
          <w:rFonts w:ascii="Times New Roman"/>
          <w:b w:val="false"/>
          <w:i w:val="false"/>
          <w:color w:val="000000"/>
          <w:sz w:val="28"/>
        </w:rPr>
        <w:t xml:space="preserve">
5-қосымша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224"/>
        <w:gridCol w:w="1033"/>
        <w:gridCol w:w="933"/>
        <w:gridCol w:w="1273"/>
        <w:gridCol w:w="1033"/>
        <w:gridCol w:w="833"/>
        <w:gridCol w:w="793"/>
        <w:gridCol w:w="893"/>
        <w:gridCol w:w="11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Астана және Алматы қалаларының бюджеттеріне мектеп мұғалімдеріне және мектепке дейінгі ұйымдардың тәрбиешілеріне біліктілік санаты үшін қосымша төлеу көлемін ұлғайтуға берілетін ағымдағы нысаналы трансферттер»</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санаттары үшін қосымша ақы мөлшерін ұлғайтуға берілетін ағымдағы нысаналы трансферттерді аудару</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1 қыркүйектен бастап ұлғайту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ағымдағы нысаналы трансферттерді толық және уақтылы аудару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361 қаулысына      </w:t>
      </w:r>
      <w:r>
        <w:br/>
      </w:r>
      <w:r>
        <w:rPr>
          <w:rFonts w:ascii="Times New Roman"/>
          <w:b w:val="false"/>
          <w:i w:val="false"/>
          <w:color w:val="000000"/>
          <w:sz w:val="28"/>
        </w:rPr>
        <w:t xml:space="preserve">
6-қосымша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260"/>
        <w:gridCol w:w="1093"/>
        <w:gridCol w:w="1133"/>
        <w:gridCol w:w="1633"/>
        <w:gridCol w:w="1073"/>
        <w:gridCol w:w="933"/>
        <w:gridCol w:w="953"/>
        <w:gridCol w:w="953"/>
        <w:gridCol w:w="107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өндірістік оқытуды ұйымдастыру үшін техникалық және кәсіптік білім беретін ұйымдардың өндірістік оқыту шеберлеріне қосымша төлеуді белгілеу үшін берілетін ағымдағы нысаналы трансферттер»</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техникалық және кәсіптік білім беру ұйымдарының өндірістік оқыту шеберлеріне өндірістік оқытуды ұйымдастырғаны үшін қосымша ақы белгілеуге берілетін ағымдағы нысаналы трансферттерді аудару</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2009 жыл</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келісімдерде айқындалды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өндірістік оқыту шеберлеріне өндірістік оқытуды ұйымдастырғаны үшін қосымша ақыны 1 қыркүйектен бастап белгілеу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 толық және уақытылы аудару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