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19b" w14:textId="fa8f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14 ақпандағы № 134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сәуірдегі № 345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Мұнай және газ министрлігінің 2011 - 2015 жылдарға арналған стратегиялық жоспары туралы» Қазақстан Республикасы Үкіметінің 2011 жылғы 14 ақпандағы № 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Мұнай және газ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«Мұнай, газ және мұнай-химия өнеркәсібінің нормативтік-техникалық базасын жетілдіру»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«Газ саласындағы нормативтік құқықтық актілерді әзірлеу» деген 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мұнай-химия салаларындағы мемлекетаралық стандарттарды әзірлеу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 және газ саласының нормативтік құжаттармен қамтамасыз етілуі, оның ішінде: мұнай саласында»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газ, мұнай-химия салаларының нормативтік құжаттармен, оның ішінде: мұнай саласында қамтамасыз етілуі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мұнай-химия саласында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«Газ саласындағы 1 нормативтік-құқықтық актіні, оның ішінде техникалық-регламенттерді, әзірлеудің орташа құны»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мемлекетаралық стандарт әзірлеудің орташа құны: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мұнай-химия саласында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газ тасымалдау жүйесін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«Аяқталған инвестициялық жобалар бойынша орындалатын жұмыстардың көлемі» деген жолдағы «78,3» деген сандар «79,2»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«Жалғастырылатын инвестициялық жобалар бойынша орындалатын жұмыстардың көлемі» деген жолдағы «21,7» деген сандар «20,8»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«Елді мекендердің қажеттіліктерін газбен қамтамасыз ету» деген жолдағы «50» деген сандар «54»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«12720717» деген сандар «13562642»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064 «Атырау облысында «Ұлттық индустриялық мұнай-химия технопаркі» арнайы экономикалық аймағының инфрақұрылымын салу және аумағын қоршау»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«351173» деген сандар «357662»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деген жолдағы «14037883» деген сандар «14886297»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«13071890» деген сандар «13920304»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газ тасымалдау жүйесін дамытуға берілетін нысаналы даму трансферттері» деген жолдағы «12720717» деген сандар «13562642»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064 «Атырау облысында «Ұлттық индустриялық мұнай-химия технопаркі» арнайы экономикалық аймағының инфрақұрылымын салу және аумағын қоршау» деген жолдағы «351173» деген сандар «357662»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